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88025" w14:textId="77777777" w:rsidR="00631D0E" w:rsidRDefault="00631D0E" w:rsidP="00EE3E6E"/>
    <w:p w14:paraId="5CC7D632" w14:textId="4409ACC3" w:rsidR="00631D0E" w:rsidRPr="00EE3E6E" w:rsidRDefault="00631D0E" w:rsidP="00EE3E6E">
      <w:r w:rsidRPr="00631D0E">
        <w:drawing>
          <wp:inline distT="0" distB="0" distL="0" distR="0" wp14:anchorId="423598FB" wp14:editId="2F3C8DCD">
            <wp:extent cx="13742106" cy="3391074"/>
            <wp:effectExtent l="0" t="0" r="0" b="0"/>
            <wp:docPr id="75000386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3868" name="Picture 1" descr="A black screen with white text&#10;&#10;AI-generated content may be incorrect."/>
                    <pic:cNvPicPr/>
                  </pic:nvPicPr>
                  <pic:blipFill>
                    <a:blip r:embed="rId7"/>
                    <a:stretch>
                      <a:fillRect/>
                    </a:stretch>
                  </pic:blipFill>
                  <pic:spPr>
                    <a:xfrm>
                      <a:off x="0" y="0"/>
                      <a:ext cx="13742106" cy="3391074"/>
                    </a:xfrm>
                    <a:prstGeom prst="rect">
                      <a:avLst/>
                    </a:prstGeom>
                  </pic:spPr>
                </pic:pic>
              </a:graphicData>
            </a:graphic>
          </wp:inline>
        </w:drawing>
      </w:r>
    </w:p>
    <w:p w14:paraId="5F209231" w14:textId="77777777" w:rsidR="00EE3E6E" w:rsidRPr="00EE3E6E" w:rsidRDefault="00EE3E6E" w:rsidP="00EE3E6E">
      <w:r w:rsidRPr="00EE3E6E">
        <w:pict w14:anchorId="15F83A69">
          <v:rect id="_x0000_i1049" style="width:0;height:1.5pt" o:hralign="center" o:hrstd="t" o:hrnoshade="t" o:hr="t" fillcolor="#202122" stroked="f"/>
        </w:pict>
      </w:r>
    </w:p>
    <w:p w14:paraId="7F955A95" w14:textId="77777777" w:rsidR="00EE3E6E" w:rsidRPr="00EE3E6E" w:rsidRDefault="00EE3E6E" w:rsidP="00EE3E6E">
      <w:pPr>
        <w:rPr>
          <w:b/>
          <w:bCs/>
        </w:rPr>
      </w:pPr>
      <w:r w:rsidRPr="00EE3E6E">
        <w:rPr>
          <w:b/>
          <w:bCs/>
        </w:rPr>
        <w:t>Part 2: Building Your Data Lake (45 minutes)</w:t>
      </w:r>
    </w:p>
    <w:p w14:paraId="71D36671" w14:textId="77777777" w:rsidR="00F9526E" w:rsidRDefault="00EE3E6E" w:rsidP="00EE3E6E">
      <w:pPr>
        <w:rPr>
          <w:color w:val="3A7C22" w:themeColor="accent6" w:themeShade="BF"/>
        </w:rPr>
      </w:pPr>
      <w:r w:rsidRPr="00EE3E6E">
        <w:rPr>
          <w:rFonts w:ascii="Segoe UI Emoji" w:hAnsi="Segoe UI Emoji" w:cs="Segoe UI Emoji"/>
          <w:color w:val="3A7C22" w:themeColor="accent6" w:themeShade="BF"/>
        </w:rPr>
        <w:t>📸</w:t>
      </w:r>
      <w:r w:rsidRPr="00EE3E6E">
        <w:rPr>
          <w:color w:val="3A7C22" w:themeColor="accent6" w:themeShade="BF"/>
        </w:rPr>
        <w:t> </w:t>
      </w:r>
      <w:r w:rsidRPr="00EE3E6E">
        <w:rPr>
          <w:b/>
          <w:bCs/>
          <w:color w:val="3A7C22" w:themeColor="accent6" w:themeShade="BF"/>
        </w:rPr>
        <w:t>Screenshot Required #3:</w:t>
      </w:r>
      <w:r w:rsidRPr="00EE3E6E">
        <w:rPr>
          <w:color w:val="3A7C22" w:themeColor="accent6" w:themeShade="BF"/>
        </w:rPr>
        <w:t> Your Cloud Storage bucket with uploaded data</w:t>
      </w:r>
    </w:p>
    <w:p w14:paraId="70DC2264" w14:textId="33740E94" w:rsidR="00F9526E" w:rsidRDefault="00F9526E" w:rsidP="00EE3E6E">
      <w:pPr>
        <w:rPr>
          <w:color w:val="3A7C22" w:themeColor="accent6" w:themeShade="BF"/>
        </w:rPr>
      </w:pPr>
      <w:r w:rsidRPr="00F9526E">
        <w:rPr>
          <w:color w:val="3A7C22" w:themeColor="accent6" w:themeShade="BF"/>
        </w:rPr>
        <w:drawing>
          <wp:inline distT="0" distB="0" distL="0" distR="0" wp14:anchorId="06600D6D" wp14:editId="5F62E230">
            <wp:extent cx="13380138" cy="5524784"/>
            <wp:effectExtent l="0" t="0" r="0" b="0"/>
            <wp:docPr id="7945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4968" name="Picture 1" descr="A screenshot of a computer&#10;&#10;AI-generated content may be incorrect."/>
                    <pic:cNvPicPr/>
                  </pic:nvPicPr>
                  <pic:blipFill>
                    <a:blip r:embed="rId8"/>
                    <a:stretch>
                      <a:fillRect/>
                    </a:stretch>
                  </pic:blipFill>
                  <pic:spPr>
                    <a:xfrm>
                      <a:off x="0" y="0"/>
                      <a:ext cx="13380138" cy="5524784"/>
                    </a:xfrm>
                    <a:prstGeom prst="rect">
                      <a:avLst/>
                    </a:prstGeom>
                  </pic:spPr>
                </pic:pic>
              </a:graphicData>
            </a:graphic>
          </wp:inline>
        </w:drawing>
      </w:r>
    </w:p>
    <w:p w14:paraId="1537627D" w14:textId="560DF77C" w:rsidR="00EE3E6E" w:rsidRDefault="00EE3E6E" w:rsidP="00EE3E6E">
      <w:pPr>
        <w:rPr>
          <w:color w:val="3A7C22" w:themeColor="accent6" w:themeShade="BF"/>
        </w:rPr>
      </w:pPr>
      <w:r w:rsidRPr="00EE3E6E">
        <w:rPr>
          <w:color w:val="3A7C22" w:themeColor="accent6" w:themeShade="BF"/>
        </w:rPr>
        <w:br/>
      </w:r>
      <w:r w:rsidRPr="00EE3E6E">
        <w:rPr>
          <w:rFonts w:ascii="Segoe UI Emoji" w:hAnsi="Segoe UI Emoji" w:cs="Segoe UI Emoji"/>
          <w:color w:val="3A7C22" w:themeColor="accent6" w:themeShade="BF"/>
        </w:rPr>
        <w:t>📸</w:t>
      </w:r>
      <w:r w:rsidRPr="00EE3E6E">
        <w:rPr>
          <w:color w:val="3A7C22" w:themeColor="accent6" w:themeShade="BF"/>
        </w:rPr>
        <w:t> </w:t>
      </w:r>
      <w:r w:rsidRPr="00EE3E6E">
        <w:rPr>
          <w:b/>
          <w:bCs/>
          <w:color w:val="3A7C22" w:themeColor="accent6" w:themeShade="BF"/>
        </w:rPr>
        <w:t>Screenshot Required #4:</w:t>
      </w:r>
      <w:r w:rsidRPr="00EE3E6E">
        <w:rPr>
          <w:color w:val="3A7C22" w:themeColor="accent6" w:themeShade="BF"/>
        </w:rPr>
        <w:t> </w:t>
      </w:r>
      <w:proofErr w:type="spellStart"/>
      <w:r w:rsidRPr="00EE3E6E">
        <w:rPr>
          <w:color w:val="3A7C22" w:themeColor="accent6" w:themeShade="BF"/>
        </w:rPr>
        <w:t>BigQuery</w:t>
      </w:r>
      <w:proofErr w:type="spellEnd"/>
      <w:r w:rsidRPr="00EE3E6E">
        <w:rPr>
          <w:color w:val="3A7C22" w:themeColor="accent6" w:themeShade="BF"/>
        </w:rPr>
        <w:t xml:space="preserve"> dataset with loaded Superstore table</w:t>
      </w:r>
    </w:p>
    <w:p w14:paraId="71E01F89" w14:textId="77777777" w:rsidR="00F9526E" w:rsidRDefault="00F9526E" w:rsidP="00EE3E6E">
      <w:pPr>
        <w:rPr>
          <w:color w:val="3A7C22" w:themeColor="accent6" w:themeShade="BF"/>
        </w:rPr>
      </w:pPr>
    </w:p>
    <w:p w14:paraId="6F4B9AF6" w14:textId="19DA59C0" w:rsidR="00F9526E" w:rsidRDefault="00F9526E" w:rsidP="00EE3E6E">
      <w:pPr>
        <w:rPr>
          <w:color w:val="3A7C22" w:themeColor="accent6" w:themeShade="BF"/>
        </w:rPr>
      </w:pPr>
      <w:r w:rsidRPr="00F9526E">
        <w:rPr>
          <w:color w:val="3A7C22" w:themeColor="accent6" w:themeShade="BF"/>
        </w:rPr>
        <w:drawing>
          <wp:inline distT="0" distB="0" distL="0" distR="0" wp14:anchorId="68B1C96E" wp14:editId="73B14206">
            <wp:extent cx="15418592" cy="6724996"/>
            <wp:effectExtent l="0" t="0" r="0" b="0"/>
            <wp:docPr id="1858020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20018" name="Picture 1" descr="A screenshot of a computer&#10;&#10;AI-generated content may be incorrect."/>
                    <pic:cNvPicPr/>
                  </pic:nvPicPr>
                  <pic:blipFill>
                    <a:blip r:embed="rId9"/>
                    <a:stretch>
                      <a:fillRect/>
                    </a:stretch>
                  </pic:blipFill>
                  <pic:spPr>
                    <a:xfrm>
                      <a:off x="0" y="0"/>
                      <a:ext cx="15418592" cy="6724996"/>
                    </a:xfrm>
                    <a:prstGeom prst="rect">
                      <a:avLst/>
                    </a:prstGeom>
                  </pic:spPr>
                </pic:pic>
              </a:graphicData>
            </a:graphic>
          </wp:inline>
        </w:drawing>
      </w:r>
    </w:p>
    <w:p w14:paraId="297D85C2" w14:textId="77777777" w:rsidR="00F9526E" w:rsidRDefault="00F9526E" w:rsidP="00EE3E6E">
      <w:pPr>
        <w:rPr>
          <w:color w:val="3A7C22" w:themeColor="accent6" w:themeShade="BF"/>
        </w:rPr>
      </w:pPr>
    </w:p>
    <w:p w14:paraId="2945BEB0" w14:textId="77777777" w:rsidR="00F9526E" w:rsidRPr="00EE3E6E" w:rsidRDefault="00F9526E" w:rsidP="00EE3E6E">
      <w:pPr>
        <w:rPr>
          <w:color w:val="3A7C22" w:themeColor="accent6" w:themeShade="BF"/>
        </w:rPr>
      </w:pPr>
    </w:p>
    <w:p w14:paraId="08CA1F38" w14:textId="77777777" w:rsidR="00EE3E6E" w:rsidRPr="00EE3E6E" w:rsidRDefault="00EE3E6E" w:rsidP="00EE3E6E">
      <w:pPr>
        <w:rPr>
          <w:b/>
          <w:bCs/>
        </w:rPr>
      </w:pPr>
      <w:r w:rsidRPr="00EE3E6E">
        <w:rPr>
          <w:b/>
          <w:bCs/>
        </w:rPr>
        <w:t>Task 2.2: Verify Your Data Lake</w:t>
      </w:r>
    </w:p>
    <w:p w14:paraId="4D1C5799" w14:textId="77777777" w:rsidR="00EE3E6E" w:rsidRPr="00EE3E6E" w:rsidRDefault="00EE3E6E" w:rsidP="00141269">
      <w:pPr>
        <w:pBdr>
          <w:top w:val="single" w:sz="4" w:space="1" w:color="auto"/>
          <w:left w:val="single" w:sz="4" w:space="4" w:color="auto"/>
          <w:bottom w:val="single" w:sz="4" w:space="1" w:color="auto"/>
          <w:right w:val="single" w:sz="4" w:space="4" w:color="auto"/>
        </w:pBdr>
      </w:pPr>
      <w:r w:rsidRPr="00EE3E6E">
        <w:t>After completing the Scribd tutorial, verify your setup:</w:t>
      </w:r>
    </w:p>
    <w:p w14:paraId="53596185" w14:textId="77777777" w:rsidR="00EE3E6E" w:rsidRPr="00EE3E6E" w:rsidRDefault="00EE3E6E" w:rsidP="00141269">
      <w:pPr>
        <w:pBdr>
          <w:top w:val="single" w:sz="4" w:space="1" w:color="auto"/>
          <w:left w:val="single" w:sz="4" w:space="4" w:color="auto"/>
          <w:bottom w:val="single" w:sz="4" w:space="1" w:color="auto"/>
          <w:right w:val="single" w:sz="4" w:space="4" w:color="auto"/>
        </w:pBdr>
      </w:pPr>
      <w:r w:rsidRPr="00EE3E6E">
        <w:t xml:space="preserve">-- Run this in </w:t>
      </w:r>
      <w:proofErr w:type="spellStart"/>
      <w:r w:rsidRPr="00EE3E6E">
        <w:t>BigQuery</w:t>
      </w:r>
      <w:proofErr w:type="spellEnd"/>
      <w:r w:rsidRPr="00EE3E6E">
        <w:t xml:space="preserve"> to verify data loaded correctly</w:t>
      </w:r>
    </w:p>
    <w:p w14:paraId="26FF1C76" w14:textId="77777777" w:rsidR="00EE3E6E" w:rsidRPr="00EE3E6E" w:rsidRDefault="00EE3E6E" w:rsidP="00141269">
      <w:pPr>
        <w:pBdr>
          <w:top w:val="single" w:sz="4" w:space="1" w:color="auto"/>
          <w:left w:val="single" w:sz="4" w:space="4" w:color="auto"/>
          <w:bottom w:val="single" w:sz="4" w:space="1" w:color="auto"/>
          <w:right w:val="single" w:sz="4" w:space="4" w:color="auto"/>
        </w:pBdr>
      </w:pPr>
      <w:r w:rsidRPr="00EE3E6E">
        <w:t xml:space="preserve">SELECT </w:t>
      </w:r>
    </w:p>
    <w:p w14:paraId="23F398FC" w14:textId="77777777" w:rsidR="00EE3E6E" w:rsidRPr="00EE3E6E" w:rsidRDefault="00EE3E6E" w:rsidP="00141269">
      <w:pPr>
        <w:pBdr>
          <w:top w:val="single" w:sz="4" w:space="1" w:color="auto"/>
          <w:left w:val="single" w:sz="4" w:space="4" w:color="auto"/>
          <w:bottom w:val="single" w:sz="4" w:space="1" w:color="auto"/>
          <w:right w:val="single" w:sz="4" w:space="4" w:color="auto"/>
        </w:pBdr>
      </w:pPr>
      <w:r w:rsidRPr="00EE3E6E">
        <w:t xml:space="preserve">  </w:t>
      </w:r>
      <w:proofErr w:type="gramStart"/>
      <w:r w:rsidRPr="00EE3E6E">
        <w:t>COUNT(</w:t>
      </w:r>
      <w:proofErr w:type="gramEnd"/>
      <w:r w:rsidRPr="00EE3E6E">
        <w:t xml:space="preserve">*) as </w:t>
      </w:r>
      <w:proofErr w:type="spellStart"/>
      <w:r w:rsidRPr="00EE3E6E">
        <w:t>total_rows</w:t>
      </w:r>
      <w:proofErr w:type="spellEnd"/>
      <w:r w:rsidRPr="00EE3E6E">
        <w:t>,</w:t>
      </w:r>
    </w:p>
    <w:p w14:paraId="5340C547" w14:textId="77777777" w:rsidR="00EE3E6E" w:rsidRPr="00EE3E6E" w:rsidRDefault="00EE3E6E" w:rsidP="00141269">
      <w:pPr>
        <w:pBdr>
          <w:top w:val="single" w:sz="4" w:space="1" w:color="auto"/>
          <w:left w:val="single" w:sz="4" w:space="4" w:color="auto"/>
          <w:bottom w:val="single" w:sz="4" w:space="1" w:color="auto"/>
          <w:right w:val="single" w:sz="4" w:space="4" w:color="auto"/>
        </w:pBdr>
      </w:pPr>
      <w:r w:rsidRPr="00EE3E6E">
        <w:t xml:space="preserve">  </w:t>
      </w:r>
      <w:proofErr w:type="gramStart"/>
      <w:r w:rsidRPr="00EE3E6E">
        <w:t>COUNT(</w:t>
      </w:r>
      <w:proofErr w:type="gramEnd"/>
      <w:r w:rsidRPr="00EE3E6E">
        <w:t xml:space="preserve">DISTINCT </w:t>
      </w:r>
      <w:proofErr w:type="spellStart"/>
      <w:r w:rsidRPr="00EE3E6E">
        <w:t>Customer_ID</w:t>
      </w:r>
      <w:proofErr w:type="spellEnd"/>
      <w:r w:rsidRPr="00EE3E6E">
        <w:t xml:space="preserve">) as </w:t>
      </w:r>
      <w:proofErr w:type="spellStart"/>
      <w:r w:rsidRPr="00EE3E6E">
        <w:t>unique_customers</w:t>
      </w:r>
      <w:proofErr w:type="spellEnd"/>
      <w:r w:rsidRPr="00EE3E6E">
        <w:t>,</w:t>
      </w:r>
    </w:p>
    <w:p w14:paraId="76DD0470" w14:textId="77777777" w:rsidR="00EE3E6E" w:rsidRPr="00EE3E6E" w:rsidRDefault="00EE3E6E" w:rsidP="00141269">
      <w:pPr>
        <w:pBdr>
          <w:top w:val="single" w:sz="4" w:space="1" w:color="auto"/>
          <w:left w:val="single" w:sz="4" w:space="4" w:color="auto"/>
          <w:bottom w:val="single" w:sz="4" w:space="1" w:color="auto"/>
          <w:right w:val="single" w:sz="4" w:space="4" w:color="auto"/>
        </w:pBdr>
      </w:pPr>
      <w:r w:rsidRPr="00EE3E6E">
        <w:t xml:space="preserve">  MIN(</w:t>
      </w:r>
      <w:proofErr w:type="spellStart"/>
      <w:r w:rsidRPr="00EE3E6E">
        <w:t>Order_Date</w:t>
      </w:r>
      <w:proofErr w:type="spellEnd"/>
      <w:r w:rsidRPr="00EE3E6E">
        <w:t xml:space="preserve">) as </w:t>
      </w:r>
      <w:proofErr w:type="spellStart"/>
      <w:r w:rsidRPr="00EE3E6E">
        <w:t>earliest_order</w:t>
      </w:r>
      <w:proofErr w:type="spellEnd"/>
      <w:r w:rsidRPr="00EE3E6E">
        <w:t>,</w:t>
      </w:r>
    </w:p>
    <w:p w14:paraId="1800401D" w14:textId="77777777" w:rsidR="00EE3E6E" w:rsidRPr="00EE3E6E" w:rsidRDefault="00EE3E6E" w:rsidP="00141269">
      <w:pPr>
        <w:pBdr>
          <w:top w:val="single" w:sz="4" w:space="1" w:color="auto"/>
          <w:left w:val="single" w:sz="4" w:space="4" w:color="auto"/>
          <w:bottom w:val="single" w:sz="4" w:space="1" w:color="auto"/>
          <w:right w:val="single" w:sz="4" w:space="4" w:color="auto"/>
        </w:pBdr>
      </w:pPr>
      <w:r w:rsidRPr="00EE3E6E">
        <w:t xml:space="preserve">  MAX(</w:t>
      </w:r>
      <w:proofErr w:type="spellStart"/>
      <w:r w:rsidRPr="00EE3E6E">
        <w:t>Order_Date</w:t>
      </w:r>
      <w:proofErr w:type="spellEnd"/>
      <w:r w:rsidRPr="00EE3E6E">
        <w:t xml:space="preserve">) as </w:t>
      </w:r>
      <w:proofErr w:type="spellStart"/>
      <w:r w:rsidRPr="00EE3E6E">
        <w:t>latest_order</w:t>
      </w:r>
      <w:proofErr w:type="spellEnd"/>
    </w:p>
    <w:p w14:paraId="5CA86316" w14:textId="77777777" w:rsidR="00EE3E6E" w:rsidRPr="00EE3E6E" w:rsidRDefault="00EE3E6E" w:rsidP="00141269">
      <w:pPr>
        <w:pBdr>
          <w:top w:val="single" w:sz="4" w:space="1" w:color="auto"/>
          <w:left w:val="single" w:sz="4" w:space="4" w:color="auto"/>
          <w:bottom w:val="single" w:sz="4" w:space="1" w:color="auto"/>
          <w:right w:val="single" w:sz="4" w:space="4" w:color="auto"/>
        </w:pBdr>
      </w:pPr>
      <w:r w:rsidRPr="00EE3E6E">
        <w:t>FROM `your-</w:t>
      </w:r>
      <w:proofErr w:type="spellStart"/>
      <w:proofErr w:type="gramStart"/>
      <w:r w:rsidRPr="00EE3E6E">
        <w:t>project.your</w:t>
      </w:r>
      <w:proofErr w:type="gramEnd"/>
      <w:r w:rsidRPr="00EE3E6E">
        <w:t>_</w:t>
      </w:r>
      <w:proofErr w:type="gramStart"/>
      <w:r w:rsidRPr="00EE3E6E">
        <w:t>dataset.superstore</w:t>
      </w:r>
      <w:proofErr w:type="gramEnd"/>
      <w:r w:rsidRPr="00EE3E6E">
        <w:t>_sales</w:t>
      </w:r>
      <w:proofErr w:type="spellEnd"/>
      <w:proofErr w:type="gramStart"/>
      <w:r w:rsidRPr="00EE3E6E">
        <w:t>`;</w:t>
      </w:r>
      <w:proofErr w:type="gramEnd"/>
    </w:p>
    <w:p w14:paraId="42EE38EE" w14:textId="77777777" w:rsidR="00EE3E6E" w:rsidRPr="00EE3E6E" w:rsidRDefault="00EE3E6E" w:rsidP="00141269">
      <w:pPr>
        <w:pBdr>
          <w:top w:val="single" w:sz="4" w:space="1" w:color="auto"/>
          <w:left w:val="single" w:sz="4" w:space="4" w:color="auto"/>
          <w:bottom w:val="single" w:sz="4" w:space="1" w:color="auto"/>
          <w:right w:val="single" w:sz="4" w:space="4" w:color="auto"/>
        </w:pBdr>
      </w:pPr>
      <w:r w:rsidRPr="00EE3E6E">
        <w:t>Expected results:</w:t>
      </w:r>
    </w:p>
    <w:p w14:paraId="480AD88E" w14:textId="77777777" w:rsidR="00EE3E6E" w:rsidRPr="00EE3E6E" w:rsidRDefault="00EE3E6E" w:rsidP="00141269">
      <w:pPr>
        <w:numPr>
          <w:ilvl w:val="0"/>
          <w:numId w:val="6"/>
        </w:numPr>
        <w:pBdr>
          <w:top w:val="single" w:sz="4" w:space="1" w:color="auto"/>
          <w:left w:val="single" w:sz="4" w:space="4" w:color="auto"/>
          <w:bottom w:val="single" w:sz="4" w:space="1" w:color="auto"/>
          <w:right w:val="single" w:sz="4" w:space="4" w:color="auto"/>
        </w:pBdr>
      </w:pPr>
      <w:r w:rsidRPr="00EE3E6E">
        <w:t>Total rows: ~9,994</w:t>
      </w:r>
    </w:p>
    <w:p w14:paraId="63228E1C" w14:textId="77777777" w:rsidR="00EE3E6E" w:rsidRDefault="00EE3E6E" w:rsidP="00141269">
      <w:pPr>
        <w:numPr>
          <w:ilvl w:val="0"/>
          <w:numId w:val="6"/>
        </w:numPr>
        <w:pBdr>
          <w:top w:val="single" w:sz="4" w:space="1" w:color="auto"/>
          <w:left w:val="single" w:sz="4" w:space="4" w:color="auto"/>
          <w:bottom w:val="single" w:sz="4" w:space="1" w:color="auto"/>
          <w:right w:val="single" w:sz="4" w:space="4" w:color="auto"/>
        </w:pBdr>
      </w:pPr>
      <w:r w:rsidRPr="00EE3E6E">
        <w:t xml:space="preserve">Date range: </w:t>
      </w:r>
      <w:proofErr w:type="gramStart"/>
      <w:r w:rsidRPr="00EE3E6E">
        <w:t>2020-2023</w:t>
      </w:r>
      <w:proofErr w:type="gramEnd"/>
    </w:p>
    <w:p w14:paraId="2DF2901F" w14:textId="1F378F50" w:rsidR="00417AFA" w:rsidRDefault="00417AFA" w:rsidP="00141269">
      <w:pPr>
        <w:pBdr>
          <w:top w:val="single" w:sz="4" w:space="1" w:color="auto"/>
          <w:left w:val="single" w:sz="4" w:space="4" w:color="auto"/>
          <w:bottom w:val="single" w:sz="4" w:space="1" w:color="auto"/>
          <w:right w:val="single" w:sz="4" w:space="4" w:color="auto"/>
        </w:pBdr>
      </w:pPr>
      <w:r w:rsidRPr="00417AFA">
        <w:drawing>
          <wp:inline distT="0" distB="0" distL="0" distR="0" wp14:anchorId="3181A749" wp14:editId="4F1E8851">
            <wp:extent cx="6902805" cy="3073558"/>
            <wp:effectExtent l="0" t="0" r="0" b="0"/>
            <wp:docPr id="1712031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31408" name="Picture 1" descr="A screenshot of a computer&#10;&#10;AI-generated content may be incorrect."/>
                    <pic:cNvPicPr/>
                  </pic:nvPicPr>
                  <pic:blipFill>
                    <a:blip r:embed="rId10"/>
                    <a:stretch>
                      <a:fillRect/>
                    </a:stretch>
                  </pic:blipFill>
                  <pic:spPr>
                    <a:xfrm>
                      <a:off x="0" y="0"/>
                      <a:ext cx="6902805" cy="3073558"/>
                    </a:xfrm>
                    <a:prstGeom prst="rect">
                      <a:avLst/>
                    </a:prstGeom>
                  </pic:spPr>
                </pic:pic>
              </a:graphicData>
            </a:graphic>
          </wp:inline>
        </w:drawing>
      </w:r>
    </w:p>
    <w:p w14:paraId="2181A4B0" w14:textId="77777777" w:rsidR="00417AFA" w:rsidRPr="00EE3E6E" w:rsidRDefault="00417AFA" w:rsidP="00141269">
      <w:pPr>
        <w:pBdr>
          <w:top w:val="single" w:sz="4" w:space="1" w:color="auto"/>
          <w:left w:val="single" w:sz="4" w:space="4" w:color="auto"/>
          <w:bottom w:val="single" w:sz="4" w:space="1" w:color="auto"/>
          <w:right w:val="single" w:sz="4" w:space="4" w:color="auto"/>
        </w:pBdr>
      </w:pPr>
    </w:p>
    <w:p w14:paraId="3FB2AFCC" w14:textId="77777777" w:rsidR="00EE3E6E" w:rsidRPr="00EE3E6E" w:rsidRDefault="00EE3E6E" w:rsidP="00EE3E6E">
      <w:r w:rsidRPr="00EE3E6E">
        <w:pict w14:anchorId="6EE59506">
          <v:rect id="_x0000_i1050" style="width:0;height:1.5pt" o:hralign="center" o:hrstd="t" o:hrnoshade="t" o:hr="t" fillcolor="#202122" stroked="f"/>
        </w:pict>
      </w:r>
    </w:p>
    <w:p w14:paraId="450F06F7" w14:textId="77777777" w:rsidR="00EE3E6E" w:rsidRPr="00EE3E6E" w:rsidRDefault="00EE3E6E" w:rsidP="00EE3E6E">
      <w:pPr>
        <w:rPr>
          <w:b/>
          <w:bCs/>
        </w:rPr>
      </w:pPr>
      <w:r w:rsidRPr="00EE3E6E">
        <w:rPr>
          <w:b/>
          <w:bCs/>
        </w:rPr>
        <w:t>Part 3: AI-Assisted Data Exploration (45 minutes)</w:t>
      </w:r>
    </w:p>
    <w:p w14:paraId="6C8B141C" w14:textId="77777777" w:rsidR="00EE3E6E" w:rsidRPr="00EE3E6E" w:rsidRDefault="00EE3E6E" w:rsidP="00EE3E6E">
      <w:pPr>
        <w:rPr>
          <w:b/>
          <w:bCs/>
        </w:rPr>
      </w:pPr>
      <w:r w:rsidRPr="00EE3E6E">
        <w:rPr>
          <w:b/>
          <w:bCs/>
        </w:rPr>
        <w:t>Task 3.1: Initial Data Understanding with Gemini</w:t>
      </w:r>
    </w:p>
    <w:p w14:paraId="2E8F62F8" w14:textId="77777777" w:rsidR="00EE3E6E" w:rsidRDefault="00EE3E6E" w:rsidP="00EE3E6E">
      <w:r w:rsidRPr="00EE3E6E">
        <w:t xml:space="preserve">Create a new </w:t>
      </w:r>
      <w:proofErr w:type="spellStart"/>
      <w:r w:rsidRPr="00EE3E6E">
        <w:t>Colab</w:t>
      </w:r>
      <w:proofErr w:type="spellEnd"/>
      <w:r w:rsidRPr="00EE3E6E">
        <w:t xml:space="preserve"> notebook named Lab1_AI_Analysis.ipynb and complete these explorations:</w:t>
      </w:r>
    </w:p>
    <w:p w14:paraId="05ACE625" w14:textId="73B9D80A" w:rsidR="00141269" w:rsidRDefault="00141269" w:rsidP="00EE3E6E">
      <w:r>
        <w:object w:dxaOrig="1500" w:dyaOrig="983" w14:anchorId="598C3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75pt;height:49pt" o:ole="">
            <v:imagedata r:id="rId11" o:title=""/>
          </v:shape>
          <o:OLEObject Type="Embed" ProgID="Package" ShapeID="_x0000_i1058" DrawAspect="Icon" ObjectID="_1816254463" r:id="rId12"/>
        </w:object>
      </w:r>
    </w:p>
    <w:p w14:paraId="5A510804" w14:textId="77777777" w:rsidR="00141269" w:rsidRPr="00EE3E6E" w:rsidRDefault="00141269" w:rsidP="00EE3E6E"/>
    <w:p w14:paraId="4DD4940B" w14:textId="77777777" w:rsidR="00EE3E6E" w:rsidRPr="00EE3E6E" w:rsidRDefault="00EE3E6E" w:rsidP="00EE3E6E">
      <w:pPr>
        <w:rPr>
          <w:b/>
          <w:bCs/>
        </w:rPr>
      </w:pPr>
      <w:r w:rsidRPr="00EE3E6E">
        <w:rPr>
          <w:b/>
          <w:bCs/>
        </w:rPr>
        <w:t>Exploration 1: Understanding the Business Context</w:t>
      </w:r>
    </w:p>
    <w:p w14:paraId="4FF61863" w14:textId="77777777" w:rsidR="00440619" w:rsidRDefault="00440619" w:rsidP="00EE3E6E"/>
    <w:p w14:paraId="73EDCFEC" w14:textId="265F9521" w:rsidR="00440619" w:rsidRPr="001127FB" w:rsidRDefault="00440619" w:rsidP="00EE3E6E">
      <w:pPr>
        <w:rPr>
          <w:color w:val="124F1A" w:themeColor="accent3" w:themeShade="BF"/>
        </w:rPr>
      </w:pPr>
      <w:r w:rsidRPr="001127FB">
        <w:rPr>
          <w:color w:val="124F1A" w:themeColor="accent3" w:themeShade="BF"/>
        </w:rPr>
        <w:drawing>
          <wp:inline distT="0" distB="0" distL="0" distR="0" wp14:anchorId="3BE8E4A9" wp14:editId="52CB408E">
            <wp:extent cx="15545599" cy="6407479"/>
            <wp:effectExtent l="0" t="0" r="0" b="0"/>
            <wp:docPr id="1964379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79141" name="Picture 1" descr="A screenshot of a computer&#10;&#10;AI-generated content may be incorrect."/>
                    <pic:cNvPicPr/>
                  </pic:nvPicPr>
                  <pic:blipFill>
                    <a:blip r:embed="rId13"/>
                    <a:stretch>
                      <a:fillRect/>
                    </a:stretch>
                  </pic:blipFill>
                  <pic:spPr>
                    <a:xfrm>
                      <a:off x="0" y="0"/>
                      <a:ext cx="15545599" cy="6407479"/>
                    </a:xfrm>
                    <a:prstGeom prst="rect">
                      <a:avLst/>
                    </a:prstGeom>
                  </pic:spPr>
                </pic:pic>
              </a:graphicData>
            </a:graphic>
          </wp:inline>
        </w:drawing>
      </w:r>
    </w:p>
    <w:p w14:paraId="17271554" w14:textId="77777777" w:rsidR="00C865F4" w:rsidRPr="001127FB" w:rsidRDefault="00C865F4" w:rsidP="00F8584D">
      <w:pPr>
        <w:pBdr>
          <w:top w:val="single" w:sz="4" w:space="1" w:color="auto"/>
          <w:left w:val="single" w:sz="4" w:space="1" w:color="auto"/>
          <w:bottom w:val="single" w:sz="4" w:space="1" w:color="auto"/>
          <w:right w:val="single" w:sz="4" w:space="1" w:color="auto"/>
        </w:pBdr>
        <w:rPr>
          <w:color w:val="124F1A" w:themeColor="accent3" w:themeShade="BF"/>
        </w:rPr>
      </w:pPr>
      <w:r w:rsidRPr="001127FB">
        <w:rPr>
          <w:color w:val="124F1A" w:themeColor="accent3" w:themeShade="BF"/>
        </w:rPr>
        <w:t>“</w:t>
      </w:r>
      <w:r w:rsidRPr="001127FB">
        <w:rPr>
          <w:color w:val="124F1A" w:themeColor="accent3" w:themeShade="BF"/>
        </w:rPr>
        <w:t>### 1. What are our most and least profitable products and product categories?</w:t>
      </w:r>
    </w:p>
    <w:p w14:paraId="5169E871" w14:textId="77777777" w:rsidR="00C865F4" w:rsidRPr="00C865F4" w:rsidRDefault="00C865F4" w:rsidP="00F8584D">
      <w:pPr>
        <w:pBdr>
          <w:top w:val="single" w:sz="4" w:space="1" w:color="auto"/>
          <w:left w:val="single" w:sz="4" w:space="1" w:color="auto"/>
          <w:bottom w:val="single" w:sz="4" w:space="1" w:color="auto"/>
          <w:right w:val="single" w:sz="4" w:space="1" w:color="auto"/>
        </w:pBdr>
        <w:rPr>
          <w:color w:val="124F1A" w:themeColor="accent3" w:themeShade="BF"/>
        </w:rPr>
      </w:pPr>
    </w:p>
    <w:p w14:paraId="67072857" w14:textId="77777777" w:rsidR="00C865F4" w:rsidRPr="00C865F4" w:rsidRDefault="00C865F4" w:rsidP="00F8584D">
      <w:pPr>
        <w:pBdr>
          <w:top w:val="single" w:sz="4" w:space="1" w:color="auto"/>
          <w:left w:val="single" w:sz="4" w:space="1" w:color="auto"/>
          <w:bottom w:val="single" w:sz="4" w:space="1" w:color="auto"/>
          <w:right w:val="single" w:sz="4" w:space="1" w:color="auto"/>
        </w:pBdr>
        <w:rPr>
          <w:color w:val="124F1A" w:themeColor="accent3" w:themeShade="BF"/>
        </w:rPr>
      </w:pPr>
      <w:r w:rsidRPr="00C865F4">
        <w:rPr>
          <w:color w:val="124F1A" w:themeColor="accent3" w:themeShade="BF"/>
        </w:rPr>
        <w:t xml:space="preserve">**Why it </w:t>
      </w:r>
      <w:proofErr w:type="gramStart"/>
      <w:r w:rsidRPr="00C865F4">
        <w:rPr>
          <w:color w:val="124F1A" w:themeColor="accent3" w:themeShade="BF"/>
        </w:rPr>
        <w:t>matters:*</w:t>
      </w:r>
      <w:proofErr w:type="gramEnd"/>
      <w:r w:rsidRPr="00C865F4">
        <w:rPr>
          <w:color w:val="124F1A" w:themeColor="accent3" w:themeShade="BF"/>
        </w:rPr>
        <w:t xml:space="preserve">* This is the most fundamental question for any retail business. Not all sales are good sales. A product might sell in high volume but </w:t>
      </w:r>
      <w:proofErr w:type="gramStart"/>
      <w:r w:rsidRPr="00C865F4">
        <w:rPr>
          <w:color w:val="124F1A" w:themeColor="accent3" w:themeShade="BF"/>
        </w:rPr>
        <w:t>have</w:t>
      </w:r>
      <w:proofErr w:type="gramEnd"/>
      <w:r w:rsidRPr="00C865F4">
        <w:rPr>
          <w:color w:val="124F1A" w:themeColor="accent3" w:themeShade="BF"/>
        </w:rPr>
        <w:t xml:space="preserve"> a razor-thin or even negative profit margin, especially after discounts. Answering this question allows the business to:</w:t>
      </w:r>
    </w:p>
    <w:p w14:paraId="18A38406" w14:textId="77777777" w:rsidR="00C865F4" w:rsidRPr="00C865F4" w:rsidRDefault="00C865F4" w:rsidP="00F8584D">
      <w:pPr>
        <w:pBdr>
          <w:top w:val="single" w:sz="4" w:space="1" w:color="auto"/>
          <w:left w:val="single" w:sz="4" w:space="1" w:color="auto"/>
          <w:bottom w:val="single" w:sz="4" w:space="1" w:color="auto"/>
          <w:right w:val="single" w:sz="4" w:space="1" w:color="auto"/>
        </w:pBdr>
        <w:rPr>
          <w:color w:val="124F1A" w:themeColor="accent3" w:themeShade="BF"/>
        </w:rPr>
      </w:pPr>
      <w:r w:rsidRPr="00C865F4">
        <w:rPr>
          <w:color w:val="124F1A" w:themeColor="accent3" w:themeShade="BF"/>
        </w:rPr>
        <w:t xml:space="preserve">*   **Optimize </w:t>
      </w:r>
      <w:proofErr w:type="gramStart"/>
      <w:r w:rsidRPr="00C865F4">
        <w:rPr>
          <w:color w:val="124F1A" w:themeColor="accent3" w:themeShade="BF"/>
        </w:rPr>
        <w:t>Inventory:*</w:t>
      </w:r>
      <w:proofErr w:type="gramEnd"/>
      <w:r w:rsidRPr="00C865F4">
        <w:rPr>
          <w:color w:val="124F1A" w:themeColor="accent3" w:themeShade="BF"/>
        </w:rPr>
        <w:t>* Double down on stocking profitable "winner" products.</w:t>
      </w:r>
    </w:p>
    <w:p w14:paraId="540C9BAB" w14:textId="77777777" w:rsidR="00C865F4" w:rsidRPr="00C865F4" w:rsidRDefault="00C865F4" w:rsidP="00F8584D">
      <w:pPr>
        <w:pBdr>
          <w:top w:val="single" w:sz="4" w:space="1" w:color="auto"/>
          <w:left w:val="single" w:sz="4" w:space="1" w:color="auto"/>
          <w:bottom w:val="single" w:sz="4" w:space="1" w:color="auto"/>
          <w:right w:val="single" w:sz="4" w:space="1" w:color="auto"/>
        </w:pBdr>
        <w:rPr>
          <w:color w:val="124F1A" w:themeColor="accent3" w:themeShade="BF"/>
        </w:rPr>
      </w:pPr>
      <w:r w:rsidRPr="00C865F4">
        <w:rPr>
          <w:color w:val="124F1A" w:themeColor="accent3" w:themeShade="BF"/>
        </w:rPr>
        <w:t xml:space="preserve">*   **Adjust </w:t>
      </w:r>
      <w:proofErr w:type="gramStart"/>
      <w:r w:rsidRPr="00C865F4">
        <w:rPr>
          <w:color w:val="124F1A" w:themeColor="accent3" w:themeShade="BF"/>
        </w:rPr>
        <w:t>Strategy:*</w:t>
      </w:r>
      <w:proofErr w:type="gramEnd"/>
      <w:r w:rsidRPr="00C865F4">
        <w:rPr>
          <w:color w:val="124F1A" w:themeColor="accent3" w:themeShade="BF"/>
        </w:rPr>
        <w:t>* Re-evaluate pricing, reduce discounts, or find a cheaper supplier for low-profit items.</w:t>
      </w:r>
    </w:p>
    <w:p w14:paraId="02BCBF86" w14:textId="77777777" w:rsidR="00C865F4" w:rsidRPr="00C865F4" w:rsidRDefault="00C865F4" w:rsidP="00F8584D">
      <w:pPr>
        <w:pBdr>
          <w:top w:val="single" w:sz="4" w:space="1" w:color="auto"/>
          <w:left w:val="single" w:sz="4" w:space="1" w:color="auto"/>
          <w:bottom w:val="single" w:sz="4" w:space="1" w:color="auto"/>
          <w:right w:val="single" w:sz="4" w:space="1" w:color="auto"/>
        </w:pBdr>
        <w:rPr>
          <w:color w:val="124F1A" w:themeColor="accent3" w:themeShade="BF"/>
        </w:rPr>
      </w:pPr>
      <w:r w:rsidRPr="00C865F4">
        <w:rPr>
          <w:color w:val="124F1A" w:themeColor="accent3" w:themeShade="BF"/>
        </w:rPr>
        <w:t xml:space="preserve">*   **Make Pruning </w:t>
      </w:r>
      <w:proofErr w:type="gramStart"/>
      <w:r w:rsidRPr="00C865F4">
        <w:rPr>
          <w:color w:val="124F1A" w:themeColor="accent3" w:themeShade="BF"/>
        </w:rPr>
        <w:t>Decisions:*</w:t>
      </w:r>
      <w:proofErr w:type="gramEnd"/>
      <w:r w:rsidRPr="00C865F4">
        <w:rPr>
          <w:color w:val="124F1A" w:themeColor="accent3" w:themeShade="BF"/>
        </w:rPr>
        <w:t>* Discontinue products that consistently lose money and drain resources.</w:t>
      </w:r>
    </w:p>
    <w:p w14:paraId="1E0C2756" w14:textId="77777777" w:rsidR="00C865F4" w:rsidRPr="00C865F4" w:rsidRDefault="00C865F4" w:rsidP="00F8584D">
      <w:pPr>
        <w:pBdr>
          <w:top w:val="single" w:sz="4" w:space="1" w:color="auto"/>
          <w:left w:val="single" w:sz="4" w:space="1" w:color="auto"/>
          <w:bottom w:val="single" w:sz="4" w:space="1" w:color="auto"/>
          <w:right w:val="single" w:sz="4" w:space="1" w:color="auto"/>
        </w:pBdr>
        <w:rPr>
          <w:color w:val="124F1A" w:themeColor="accent3" w:themeShade="BF"/>
        </w:rPr>
      </w:pPr>
      <w:r w:rsidRPr="00C865F4">
        <w:rPr>
          <w:color w:val="124F1A" w:themeColor="accent3" w:themeShade="BF"/>
        </w:rPr>
        <w:t xml:space="preserve">*   **Focus </w:t>
      </w:r>
      <w:proofErr w:type="gramStart"/>
      <w:r w:rsidRPr="00C865F4">
        <w:rPr>
          <w:color w:val="124F1A" w:themeColor="accent3" w:themeShade="BF"/>
        </w:rPr>
        <w:t>Marketing:*</w:t>
      </w:r>
      <w:proofErr w:type="gramEnd"/>
      <w:r w:rsidRPr="00C865F4">
        <w:rPr>
          <w:color w:val="124F1A" w:themeColor="accent3" w:themeShade="BF"/>
        </w:rPr>
        <w:t>* Allocate marketing budget to promote the most profitable items.</w:t>
      </w:r>
    </w:p>
    <w:p w14:paraId="534DD5CD"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6C0FF5DB"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**Columns to </w:t>
      </w:r>
      <w:proofErr w:type="gramStart"/>
      <w:r w:rsidRPr="00C865F4">
        <w:t>Analyze:*</w:t>
      </w:r>
      <w:proofErr w:type="gramEnd"/>
      <w:r w:rsidRPr="00C865F4">
        <w:t>*</w:t>
      </w:r>
    </w:p>
    <w:p w14:paraId="3B57D156"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`Profit` (the primary metric)</w:t>
      </w:r>
    </w:p>
    <w:p w14:paraId="3306B6F8"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`Sales` (to understand the relationship between revenue and profitability)</w:t>
      </w:r>
    </w:p>
    <w:p w14:paraId="23A6230F"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`Category` &amp; `Sub-Category` (to group the products)</w:t>
      </w:r>
    </w:p>
    <w:p w14:paraId="379BBD8F"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`Discount` (often the key driver of low profitability)</w:t>
      </w:r>
    </w:p>
    <w:p w14:paraId="6CC3D8E2"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`Quantity` (to see if high-volume items are profitable)</w:t>
      </w:r>
    </w:p>
    <w:p w14:paraId="30645050"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1369CA6F"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2. Who are our most valuable customers and what are their characteristics?</w:t>
      </w:r>
    </w:p>
    <w:p w14:paraId="5C87AEBB"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5C4734CB"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**Why it </w:t>
      </w:r>
      <w:proofErr w:type="gramStart"/>
      <w:r w:rsidRPr="00C865F4">
        <w:t>matters:*</w:t>
      </w:r>
      <w:proofErr w:type="gramEnd"/>
      <w:r w:rsidRPr="00C865F4">
        <w:t xml:space="preserve">* The Pareto Principle often applies to retail: </w:t>
      </w:r>
      <w:proofErr w:type="gramStart"/>
      <w:r w:rsidRPr="00C865F4">
        <w:t>roughly 80%</w:t>
      </w:r>
      <w:proofErr w:type="gramEnd"/>
      <w:r w:rsidRPr="00C865F4">
        <w:t xml:space="preserve"> of your profit comes from 20% of your customers. Identifying this core group is crucial for sustainable growth. This analysis helps you to:</w:t>
      </w:r>
    </w:p>
    <w:p w14:paraId="32C12910"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**Improve Customer </w:t>
      </w:r>
      <w:proofErr w:type="gramStart"/>
      <w:r w:rsidRPr="00C865F4">
        <w:t>Retention:*</w:t>
      </w:r>
      <w:proofErr w:type="gramEnd"/>
      <w:r w:rsidRPr="00C865F4">
        <w:t>* Create loyalty programs and targeted offers to keep these high-value customers happy.</w:t>
      </w:r>
    </w:p>
    <w:p w14:paraId="37511212"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**Personalize </w:t>
      </w:r>
      <w:proofErr w:type="gramStart"/>
      <w:r w:rsidRPr="00C865F4">
        <w:t>Marketing:*</w:t>
      </w:r>
      <w:proofErr w:type="gramEnd"/>
      <w:r w:rsidRPr="00C865F4">
        <w:t>* Understand what these customers buy and tailor marketing campaigns to their preferences.</w:t>
      </w:r>
    </w:p>
    <w:p w14:paraId="3C2F0C6A"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**Find New "Lookalike" </w:t>
      </w:r>
      <w:proofErr w:type="gramStart"/>
      <w:r w:rsidRPr="00C865F4">
        <w:t>Customers:*</w:t>
      </w:r>
      <w:proofErr w:type="gramEnd"/>
      <w:r w:rsidRPr="00C865F4">
        <w:t>* Analyze the segment, region, and product preferences of your best customers to find and attract similar prospects.</w:t>
      </w:r>
    </w:p>
    <w:p w14:paraId="73FC0A1C"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**Increase Lifetime </w:t>
      </w:r>
      <w:proofErr w:type="gramStart"/>
      <w:r w:rsidRPr="00C865F4">
        <w:t>Value:*</w:t>
      </w:r>
      <w:proofErr w:type="gramEnd"/>
      <w:r w:rsidRPr="00C865F4">
        <w:t>* Nurture these relationships to ensure they continue to purchase over the long term.</w:t>
      </w:r>
    </w:p>
    <w:p w14:paraId="271CB894"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13E1C888"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**Columns to </w:t>
      </w:r>
      <w:proofErr w:type="gramStart"/>
      <w:r w:rsidRPr="00C865F4">
        <w:t>Analyze:*</w:t>
      </w:r>
      <w:proofErr w:type="gramEnd"/>
      <w:r w:rsidRPr="00C865F4">
        <w:t>*</w:t>
      </w:r>
    </w:p>
    <w:p w14:paraId="57D6B6D0"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`Customer ID` (to group transactions by individual)</w:t>
      </w:r>
    </w:p>
    <w:p w14:paraId="6330263F"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`Sales` &amp; `Profit` (to calculate the total monetary value of each customer)</w:t>
      </w:r>
    </w:p>
    <w:p w14:paraId="4938332D"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`Order Date` (to determine purchase frequency and recency)</w:t>
      </w:r>
    </w:p>
    <w:p w14:paraId="0C101B98"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`Segment` (to see if your best customers fall into a specific segment like 'Corporate' or 'Consumer')</w:t>
      </w:r>
    </w:p>
    <w:p w14:paraId="60FF4C51"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`Region` &amp; `State` (to identify geographic concentrations of top customers)</w:t>
      </w:r>
    </w:p>
    <w:p w14:paraId="3D1F9ECF"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011C4DCF"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3. What is the impact of discounts on sales volume and profitability?</w:t>
      </w:r>
    </w:p>
    <w:p w14:paraId="35E1B32D"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2EA388EF"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**Why it </w:t>
      </w:r>
      <w:proofErr w:type="gramStart"/>
      <w:r w:rsidRPr="00C865F4">
        <w:t>matters:*</w:t>
      </w:r>
      <w:proofErr w:type="gramEnd"/>
      <w:r w:rsidRPr="00C865F4">
        <w:t>* Discounts are a powerful but dangerous tool. They can drive revenue and clear out old inventory, but they can also destroy profit margins and devalue your brand. You need to know if your discount strategy is working. This investigation will reveal:</w:t>
      </w:r>
    </w:p>
    <w:p w14:paraId="52C917FB"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**The "Sweet Spot</w:t>
      </w:r>
      <w:proofErr w:type="gramStart"/>
      <w:r w:rsidRPr="00C865F4">
        <w:t>":*</w:t>
      </w:r>
      <w:proofErr w:type="gramEnd"/>
      <w:r w:rsidRPr="00C865F4">
        <w:t>* The discount level that maximizes sales or quantity without sacrificing too much profit.</w:t>
      </w:r>
    </w:p>
    <w:p w14:paraId="07A9EC40"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**Unprofitable </w:t>
      </w:r>
      <w:proofErr w:type="gramStart"/>
      <w:r w:rsidRPr="00C865F4">
        <w:t>Promotions:*</w:t>
      </w:r>
      <w:proofErr w:type="gramEnd"/>
      <w:r w:rsidRPr="00C865F4">
        <w:t xml:space="preserve">* Scenarios where high discounts led to a net loss </w:t>
      </w:r>
      <w:proofErr w:type="gramStart"/>
      <w:r w:rsidRPr="00C865F4">
        <w:t>on</w:t>
      </w:r>
      <w:proofErr w:type="gramEnd"/>
      <w:r w:rsidRPr="00C865F4">
        <w:t xml:space="preserve"> sales.</w:t>
      </w:r>
    </w:p>
    <w:p w14:paraId="1CD91497"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**Product/Category </w:t>
      </w:r>
      <w:proofErr w:type="gramStart"/>
      <w:r w:rsidRPr="00C865F4">
        <w:t>Sensitivity:*</w:t>
      </w:r>
      <w:proofErr w:type="gramEnd"/>
      <w:r w:rsidRPr="00C865F4">
        <w:t xml:space="preserve">* Which products see a huge sales lift from a small discount, and which </w:t>
      </w:r>
      <w:proofErr w:type="gramStart"/>
      <w:r w:rsidRPr="00C865F4">
        <w:t>don't</w:t>
      </w:r>
      <w:proofErr w:type="gramEnd"/>
      <w:r w:rsidRPr="00C865F4">
        <w:t>. This helps in creating smarter, targeted promotions.</w:t>
      </w:r>
    </w:p>
    <w:p w14:paraId="4EF7A751"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0DDAACB0"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**Columns to </w:t>
      </w:r>
      <w:proofErr w:type="gramStart"/>
      <w:r w:rsidRPr="00C865F4">
        <w:t>Analyze:*</w:t>
      </w:r>
      <w:proofErr w:type="gramEnd"/>
      <w:r w:rsidRPr="00C865F4">
        <w:t>*</w:t>
      </w:r>
    </w:p>
    <w:p w14:paraId="191FA2BF"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`Discount` (the independent variable you are </w:t>
      </w:r>
      <w:proofErr w:type="gramStart"/>
      <w:r w:rsidRPr="00C865F4">
        <w:t>testing</w:t>
      </w:r>
      <w:proofErr w:type="gramEnd"/>
      <w:r w:rsidRPr="00C865F4">
        <w:t>)</w:t>
      </w:r>
    </w:p>
    <w:p w14:paraId="6DB345D0"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`Profit` (the key performance indicator for success)</w:t>
      </w:r>
    </w:p>
    <w:p w14:paraId="118A20E5"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`Sales` (to measure the top-line impact)</w:t>
      </w:r>
    </w:p>
    <w:p w14:paraId="7B1CAD0E"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`Quantity` (to measure the impact on sales volume)</w:t>
      </w:r>
    </w:p>
    <w:p w14:paraId="1627F750"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You should also group this analysis by `Category`, `Sub-Category`, and `Region` to see how discount effectiveness varies.</w:t>
      </w:r>
    </w:p>
    <w:p w14:paraId="16476A0B"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4CBBE164"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4. Which geographic regions are driving the most and least sales and profit?</w:t>
      </w:r>
    </w:p>
    <w:p w14:paraId="5EC29869"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6A5DE13D"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**Why it </w:t>
      </w:r>
      <w:proofErr w:type="gramStart"/>
      <w:r w:rsidRPr="00C865F4">
        <w:t>matters:*</w:t>
      </w:r>
      <w:proofErr w:type="gramEnd"/>
      <w:r w:rsidRPr="00C865F4">
        <w:t>* Business performance is rarely uniform across different markets. Understanding regional differences is key for efficient resource allocation. This analysis helps to:</w:t>
      </w:r>
    </w:p>
    <w:p w14:paraId="2E96CCFC"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**Optimize Marketing </w:t>
      </w:r>
      <w:proofErr w:type="gramStart"/>
      <w:r w:rsidRPr="00C865F4">
        <w:t>Spend:*</w:t>
      </w:r>
      <w:proofErr w:type="gramEnd"/>
      <w:r w:rsidRPr="00C865F4">
        <w:t>* Allocate more budget to high-performing regions or run targeted campaigns to boost underperforming ones.</w:t>
      </w:r>
    </w:p>
    <w:p w14:paraId="6A42A1A2"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**Inform Expansion </w:t>
      </w:r>
      <w:proofErr w:type="gramStart"/>
      <w:r w:rsidRPr="00C865F4">
        <w:t>Strategy:*</w:t>
      </w:r>
      <w:proofErr w:type="gramEnd"/>
      <w:r w:rsidRPr="00C865F4">
        <w:t>* Identify promising new cities or states based on the performance of similar existing markets.</w:t>
      </w:r>
    </w:p>
    <w:p w14:paraId="193FA5A3"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**Tailor Product </w:t>
      </w:r>
      <w:proofErr w:type="gramStart"/>
      <w:r w:rsidRPr="00C865F4">
        <w:t>Mix:*</w:t>
      </w:r>
      <w:proofErr w:type="gramEnd"/>
      <w:r w:rsidRPr="00C865F4">
        <w:t>* Discover if certain products sell better in specific regions (e.g., office supplies in a business-dense state) and adjust inventory accordingly.</w:t>
      </w:r>
    </w:p>
    <w:p w14:paraId="39C21344"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**Investigate Supply </w:t>
      </w:r>
      <w:proofErr w:type="gramStart"/>
      <w:r w:rsidRPr="00C865F4">
        <w:t>Chain:*</w:t>
      </w:r>
      <w:proofErr w:type="gramEnd"/>
      <w:r w:rsidRPr="00C865F4">
        <w:t xml:space="preserve">* Uncover if </w:t>
      </w:r>
      <w:proofErr w:type="gramStart"/>
      <w:r w:rsidRPr="00C865F4">
        <w:t>poor performance</w:t>
      </w:r>
      <w:proofErr w:type="gramEnd"/>
      <w:r w:rsidRPr="00C865F4">
        <w:t xml:space="preserve"> in a region is related to </w:t>
      </w:r>
      <w:proofErr w:type="gramStart"/>
      <w:r w:rsidRPr="00C865F4">
        <w:t>logistics</w:t>
      </w:r>
      <w:proofErr w:type="gramEnd"/>
      <w:r w:rsidRPr="00C865F4">
        <w:t xml:space="preserve"> issues or higher shipping costs.</w:t>
      </w:r>
    </w:p>
    <w:p w14:paraId="6569E241"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2A19CD8D"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**Columns to </w:t>
      </w:r>
      <w:proofErr w:type="gramStart"/>
      <w:r w:rsidRPr="00C865F4">
        <w:t>Analyze:*</w:t>
      </w:r>
      <w:proofErr w:type="gramEnd"/>
      <w:r w:rsidRPr="00C865F4">
        <w:t>*</w:t>
      </w:r>
    </w:p>
    <w:p w14:paraId="3AEF7051"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`Region`, `State`, &amp; `City` (for geographic segmentation)</w:t>
      </w:r>
    </w:p>
    <w:p w14:paraId="0EB4A1F4"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`Sales` (to identify top markets by revenue)</w:t>
      </w:r>
    </w:p>
    <w:p w14:paraId="42B5CEE7"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`Profit` (to identify top markets by profitability, which is more important)</w:t>
      </w:r>
    </w:p>
    <w:p w14:paraId="53CF55C6"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`Profit Ratio` (calculated as `Profit` / `Sales`) to compare profitability fairly across regions of </w:t>
      </w:r>
      <w:proofErr w:type="gramStart"/>
      <w:r w:rsidRPr="00C865F4">
        <w:t>different sizes</w:t>
      </w:r>
      <w:proofErr w:type="gramEnd"/>
      <w:r w:rsidRPr="00C865F4">
        <w:t>.</w:t>
      </w:r>
    </w:p>
    <w:p w14:paraId="541A6F4F"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152D167F"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5. What are the sales and profit trends over time, and is there seasonality?</w:t>
      </w:r>
    </w:p>
    <w:p w14:paraId="7DC4D615"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0355DC91"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**Why it </w:t>
      </w:r>
      <w:proofErr w:type="gramStart"/>
      <w:r w:rsidRPr="00C865F4">
        <w:t>matters:*</w:t>
      </w:r>
      <w:proofErr w:type="gramEnd"/>
      <w:r w:rsidRPr="00C865F4">
        <w:t>* Understanding the rhythm of your business is essential for planning and forecasting. Looking at performance over time helps you:</w:t>
      </w:r>
    </w:p>
    <w:p w14:paraId="0FFB60C0"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**Manage </w:t>
      </w:r>
      <w:proofErr w:type="gramStart"/>
      <w:r w:rsidRPr="00C865F4">
        <w:t>Inventory:*</w:t>
      </w:r>
      <w:proofErr w:type="gramEnd"/>
      <w:r w:rsidRPr="00C865F4">
        <w:t>* Prepare for predictable peaks (like the holiday season) to avoid stockouts and plan for lulls to avoid overstocking.</w:t>
      </w:r>
    </w:p>
    <w:p w14:paraId="39BB5076"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**Strategic </w:t>
      </w:r>
      <w:proofErr w:type="gramStart"/>
      <w:r w:rsidRPr="00C865F4">
        <w:t>Staffing:*</w:t>
      </w:r>
      <w:proofErr w:type="gramEnd"/>
      <w:r w:rsidRPr="00C865F4">
        <w:t>* Align staffing levels in stores and warehouses with demand.</w:t>
      </w:r>
    </w:p>
    <w:p w14:paraId="620A86DF"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**Financial </w:t>
      </w:r>
      <w:proofErr w:type="gramStart"/>
      <w:r w:rsidRPr="00C865F4">
        <w:t>Forecasting:*</w:t>
      </w:r>
      <w:proofErr w:type="gramEnd"/>
      <w:r w:rsidRPr="00C865F4">
        <w:t>* Create more accurate revenue and profit forecasts for budgeting and financial planning.</w:t>
      </w:r>
    </w:p>
    <w:p w14:paraId="48E50835"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   **Evaluate </w:t>
      </w:r>
      <w:proofErr w:type="gramStart"/>
      <w:r w:rsidRPr="00C865F4">
        <w:t>Performance:*</w:t>
      </w:r>
      <w:proofErr w:type="gramEnd"/>
      <w:r w:rsidRPr="00C865F4">
        <w:t>* Determine if the business is growing year-over-year and measure the impact of major marketing campaigns or strategic changes.</w:t>
      </w:r>
    </w:p>
    <w:p w14:paraId="1578A203" w14:textId="77777777" w:rsidR="00C865F4" w:rsidRPr="00C865F4" w:rsidRDefault="00C865F4" w:rsidP="00F8584D">
      <w:pPr>
        <w:pBdr>
          <w:top w:val="single" w:sz="4" w:space="1" w:color="auto"/>
          <w:left w:val="single" w:sz="4" w:space="1" w:color="auto"/>
          <w:bottom w:val="single" w:sz="4" w:space="1" w:color="auto"/>
          <w:right w:val="single" w:sz="4" w:space="1" w:color="auto"/>
        </w:pBdr>
      </w:pPr>
    </w:p>
    <w:p w14:paraId="4FEC0EE0"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xml:space="preserve">**Columns to </w:t>
      </w:r>
      <w:proofErr w:type="gramStart"/>
      <w:r w:rsidRPr="00C865F4">
        <w:t>Analyze:*</w:t>
      </w:r>
      <w:proofErr w:type="gramEnd"/>
      <w:r w:rsidRPr="00C865F4">
        <w:t>*</w:t>
      </w:r>
    </w:p>
    <w:p w14:paraId="2E0393A6"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`Order Date` (the primary column for all time-series analysis)</w:t>
      </w:r>
    </w:p>
    <w:p w14:paraId="5A440CD6" w14:textId="77777777" w:rsidR="00C865F4" w:rsidRPr="00C865F4" w:rsidRDefault="00C865F4" w:rsidP="00F8584D">
      <w:pPr>
        <w:pBdr>
          <w:top w:val="single" w:sz="4" w:space="1" w:color="auto"/>
          <w:left w:val="single" w:sz="4" w:space="1" w:color="auto"/>
          <w:bottom w:val="single" w:sz="4" w:space="1" w:color="auto"/>
          <w:right w:val="single" w:sz="4" w:space="1" w:color="auto"/>
        </w:pBdr>
      </w:pPr>
      <w:r w:rsidRPr="00C865F4">
        <w:t>*   `Sales` &amp; `Profit` (the metrics you want to track over time)</w:t>
      </w:r>
    </w:p>
    <w:p w14:paraId="35FD55A4" w14:textId="7FAD5D28" w:rsidR="00440619" w:rsidRDefault="00C865F4" w:rsidP="00F8584D">
      <w:pPr>
        <w:pBdr>
          <w:top w:val="single" w:sz="4" w:space="1" w:color="auto"/>
          <w:left w:val="single" w:sz="4" w:space="1" w:color="auto"/>
          <w:bottom w:val="single" w:sz="4" w:space="1" w:color="auto"/>
          <w:right w:val="single" w:sz="4" w:space="1" w:color="auto"/>
        </w:pBdr>
      </w:pPr>
      <w:r w:rsidRPr="00C865F4">
        <w:t xml:space="preserve">*   You would extract the year, quarter, month, and week from the `Order Date` to analyze trends at </w:t>
      </w:r>
      <w:proofErr w:type="gramStart"/>
      <w:r w:rsidRPr="00C865F4">
        <w:t>different levels</w:t>
      </w:r>
      <w:proofErr w:type="gramEnd"/>
      <w:r w:rsidRPr="00C865F4">
        <w:t xml:space="preserve"> of granularity.</w:t>
      </w:r>
      <w:r>
        <w:t>”</w:t>
      </w:r>
    </w:p>
    <w:p w14:paraId="584C981D" w14:textId="77777777" w:rsidR="00440619" w:rsidRPr="00EE3E6E" w:rsidRDefault="00440619" w:rsidP="00EE3E6E"/>
    <w:p w14:paraId="7D5B6BCF" w14:textId="77777777" w:rsidR="00EE3E6E" w:rsidRPr="00EE3E6E" w:rsidRDefault="00EE3E6E" w:rsidP="00EE3E6E">
      <w:pPr>
        <w:rPr>
          <w:b/>
          <w:bCs/>
        </w:rPr>
      </w:pPr>
      <w:r w:rsidRPr="00EE3E6E">
        <w:rPr>
          <w:b/>
          <w:bCs/>
        </w:rPr>
        <w:t>Exploration 2: Data Quality Assessment</w:t>
      </w:r>
    </w:p>
    <w:p w14:paraId="1BE5AC95" w14:textId="77777777" w:rsidR="00134969" w:rsidRPr="00134969" w:rsidRDefault="00134969" w:rsidP="00134969">
      <w:r w:rsidRPr="00134969">
        <w:t>Data Quality Issues to Check For</w:t>
      </w:r>
    </w:p>
    <w:p w14:paraId="551AA433" w14:textId="77777777" w:rsidR="00134969" w:rsidRPr="00134969" w:rsidRDefault="00134969" w:rsidP="00134969">
      <w:r w:rsidRPr="00134969">
        <w:t xml:space="preserve">When working with a </w:t>
      </w:r>
      <w:proofErr w:type="gramStart"/>
      <w:r w:rsidRPr="00134969">
        <w:t>Superstore</w:t>
      </w:r>
      <w:proofErr w:type="gramEnd"/>
      <w:r w:rsidRPr="00134969">
        <w:t xml:space="preserve"> dataset, common data quality issues to look for include:</w:t>
      </w:r>
    </w:p>
    <w:p w14:paraId="7A1A0AB8" w14:textId="77777777" w:rsidR="00134969" w:rsidRPr="00134969" w:rsidRDefault="00134969" w:rsidP="00134969">
      <w:pPr>
        <w:numPr>
          <w:ilvl w:val="0"/>
          <w:numId w:val="15"/>
        </w:numPr>
      </w:pPr>
      <w:r w:rsidRPr="00134969">
        <w:t>Completeness: Are there missing values in critical fields like </w:t>
      </w:r>
      <w:proofErr w:type="gramStart"/>
      <w:r w:rsidRPr="00134969">
        <w:t>Sales ,</w:t>
      </w:r>
      <w:proofErr w:type="gramEnd"/>
      <w:r w:rsidRPr="00134969">
        <w:t> </w:t>
      </w:r>
      <w:proofErr w:type="gramStart"/>
      <w:r w:rsidRPr="00134969">
        <w:t>Profit ,</w:t>
      </w:r>
      <w:proofErr w:type="gramEnd"/>
      <w:r w:rsidRPr="00134969">
        <w:t xml:space="preserve"> Order </w:t>
      </w:r>
      <w:proofErr w:type="gramStart"/>
      <w:r w:rsidRPr="00134969">
        <w:t>Date ,</w:t>
      </w:r>
      <w:proofErr w:type="gramEnd"/>
      <w:r w:rsidRPr="00134969">
        <w:t xml:space="preserve"> Customer </w:t>
      </w:r>
      <w:proofErr w:type="gramStart"/>
      <w:r w:rsidRPr="00134969">
        <w:t>ID ,</w:t>
      </w:r>
      <w:proofErr w:type="gramEnd"/>
      <w:r w:rsidRPr="00134969">
        <w:t xml:space="preserve"> or Product </w:t>
      </w:r>
      <w:proofErr w:type="gramStart"/>
      <w:r w:rsidRPr="00134969">
        <w:t>Name ?</w:t>
      </w:r>
      <w:proofErr w:type="gramEnd"/>
    </w:p>
    <w:p w14:paraId="541A3F03" w14:textId="77777777" w:rsidR="00134969" w:rsidRPr="00134969" w:rsidRDefault="00134969" w:rsidP="00134969">
      <w:pPr>
        <w:numPr>
          <w:ilvl w:val="0"/>
          <w:numId w:val="15"/>
        </w:numPr>
      </w:pPr>
      <w:r w:rsidRPr="00134969">
        <w:t>Validity: Do values adhere to expected formats and ranges? For example:</w:t>
      </w:r>
    </w:p>
    <w:p w14:paraId="0DF02DD6" w14:textId="77777777" w:rsidR="00134969" w:rsidRPr="00134969" w:rsidRDefault="00134969" w:rsidP="00134969">
      <w:pPr>
        <w:numPr>
          <w:ilvl w:val="1"/>
          <w:numId w:val="15"/>
        </w:numPr>
      </w:pPr>
      <w:r w:rsidRPr="00134969">
        <w:t>Are Sales and Profit always non-negative?</w:t>
      </w:r>
    </w:p>
    <w:p w14:paraId="521B12C1" w14:textId="77777777" w:rsidR="00134969" w:rsidRPr="00134969" w:rsidRDefault="00134969" w:rsidP="00134969">
      <w:pPr>
        <w:numPr>
          <w:ilvl w:val="1"/>
          <w:numId w:val="15"/>
        </w:numPr>
      </w:pPr>
      <w:r w:rsidRPr="00134969">
        <w:t xml:space="preserve">Are Order Date values legitimate dates within a reasonable </w:t>
      </w:r>
      <w:proofErr w:type="gramStart"/>
      <w:r w:rsidRPr="00134969">
        <w:t>timeframe</w:t>
      </w:r>
      <w:proofErr w:type="gramEnd"/>
      <w:r w:rsidRPr="00134969">
        <w:t>?</w:t>
      </w:r>
    </w:p>
    <w:p w14:paraId="73AB4FCD" w14:textId="77777777" w:rsidR="00134969" w:rsidRPr="00134969" w:rsidRDefault="00134969" w:rsidP="00134969">
      <w:pPr>
        <w:numPr>
          <w:ilvl w:val="1"/>
          <w:numId w:val="15"/>
        </w:numPr>
      </w:pPr>
      <w:r w:rsidRPr="00134969">
        <w:t>Is Region or Category spelled consistently?</w:t>
      </w:r>
    </w:p>
    <w:p w14:paraId="0E215593" w14:textId="77777777" w:rsidR="00134969" w:rsidRPr="00134969" w:rsidRDefault="00134969" w:rsidP="00134969">
      <w:pPr>
        <w:numPr>
          <w:ilvl w:val="0"/>
          <w:numId w:val="15"/>
        </w:numPr>
      </w:pPr>
      <w:r w:rsidRPr="00134969">
        <w:t>Consistency: Is the data uniform across the dataset?</w:t>
      </w:r>
    </w:p>
    <w:p w14:paraId="2FDCA3AC" w14:textId="77777777" w:rsidR="00134969" w:rsidRPr="00134969" w:rsidRDefault="00134969" w:rsidP="00134969">
      <w:pPr>
        <w:numPr>
          <w:ilvl w:val="1"/>
          <w:numId w:val="15"/>
        </w:numPr>
      </w:pPr>
      <w:r w:rsidRPr="00134969">
        <w:t xml:space="preserve">Are product names or customer names </w:t>
      </w:r>
      <w:proofErr w:type="gramStart"/>
      <w:r w:rsidRPr="00134969">
        <w:t>spelled</w:t>
      </w:r>
      <w:proofErr w:type="gramEnd"/>
      <w:r w:rsidRPr="00134969">
        <w:t xml:space="preserve"> the same way every time they appear?</w:t>
      </w:r>
    </w:p>
    <w:p w14:paraId="3E7FCAF6" w14:textId="77777777" w:rsidR="00134969" w:rsidRPr="00134969" w:rsidRDefault="00134969" w:rsidP="00134969">
      <w:pPr>
        <w:numPr>
          <w:ilvl w:val="1"/>
          <w:numId w:val="15"/>
        </w:numPr>
      </w:pPr>
      <w:r w:rsidRPr="00134969">
        <w:t>Does the sum of Sales for individual items in an order match the total Sales for that order (if applicable)?</w:t>
      </w:r>
    </w:p>
    <w:p w14:paraId="479A122A" w14:textId="77777777" w:rsidR="00134969" w:rsidRPr="00134969" w:rsidRDefault="00134969" w:rsidP="00134969">
      <w:pPr>
        <w:numPr>
          <w:ilvl w:val="0"/>
          <w:numId w:val="15"/>
        </w:numPr>
      </w:pPr>
      <w:r w:rsidRPr="00134969">
        <w:t xml:space="preserve">Accuracy: Does the data reflect the true state of the business? While </w:t>
      </w:r>
      <w:proofErr w:type="gramStart"/>
      <w:r w:rsidRPr="00134969">
        <w:t>harder</w:t>
      </w:r>
      <w:proofErr w:type="gramEnd"/>
      <w:r w:rsidRPr="00134969">
        <w:t xml:space="preserve"> to check without external sources, internal inconsistencies can flag inaccuracies. For instance, </w:t>
      </w:r>
      <w:proofErr w:type="gramStart"/>
      <w:r w:rsidRPr="00134969">
        <w:t>a very high</w:t>
      </w:r>
      <w:proofErr w:type="gramEnd"/>
      <w:r w:rsidRPr="00134969">
        <w:t xml:space="preserve"> negative profit might indicate a data entry error.</w:t>
      </w:r>
    </w:p>
    <w:p w14:paraId="7CB7A414" w14:textId="77777777" w:rsidR="00134969" w:rsidRPr="00134969" w:rsidRDefault="00134969" w:rsidP="00134969">
      <w:pPr>
        <w:numPr>
          <w:ilvl w:val="0"/>
          <w:numId w:val="15"/>
        </w:numPr>
      </w:pPr>
      <w:r w:rsidRPr="00134969">
        <w:t>Uniqueness: Are there duplicate records that should be unique (e.g., duplicate Order ID entries unless multiple line items share an order ID)?</w:t>
      </w:r>
    </w:p>
    <w:p w14:paraId="2C1E96C4" w14:textId="77777777" w:rsidR="00134969" w:rsidRPr="00134969" w:rsidRDefault="00134969" w:rsidP="00134969">
      <w:r w:rsidRPr="00134969">
        <w:t>Patterns Indicating Problems</w:t>
      </w:r>
    </w:p>
    <w:p w14:paraId="2C8AAEA7" w14:textId="77777777" w:rsidR="00134969" w:rsidRPr="00134969" w:rsidRDefault="00134969" w:rsidP="00134969">
      <w:r w:rsidRPr="00134969">
        <w:t>Analyzing statistics can reveal underlying data quality issues:</w:t>
      </w:r>
    </w:p>
    <w:p w14:paraId="5F5B0127" w14:textId="77777777" w:rsidR="00134969" w:rsidRPr="00134969" w:rsidRDefault="00134969" w:rsidP="00134969">
      <w:pPr>
        <w:numPr>
          <w:ilvl w:val="0"/>
          <w:numId w:val="16"/>
        </w:numPr>
      </w:pPr>
      <w:r w:rsidRPr="00134969">
        <w:t xml:space="preserve">Unusual Averages or Medians: If the average Sales or Profit is unexpectedly low or high, it could </w:t>
      </w:r>
      <w:proofErr w:type="gramStart"/>
      <w:r w:rsidRPr="00134969">
        <w:t>point</w:t>
      </w:r>
      <w:proofErr w:type="gramEnd"/>
      <w:r w:rsidRPr="00134969">
        <w:t xml:space="preserve"> to erroneous entries.</w:t>
      </w:r>
    </w:p>
    <w:p w14:paraId="41480FC2" w14:textId="77777777" w:rsidR="00134969" w:rsidRPr="00134969" w:rsidRDefault="00134969" w:rsidP="00134969">
      <w:pPr>
        <w:numPr>
          <w:ilvl w:val="0"/>
          <w:numId w:val="16"/>
        </w:numPr>
      </w:pPr>
      <w:r w:rsidRPr="00134969">
        <w:t>High Number of Nulls/Blanks: A significant percentage of empty cells in a column strongly indicates a completeness issue.</w:t>
      </w:r>
    </w:p>
    <w:p w14:paraId="0491501C" w14:textId="77777777" w:rsidR="00134969" w:rsidRPr="00134969" w:rsidRDefault="00134969" w:rsidP="00134969">
      <w:pPr>
        <w:numPr>
          <w:ilvl w:val="0"/>
          <w:numId w:val="16"/>
        </w:numPr>
      </w:pPr>
      <w:r w:rsidRPr="00134969">
        <w:t>Outliers: Extreme values in </w:t>
      </w:r>
      <w:proofErr w:type="gramStart"/>
      <w:r w:rsidRPr="00134969">
        <w:t>Sales ,</w:t>
      </w:r>
      <w:proofErr w:type="gramEnd"/>
      <w:r w:rsidRPr="00134969">
        <w:t> </w:t>
      </w:r>
      <w:proofErr w:type="gramStart"/>
      <w:r w:rsidRPr="00134969">
        <w:t>Profit ,</w:t>
      </w:r>
      <w:proofErr w:type="gramEnd"/>
      <w:r w:rsidRPr="00134969">
        <w:t xml:space="preserve"> or Quantity can be legitimate but also could be data entry errors.</w:t>
      </w:r>
    </w:p>
    <w:p w14:paraId="55BAF25A" w14:textId="77777777" w:rsidR="00134969" w:rsidRPr="00134969" w:rsidRDefault="00134969" w:rsidP="00134969">
      <w:pPr>
        <w:numPr>
          <w:ilvl w:val="0"/>
          <w:numId w:val="16"/>
        </w:numPr>
      </w:pPr>
      <w:r w:rsidRPr="00134969">
        <w:t xml:space="preserve">Inconsistent Categorization: If a "Category" field has variations like "Office Supplies", "Office supply", and "office supplies", </w:t>
      </w:r>
      <w:proofErr w:type="gramStart"/>
      <w:r w:rsidRPr="00134969">
        <w:t>it's</w:t>
      </w:r>
      <w:proofErr w:type="gramEnd"/>
      <w:r w:rsidRPr="00134969">
        <w:t xml:space="preserve"> a consistency problem.</w:t>
      </w:r>
    </w:p>
    <w:p w14:paraId="7FF038AA" w14:textId="77777777" w:rsidR="00134969" w:rsidRPr="00134969" w:rsidRDefault="00134969" w:rsidP="00134969">
      <w:pPr>
        <w:numPr>
          <w:ilvl w:val="0"/>
          <w:numId w:val="16"/>
        </w:numPr>
      </w:pPr>
      <w:r w:rsidRPr="00134969">
        <w:t xml:space="preserve">Negative Values in Non-Negative Fields: Negative Sales or Quantity (unless it represents returns/refunds and </w:t>
      </w:r>
      <w:proofErr w:type="gramStart"/>
      <w:r w:rsidRPr="00134969">
        <w:t>is explicitly designed</w:t>
      </w:r>
      <w:proofErr w:type="gramEnd"/>
      <w:r w:rsidRPr="00134969">
        <w:t xml:space="preserve"> as such) is a clear validity issue.</w:t>
      </w:r>
    </w:p>
    <w:p w14:paraId="3DBAC705" w14:textId="77777777" w:rsidR="00134969" w:rsidRPr="00134969" w:rsidRDefault="00134969" w:rsidP="00134969">
      <w:pPr>
        <w:numPr>
          <w:ilvl w:val="0"/>
          <w:numId w:val="16"/>
        </w:numPr>
      </w:pPr>
      <w:r w:rsidRPr="00134969">
        <w:t xml:space="preserve">Dates Far Outside Expected Range: Order Date values in the future or </w:t>
      </w:r>
      <w:proofErr w:type="gramStart"/>
      <w:r w:rsidRPr="00134969">
        <w:t>very far</w:t>
      </w:r>
      <w:proofErr w:type="gramEnd"/>
      <w:r w:rsidRPr="00134969">
        <w:t xml:space="preserve"> in the past suggest entry errors.</w:t>
      </w:r>
    </w:p>
    <w:p w14:paraId="4171EEFF" w14:textId="77777777" w:rsidR="00134969" w:rsidRPr="00134969" w:rsidRDefault="00134969" w:rsidP="00134969">
      <w:r w:rsidRPr="00134969">
        <w:t>Specific Validation Queries</w:t>
      </w:r>
    </w:p>
    <w:p w14:paraId="4AEA80DB" w14:textId="77777777" w:rsidR="00134969" w:rsidRPr="00134969" w:rsidRDefault="00134969" w:rsidP="00134969">
      <w:r w:rsidRPr="00134969">
        <w:t xml:space="preserve">Assuming your </w:t>
      </w:r>
      <w:proofErr w:type="gramStart"/>
      <w:r w:rsidRPr="00134969">
        <w:t>Superstore</w:t>
      </w:r>
      <w:proofErr w:type="gramEnd"/>
      <w:r w:rsidRPr="00134969">
        <w:t xml:space="preserve"> data is in a table named </w:t>
      </w:r>
      <w:proofErr w:type="spellStart"/>
      <w:r w:rsidRPr="00134969">
        <w:t>superstore_data</w:t>
      </w:r>
      <w:proofErr w:type="spellEnd"/>
      <w:r w:rsidRPr="00134969">
        <w:t> (</w:t>
      </w:r>
      <w:proofErr w:type="gramStart"/>
      <w:r w:rsidRPr="00134969">
        <w:t>you'd</w:t>
      </w:r>
      <w:proofErr w:type="gramEnd"/>
      <w:r w:rsidRPr="00134969">
        <w:t xml:space="preserve"> replace this with your actual table name), here are </w:t>
      </w:r>
      <w:proofErr w:type="gramStart"/>
      <w:r w:rsidRPr="00134969">
        <w:t>some</w:t>
      </w:r>
      <w:proofErr w:type="gramEnd"/>
      <w:r w:rsidRPr="00134969">
        <w:t xml:space="preserve"> example SQL queries:</w:t>
      </w:r>
    </w:p>
    <w:p w14:paraId="215E31B2" w14:textId="77777777" w:rsidR="00134969" w:rsidRPr="00134969" w:rsidRDefault="00134969" w:rsidP="00134969">
      <w:r w:rsidRPr="00134969">
        <w:t>1. Check for Missing Values (Completeness):</w:t>
      </w:r>
    </w:p>
    <w:p w14:paraId="35A52EDD" w14:textId="4E96C58A" w:rsidR="00134969" w:rsidRPr="00134969" w:rsidRDefault="00134969" w:rsidP="00134969">
      <w:proofErr w:type="gramStart"/>
      <w:r w:rsidRPr="00134969">
        <w:t>Generated</w:t>
      </w:r>
      <w:proofErr w:type="gramEnd"/>
      <w:r w:rsidRPr="00134969">
        <w:t xml:space="preserve"> code may be subject to license restrictions not shown here. Use code with care. </w:t>
      </w:r>
      <w:hyperlink r:id="rId14" w:anchor="how_helps_with_coding" w:tgtFrame="_blank" w:history="1">
        <w:r w:rsidRPr="00134969">
          <w:rPr>
            <w:rStyle w:val="Hyperlink"/>
          </w:rPr>
          <w:t> </w:t>
        </w:r>
      </w:hyperlink>
    </w:p>
    <w:p w14:paraId="1D03ACC7" w14:textId="77777777" w:rsidR="00134969" w:rsidRPr="00134969" w:rsidRDefault="00134969" w:rsidP="00134969">
      <w:r w:rsidRPr="00134969">
        <w:t>2. Check for Negative Sales/Quantity (Validity):</w:t>
      </w:r>
    </w:p>
    <w:p w14:paraId="310815A0" w14:textId="09252E8E" w:rsidR="00134969" w:rsidRPr="00134969" w:rsidRDefault="00134969" w:rsidP="00134969">
      <w:proofErr w:type="gramStart"/>
      <w:r w:rsidRPr="00134969">
        <w:t>Generated</w:t>
      </w:r>
      <w:proofErr w:type="gramEnd"/>
      <w:r w:rsidRPr="00134969">
        <w:t xml:space="preserve"> code may be subject to license restrictions not shown here. Use code with care. </w:t>
      </w:r>
      <w:hyperlink r:id="rId15" w:anchor="how_helps_with_coding" w:tgtFrame="_blank" w:history="1">
        <w:r w:rsidRPr="00134969">
          <w:rPr>
            <w:rStyle w:val="Hyperlink"/>
          </w:rPr>
          <w:t> </w:t>
        </w:r>
      </w:hyperlink>
    </w:p>
    <w:p w14:paraId="1E3271F8" w14:textId="77777777" w:rsidR="00134969" w:rsidRPr="00134969" w:rsidRDefault="00134969" w:rsidP="00134969">
      <w:r w:rsidRPr="00134969">
        <w:t>3. Check for Inconsistent Categorization (Consistency):</w:t>
      </w:r>
    </w:p>
    <w:p w14:paraId="104AFE94" w14:textId="7277B4E1" w:rsidR="00134969" w:rsidRPr="00134969" w:rsidRDefault="00134969" w:rsidP="00134969">
      <w:proofErr w:type="gramStart"/>
      <w:r w:rsidRPr="00134969">
        <w:t>Generated</w:t>
      </w:r>
      <w:proofErr w:type="gramEnd"/>
      <w:r w:rsidRPr="00134969">
        <w:t xml:space="preserve"> code may be subject to license restrictions not shown here. Use code with care. </w:t>
      </w:r>
      <w:hyperlink r:id="rId16" w:anchor="how_helps_with_coding" w:tgtFrame="_blank" w:history="1">
        <w:r w:rsidRPr="00134969">
          <w:rPr>
            <w:rStyle w:val="Hyperlink"/>
          </w:rPr>
          <w:t> </w:t>
        </w:r>
      </w:hyperlink>
    </w:p>
    <w:p w14:paraId="2815322F" w14:textId="77777777" w:rsidR="00134969" w:rsidRPr="00134969" w:rsidRDefault="00134969" w:rsidP="00134969">
      <w:r w:rsidRPr="00134969">
        <w:rPr>
          <w:i/>
          <w:iCs/>
        </w:rPr>
        <w:t>Self-correction: If you see variations like "Office Supplies" and "Office supply" in the output, this query flags it.</w:t>
      </w:r>
    </w:p>
    <w:p w14:paraId="5032F450" w14:textId="77777777" w:rsidR="00134969" w:rsidRPr="00134969" w:rsidRDefault="00134969" w:rsidP="00134969">
      <w:r w:rsidRPr="00134969">
        <w:t>4. Check for Duplicate Order IDs (Uniqueness - assuming Order ID should be unique per transaction/row):</w:t>
      </w:r>
    </w:p>
    <w:p w14:paraId="4DD38697" w14:textId="75631DE3" w:rsidR="00134969" w:rsidRPr="00134969" w:rsidRDefault="00134969" w:rsidP="00134969">
      <w:proofErr w:type="gramStart"/>
      <w:r w:rsidRPr="00134969">
        <w:t>Generated</w:t>
      </w:r>
      <w:proofErr w:type="gramEnd"/>
      <w:r w:rsidRPr="00134969">
        <w:t xml:space="preserve"> code may be subject to license restrictions not shown here. Use code with care. </w:t>
      </w:r>
      <w:hyperlink r:id="rId17" w:anchor="how_helps_with_coding" w:tgtFrame="_blank" w:history="1">
        <w:r w:rsidRPr="00134969">
          <w:rPr>
            <w:rStyle w:val="Hyperlink"/>
          </w:rPr>
          <w:t> </w:t>
        </w:r>
      </w:hyperlink>
    </w:p>
    <w:p w14:paraId="46DF2D6A" w14:textId="77777777" w:rsidR="00134969" w:rsidRPr="00134969" w:rsidRDefault="00134969" w:rsidP="00134969">
      <w:r w:rsidRPr="00134969">
        <w:rPr>
          <w:i/>
          <w:iCs/>
        </w:rPr>
        <w:t>Note: If Order ID can repeat for multiple items within one order, this query might need adjustment based on your schema (e.g., checking Order ID and Product ID combination for uniqueness).</w:t>
      </w:r>
    </w:p>
    <w:p w14:paraId="7ADE1E2F" w14:textId="77777777" w:rsidR="00134969" w:rsidRPr="00134969" w:rsidRDefault="00134969" w:rsidP="00134969">
      <w:r w:rsidRPr="00134969">
        <w:t>Initial Findings from Superstore Data: Interpretation and Context</w:t>
      </w:r>
    </w:p>
    <w:p w14:paraId="3638F9BF" w14:textId="77777777" w:rsidR="00134969" w:rsidRPr="00134969" w:rsidRDefault="00134969" w:rsidP="00134969">
      <w:r w:rsidRPr="00134969">
        <w:t>Given your initial findings:</w:t>
      </w:r>
    </w:p>
    <w:p w14:paraId="42D1D3DA" w14:textId="77777777" w:rsidR="00134969" w:rsidRPr="00134969" w:rsidRDefault="00134969" w:rsidP="00134969">
      <w:pPr>
        <w:numPr>
          <w:ilvl w:val="0"/>
          <w:numId w:val="17"/>
        </w:numPr>
      </w:pPr>
      <w:r w:rsidRPr="00134969">
        <w:t>Total sales: $X</w:t>
      </w:r>
    </w:p>
    <w:p w14:paraId="06B92645" w14:textId="77777777" w:rsidR="00134969" w:rsidRPr="00134969" w:rsidRDefault="00134969" w:rsidP="00134969">
      <w:pPr>
        <w:numPr>
          <w:ilvl w:val="0"/>
          <w:numId w:val="17"/>
        </w:numPr>
      </w:pPr>
      <w:r w:rsidRPr="00134969">
        <w:t>Profit margin: Y%</w:t>
      </w:r>
    </w:p>
    <w:p w14:paraId="07FDD0E7" w14:textId="77777777" w:rsidR="00134969" w:rsidRPr="00134969" w:rsidRDefault="00134969" w:rsidP="00134969">
      <w:pPr>
        <w:numPr>
          <w:ilvl w:val="0"/>
          <w:numId w:val="17"/>
        </w:numPr>
      </w:pPr>
      <w:r w:rsidRPr="00134969">
        <w:t>Top category: Z</w:t>
      </w:r>
    </w:p>
    <w:p w14:paraId="2F43EB5C" w14:textId="77777777" w:rsidR="00134969" w:rsidRPr="00134969" w:rsidRDefault="00134969" w:rsidP="00134969">
      <w:proofErr w:type="gramStart"/>
      <w:r w:rsidRPr="00134969">
        <w:t>Let's</w:t>
      </w:r>
      <w:proofErr w:type="gramEnd"/>
      <w:r w:rsidRPr="00134969">
        <w:t xml:space="preserve"> interpret these:</w:t>
      </w:r>
    </w:p>
    <w:p w14:paraId="5BA90029" w14:textId="77777777" w:rsidR="00134969" w:rsidRPr="00134969" w:rsidRDefault="00134969" w:rsidP="00134969">
      <w:r w:rsidRPr="00134969">
        <w:t xml:space="preserve">What do these numbers tell us about </w:t>
      </w:r>
      <w:proofErr w:type="gramStart"/>
      <w:r w:rsidRPr="00134969">
        <w:t>the business</w:t>
      </w:r>
      <w:proofErr w:type="gramEnd"/>
      <w:r w:rsidRPr="00134969">
        <w:t xml:space="preserve"> health?</w:t>
      </w:r>
    </w:p>
    <w:p w14:paraId="7D7819A1" w14:textId="77777777" w:rsidR="00134969" w:rsidRPr="00134969" w:rsidRDefault="00134969" w:rsidP="00134969">
      <w:pPr>
        <w:numPr>
          <w:ilvl w:val="0"/>
          <w:numId w:val="18"/>
        </w:numPr>
      </w:pPr>
      <w:r w:rsidRPr="00134969">
        <w:t xml:space="preserve">Total Sales ($X): This gives you a baseline for the company's revenue generation. A high X suggests strong top-line performance, but without historical data or industry benchmarks, </w:t>
      </w:r>
      <w:proofErr w:type="gramStart"/>
      <w:r w:rsidRPr="00134969">
        <w:t>it's</w:t>
      </w:r>
      <w:proofErr w:type="gramEnd"/>
      <w:r w:rsidRPr="00134969">
        <w:t xml:space="preserve"> hard to say if </w:t>
      </w:r>
      <w:proofErr w:type="gramStart"/>
      <w:r w:rsidRPr="00134969">
        <w:t>it's</w:t>
      </w:r>
      <w:proofErr w:type="gramEnd"/>
      <w:r w:rsidRPr="00134969">
        <w:t xml:space="preserve"> "good."</w:t>
      </w:r>
    </w:p>
    <w:p w14:paraId="037C358B" w14:textId="77777777" w:rsidR="00134969" w:rsidRPr="00134969" w:rsidRDefault="00134969" w:rsidP="00134969">
      <w:pPr>
        <w:numPr>
          <w:ilvl w:val="0"/>
          <w:numId w:val="18"/>
        </w:numPr>
      </w:pPr>
      <w:r w:rsidRPr="00134969">
        <w:t xml:space="preserve">Profit Margin (Y%): This is a crucial indicator of efficiency. A positive Y% means the business is profitable. A higher Y% indicates better cost control </w:t>
      </w:r>
      <w:proofErr w:type="gramStart"/>
      <w:r w:rsidRPr="00134969">
        <w:t>relative</w:t>
      </w:r>
      <w:proofErr w:type="gramEnd"/>
      <w:r w:rsidRPr="00134969">
        <w:t xml:space="preserve"> to sales.</w:t>
      </w:r>
    </w:p>
    <w:p w14:paraId="4F1ED94E" w14:textId="77777777" w:rsidR="00134969" w:rsidRPr="00134969" w:rsidRDefault="00134969" w:rsidP="00134969">
      <w:pPr>
        <w:numPr>
          <w:ilvl w:val="1"/>
          <w:numId w:val="18"/>
        </w:numPr>
      </w:pPr>
      <w:r w:rsidRPr="00134969">
        <w:t xml:space="preserve">Healthy Sign: A consistently positive and </w:t>
      </w:r>
      <w:proofErr w:type="gramStart"/>
      <w:r w:rsidRPr="00134969">
        <w:t>relatively high</w:t>
      </w:r>
      <w:proofErr w:type="gramEnd"/>
      <w:r w:rsidRPr="00134969">
        <w:t xml:space="preserve"> profit margin (e.g., 10-20% or more, depending on industry) suggests efficient operations and good pricing strategies.</w:t>
      </w:r>
    </w:p>
    <w:p w14:paraId="6D836DEF" w14:textId="77777777" w:rsidR="00134969" w:rsidRPr="00134969" w:rsidRDefault="00134969" w:rsidP="00134969">
      <w:pPr>
        <w:numPr>
          <w:ilvl w:val="1"/>
          <w:numId w:val="18"/>
        </w:numPr>
      </w:pPr>
      <w:r w:rsidRPr="00134969">
        <w:t>Potential Concern: </w:t>
      </w:r>
      <w:proofErr w:type="gramStart"/>
      <w:r w:rsidRPr="00134969">
        <w:t>A very low</w:t>
      </w:r>
      <w:proofErr w:type="gramEnd"/>
      <w:r w:rsidRPr="00134969">
        <w:t xml:space="preserve"> or negative Y% indicates that the cost of goods sold and operating expenses are too high relative to sales, leading to low or no profitability.</w:t>
      </w:r>
    </w:p>
    <w:p w14:paraId="661D598A" w14:textId="77777777" w:rsidR="00134969" w:rsidRPr="00134969" w:rsidRDefault="00134969" w:rsidP="00134969">
      <w:pPr>
        <w:numPr>
          <w:ilvl w:val="0"/>
          <w:numId w:val="18"/>
        </w:numPr>
      </w:pPr>
      <w:r w:rsidRPr="00134969">
        <w:t>Top Category (Z): This highlights the primary revenue driver.</w:t>
      </w:r>
    </w:p>
    <w:p w14:paraId="0F00FCBF" w14:textId="77777777" w:rsidR="00134969" w:rsidRPr="00134969" w:rsidRDefault="00134969" w:rsidP="00134969">
      <w:pPr>
        <w:numPr>
          <w:ilvl w:val="1"/>
          <w:numId w:val="18"/>
        </w:numPr>
      </w:pPr>
      <w:r w:rsidRPr="00134969">
        <w:t>Healthy Sign: A clear top category indicates specialization or successful product lines.</w:t>
      </w:r>
    </w:p>
    <w:p w14:paraId="33ECD74C" w14:textId="77777777" w:rsidR="00134969" w:rsidRPr="00134969" w:rsidRDefault="00134969" w:rsidP="00134969">
      <w:pPr>
        <w:numPr>
          <w:ilvl w:val="1"/>
          <w:numId w:val="18"/>
        </w:numPr>
      </w:pPr>
      <w:r w:rsidRPr="00134969">
        <w:t xml:space="preserve">Potential Concern: Over-reliance </w:t>
      </w:r>
      <w:proofErr w:type="gramStart"/>
      <w:r w:rsidRPr="00134969">
        <w:t>on</w:t>
      </w:r>
      <w:proofErr w:type="gramEnd"/>
      <w:r w:rsidRPr="00134969">
        <w:t xml:space="preserve"> a single category could be a risk if demand for that category declines.</w:t>
      </w:r>
    </w:p>
    <w:p w14:paraId="200C4305" w14:textId="77777777" w:rsidR="00134969" w:rsidRPr="00134969" w:rsidRDefault="00134969" w:rsidP="00134969">
      <w:r w:rsidRPr="00134969">
        <w:t>What additional metrics would provide more context?</w:t>
      </w:r>
    </w:p>
    <w:p w14:paraId="1173EA71" w14:textId="77777777" w:rsidR="00134969" w:rsidRPr="00134969" w:rsidRDefault="00134969" w:rsidP="00134969">
      <w:r w:rsidRPr="00134969">
        <w:t>To get a more comprehensive view of business health, consider these metrics:</w:t>
      </w:r>
    </w:p>
    <w:p w14:paraId="26F59970" w14:textId="77777777" w:rsidR="00134969" w:rsidRPr="00134969" w:rsidRDefault="00134969" w:rsidP="00134969">
      <w:pPr>
        <w:numPr>
          <w:ilvl w:val="0"/>
          <w:numId w:val="19"/>
        </w:numPr>
      </w:pPr>
      <w:r w:rsidRPr="00134969">
        <w:t xml:space="preserve">Average Order Value (AOV): Total Sales / Number of Orders. This tells you how </w:t>
      </w:r>
      <w:proofErr w:type="gramStart"/>
      <w:r w:rsidRPr="00134969">
        <w:t>much</w:t>
      </w:r>
      <w:proofErr w:type="gramEnd"/>
      <w:r w:rsidRPr="00134969">
        <w:t xml:space="preserve"> customers spend on average per transaction.</w:t>
      </w:r>
    </w:p>
    <w:p w14:paraId="370C33DB" w14:textId="77777777" w:rsidR="00134969" w:rsidRPr="00134969" w:rsidRDefault="00134969" w:rsidP="00134969">
      <w:pPr>
        <w:numPr>
          <w:ilvl w:val="0"/>
          <w:numId w:val="19"/>
        </w:numPr>
      </w:pPr>
      <w:r w:rsidRPr="00134969">
        <w:t xml:space="preserve">Customer Count / Unique Customers: How </w:t>
      </w:r>
      <w:proofErr w:type="gramStart"/>
      <w:r w:rsidRPr="00134969">
        <w:t>many</w:t>
      </w:r>
      <w:proofErr w:type="gramEnd"/>
      <w:r w:rsidRPr="00134969">
        <w:t xml:space="preserve"> distinct customers made purchases? This indicates customer reach.</w:t>
      </w:r>
    </w:p>
    <w:p w14:paraId="6A2E2E0D" w14:textId="77777777" w:rsidR="00134969" w:rsidRPr="00134969" w:rsidRDefault="00134969" w:rsidP="00134969">
      <w:pPr>
        <w:numPr>
          <w:ilvl w:val="0"/>
          <w:numId w:val="19"/>
        </w:numPr>
      </w:pPr>
      <w:r w:rsidRPr="00134969">
        <w:t>Sales Growth Rate: Compare current sales to previous periods (month-over-month, year-over-year). Is the business growing, stagnant, or declining?</w:t>
      </w:r>
    </w:p>
    <w:p w14:paraId="08A98C3B" w14:textId="77777777" w:rsidR="00134969" w:rsidRPr="00134969" w:rsidRDefault="00134969" w:rsidP="00134969">
      <w:pPr>
        <w:numPr>
          <w:ilvl w:val="0"/>
          <w:numId w:val="19"/>
        </w:numPr>
      </w:pPr>
      <w:r w:rsidRPr="00134969">
        <w:t>Profit Growth Rate: </w:t>
      </w:r>
      <w:proofErr w:type="gramStart"/>
      <w:r w:rsidRPr="00134969">
        <w:t>Similar to</w:t>
      </w:r>
      <w:proofErr w:type="gramEnd"/>
      <w:r w:rsidRPr="00134969">
        <w:t xml:space="preserve"> sales growth, but for profit.</w:t>
      </w:r>
    </w:p>
    <w:p w14:paraId="6B756F4D" w14:textId="77777777" w:rsidR="00134969" w:rsidRPr="00134969" w:rsidRDefault="00134969" w:rsidP="00134969">
      <w:pPr>
        <w:numPr>
          <w:ilvl w:val="0"/>
          <w:numId w:val="19"/>
        </w:numPr>
      </w:pPr>
      <w:r w:rsidRPr="00134969">
        <w:t>Sales by Region/Segment: Understanding geographical or customer segment performance can reveal strengths and weaknesses.</w:t>
      </w:r>
    </w:p>
    <w:p w14:paraId="133BBBD6" w14:textId="77777777" w:rsidR="00134969" w:rsidRPr="00134969" w:rsidRDefault="00134969" w:rsidP="00134969">
      <w:pPr>
        <w:numPr>
          <w:ilvl w:val="0"/>
          <w:numId w:val="19"/>
        </w:numPr>
      </w:pPr>
      <w:r w:rsidRPr="00134969">
        <w:t>Return Rate: Total returns / Total sales. A high return rate impacts profitability.</w:t>
      </w:r>
    </w:p>
    <w:p w14:paraId="75A1B2B7" w14:textId="77777777" w:rsidR="00134969" w:rsidRPr="00134969" w:rsidRDefault="00134969" w:rsidP="00134969">
      <w:pPr>
        <w:numPr>
          <w:ilvl w:val="0"/>
          <w:numId w:val="19"/>
        </w:numPr>
      </w:pPr>
      <w:r w:rsidRPr="00134969">
        <w:t>Average Profit per Order/Customer: More granular profit insights.</w:t>
      </w:r>
    </w:p>
    <w:p w14:paraId="57521C9A" w14:textId="77777777" w:rsidR="00134969" w:rsidRPr="00134969" w:rsidRDefault="00134969" w:rsidP="00134969">
      <w:pPr>
        <w:numPr>
          <w:ilvl w:val="0"/>
          <w:numId w:val="19"/>
        </w:numPr>
      </w:pPr>
      <w:r w:rsidRPr="00134969">
        <w:t xml:space="preserve">Inventory Turnover (if applicable): How quickly inventory </w:t>
      </w:r>
      <w:proofErr w:type="gramStart"/>
      <w:r w:rsidRPr="00134969">
        <w:t>is sold</w:t>
      </w:r>
      <w:proofErr w:type="gramEnd"/>
      <w:r w:rsidRPr="00134969">
        <w:t xml:space="preserve"> and replaced.</w:t>
      </w:r>
    </w:p>
    <w:p w14:paraId="04201F2F" w14:textId="77777777" w:rsidR="00134969" w:rsidRPr="00134969" w:rsidRDefault="00134969" w:rsidP="00134969">
      <w:r w:rsidRPr="00134969">
        <w:t>What might be concerning about these figures?</w:t>
      </w:r>
    </w:p>
    <w:p w14:paraId="5F58FC61" w14:textId="77777777" w:rsidR="00134969" w:rsidRPr="00134969" w:rsidRDefault="00134969" w:rsidP="00134969">
      <w:r w:rsidRPr="00134969">
        <w:t>Without specific values for X, Y, and Z:</w:t>
      </w:r>
    </w:p>
    <w:p w14:paraId="73D6F8D1" w14:textId="77777777" w:rsidR="00134969" w:rsidRPr="00134969" w:rsidRDefault="00134969" w:rsidP="00134969">
      <w:pPr>
        <w:numPr>
          <w:ilvl w:val="0"/>
          <w:numId w:val="20"/>
        </w:numPr>
      </w:pPr>
      <w:r w:rsidRPr="00134969">
        <w:t xml:space="preserve">Low Profit Margin (Y%): If Y% is </w:t>
      </w:r>
      <w:proofErr w:type="gramStart"/>
      <w:r w:rsidRPr="00134969">
        <w:t>very low</w:t>
      </w:r>
      <w:proofErr w:type="gramEnd"/>
      <w:r w:rsidRPr="00134969">
        <w:t xml:space="preserve"> (e.g., single digits or even negative), </w:t>
      </w:r>
      <w:proofErr w:type="gramStart"/>
      <w:r w:rsidRPr="00134969">
        <w:t>it's</w:t>
      </w:r>
      <w:proofErr w:type="gramEnd"/>
      <w:r w:rsidRPr="00134969">
        <w:t xml:space="preserve"> a major concern. It implies the business is not efficiently converting sales into profit, potentially due to </w:t>
      </w:r>
      <w:proofErr w:type="gramStart"/>
      <w:r w:rsidRPr="00134969">
        <w:t>high costs</w:t>
      </w:r>
      <w:proofErr w:type="gramEnd"/>
      <w:r w:rsidRPr="00134969">
        <w:t>, aggressive pricing, or discounting.</w:t>
      </w:r>
    </w:p>
    <w:p w14:paraId="19145321" w14:textId="77777777" w:rsidR="00134969" w:rsidRPr="00134969" w:rsidRDefault="00134969" w:rsidP="00134969">
      <w:pPr>
        <w:numPr>
          <w:ilvl w:val="0"/>
          <w:numId w:val="20"/>
        </w:numPr>
      </w:pPr>
      <w:r w:rsidRPr="00134969">
        <w:t>Stagnant or Declining Sales (X): If X </w:t>
      </w:r>
      <w:proofErr w:type="gramStart"/>
      <w:r w:rsidRPr="00134969">
        <w:t>hasn't</w:t>
      </w:r>
      <w:proofErr w:type="gramEnd"/>
      <w:r w:rsidRPr="00134969">
        <w:t xml:space="preserve"> grown over time, or worse, has shrunk, it indicates a lack of market penetration or declining demand.</w:t>
      </w:r>
    </w:p>
    <w:p w14:paraId="3BC5CD5D" w14:textId="77777777" w:rsidR="00134969" w:rsidRPr="00134969" w:rsidRDefault="00134969" w:rsidP="00134969">
      <w:pPr>
        <w:numPr>
          <w:ilvl w:val="0"/>
          <w:numId w:val="20"/>
        </w:numPr>
      </w:pPr>
      <w:r w:rsidRPr="00134969">
        <w:t xml:space="preserve">Over-reliance on a Single Category (Z): While having a top category is good, if Z accounts for an overwhelmingly </w:t>
      </w:r>
      <w:proofErr w:type="gramStart"/>
      <w:r w:rsidRPr="00134969">
        <w:t>large portion</w:t>
      </w:r>
      <w:proofErr w:type="gramEnd"/>
      <w:r w:rsidRPr="00134969">
        <w:t xml:space="preserve"> of sales and profit, and other categories are severely underperforming, it creates a vulnerability. A shock to the demand for category Z could severely </w:t>
      </w:r>
      <w:proofErr w:type="gramStart"/>
      <w:r w:rsidRPr="00134969">
        <w:t>impact</w:t>
      </w:r>
      <w:proofErr w:type="gramEnd"/>
      <w:r w:rsidRPr="00134969">
        <w:t xml:space="preserve"> the entire business.</w:t>
      </w:r>
    </w:p>
    <w:p w14:paraId="2E64415A" w14:textId="77777777" w:rsidR="00134969" w:rsidRPr="00134969" w:rsidRDefault="00134969" w:rsidP="00134969">
      <w:pPr>
        <w:numPr>
          <w:ilvl w:val="0"/>
          <w:numId w:val="20"/>
        </w:numPr>
      </w:pPr>
      <w:r w:rsidRPr="00134969">
        <w:t>Discrepancy between Sales and Profit Trends: If Total Sales are growing but Profit Margin is shrinking, it means the business is selling more but making less profit per sale, which is unsustainable.</w:t>
      </w:r>
    </w:p>
    <w:p w14:paraId="4A537242" w14:textId="77777777" w:rsidR="00134969" w:rsidRPr="00134969" w:rsidRDefault="00134969" w:rsidP="00134969">
      <w:pPr>
        <w:rPr>
          <w:vanish/>
        </w:rPr>
      </w:pPr>
      <w:r w:rsidRPr="00134969">
        <w:rPr>
          <w:vanish/>
        </w:rPr>
        <w:t>Top of Form</w:t>
      </w:r>
    </w:p>
    <w:p w14:paraId="2223F57D" w14:textId="77777777" w:rsidR="00EE3E6E" w:rsidRPr="00EE3E6E" w:rsidRDefault="00EE3E6E" w:rsidP="00EE3E6E"/>
    <w:p w14:paraId="54D1F23A" w14:textId="55779400" w:rsidR="00A476DA" w:rsidRPr="00141269" w:rsidRDefault="00EE3E6E" w:rsidP="00EE3E6E">
      <w:pPr>
        <w:rPr>
          <w:b/>
          <w:bCs/>
        </w:rPr>
      </w:pPr>
      <w:r w:rsidRPr="00EE3E6E">
        <w:rPr>
          <w:b/>
          <w:bCs/>
        </w:rPr>
        <w:t>Task 3.2: Create Initial Visualizations</w:t>
      </w:r>
    </w:p>
    <w:p w14:paraId="4D80E37A" w14:textId="6ECBD06A" w:rsidR="00A476DA" w:rsidRPr="00EE3E6E" w:rsidRDefault="00A476DA" w:rsidP="00EE3E6E">
      <w:r>
        <w:object w:dxaOrig="1500" w:dyaOrig="983" w14:anchorId="6E7738D2">
          <v:shape id="_x0000_i1057" type="#_x0000_t75" style="width:75pt;height:49pt" o:ole="">
            <v:imagedata r:id="rId18" o:title=""/>
          </v:shape>
          <o:OLEObject Type="Embed" ProgID="Package" ShapeID="_x0000_i1057" DrawAspect="Icon" ObjectID="_1816254464" r:id="rId19"/>
        </w:object>
      </w:r>
    </w:p>
    <w:p w14:paraId="4CE3818C" w14:textId="77777777" w:rsidR="00EE3E6E" w:rsidRPr="00EE3E6E" w:rsidRDefault="00EE3E6E" w:rsidP="00EE3E6E">
      <w:r w:rsidRPr="00EE3E6E">
        <w:pict w14:anchorId="789300EF">
          <v:rect id="_x0000_i1051" style="width:0;height:1.5pt" o:hralign="center" o:hrstd="t" o:hrnoshade="t" o:hr="t" fillcolor="#202122" stroked="f"/>
        </w:pict>
      </w:r>
    </w:p>
    <w:p w14:paraId="4EEDB49F" w14:textId="77777777" w:rsidR="00EE3E6E" w:rsidRPr="00EE3E6E" w:rsidRDefault="00EE3E6E" w:rsidP="00EE3E6E">
      <w:pPr>
        <w:rPr>
          <w:b/>
          <w:bCs/>
        </w:rPr>
      </w:pPr>
      <w:r w:rsidRPr="00EE3E6E">
        <w:rPr>
          <w:b/>
          <w:bCs/>
        </w:rPr>
        <w:t>Part 4: DIVE Method Application (45 minutes)</w:t>
      </w:r>
    </w:p>
    <w:p w14:paraId="10370CA9" w14:textId="77777777" w:rsidR="00EE3E6E" w:rsidRPr="00EE3E6E" w:rsidRDefault="00EE3E6E" w:rsidP="00EE3E6E">
      <w:pPr>
        <w:rPr>
          <w:b/>
          <w:bCs/>
        </w:rPr>
      </w:pPr>
      <w:r w:rsidRPr="00EE3E6E">
        <w:rPr>
          <w:b/>
          <w:bCs/>
        </w:rPr>
        <w:t>Task 4.1: Apply the DIVE Framework</w:t>
      </w:r>
    </w:p>
    <w:p w14:paraId="6ECEC400" w14:textId="77777777" w:rsidR="00EE3E6E" w:rsidRPr="00EE3E6E" w:rsidRDefault="00EE3E6E" w:rsidP="00EE3E6E">
      <w:pPr>
        <w:rPr>
          <w:b/>
          <w:bCs/>
        </w:rPr>
      </w:pPr>
      <w:r w:rsidRPr="00EE3E6E">
        <w:rPr>
          <w:b/>
          <w:bCs/>
        </w:rPr>
        <w:t>D - Discover (Basic Finding)</w:t>
      </w:r>
    </w:p>
    <w:p w14:paraId="50713085" w14:textId="77777777" w:rsidR="00EE3E6E" w:rsidRPr="00EE3E6E" w:rsidRDefault="00EE3E6E" w:rsidP="00EE3E6E">
      <w:pPr>
        <w:rPr>
          <w:b/>
          <w:bCs/>
        </w:rPr>
      </w:pPr>
      <w:r w:rsidRPr="00EE3E6E">
        <w:rPr>
          <w:b/>
          <w:bCs/>
        </w:rPr>
        <w:t>I - Investigate (Dig Deeper)</w:t>
      </w:r>
    </w:p>
    <w:p w14:paraId="395A0C48" w14:textId="77777777" w:rsidR="00EE3E6E" w:rsidRPr="00EE3E6E" w:rsidRDefault="00EE3E6E" w:rsidP="00EE3E6E">
      <w:pPr>
        <w:rPr>
          <w:b/>
          <w:bCs/>
        </w:rPr>
      </w:pPr>
      <w:r w:rsidRPr="00EE3E6E">
        <w:rPr>
          <w:b/>
          <w:bCs/>
        </w:rPr>
        <w:t>V - Validate (Challenge Assumptions)</w:t>
      </w:r>
    </w:p>
    <w:p w14:paraId="31F1D2F8" w14:textId="77777777" w:rsidR="00EE3E6E" w:rsidRPr="00EE3E6E" w:rsidRDefault="00EE3E6E" w:rsidP="00EE3E6E">
      <w:pPr>
        <w:rPr>
          <w:b/>
          <w:bCs/>
        </w:rPr>
      </w:pPr>
      <w:r w:rsidRPr="00EE3E6E">
        <w:rPr>
          <w:b/>
          <w:bCs/>
        </w:rPr>
        <w:t>E - Extend (Strategic Application)</w:t>
      </w:r>
    </w:p>
    <w:p w14:paraId="7E647A41" w14:textId="77777777" w:rsidR="001127FB" w:rsidRPr="00527DCA" w:rsidRDefault="001127FB" w:rsidP="001127FB">
      <w:pPr>
        <w:pBdr>
          <w:top w:val="single" w:sz="4" w:space="1" w:color="auto"/>
          <w:left w:val="single" w:sz="4" w:space="1" w:color="auto"/>
          <w:bottom w:val="single" w:sz="4" w:space="1" w:color="auto"/>
          <w:right w:val="single" w:sz="4" w:space="1" w:color="auto"/>
        </w:pBdr>
        <w:rPr>
          <w:b/>
          <w:bCs/>
          <w:sz w:val="32"/>
          <w:szCs w:val="32"/>
        </w:rPr>
      </w:pPr>
    </w:p>
    <w:p w14:paraId="31E1DD30" w14:textId="77777777" w:rsidR="00527DCA" w:rsidRPr="00527DCA" w:rsidRDefault="001127FB" w:rsidP="001127FB">
      <w:pPr>
        <w:pBdr>
          <w:top w:val="single" w:sz="4" w:space="1" w:color="auto"/>
          <w:left w:val="single" w:sz="4" w:space="1" w:color="auto"/>
          <w:bottom w:val="single" w:sz="4" w:space="1" w:color="auto"/>
          <w:right w:val="single" w:sz="4" w:space="1" w:color="auto"/>
        </w:pBdr>
        <w:rPr>
          <w:b/>
          <w:bCs/>
          <w:sz w:val="32"/>
          <w:szCs w:val="32"/>
        </w:rPr>
      </w:pPr>
      <w:r w:rsidRPr="00527DCA">
        <w:rPr>
          <w:b/>
          <w:bCs/>
          <w:sz w:val="32"/>
          <w:szCs w:val="32"/>
        </w:rPr>
        <w:t xml:space="preserve">DIVE Analysis: Product and Category Profitability </w:t>
      </w:r>
    </w:p>
    <w:p w14:paraId="2118114D" w14:textId="0FC273D1" w:rsidR="001127FB" w:rsidRPr="00527DCA" w:rsidRDefault="001127FB" w:rsidP="001127FB">
      <w:pPr>
        <w:pBdr>
          <w:top w:val="single" w:sz="4" w:space="1" w:color="auto"/>
          <w:left w:val="single" w:sz="4" w:space="1" w:color="auto"/>
          <w:bottom w:val="single" w:sz="4" w:space="1" w:color="auto"/>
          <w:right w:val="single" w:sz="4" w:space="1" w:color="auto"/>
        </w:pBdr>
        <w:rPr>
          <w:u w:val="single"/>
        </w:rPr>
      </w:pPr>
      <w:r w:rsidRPr="00527DCA">
        <w:rPr>
          <w:u w:val="single"/>
        </w:rPr>
        <w:t>D - Discover (Basic Finding)</w:t>
      </w:r>
    </w:p>
    <w:p w14:paraId="335C893F"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Initial Question: What are the top and bottom product categories and sub-categories </w:t>
      </w:r>
      <w:proofErr w:type="gramStart"/>
      <w:r>
        <w:t>by</w:t>
      </w:r>
      <w:proofErr w:type="gramEnd"/>
      <w:r>
        <w:t xml:space="preserve"> total profit?</w:t>
      </w:r>
    </w:p>
    <w:p w14:paraId="0009FA4D" w14:textId="77777777" w:rsidR="001127FB" w:rsidRDefault="001127FB" w:rsidP="001127FB">
      <w:pPr>
        <w:pBdr>
          <w:top w:val="single" w:sz="4" w:space="1" w:color="auto"/>
          <w:left w:val="single" w:sz="4" w:space="1" w:color="auto"/>
          <w:bottom w:val="single" w:sz="4" w:space="1" w:color="auto"/>
          <w:right w:val="single" w:sz="4" w:space="1" w:color="auto"/>
        </w:pBdr>
      </w:pPr>
      <w:r>
        <w:t>Basic Answer/Metric (</w:t>
      </w:r>
      <w:proofErr w:type="spellStart"/>
      <w:r>
        <w:t>BigQuery</w:t>
      </w:r>
      <w:proofErr w:type="spellEnd"/>
      <w:r>
        <w:t xml:space="preserve"> Standard SQL Queries): To find the most and least profitable categories:</w:t>
      </w:r>
    </w:p>
    <w:p w14:paraId="19D4093B" w14:textId="2AC6D500" w:rsidR="001127FB" w:rsidRDefault="001127FB" w:rsidP="001127FB">
      <w:pPr>
        <w:pBdr>
          <w:top w:val="single" w:sz="4" w:space="1" w:color="auto"/>
          <w:left w:val="single" w:sz="4" w:space="1" w:color="auto"/>
          <w:bottom w:val="single" w:sz="4" w:space="1" w:color="auto"/>
          <w:right w:val="single" w:sz="4" w:space="1" w:color="auto"/>
        </w:pBdr>
      </w:pPr>
      <w:proofErr w:type="gramStart"/>
      <w:r>
        <w:t>Generated</w:t>
      </w:r>
      <w:proofErr w:type="gramEnd"/>
      <w:r>
        <w:t xml:space="preserve"> code may be subject to license restrictions not shown here. Use code with care</w:t>
      </w:r>
      <w:proofErr w:type="gramStart"/>
      <w:r>
        <w:t xml:space="preserve">.  </w:t>
      </w:r>
      <w:proofErr w:type="gramEnd"/>
    </w:p>
    <w:p w14:paraId="7672EB2E" w14:textId="77777777" w:rsidR="001127FB" w:rsidRDefault="001127FB" w:rsidP="001127FB">
      <w:pPr>
        <w:pBdr>
          <w:top w:val="single" w:sz="4" w:space="1" w:color="auto"/>
          <w:left w:val="single" w:sz="4" w:space="1" w:color="auto"/>
          <w:bottom w:val="single" w:sz="4" w:space="1" w:color="auto"/>
          <w:right w:val="single" w:sz="4" w:space="1" w:color="auto"/>
        </w:pBdr>
      </w:pPr>
      <w:r>
        <w:t>To find the most and least profitable sub-categories:</w:t>
      </w:r>
    </w:p>
    <w:p w14:paraId="31B54DE6" w14:textId="28E63944" w:rsidR="001127FB" w:rsidRDefault="001127FB" w:rsidP="001127FB">
      <w:pPr>
        <w:pBdr>
          <w:top w:val="single" w:sz="4" w:space="1" w:color="auto"/>
          <w:left w:val="single" w:sz="4" w:space="1" w:color="auto"/>
          <w:bottom w:val="single" w:sz="4" w:space="1" w:color="auto"/>
          <w:right w:val="single" w:sz="4" w:space="1" w:color="auto"/>
        </w:pBdr>
      </w:pPr>
      <w:proofErr w:type="gramStart"/>
      <w:r>
        <w:t>Generated</w:t>
      </w:r>
      <w:proofErr w:type="gramEnd"/>
      <w:r>
        <w:t xml:space="preserve"> code may be subject to license restrictions not shown here. Use code with care</w:t>
      </w:r>
      <w:proofErr w:type="gramStart"/>
      <w:r>
        <w:t xml:space="preserve">.  </w:t>
      </w:r>
      <w:proofErr w:type="gramEnd"/>
    </w:p>
    <w:p w14:paraId="137A4082" w14:textId="77777777" w:rsidR="001127FB" w:rsidRDefault="001127FB" w:rsidP="001127FB">
      <w:pPr>
        <w:pBdr>
          <w:top w:val="single" w:sz="4" w:space="1" w:color="auto"/>
          <w:left w:val="single" w:sz="4" w:space="1" w:color="auto"/>
          <w:bottom w:val="single" w:sz="4" w:space="1" w:color="auto"/>
          <w:right w:val="single" w:sz="4" w:space="1" w:color="auto"/>
        </w:pBdr>
      </w:pPr>
      <w:r>
        <w:t>Likely Findings (based on typical Superstore data patterns):</w:t>
      </w:r>
    </w:p>
    <w:p w14:paraId="5409676F" w14:textId="77777777" w:rsidR="001127FB" w:rsidRDefault="001127FB" w:rsidP="001127FB">
      <w:pPr>
        <w:pBdr>
          <w:top w:val="single" w:sz="4" w:space="1" w:color="auto"/>
          <w:left w:val="single" w:sz="4" w:space="1" w:color="auto"/>
          <w:bottom w:val="single" w:sz="4" w:space="1" w:color="auto"/>
          <w:right w:val="single" w:sz="4" w:space="1" w:color="auto"/>
        </w:pBdr>
      </w:pPr>
      <w:r>
        <w:t>Categories:</w:t>
      </w:r>
    </w:p>
    <w:p w14:paraId="07D1ED9C"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Technology will </w:t>
      </w:r>
      <w:proofErr w:type="gramStart"/>
      <w:r>
        <w:t>likely be</w:t>
      </w:r>
      <w:proofErr w:type="gramEnd"/>
      <w:r>
        <w:t xml:space="preserve"> the most profitable category by a significant margin.</w:t>
      </w:r>
    </w:p>
    <w:p w14:paraId="1B953CCF" w14:textId="77777777" w:rsidR="001127FB" w:rsidRDefault="001127FB" w:rsidP="001127FB">
      <w:pPr>
        <w:pBdr>
          <w:top w:val="single" w:sz="4" w:space="1" w:color="auto"/>
          <w:left w:val="single" w:sz="4" w:space="1" w:color="auto"/>
          <w:bottom w:val="single" w:sz="4" w:space="1" w:color="auto"/>
          <w:right w:val="single" w:sz="4" w:space="1" w:color="auto"/>
        </w:pBdr>
      </w:pPr>
      <w:r>
        <w:t>Furniture will be profitable but often with a lower profit margin than Technology.</w:t>
      </w:r>
    </w:p>
    <w:p w14:paraId="474AA173"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Office Supplies will be the least profitable </w:t>
      </w:r>
      <w:proofErr w:type="gramStart"/>
      <w:r>
        <w:t>overall, and</w:t>
      </w:r>
      <w:proofErr w:type="gramEnd"/>
      <w:r>
        <w:t xml:space="preserve"> may contain </w:t>
      </w:r>
      <w:proofErr w:type="gramStart"/>
      <w:r>
        <w:t>some</w:t>
      </w:r>
      <w:proofErr w:type="gramEnd"/>
      <w:r>
        <w:t xml:space="preserve"> sub-categories with negative profit.</w:t>
      </w:r>
    </w:p>
    <w:p w14:paraId="152080DC" w14:textId="77777777" w:rsidR="001127FB" w:rsidRDefault="001127FB" w:rsidP="001127FB">
      <w:pPr>
        <w:pBdr>
          <w:top w:val="single" w:sz="4" w:space="1" w:color="auto"/>
          <w:left w:val="single" w:sz="4" w:space="1" w:color="auto"/>
          <w:bottom w:val="single" w:sz="4" w:space="1" w:color="auto"/>
          <w:right w:val="single" w:sz="4" w:space="1" w:color="auto"/>
        </w:pBdr>
      </w:pPr>
      <w:r>
        <w:t>Sub-Categories:</w:t>
      </w:r>
    </w:p>
    <w:p w14:paraId="1AFC47B9"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Most Profitable: </w:t>
      </w:r>
      <w:proofErr w:type="gramStart"/>
      <w:r>
        <w:t>Copiers ,</w:t>
      </w:r>
      <w:proofErr w:type="gramEnd"/>
      <w:r>
        <w:t xml:space="preserve"> </w:t>
      </w:r>
      <w:proofErr w:type="gramStart"/>
      <w:r>
        <w:t>Phones ,</w:t>
      </w:r>
      <w:proofErr w:type="gramEnd"/>
      <w:r>
        <w:t xml:space="preserve"> </w:t>
      </w:r>
      <w:proofErr w:type="gramStart"/>
      <w:r>
        <w:t>Chairs .</w:t>
      </w:r>
      <w:proofErr w:type="gramEnd"/>
      <w:r>
        <w:t xml:space="preserve"> These typically have high per-unit profit.</w:t>
      </w:r>
    </w:p>
    <w:p w14:paraId="5B5848D7"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Least Profitable / Negative Profit: </w:t>
      </w:r>
      <w:proofErr w:type="gramStart"/>
      <w:r>
        <w:t>Tables ,</w:t>
      </w:r>
      <w:proofErr w:type="gramEnd"/>
      <w:r>
        <w:t xml:space="preserve"> </w:t>
      </w:r>
      <w:proofErr w:type="gramStart"/>
      <w:r>
        <w:t>Bookcases ,</w:t>
      </w:r>
      <w:proofErr w:type="gramEnd"/>
      <w:r>
        <w:t xml:space="preserve"> </w:t>
      </w:r>
      <w:proofErr w:type="gramStart"/>
      <w:r>
        <w:t>Supplies ,</w:t>
      </w:r>
      <w:proofErr w:type="gramEnd"/>
      <w:r>
        <w:t xml:space="preserve"> and importantly, </w:t>
      </w:r>
      <w:proofErr w:type="gramStart"/>
      <w:r>
        <w:t>Binders .</w:t>
      </w:r>
      <w:proofErr w:type="gramEnd"/>
      <w:r>
        <w:t xml:space="preserve"> Binders </w:t>
      </w:r>
      <w:proofErr w:type="gramStart"/>
      <w:r>
        <w:t>are often characterized</w:t>
      </w:r>
      <w:proofErr w:type="gramEnd"/>
      <w:r>
        <w:t xml:space="preserve"> by high sales volume but significantly negative profit, </w:t>
      </w:r>
      <w:proofErr w:type="gramStart"/>
      <w:r>
        <w:t>largely due to</w:t>
      </w:r>
      <w:proofErr w:type="gramEnd"/>
      <w:r>
        <w:t xml:space="preserve"> high discounts.</w:t>
      </w:r>
    </w:p>
    <w:p w14:paraId="64EF48A1" w14:textId="77777777" w:rsidR="001127FB" w:rsidRDefault="001127FB" w:rsidP="001127FB">
      <w:pPr>
        <w:pBdr>
          <w:top w:val="single" w:sz="4" w:space="1" w:color="auto"/>
          <w:left w:val="single" w:sz="4" w:space="1" w:color="auto"/>
          <w:bottom w:val="single" w:sz="4" w:space="1" w:color="auto"/>
          <w:right w:val="single" w:sz="4" w:space="1" w:color="auto"/>
        </w:pBdr>
      </w:pPr>
      <w:r>
        <w:t>First Impression:</w:t>
      </w:r>
    </w:p>
    <w:p w14:paraId="4AC2313D"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"The initial view confirms that profitability is not uniform across our product portfolio. While Technology is a clear profit driver, </w:t>
      </w:r>
      <w:proofErr w:type="gramStart"/>
      <w:r>
        <w:t>several</w:t>
      </w:r>
      <w:proofErr w:type="gramEnd"/>
      <w:r>
        <w:t xml:space="preserve"> sub-categories, particularly within Furniture and Office Supplies, are significantly underperforming or even losing money. This immediately flags these areas for deeper investigation, especially those showing negative profit."</w:t>
      </w:r>
    </w:p>
    <w:p w14:paraId="16E7C874" w14:textId="77777777" w:rsidR="001127FB" w:rsidRPr="00527DCA" w:rsidRDefault="001127FB" w:rsidP="001127FB">
      <w:pPr>
        <w:pBdr>
          <w:top w:val="single" w:sz="4" w:space="1" w:color="auto"/>
          <w:left w:val="single" w:sz="4" w:space="1" w:color="auto"/>
          <w:bottom w:val="single" w:sz="4" w:space="1" w:color="auto"/>
          <w:right w:val="single" w:sz="4" w:space="1" w:color="auto"/>
        </w:pBdr>
        <w:rPr>
          <w:u w:val="single"/>
        </w:rPr>
      </w:pPr>
      <w:r w:rsidRPr="00527DCA">
        <w:rPr>
          <w:u w:val="single"/>
        </w:rPr>
        <w:t>I - Investigate (Dig Deeper)</w:t>
      </w:r>
    </w:p>
    <w:p w14:paraId="5501D511" w14:textId="77777777" w:rsidR="001127FB" w:rsidRDefault="001127FB" w:rsidP="001127FB">
      <w:pPr>
        <w:pBdr>
          <w:top w:val="single" w:sz="4" w:space="1" w:color="auto"/>
          <w:left w:val="single" w:sz="4" w:space="1" w:color="auto"/>
          <w:bottom w:val="single" w:sz="4" w:space="1" w:color="auto"/>
          <w:right w:val="single" w:sz="4" w:space="1" w:color="auto"/>
        </w:pBdr>
      </w:pPr>
      <w:r>
        <w:t>Why does this pattern exist? What factors contribute to this? How does it vary across dimensions? Hypotheses:</w:t>
      </w:r>
    </w:p>
    <w:p w14:paraId="4257DF97"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Discounting: The most common reason for low/negative profit in Superstore is aggressive discounting. Products with high sales but low profit might </w:t>
      </w:r>
      <w:proofErr w:type="gramStart"/>
      <w:r>
        <w:t>be routinely sold</w:t>
      </w:r>
      <w:proofErr w:type="gramEnd"/>
      <w:r>
        <w:t xml:space="preserve"> at steep discounts.</w:t>
      </w:r>
    </w:p>
    <w:p w14:paraId="40298BB5"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Shipping Costs: Bulky items (e.g., </w:t>
      </w:r>
      <w:proofErr w:type="gramStart"/>
      <w:r>
        <w:t>Tables ,</w:t>
      </w:r>
      <w:proofErr w:type="gramEnd"/>
      <w:r>
        <w:t xml:space="preserve"> </w:t>
      </w:r>
      <w:proofErr w:type="gramStart"/>
      <w:r>
        <w:t>Bookcases )</w:t>
      </w:r>
      <w:proofErr w:type="gramEnd"/>
      <w:r>
        <w:t xml:space="preserve"> can incur high shipping costs, especially over long distances or to less accessible regions, which might erode profit.</w:t>
      </w:r>
    </w:p>
    <w:p w14:paraId="14E16F28"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Cost of Goods Sold (COGS) / Supplier Issues: </w:t>
      </w:r>
      <w:proofErr w:type="gramStart"/>
      <w:r>
        <w:t>Some</w:t>
      </w:r>
      <w:proofErr w:type="gramEnd"/>
      <w:r>
        <w:t xml:space="preserve"> products might inherently have </w:t>
      </w:r>
      <w:proofErr w:type="gramStart"/>
      <w:r>
        <w:t>very low</w:t>
      </w:r>
      <w:proofErr w:type="gramEnd"/>
      <w:r>
        <w:t xml:space="preserve"> margins due to high purchasing costs from suppliers.</w:t>
      </w:r>
    </w:p>
    <w:p w14:paraId="27720130"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Returns: While not directly in the standard Superstore dataset, high return rates for certain products could contribute to profit loss through reverse </w:t>
      </w:r>
      <w:proofErr w:type="gramStart"/>
      <w:r>
        <w:t>logistics</w:t>
      </w:r>
      <w:proofErr w:type="gramEnd"/>
      <w:r>
        <w:t xml:space="preserve"> costs.</w:t>
      </w:r>
    </w:p>
    <w:p w14:paraId="5BA455FE" w14:textId="77777777" w:rsidR="001127FB" w:rsidRDefault="001127FB" w:rsidP="001127FB">
      <w:pPr>
        <w:pBdr>
          <w:top w:val="single" w:sz="4" w:space="1" w:color="auto"/>
          <w:left w:val="single" w:sz="4" w:space="1" w:color="auto"/>
          <w:bottom w:val="single" w:sz="4" w:space="1" w:color="auto"/>
          <w:right w:val="single" w:sz="4" w:space="1" w:color="auto"/>
        </w:pBdr>
      </w:pPr>
      <w:proofErr w:type="spellStart"/>
      <w:r>
        <w:t>BigQuery</w:t>
      </w:r>
      <w:proofErr w:type="spellEnd"/>
      <w:r>
        <w:t xml:space="preserve"> Queries for Investigation: Query 1: Examine Average Discount by Sub-Category</w:t>
      </w:r>
    </w:p>
    <w:p w14:paraId="4A83DD05"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This query helps </w:t>
      </w:r>
      <w:proofErr w:type="gramStart"/>
      <w:r>
        <w:t>test</w:t>
      </w:r>
      <w:proofErr w:type="gramEnd"/>
      <w:r>
        <w:t xml:space="preserve"> the discounting hypothesis.</w:t>
      </w:r>
    </w:p>
    <w:p w14:paraId="3FC2EA4C" w14:textId="232FBE7F" w:rsidR="001127FB" w:rsidRDefault="001127FB" w:rsidP="001127FB">
      <w:pPr>
        <w:pBdr>
          <w:top w:val="single" w:sz="4" w:space="1" w:color="auto"/>
          <w:left w:val="single" w:sz="4" w:space="1" w:color="auto"/>
          <w:bottom w:val="single" w:sz="4" w:space="1" w:color="auto"/>
          <w:right w:val="single" w:sz="4" w:space="1" w:color="auto"/>
        </w:pBdr>
      </w:pPr>
      <w:proofErr w:type="gramStart"/>
      <w:r>
        <w:t>Generated</w:t>
      </w:r>
      <w:proofErr w:type="gramEnd"/>
      <w:r>
        <w:t xml:space="preserve"> code may be subject to license restrictions not shown here. Use code with care</w:t>
      </w:r>
      <w:proofErr w:type="gramStart"/>
      <w:r>
        <w:t xml:space="preserve">.  </w:t>
      </w:r>
      <w:proofErr w:type="gramEnd"/>
    </w:p>
    <w:p w14:paraId="33A34B83" w14:textId="77777777" w:rsidR="001127FB" w:rsidRDefault="001127FB" w:rsidP="001127FB">
      <w:pPr>
        <w:pBdr>
          <w:top w:val="single" w:sz="4" w:space="1" w:color="auto"/>
          <w:left w:val="single" w:sz="4" w:space="1" w:color="auto"/>
          <w:bottom w:val="single" w:sz="4" w:space="1" w:color="auto"/>
          <w:right w:val="single" w:sz="4" w:space="1" w:color="auto"/>
        </w:pBdr>
      </w:pPr>
      <w:r>
        <w:t>Query 2: Profitability by Sub-Category and Region</w:t>
      </w:r>
    </w:p>
    <w:p w14:paraId="1A94BBA1"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This query helps </w:t>
      </w:r>
      <w:proofErr w:type="gramStart"/>
      <w:r>
        <w:t>test</w:t>
      </w:r>
      <w:proofErr w:type="gramEnd"/>
      <w:r>
        <w:t xml:space="preserve"> the shipping cost hypothesis and identify regional variations.</w:t>
      </w:r>
    </w:p>
    <w:p w14:paraId="56EEDD90" w14:textId="79ABCAFA" w:rsidR="001127FB" w:rsidRDefault="001127FB" w:rsidP="001127FB">
      <w:pPr>
        <w:pBdr>
          <w:top w:val="single" w:sz="4" w:space="1" w:color="auto"/>
          <w:left w:val="single" w:sz="4" w:space="1" w:color="auto"/>
          <w:bottom w:val="single" w:sz="4" w:space="1" w:color="auto"/>
          <w:right w:val="single" w:sz="4" w:space="1" w:color="auto"/>
        </w:pBdr>
      </w:pPr>
      <w:proofErr w:type="gramStart"/>
      <w:r>
        <w:t>Generated</w:t>
      </w:r>
      <w:proofErr w:type="gramEnd"/>
      <w:r>
        <w:t xml:space="preserve"> code may be subject to license restrictions not shown here. Use code with care</w:t>
      </w:r>
      <w:proofErr w:type="gramStart"/>
      <w:r>
        <w:t xml:space="preserve">.  </w:t>
      </w:r>
      <w:proofErr w:type="gramEnd"/>
    </w:p>
    <w:p w14:paraId="24B6C17E" w14:textId="77777777" w:rsidR="001127FB" w:rsidRDefault="001127FB" w:rsidP="001127FB">
      <w:pPr>
        <w:pBdr>
          <w:top w:val="single" w:sz="4" w:space="1" w:color="auto"/>
          <w:left w:val="single" w:sz="4" w:space="1" w:color="auto"/>
          <w:bottom w:val="single" w:sz="4" w:space="1" w:color="auto"/>
          <w:right w:val="single" w:sz="4" w:space="1" w:color="auto"/>
        </w:pBdr>
      </w:pPr>
      <w:r>
        <w:t>Likely Findings from Investigation:</w:t>
      </w:r>
    </w:p>
    <w:p w14:paraId="1229D2FF"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Discounting is a major factor: </w:t>
      </w:r>
      <w:proofErr w:type="gramStart"/>
      <w:r>
        <w:t>You'll</w:t>
      </w:r>
      <w:proofErr w:type="gramEnd"/>
      <w:r>
        <w:t xml:space="preserve"> </w:t>
      </w:r>
      <w:proofErr w:type="gramStart"/>
      <w:r>
        <w:t>likely see</w:t>
      </w:r>
      <w:proofErr w:type="gramEnd"/>
      <w:r>
        <w:t xml:space="preserve"> a strong inverse correlation between </w:t>
      </w:r>
      <w:proofErr w:type="spellStart"/>
      <w:r>
        <w:t>average_discount_rate</w:t>
      </w:r>
      <w:proofErr w:type="spellEnd"/>
      <w:r>
        <w:t xml:space="preserve"> and </w:t>
      </w:r>
      <w:proofErr w:type="spellStart"/>
      <w:r>
        <w:t>profit_margin_</w:t>
      </w:r>
      <w:proofErr w:type="gramStart"/>
      <w:r>
        <w:t>percent</w:t>
      </w:r>
      <w:proofErr w:type="spellEnd"/>
      <w:r>
        <w:t xml:space="preserve"> .</w:t>
      </w:r>
      <w:proofErr w:type="gramEnd"/>
      <w:r>
        <w:t xml:space="preserve"> Binders often have extremely high discount rates (e.g., &gt;30-50%) leading to negative profit margins. Tables and Bookcases also show high discounts.</w:t>
      </w:r>
    </w:p>
    <w:p w14:paraId="69903A67"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Regional Impact: Tables often exhibit negative profit, particularly in the Central region, which might suggest higher shipping costs or less efficient </w:t>
      </w:r>
      <w:proofErr w:type="gramStart"/>
      <w:r>
        <w:t>logistics</w:t>
      </w:r>
      <w:proofErr w:type="gramEnd"/>
      <w:r>
        <w:t xml:space="preserve"> to that area.</w:t>
      </w:r>
    </w:p>
    <w:p w14:paraId="5D1D8358" w14:textId="77777777" w:rsidR="001127FB" w:rsidRDefault="001127FB" w:rsidP="001127FB">
      <w:pPr>
        <w:pBdr>
          <w:top w:val="single" w:sz="4" w:space="1" w:color="auto"/>
          <w:left w:val="single" w:sz="4" w:space="1" w:color="auto"/>
          <w:bottom w:val="single" w:sz="4" w:space="1" w:color="auto"/>
          <w:right w:val="single" w:sz="4" w:space="1" w:color="auto"/>
        </w:pBdr>
      </w:pPr>
      <w:r>
        <w:t>Supplies tend to have consistently low profit margins even with moderate discounts, suggesting an underlying COGS or pricing issue.</w:t>
      </w:r>
    </w:p>
    <w:p w14:paraId="50449F75" w14:textId="77777777" w:rsidR="001127FB" w:rsidRPr="00527DCA" w:rsidRDefault="001127FB" w:rsidP="001127FB">
      <w:pPr>
        <w:pBdr>
          <w:top w:val="single" w:sz="4" w:space="1" w:color="auto"/>
          <w:left w:val="single" w:sz="4" w:space="1" w:color="auto"/>
          <w:bottom w:val="single" w:sz="4" w:space="1" w:color="auto"/>
          <w:right w:val="single" w:sz="4" w:space="1" w:color="auto"/>
        </w:pBdr>
        <w:rPr>
          <w:u w:val="single"/>
        </w:rPr>
      </w:pPr>
      <w:r w:rsidRPr="00527DCA">
        <w:rPr>
          <w:u w:val="single"/>
        </w:rPr>
        <w:t>V - Validate (Challenge Assumptions)</w:t>
      </w:r>
    </w:p>
    <w:p w14:paraId="73A63932" w14:textId="77777777" w:rsidR="001127FB" w:rsidRDefault="001127FB" w:rsidP="001127FB">
      <w:pPr>
        <w:pBdr>
          <w:top w:val="single" w:sz="4" w:space="1" w:color="auto"/>
          <w:left w:val="single" w:sz="4" w:space="1" w:color="auto"/>
          <w:bottom w:val="single" w:sz="4" w:space="1" w:color="auto"/>
          <w:right w:val="single" w:sz="4" w:space="1" w:color="auto"/>
        </w:pBdr>
      </w:pPr>
      <w:r>
        <w:t>What could make this conclusion wrong? What data limitations exist? Are there alternative explanations?</w:t>
      </w:r>
    </w:p>
    <w:p w14:paraId="4AED305E"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Hidden Costs/Missing Data: Our dataset simplifies "profit." It </w:t>
      </w:r>
      <w:proofErr w:type="gramStart"/>
      <w:r>
        <w:t>doesn't</w:t>
      </w:r>
      <w:proofErr w:type="gramEnd"/>
      <w:r>
        <w:t xml:space="preserve"> explicitly include all operational costs (e.g., marketing </w:t>
      </w:r>
      <w:proofErr w:type="gramStart"/>
      <w:r>
        <w:t>spend</w:t>
      </w:r>
      <w:proofErr w:type="gramEnd"/>
      <w:r>
        <w:t xml:space="preserve"> per product, warehousing, specific shipping costs per item, customer service for returns). The profit column is typically Sales - (Cost of Goods Sold + Discount</w:t>
      </w:r>
      <w:proofErr w:type="gramStart"/>
      <w:r>
        <w:t>) .</w:t>
      </w:r>
      <w:proofErr w:type="gramEnd"/>
      <w:r>
        <w:t xml:space="preserve"> If </w:t>
      </w:r>
      <w:proofErr w:type="gramStart"/>
      <w:r>
        <w:t>Superstore's</w:t>
      </w:r>
      <w:proofErr w:type="gramEnd"/>
      <w:r>
        <w:t xml:space="preserve"> Profit definition is Sales - </w:t>
      </w:r>
      <w:proofErr w:type="gramStart"/>
      <w:r>
        <w:t>COGS ,</w:t>
      </w:r>
      <w:proofErr w:type="gramEnd"/>
      <w:r>
        <w:t xml:space="preserve"> then discounts are an additional drain. If Profit is Sales - COGS - </w:t>
      </w:r>
      <w:proofErr w:type="gramStart"/>
      <w:r>
        <w:t>Discount ,</w:t>
      </w:r>
      <w:proofErr w:type="gramEnd"/>
      <w:r>
        <w:t xml:space="preserve"> then the issue is directly with pricing/COGS or the discount itself. For Superstore data, the latter </w:t>
      </w:r>
      <w:proofErr w:type="gramStart"/>
      <w:r>
        <w:t>is usually assumed</w:t>
      </w:r>
      <w:proofErr w:type="gramEnd"/>
      <w:r>
        <w:t>.</w:t>
      </w:r>
    </w:p>
    <w:p w14:paraId="08657412"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Strategic Loss Leaders: </w:t>
      </w:r>
      <w:proofErr w:type="gramStart"/>
      <w:r>
        <w:t>Some</w:t>
      </w:r>
      <w:proofErr w:type="gramEnd"/>
      <w:r>
        <w:t xml:space="preserve"> products might </w:t>
      </w:r>
      <w:proofErr w:type="gramStart"/>
      <w:r>
        <w:t>be intentionally sold</w:t>
      </w:r>
      <w:proofErr w:type="gramEnd"/>
      <w:r>
        <w:t xml:space="preserve"> at a loss or very thin margin to attract customers who then buy higher-margin complementary products. For example, cheap Binders might bring customers in to buy expensive </w:t>
      </w:r>
      <w:proofErr w:type="gramStart"/>
      <w:r>
        <w:t>Printers .</w:t>
      </w:r>
      <w:proofErr w:type="gramEnd"/>
      <w:r>
        <w:t xml:space="preserve"> Our analysis </w:t>
      </w:r>
      <w:proofErr w:type="gramStart"/>
      <w:r>
        <w:t>doesn't</w:t>
      </w:r>
      <w:proofErr w:type="gramEnd"/>
      <w:r>
        <w:t xml:space="preserve"> capture this halo effect directly.</w:t>
      </w:r>
    </w:p>
    <w:p w14:paraId="37229BEC"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Data Quality: Are there any data entry errors? For instance, extremely high negative profit values for </w:t>
      </w:r>
      <w:proofErr w:type="gramStart"/>
      <w:r>
        <w:t>a few</w:t>
      </w:r>
      <w:proofErr w:type="gramEnd"/>
      <w:r>
        <w:t xml:space="preserve"> records could skew the overall sub-category profit. (Initial data quality checks would mitigate this).</w:t>
      </w:r>
    </w:p>
    <w:p w14:paraId="45C48E37" w14:textId="77777777" w:rsidR="001127FB" w:rsidRDefault="001127FB" w:rsidP="001127FB">
      <w:pPr>
        <w:pBdr>
          <w:top w:val="single" w:sz="4" w:space="1" w:color="auto"/>
          <w:left w:val="single" w:sz="4" w:space="1" w:color="auto"/>
          <w:bottom w:val="single" w:sz="4" w:space="1" w:color="auto"/>
          <w:right w:val="single" w:sz="4" w:space="1" w:color="auto"/>
        </w:pBdr>
      </w:pPr>
      <w:r>
        <w:t>Time Sensitivity: Profitability can change over time due to market shifts, new suppliers, or evolving discount strategies. Our aggregate view might mask recent improvements or deteriorations.</w:t>
      </w:r>
    </w:p>
    <w:p w14:paraId="2090B9E3"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Perceived Value: Are we missing qualitative data? Customers might value the convenience of buying all supplies from one place, even if </w:t>
      </w:r>
      <w:proofErr w:type="gramStart"/>
      <w:r>
        <w:t>some</w:t>
      </w:r>
      <w:proofErr w:type="gramEnd"/>
      <w:r>
        <w:t xml:space="preserve"> items are </w:t>
      </w:r>
      <w:proofErr w:type="gramStart"/>
      <w:r>
        <w:t>low-profit</w:t>
      </w:r>
      <w:proofErr w:type="gramEnd"/>
      <w:r>
        <w:t xml:space="preserve"> for the store.</w:t>
      </w:r>
    </w:p>
    <w:p w14:paraId="6B37EE23" w14:textId="77777777" w:rsidR="001127FB" w:rsidRPr="00527DCA" w:rsidRDefault="001127FB" w:rsidP="001127FB">
      <w:pPr>
        <w:pBdr>
          <w:top w:val="single" w:sz="4" w:space="1" w:color="auto"/>
          <w:left w:val="single" w:sz="4" w:space="1" w:color="auto"/>
          <w:bottom w:val="single" w:sz="4" w:space="1" w:color="auto"/>
          <w:right w:val="single" w:sz="4" w:space="1" w:color="auto"/>
        </w:pBdr>
        <w:rPr>
          <w:u w:val="single"/>
        </w:rPr>
      </w:pPr>
      <w:r w:rsidRPr="00527DCA">
        <w:rPr>
          <w:u w:val="single"/>
        </w:rPr>
        <w:t>E - Extend (Strategic Application)</w:t>
      </w:r>
    </w:p>
    <w:p w14:paraId="5BB7A927"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What should </w:t>
      </w:r>
      <w:proofErr w:type="gramStart"/>
      <w:r>
        <w:t>the business</w:t>
      </w:r>
      <w:proofErr w:type="gramEnd"/>
      <w:r>
        <w:t xml:space="preserve"> do? How can we measure impact? What are the risks?</w:t>
      </w:r>
    </w:p>
    <w:p w14:paraId="2FE12180" w14:textId="77777777" w:rsidR="001127FB" w:rsidRDefault="001127FB" w:rsidP="001127FB">
      <w:pPr>
        <w:pBdr>
          <w:top w:val="single" w:sz="4" w:space="1" w:color="auto"/>
          <w:left w:val="single" w:sz="4" w:space="1" w:color="auto"/>
          <w:bottom w:val="single" w:sz="4" w:space="1" w:color="auto"/>
          <w:right w:val="single" w:sz="4" w:space="1" w:color="auto"/>
        </w:pBdr>
      </w:pPr>
      <w:r>
        <w:t>Implement Discount Control Policies:</w:t>
      </w:r>
    </w:p>
    <w:p w14:paraId="6ACEE74A"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Action: For sub-categories with negative profit (e.g., </w:t>
      </w:r>
      <w:proofErr w:type="gramStart"/>
      <w:r>
        <w:t>Binders ,</w:t>
      </w:r>
      <w:proofErr w:type="gramEnd"/>
      <w:r>
        <w:t xml:space="preserve"> </w:t>
      </w:r>
      <w:proofErr w:type="gramStart"/>
      <w:r>
        <w:t>Tables ), set</w:t>
      </w:r>
      <w:proofErr w:type="gramEnd"/>
      <w:r>
        <w:t xml:space="preserve"> strict minimum profit margin thresholds for applying discounts. Train sales staff </w:t>
      </w:r>
      <w:proofErr w:type="gramStart"/>
      <w:r>
        <w:t>on</w:t>
      </w:r>
      <w:proofErr w:type="gramEnd"/>
      <w:r>
        <w:t xml:space="preserve"> these new policies. Consider dynamic pricing strategies.</w:t>
      </w:r>
    </w:p>
    <w:p w14:paraId="1E8C0024" w14:textId="77777777" w:rsidR="001127FB" w:rsidRDefault="001127FB" w:rsidP="001127FB">
      <w:pPr>
        <w:pBdr>
          <w:top w:val="single" w:sz="4" w:space="1" w:color="auto"/>
          <w:left w:val="single" w:sz="4" w:space="1" w:color="auto"/>
          <w:bottom w:val="single" w:sz="4" w:space="1" w:color="auto"/>
          <w:right w:val="single" w:sz="4" w:space="1" w:color="auto"/>
        </w:pBdr>
      </w:pPr>
      <w:r>
        <w:t>Measure Impact: Track the average discount rate and the profit margin of these sub-categories month-over-month. Monitor the overall gross profit margin.</w:t>
      </w:r>
    </w:p>
    <w:p w14:paraId="7BEE1B19"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Risks: Potential reduction in sales volume for these specific items. Risk of customer dissatisfaction if </w:t>
      </w:r>
      <w:proofErr w:type="gramStart"/>
      <w:r>
        <w:t>they're</w:t>
      </w:r>
      <w:proofErr w:type="gramEnd"/>
      <w:r>
        <w:t xml:space="preserve"> accustomed to heavy discounts.</w:t>
      </w:r>
    </w:p>
    <w:p w14:paraId="78928CDC" w14:textId="77777777" w:rsidR="001127FB" w:rsidRDefault="001127FB" w:rsidP="001127FB">
      <w:pPr>
        <w:pBdr>
          <w:top w:val="single" w:sz="4" w:space="1" w:color="auto"/>
          <w:left w:val="single" w:sz="4" w:space="1" w:color="auto"/>
          <w:bottom w:val="single" w:sz="4" w:space="1" w:color="auto"/>
          <w:right w:val="single" w:sz="4" w:space="1" w:color="auto"/>
        </w:pBdr>
      </w:pPr>
      <w:r>
        <w:t>Re-evaluate Pricing &amp; Suppliers for Chronically Low-Margin Items:</w:t>
      </w:r>
    </w:p>
    <w:p w14:paraId="2932BAA6"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Action: For items like Supplies that consistently show low profit despite moderate discounts, engage with suppliers to negotiate better </w:t>
      </w:r>
      <w:proofErr w:type="gramStart"/>
      <w:r>
        <w:t>costs</w:t>
      </w:r>
      <w:proofErr w:type="gramEnd"/>
      <w:r>
        <w:t xml:space="preserve"> or explore alternative, cheaper suppliers. If supplier costs cannot </w:t>
      </w:r>
      <w:proofErr w:type="gramStart"/>
      <w:r>
        <w:t>be reduced</w:t>
      </w:r>
      <w:proofErr w:type="gramEnd"/>
      <w:r>
        <w:t>, consider a slight price increase.</w:t>
      </w:r>
    </w:p>
    <w:p w14:paraId="1A2F4D58" w14:textId="77777777" w:rsidR="001127FB" w:rsidRDefault="001127FB" w:rsidP="001127FB">
      <w:pPr>
        <w:pBdr>
          <w:top w:val="single" w:sz="4" w:space="1" w:color="auto"/>
          <w:left w:val="single" w:sz="4" w:space="1" w:color="auto"/>
          <w:bottom w:val="single" w:sz="4" w:space="1" w:color="auto"/>
          <w:right w:val="single" w:sz="4" w:space="1" w:color="auto"/>
        </w:pBdr>
      </w:pPr>
      <w:r>
        <w:t>Measure Impact: Monitor COGS (if available), new supplier pricing, and profit margins. Track sales volume post-price adjustment.</w:t>
      </w:r>
    </w:p>
    <w:p w14:paraId="23B6F70C" w14:textId="77777777" w:rsidR="001127FB" w:rsidRDefault="001127FB" w:rsidP="001127FB">
      <w:pPr>
        <w:pBdr>
          <w:top w:val="single" w:sz="4" w:space="1" w:color="auto"/>
          <w:left w:val="single" w:sz="4" w:space="1" w:color="auto"/>
          <w:bottom w:val="single" w:sz="4" w:space="1" w:color="auto"/>
          <w:right w:val="single" w:sz="4" w:space="1" w:color="auto"/>
        </w:pBdr>
      </w:pPr>
      <w:r>
        <w:t>Risks: Price increases can lead to decreased sales volume. Switching suppliers requires due diligence and can have supply chain risks.</w:t>
      </w:r>
    </w:p>
    <w:p w14:paraId="3D30452D" w14:textId="77777777" w:rsidR="001127FB" w:rsidRDefault="001127FB" w:rsidP="001127FB">
      <w:pPr>
        <w:pBdr>
          <w:top w:val="single" w:sz="4" w:space="1" w:color="auto"/>
          <w:left w:val="single" w:sz="4" w:space="1" w:color="auto"/>
          <w:bottom w:val="single" w:sz="4" w:space="1" w:color="auto"/>
          <w:right w:val="single" w:sz="4" w:space="1" w:color="auto"/>
        </w:pBdr>
      </w:pPr>
      <w:r>
        <w:t>Optimize Logistics for Bulky/Heavy Items:</w:t>
      </w:r>
    </w:p>
    <w:p w14:paraId="7FDAA390"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Action: For Tables and </w:t>
      </w:r>
      <w:proofErr w:type="gramStart"/>
      <w:r>
        <w:t>Bookcases ,</w:t>
      </w:r>
      <w:proofErr w:type="gramEnd"/>
      <w:r>
        <w:t xml:space="preserve"> especially in regions like Central where profit is severely negative, investigate specific shipping costs. Explore options like regional distribution centers, partnerships with different </w:t>
      </w:r>
      <w:proofErr w:type="gramStart"/>
      <w:r>
        <w:t>logistics</w:t>
      </w:r>
      <w:proofErr w:type="gramEnd"/>
      <w:r>
        <w:t xml:space="preserve"> providers for oversized items, or </w:t>
      </w:r>
      <w:proofErr w:type="gramStart"/>
      <w:r>
        <w:t>adjusting</w:t>
      </w:r>
      <w:proofErr w:type="gramEnd"/>
      <w:r>
        <w:t xml:space="preserve"> shipping surcharges for these products.</w:t>
      </w:r>
    </w:p>
    <w:p w14:paraId="01C1D1D0" w14:textId="77777777" w:rsidR="001127FB" w:rsidRDefault="001127FB" w:rsidP="001127FB">
      <w:pPr>
        <w:pBdr>
          <w:top w:val="single" w:sz="4" w:space="1" w:color="auto"/>
          <w:left w:val="single" w:sz="4" w:space="1" w:color="auto"/>
          <w:bottom w:val="single" w:sz="4" w:space="1" w:color="auto"/>
          <w:right w:val="single" w:sz="4" w:space="1" w:color="auto"/>
        </w:pBdr>
      </w:pPr>
      <w:r>
        <w:t>Measure Impact: Track the profit margin of these items by region. Monitor shipping costs (if granular data becomes available).</w:t>
      </w:r>
    </w:p>
    <w:p w14:paraId="039ACDD7"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Risks: Increased shipping costs </w:t>
      </w:r>
      <w:proofErr w:type="gramStart"/>
      <w:r>
        <w:t>passed</w:t>
      </w:r>
      <w:proofErr w:type="gramEnd"/>
      <w:r>
        <w:t xml:space="preserve"> to customers might deter purchases. New </w:t>
      </w:r>
      <w:proofErr w:type="gramStart"/>
      <w:r>
        <w:t>logistics</w:t>
      </w:r>
      <w:proofErr w:type="gramEnd"/>
      <w:r>
        <w:t xml:space="preserve"> arrangements require upfront investment and time.</w:t>
      </w:r>
    </w:p>
    <w:p w14:paraId="64D76A34" w14:textId="77777777" w:rsidR="001127FB" w:rsidRDefault="001127FB" w:rsidP="001127FB">
      <w:pPr>
        <w:pBdr>
          <w:top w:val="single" w:sz="4" w:space="1" w:color="auto"/>
          <w:left w:val="single" w:sz="4" w:space="1" w:color="auto"/>
          <w:bottom w:val="single" w:sz="4" w:space="1" w:color="auto"/>
          <w:right w:val="single" w:sz="4" w:space="1" w:color="auto"/>
        </w:pBdr>
      </w:pPr>
      <w:r>
        <w:t>Prioritize Marketing &amp; Inventory for High-Profit Items:</w:t>
      </w:r>
    </w:p>
    <w:p w14:paraId="37122719"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Action: Shift marketing budget and promotional efforts to highlight highly profitable items (e.g., </w:t>
      </w:r>
      <w:proofErr w:type="gramStart"/>
      <w:r>
        <w:t>Copiers ,</w:t>
      </w:r>
      <w:proofErr w:type="gramEnd"/>
      <w:r>
        <w:t xml:space="preserve"> </w:t>
      </w:r>
      <w:proofErr w:type="gramStart"/>
      <w:r>
        <w:t>Phones )</w:t>
      </w:r>
      <w:proofErr w:type="gramEnd"/>
      <w:r>
        <w:t>. Ensure adequate stock levels for these "winners." Train sales teams to cross-sell and upsell these items.</w:t>
      </w:r>
    </w:p>
    <w:p w14:paraId="4E72A8F2" w14:textId="77777777" w:rsidR="001127FB" w:rsidRDefault="001127FB" w:rsidP="001127FB">
      <w:pPr>
        <w:pBdr>
          <w:top w:val="single" w:sz="4" w:space="1" w:color="auto"/>
          <w:left w:val="single" w:sz="4" w:space="1" w:color="auto"/>
          <w:bottom w:val="single" w:sz="4" w:space="1" w:color="auto"/>
          <w:right w:val="single" w:sz="4" w:space="1" w:color="auto"/>
        </w:pBdr>
      </w:pPr>
      <w:r>
        <w:t>Measure Impact: Track the sales growth and profit contribution of these high-margin items. Monitor marketing ROI.</w:t>
      </w:r>
    </w:p>
    <w:p w14:paraId="1FC834F7"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Risks: Potential for customer fatigue if only high-margin items </w:t>
      </w:r>
      <w:proofErr w:type="gramStart"/>
      <w:r>
        <w:t>are promoted</w:t>
      </w:r>
      <w:proofErr w:type="gramEnd"/>
      <w:r>
        <w:t>. May neglect brand diversity if focus is too narrow.</w:t>
      </w:r>
    </w:p>
    <w:p w14:paraId="5EA4B488" w14:textId="77777777" w:rsidR="001127FB" w:rsidRDefault="001127FB" w:rsidP="001127FB">
      <w:pPr>
        <w:pBdr>
          <w:top w:val="single" w:sz="4" w:space="1" w:color="auto"/>
          <w:left w:val="single" w:sz="4" w:space="1" w:color="auto"/>
          <w:bottom w:val="single" w:sz="4" w:space="1" w:color="auto"/>
          <w:right w:val="single" w:sz="4" w:space="1" w:color="auto"/>
        </w:pBdr>
      </w:pPr>
      <w:r>
        <w:t>Strategic Review of True Loss Leaders:</w:t>
      </w:r>
    </w:p>
    <w:p w14:paraId="6FAEA636"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Action: For items that remain persistently unprofitable even after interventions, a strategic decision needs to </w:t>
      </w:r>
      <w:proofErr w:type="gramStart"/>
      <w:r>
        <w:t>be made</w:t>
      </w:r>
      <w:proofErr w:type="gramEnd"/>
      <w:r>
        <w:t xml:space="preserve">: are they </w:t>
      </w:r>
      <w:proofErr w:type="gramStart"/>
      <w:r>
        <w:t>truly necessary</w:t>
      </w:r>
      <w:proofErr w:type="gramEnd"/>
      <w:r>
        <w:t xml:space="preserve"> as "loss leaders" to attract customers for other purchases? If not, consider discontinuing them to free up resources and capital.</w:t>
      </w:r>
    </w:p>
    <w:p w14:paraId="1A2B5989" w14:textId="77777777" w:rsidR="001127FB" w:rsidRDefault="001127FB" w:rsidP="001127FB">
      <w:pPr>
        <w:pBdr>
          <w:top w:val="single" w:sz="4" w:space="1" w:color="auto"/>
          <w:left w:val="single" w:sz="4" w:space="1" w:color="auto"/>
          <w:bottom w:val="single" w:sz="4" w:space="1" w:color="auto"/>
          <w:right w:val="single" w:sz="4" w:space="1" w:color="auto"/>
        </w:pBdr>
      </w:pPr>
      <w:r>
        <w:t>Measure Impact: Assess the overall profit improvement and resource reallocation after discontinuation.</w:t>
      </w:r>
    </w:p>
    <w:p w14:paraId="0C169040" w14:textId="77777777" w:rsidR="001127FB" w:rsidRDefault="001127FB" w:rsidP="001127FB">
      <w:pPr>
        <w:pBdr>
          <w:top w:val="single" w:sz="4" w:space="1" w:color="auto"/>
          <w:left w:val="single" w:sz="4" w:space="1" w:color="auto"/>
          <w:bottom w:val="single" w:sz="4" w:space="1" w:color="auto"/>
          <w:right w:val="single" w:sz="4" w:space="1" w:color="auto"/>
        </w:pBdr>
      </w:pPr>
      <w:r>
        <w:t xml:space="preserve">Risks: Customer dissatisfaction if a popular (even if unprofitable) item </w:t>
      </w:r>
      <w:proofErr w:type="gramStart"/>
      <w:r>
        <w:t>is removed</w:t>
      </w:r>
      <w:proofErr w:type="gramEnd"/>
      <w:r>
        <w:t>. Potential loss of associated sales from customers who bought the "loss leader" first.</w:t>
      </w:r>
    </w:p>
    <w:p w14:paraId="00F4E273" w14:textId="77777777" w:rsidR="001127FB" w:rsidRDefault="001127FB" w:rsidP="001127FB">
      <w:pPr>
        <w:pBdr>
          <w:top w:val="single" w:sz="4" w:space="1" w:color="auto"/>
          <w:left w:val="single" w:sz="4" w:space="1" w:color="auto"/>
          <w:bottom w:val="single" w:sz="4" w:space="1" w:color="auto"/>
          <w:right w:val="single" w:sz="4" w:space="1" w:color="auto"/>
        </w:pBdr>
      </w:pPr>
    </w:p>
    <w:p w14:paraId="11A0BC7E" w14:textId="77777777" w:rsidR="001127FB" w:rsidRDefault="001127FB" w:rsidP="001127FB"/>
    <w:p w14:paraId="7E7BEAF5" w14:textId="77777777" w:rsidR="001127FB" w:rsidRPr="00EE3E6E" w:rsidRDefault="001127FB" w:rsidP="001127FB">
      <w:pPr>
        <w:rPr>
          <w:b/>
          <w:bCs/>
        </w:rPr>
      </w:pPr>
      <w:r w:rsidRPr="00EE3E6E">
        <w:rPr>
          <w:b/>
          <w:bCs/>
        </w:rPr>
        <w:t>Task 4.2: Document Your DIVE Journey</w:t>
      </w:r>
    </w:p>
    <w:p w14:paraId="72F1AAE4" w14:textId="77777777" w:rsidR="001127FB" w:rsidRPr="00EE3E6E" w:rsidRDefault="001127FB" w:rsidP="001127FB">
      <w:r w:rsidRPr="00EE3E6E">
        <w:t>Create a markdown document (dive_analysis.md) with:</w:t>
      </w:r>
    </w:p>
    <w:p w14:paraId="21D67A05" w14:textId="6EFB6D7D" w:rsidR="001127FB" w:rsidRDefault="007F061C" w:rsidP="001127FB">
      <w:r>
        <w:object w:dxaOrig="1500" w:dyaOrig="983" w14:anchorId="637A898A">
          <v:shape id="_x0000_i1059" type="#_x0000_t75" style="width:75pt;height:49pt" o:ole="">
            <v:imagedata r:id="rId20" o:title=""/>
          </v:shape>
          <o:OLEObject Type="Embed" ProgID="Package" ShapeID="_x0000_i1059" DrawAspect="Icon" ObjectID="_1816254465" r:id="rId21"/>
        </w:object>
      </w:r>
    </w:p>
    <w:p w14:paraId="60E2F91E" w14:textId="77777777" w:rsidR="001127FB" w:rsidRPr="00EE3E6E" w:rsidRDefault="001127FB" w:rsidP="001127FB"/>
    <w:p w14:paraId="7AC8A4A7" w14:textId="77777777" w:rsidR="00EE3E6E" w:rsidRPr="00EE3E6E" w:rsidRDefault="00EE3E6E" w:rsidP="00EE3E6E">
      <w:r w:rsidRPr="00EE3E6E">
        <w:pict w14:anchorId="3A97D779">
          <v:rect id="_x0000_i1052" style="width:0;height:1.5pt" o:hralign="center" o:hrstd="t" o:hrnoshade="t" o:hr="t" fillcolor="#202122" stroked="f"/>
        </w:pict>
      </w:r>
    </w:p>
    <w:p w14:paraId="7E61830A" w14:textId="77777777" w:rsidR="00EE3E6E" w:rsidRPr="00EE3E6E" w:rsidRDefault="00EE3E6E" w:rsidP="00EE3E6E">
      <w:pPr>
        <w:rPr>
          <w:b/>
          <w:bCs/>
        </w:rPr>
      </w:pPr>
      <w:r w:rsidRPr="00EE3E6E">
        <w:rPr>
          <w:b/>
          <w:bCs/>
        </w:rPr>
        <w:t>Part 5: Lab Submission (30 minutes)</w:t>
      </w:r>
    </w:p>
    <w:p w14:paraId="7DED17E1" w14:textId="77777777" w:rsidR="00EE3E6E" w:rsidRPr="00EE3E6E" w:rsidRDefault="00EE3E6E" w:rsidP="00EE3E6E">
      <w:pPr>
        <w:rPr>
          <w:b/>
          <w:bCs/>
        </w:rPr>
      </w:pPr>
      <w:r w:rsidRPr="00EE3E6E">
        <w:rPr>
          <w:b/>
          <w:bCs/>
        </w:rPr>
        <w:t>Task 5.1: Compile Your Work</w:t>
      </w:r>
    </w:p>
    <w:p w14:paraId="0BBA1FAF" w14:textId="77777777" w:rsidR="00EE3E6E" w:rsidRPr="00EE3E6E" w:rsidRDefault="00EE3E6E" w:rsidP="00EE3E6E">
      <w:pPr>
        <w:rPr>
          <w:color w:val="3A7C22" w:themeColor="accent6" w:themeShade="BF"/>
        </w:rPr>
      </w:pPr>
      <w:r w:rsidRPr="00EE3E6E">
        <w:rPr>
          <w:color w:val="3A7C22" w:themeColor="accent6" w:themeShade="BF"/>
        </w:rPr>
        <w:t>Organize all deliverables in your GitHub repository:</w:t>
      </w:r>
    </w:p>
    <w:p w14:paraId="7E5E234F" w14:textId="77777777" w:rsidR="00EE3E6E" w:rsidRPr="00EE3E6E" w:rsidRDefault="00EE3E6E" w:rsidP="00EE3E6E">
      <w:pPr>
        <w:rPr>
          <w:color w:val="3A7C22" w:themeColor="accent6" w:themeShade="BF"/>
        </w:rPr>
      </w:pPr>
      <w:r w:rsidRPr="00EE3E6E">
        <w:rPr>
          <w:color w:val="3A7C22" w:themeColor="accent6" w:themeShade="BF"/>
        </w:rPr>
        <w:t>Labs/Lab1/</w:t>
      </w:r>
    </w:p>
    <w:p w14:paraId="7C7D8A60" w14:textId="77777777" w:rsidR="00EE3E6E" w:rsidRDefault="00EE3E6E" w:rsidP="00EE3E6E">
      <w:pPr>
        <w:rPr>
          <w:color w:val="3A7C22" w:themeColor="accent6" w:themeShade="BF"/>
        </w:rPr>
      </w:pPr>
      <w:r w:rsidRPr="00EE3E6E">
        <w:rPr>
          <w:rFonts w:ascii="MS Gothic" w:eastAsia="MS Gothic" w:hAnsi="MS Gothic" w:cs="MS Gothic" w:hint="eastAsia"/>
          <w:color w:val="3A7C22" w:themeColor="accent6" w:themeShade="BF"/>
        </w:rPr>
        <w:t>├</w:t>
      </w:r>
      <w:r w:rsidRPr="00EE3E6E">
        <w:rPr>
          <w:rFonts w:ascii="Aptos" w:hAnsi="Aptos" w:cs="Aptos"/>
          <w:color w:val="3A7C22" w:themeColor="accent6" w:themeShade="BF"/>
        </w:rPr>
        <w:t>──</w:t>
      </w:r>
      <w:r w:rsidRPr="00EE3E6E">
        <w:rPr>
          <w:color w:val="3A7C22" w:themeColor="accent6" w:themeShade="BF"/>
        </w:rPr>
        <w:t xml:space="preserve"> screenshots/</w:t>
      </w:r>
    </w:p>
    <w:p w14:paraId="5C4317D1" w14:textId="4CB43932" w:rsidR="00134969" w:rsidRPr="00EE3E6E" w:rsidRDefault="00134969" w:rsidP="00EE3E6E">
      <w:pPr>
        <w:rPr>
          <w:color w:val="3A7C22" w:themeColor="accent6" w:themeShade="BF"/>
        </w:rPr>
      </w:pPr>
      <w:r w:rsidRPr="00134969">
        <w:rPr>
          <w:color w:val="3A7C22" w:themeColor="accent6" w:themeShade="BF"/>
        </w:rPr>
        <w:drawing>
          <wp:inline distT="0" distB="0" distL="0" distR="0" wp14:anchorId="39031B17" wp14:editId="0E48431B">
            <wp:extent cx="8134768" cy="5239019"/>
            <wp:effectExtent l="0" t="0" r="0" b="0"/>
            <wp:docPr id="721233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33569" name="Picture 1" descr="A screenshot of a computer&#10;&#10;AI-generated content may be incorrect."/>
                    <pic:cNvPicPr/>
                  </pic:nvPicPr>
                  <pic:blipFill>
                    <a:blip r:embed="rId22"/>
                    <a:stretch>
                      <a:fillRect/>
                    </a:stretch>
                  </pic:blipFill>
                  <pic:spPr>
                    <a:xfrm>
                      <a:off x="0" y="0"/>
                      <a:ext cx="8134768" cy="5239019"/>
                    </a:xfrm>
                    <a:prstGeom prst="rect">
                      <a:avLst/>
                    </a:prstGeom>
                  </pic:spPr>
                </pic:pic>
              </a:graphicData>
            </a:graphic>
          </wp:inline>
        </w:drawing>
      </w:r>
    </w:p>
    <w:p w14:paraId="77328EAA" w14:textId="77777777" w:rsidR="00EE3E6E" w:rsidRDefault="00EE3E6E" w:rsidP="00EE3E6E">
      <w:pPr>
        <w:rPr>
          <w:color w:val="3A7C22" w:themeColor="accent6" w:themeShade="BF"/>
        </w:rPr>
      </w:pPr>
      <w:r w:rsidRPr="00EE3E6E">
        <w:rPr>
          <w:color w:val="3A7C22" w:themeColor="accent6" w:themeShade="BF"/>
        </w:rPr>
        <w:t xml:space="preserve">│   </w:t>
      </w:r>
      <w:r w:rsidRPr="00EE3E6E">
        <w:rPr>
          <w:rFonts w:ascii="MS Gothic" w:eastAsia="MS Gothic" w:hAnsi="MS Gothic" w:cs="MS Gothic" w:hint="eastAsia"/>
          <w:color w:val="3A7C22" w:themeColor="accent6" w:themeShade="BF"/>
        </w:rPr>
        <w:t>├</w:t>
      </w:r>
      <w:r w:rsidRPr="00EE3E6E">
        <w:rPr>
          <w:rFonts w:ascii="Aptos" w:hAnsi="Aptos" w:cs="Aptos"/>
          <w:color w:val="3A7C22" w:themeColor="accent6" w:themeShade="BF"/>
        </w:rPr>
        <w:t>──</w:t>
      </w:r>
      <w:r w:rsidRPr="00EE3E6E">
        <w:rPr>
          <w:color w:val="3A7C22" w:themeColor="accent6" w:themeShade="BF"/>
        </w:rPr>
        <w:t xml:space="preserve"> gcp_credits.png</w:t>
      </w:r>
    </w:p>
    <w:p w14:paraId="059D559E" w14:textId="15B32363" w:rsidR="005564CF" w:rsidRDefault="005564CF" w:rsidP="00EE3E6E">
      <w:pPr>
        <w:rPr>
          <w:color w:val="3A7C22" w:themeColor="accent6" w:themeShade="BF"/>
        </w:rPr>
      </w:pPr>
      <w:r w:rsidRPr="005564CF">
        <w:rPr>
          <w:color w:val="3A7C22" w:themeColor="accent6" w:themeShade="BF"/>
        </w:rPr>
        <w:drawing>
          <wp:inline distT="0" distB="0" distL="0" distR="0" wp14:anchorId="14613940" wp14:editId="3C648CC3">
            <wp:extent cx="13284883" cy="4559534"/>
            <wp:effectExtent l="0" t="0" r="0" b="0"/>
            <wp:docPr id="44995940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9400" name="Picture 1" descr="A screenshot of a computer"/>
                    <pic:cNvPicPr/>
                  </pic:nvPicPr>
                  <pic:blipFill>
                    <a:blip r:embed="rId23"/>
                    <a:stretch>
                      <a:fillRect/>
                    </a:stretch>
                  </pic:blipFill>
                  <pic:spPr>
                    <a:xfrm>
                      <a:off x="0" y="0"/>
                      <a:ext cx="13284883" cy="4559534"/>
                    </a:xfrm>
                    <a:prstGeom prst="rect">
                      <a:avLst/>
                    </a:prstGeom>
                  </pic:spPr>
                </pic:pic>
              </a:graphicData>
            </a:graphic>
          </wp:inline>
        </w:drawing>
      </w:r>
    </w:p>
    <w:p w14:paraId="59FF13C2" w14:textId="47779B2C" w:rsidR="005564CF" w:rsidRPr="00EE3E6E" w:rsidRDefault="005564CF" w:rsidP="00EE3E6E">
      <w:pPr>
        <w:rPr>
          <w:color w:val="3A7C22" w:themeColor="accent6" w:themeShade="BF"/>
        </w:rPr>
      </w:pPr>
      <w:r w:rsidRPr="005564CF">
        <w:rPr>
          <w:color w:val="3A7C22" w:themeColor="accent6" w:themeShade="BF"/>
        </w:rPr>
        <w:drawing>
          <wp:inline distT="0" distB="0" distL="0" distR="0" wp14:anchorId="5288B116" wp14:editId="2039DC81">
            <wp:extent cx="15761510" cy="4381725"/>
            <wp:effectExtent l="0" t="0" r="0" b="0"/>
            <wp:docPr id="18304008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00892" name="Picture 1" descr="A screenshot of a computer&#10;&#10;AI-generated content may be incorrect."/>
                    <pic:cNvPicPr/>
                  </pic:nvPicPr>
                  <pic:blipFill>
                    <a:blip r:embed="rId24"/>
                    <a:stretch>
                      <a:fillRect/>
                    </a:stretch>
                  </pic:blipFill>
                  <pic:spPr>
                    <a:xfrm>
                      <a:off x="0" y="0"/>
                      <a:ext cx="15761510" cy="4381725"/>
                    </a:xfrm>
                    <a:prstGeom prst="rect">
                      <a:avLst/>
                    </a:prstGeom>
                  </pic:spPr>
                </pic:pic>
              </a:graphicData>
            </a:graphic>
          </wp:inline>
        </w:drawing>
      </w:r>
    </w:p>
    <w:p w14:paraId="69981175" w14:textId="77777777" w:rsidR="00EE3E6E" w:rsidRPr="00EE3E6E" w:rsidRDefault="00EE3E6E" w:rsidP="00EE3E6E">
      <w:pPr>
        <w:rPr>
          <w:color w:val="3A7C22" w:themeColor="accent6" w:themeShade="BF"/>
        </w:rPr>
      </w:pPr>
      <w:r w:rsidRPr="00EE3E6E">
        <w:rPr>
          <w:color w:val="3A7C22" w:themeColor="accent6" w:themeShade="BF"/>
        </w:rPr>
        <w:t xml:space="preserve">│   </w:t>
      </w:r>
      <w:r w:rsidRPr="00EE3E6E">
        <w:rPr>
          <w:rFonts w:ascii="MS Gothic" w:eastAsia="MS Gothic" w:hAnsi="MS Gothic" w:cs="MS Gothic" w:hint="eastAsia"/>
          <w:color w:val="3A7C22" w:themeColor="accent6" w:themeShade="BF"/>
        </w:rPr>
        <w:t>├</w:t>
      </w:r>
      <w:r w:rsidRPr="00EE3E6E">
        <w:rPr>
          <w:rFonts w:ascii="Aptos" w:hAnsi="Aptos" w:cs="Aptos"/>
          <w:color w:val="3A7C22" w:themeColor="accent6" w:themeShade="BF"/>
        </w:rPr>
        <w:t>──</w:t>
      </w:r>
      <w:r w:rsidRPr="00EE3E6E">
        <w:rPr>
          <w:color w:val="3A7C22" w:themeColor="accent6" w:themeShade="BF"/>
        </w:rPr>
        <w:t xml:space="preserve"> github_repo.png</w:t>
      </w:r>
    </w:p>
    <w:p w14:paraId="09E29F88" w14:textId="77777777" w:rsidR="00EE3E6E" w:rsidRPr="00EE3E6E" w:rsidRDefault="00EE3E6E" w:rsidP="00EE3E6E">
      <w:pPr>
        <w:rPr>
          <w:color w:val="3A7C22" w:themeColor="accent6" w:themeShade="BF"/>
        </w:rPr>
      </w:pPr>
      <w:r w:rsidRPr="00EE3E6E">
        <w:rPr>
          <w:color w:val="3A7C22" w:themeColor="accent6" w:themeShade="BF"/>
        </w:rPr>
        <w:t xml:space="preserve">│   </w:t>
      </w:r>
      <w:r w:rsidRPr="00EE3E6E">
        <w:rPr>
          <w:rFonts w:ascii="MS Gothic" w:eastAsia="MS Gothic" w:hAnsi="MS Gothic" w:cs="MS Gothic" w:hint="eastAsia"/>
          <w:color w:val="3A7C22" w:themeColor="accent6" w:themeShade="BF"/>
        </w:rPr>
        <w:t>├</w:t>
      </w:r>
      <w:r w:rsidRPr="00EE3E6E">
        <w:rPr>
          <w:rFonts w:ascii="Aptos" w:hAnsi="Aptos" w:cs="Aptos"/>
          <w:color w:val="3A7C22" w:themeColor="accent6" w:themeShade="BF"/>
        </w:rPr>
        <w:t>──</w:t>
      </w:r>
      <w:r w:rsidRPr="00EE3E6E">
        <w:rPr>
          <w:color w:val="3A7C22" w:themeColor="accent6" w:themeShade="BF"/>
        </w:rPr>
        <w:t xml:space="preserve"> storage_bucket.png</w:t>
      </w:r>
    </w:p>
    <w:p w14:paraId="560ED8B5" w14:textId="77777777" w:rsidR="00EE3E6E" w:rsidRPr="00EE3E6E" w:rsidRDefault="00EE3E6E" w:rsidP="00EE3E6E">
      <w:pPr>
        <w:rPr>
          <w:color w:val="3A7C22" w:themeColor="accent6" w:themeShade="BF"/>
        </w:rPr>
      </w:pPr>
      <w:r w:rsidRPr="00EE3E6E">
        <w:rPr>
          <w:color w:val="3A7C22" w:themeColor="accent6" w:themeShade="BF"/>
        </w:rPr>
        <w:t>│   └── bigquery_dataset.png</w:t>
      </w:r>
    </w:p>
    <w:p w14:paraId="129C695B" w14:textId="77777777" w:rsidR="00EE3E6E" w:rsidRPr="00EE3E6E" w:rsidRDefault="00EE3E6E" w:rsidP="00EE3E6E">
      <w:pPr>
        <w:rPr>
          <w:color w:val="3A7C22" w:themeColor="accent6" w:themeShade="BF"/>
        </w:rPr>
      </w:pPr>
      <w:r w:rsidRPr="00EE3E6E">
        <w:rPr>
          <w:rFonts w:ascii="MS Gothic" w:eastAsia="MS Gothic" w:hAnsi="MS Gothic" w:cs="MS Gothic" w:hint="eastAsia"/>
          <w:color w:val="3A7C22" w:themeColor="accent6" w:themeShade="BF"/>
        </w:rPr>
        <w:t>├</w:t>
      </w:r>
      <w:r w:rsidRPr="00EE3E6E">
        <w:rPr>
          <w:rFonts w:ascii="Aptos" w:hAnsi="Aptos" w:cs="Aptos"/>
          <w:color w:val="3A7C22" w:themeColor="accent6" w:themeShade="BF"/>
        </w:rPr>
        <w:t>──</w:t>
      </w:r>
      <w:r w:rsidRPr="00EE3E6E">
        <w:rPr>
          <w:color w:val="3A7C22" w:themeColor="accent6" w:themeShade="BF"/>
        </w:rPr>
        <w:t xml:space="preserve"> Lab1_AI_Analysis.ipynb</w:t>
      </w:r>
    </w:p>
    <w:p w14:paraId="1582741F" w14:textId="77777777" w:rsidR="00EE3E6E" w:rsidRPr="00EE3E6E" w:rsidRDefault="00EE3E6E" w:rsidP="00EE3E6E">
      <w:pPr>
        <w:rPr>
          <w:color w:val="3A7C22" w:themeColor="accent6" w:themeShade="BF"/>
        </w:rPr>
      </w:pPr>
      <w:r w:rsidRPr="00EE3E6E">
        <w:rPr>
          <w:rFonts w:ascii="MS Gothic" w:eastAsia="MS Gothic" w:hAnsi="MS Gothic" w:cs="MS Gothic" w:hint="eastAsia"/>
          <w:color w:val="3A7C22" w:themeColor="accent6" w:themeShade="BF"/>
        </w:rPr>
        <w:t>├</w:t>
      </w:r>
      <w:r w:rsidRPr="00EE3E6E">
        <w:rPr>
          <w:rFonts w:ascii="Aptos" w:hAnsi="Aptos" w:cs="Aptos"/>
          <w:color w:val="3A7C22" w:themeColor="accent6" w:themeShade="BF"/>
        </w:rPr>
        <w:t>──</w:t>
      </w:r>
      <w:r w:rsidRPr="00EE3E6E">
        <w:rPr>
          <w:color w:val="3A7C22" w:themeColor="accent6" w:themeShade="BF"/>
        </w:rPr>
        <w:t xml:space="preserve"> dive_analysis.md</w:t>
      </w:r>
    </w:p>
    <w:p w14:paraId="48AD753F" w14:textId="77777777" w:rsidR="00EE3E6E" w:rsidRPr="00EE3E6E" w:rsidRDefault="00EE3E6E" w:rsidP="00EE3E6E">
      <w:pPr>
        <w:rPr>
          <w:color w:val="3A7C22" w:themeColor="accent6" w:themeShade="BF"/>
        </w:rPr>
      </w:pPr>
      <w:r w:rsidRPr="00EE3E6E">
        <w:rPr>
          <w:color w:val="3A7C22" w:themeColor="accent6" w:themeShade="BF"/>
        </w:rPr>
        <w:t>└── lab1_summary.md</w:t>
      </w:r>
    </w:p>
    <w:p w14:paraId="4177BD44" w14:textId="77777777" w:rsidR="00EE3E6E" w:rsidRPr="00EE3E6E" w:rsidRDefault="00EE3E6E" w:rsidP="00EE3E6E">
      <w:pPr>
        <w:rPr>
          <w:b/>
          <w:bCs/>
        </w:rPr>
      </w:pPr>
      <w:r w:rsidRPr="00EE3E6E">
        <w:rPr>
          <w:b/>
          <w:bCs/>
        </w:rPr>
        <w:t>Task 5.2: Create Lab Summary</w:t>
      </w:r>
    </w:p>
    <w:p w14:paraId="54E046D5" w14:textId="77777777" w:rsidR="005564CF" w:rsidRDefault="005564CF" w:rsidP="005564CF">
      <w:r w:rsidRPr="00EE3E6E">
        <w:t>Create lab1_summary.md with:</w:t>
      </w:r>
    </w:p>
    <w:p w14:paraId="4C8AB15F" w14:textId="1205B7AA" w:rsidR="004F3B57" w:rsidRDefault="004F3B57" w:rsidP="005564CF">
      <w:r>
        <w:object w:dxaOrig="1500" w:dyaOrig="983" w14:anchorId="0702D082">
          <v:shape id="_x0000_i1064" type="#_x0000_t75" style="width:75pt;height:49pt" o:ole="">
            <v:imagedata r:id="rId25" o:title=""/>
          </v:shape>
          <o:OLEObject Type="Embed" ProgID="Package" ShapeID="_x0000_i1064" DrawAspect="Icon" ObjectID="_1816254466" r:id="rId26"/>
        </w:object>
      </w:r>
    </w:p>
    <w:p w14:paraId="051ACD21" w14:textId="666F1B13" w:rsidR="004F3B57" w:rsidRPr="00EE3E6E" w:rsidRDefault="004F3B57" w:rsidP="005564CF"/>
    <w:p w14:paraId="468AEB14" w14:textId="77777777" w:rsidR="00EE3E6E" w:rsidRPr="00EE3E6E" w:rsidRDefault="00EE3E6E" w:rsidP="00EE3E6E">
      <w:pPr>
        <w:rPr>
          <w:b/>
          <w:bCs/>
        </w:rPr>
      </w:pPr>
      <w:r w:rsidRPr="00EE3E6E">
        <w:rPr>
          <w:b/>
          <w:bCs/>
        </w:rPr>
        <w:t>Task 5.3: Submit to D2L</w:t>
      </w:r>
    </w:p>
    <w:p w14:paraId="5A6937F4" w14:textId="77777777" w:rsidR="00EE3E6E" w:rsidRPr="00EE3E6E" w:rsidRDefault="00EE3E6E" w:rsidP="00EE3E6E">
      <w:pPr>
        <w:numPr>
          <w:ilvl w:val="0"/>
          <w:numId w:val="13"/>
        </w:numPr>
      </w:pPr>
      <w:r w:rsidRPr="00EE3E6E">
        <w:t xml:space="preserve">Ensure all files </w:t>
      </w:r>
      <w:proofErr w:type="gramStart"/>
      <w:r w:rsidRPr="00EE3E6E">
        <w:t>are pushed</w:t>
      </w:r>
      <w:proofErr w:type="gramEnd"/>
      <w:r w:rsidRPr="00EE3E6E">
        <w:t xml:space="preserve"> to </w:t>
      </w:r>
      <w:proofErr w:type="gramStart"/>
      <w:r w:rsidRPr="00EE3E6E">
        <w:t>GitHub</w:t>
      </w:r>
      <w:proofErr w:type="gramEnd"/>
    </w:p>
    <w:p w14:paraId="119475BE" w14:textId="77777777" w:rsidR="00EE3E6E" w:rsidRPr="00EE3E6E" w:rsidRDefault="00EE3E6E" w:rsidP="00EE3E6E">
      <w:pPr>
        <w:numPr>
          <w:ilvl w:val="0"/>
          <w:numId w:val="13"/>
        </w:numPr>
      </w:pPr>
      <w:r w:rsidRPr="00EE3E6E">
        <w:t>Submit to D2L:</w:t>
      </w:r>
    </w:p>
    <w:p w14:paraId="0775B54C" w14:textId="77777777" w:rsidR="00EE3E6E" w:rsidRPr="00EE3E6E" w:rsidRDefault="00EE3E6E" w:rsidP="00EE3E6E">
      <w:pPr>
        <w:numPr>
          <w:ilvl w:val="1"/>
          <w:numId w:val="13"/>
        </w:numPr>
      </w:pPr>
      <w:r w:rsidRPr="00EE3E6E">
        <w:t>Your GitHub repository URL</w:t>
      </w:r>
    </w:p>
    <w:p w14:paraId="49B8CBB9" w14:textId="77777777" w:rsidR="00EE3E6E" w:rsidRPr="00EE3E6E" w:rsidRDefault="00EE3E6E" w:rsidP="00EE3E6E">
      <w:pPr>
        <w:numPr>
          <w:ilvl w:val="1"/>
          <w:numId w:val="13"/>
        </w:numPr>
      </w:pPr>
      <w:r w:rsidRPr="00EE3E6E">
        <w:t>Direct link to your Lab1 folder</w:t>
      </w:r>
    </w:p>
    <w:p w14:paraId="058028EA" w14:textId="08E2C928" w:rsidR="00EE3E6E" w:rsidRPr="00EE3E6E" w:rsidRDefault="00EE3E6E" w:rsidP="00E872BA"/>
    <w:p w14:paraId="6DFC6D5B" w14:textId="77777777" w:rsidR="005E22C1" w:rsidRDefault="005E22C1"/>
    <w:sectPr w:rsidR="005E22C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F3242" w14:textId="77777777" w:rsidR="006B37A9" w:rsidRDefault="006B37A9" w:rsidP="0082697F">
      <w:pPr>
        <w:spacing w:after="0" w:line="240" w:lineRule="auto"/>
      </w:pPr>
      <w:r>
        <w:separator/>
      </w:r>
    </w:p>
  </w:endnote>
  <w:endnote w:type="continuationSeparator" w:id="0">
    <w:p w14:paraId="6216D49A" w14:textId="77777777" w:rsidR="006B37A9" w:rsidRDefault="006B37A9" w:rsidP="00826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82CB3" w14:textId="77777777" w:rsidR="006B37A9" w:rsidRDefault="006B37A9" w:rsidP="0082697F">
      <w:pPr>
        <w:spacing w:after="0" w:line="240" w:lineRule="auto"/>
      </w:pPr>
      <w:r>
        <w:separator/>
      </w:r>
    </w:p>
  </w:footnote>
  <w:footnote w:type="continuationSeparator" w:id="0">
    <w:p w14:paraId="6AE94ACE" w14:textId="77777777" w:rsidR="006B37A9" w:rsidRDefault="006B37A9" w:rsidP="008269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D0141" w14:textId="008D0B45" w:rsidR="0082697F" w:rsidRDefault="0082697F">
    <w:pPr>
      <w:pStyle w:val="Header"/>
    </w:pPr>
    <w:r>
      <w:t>David Jetter</w:t>
    </w:r>
    <w:r>
      <w:tab/>
      <w:t>MGMT 599</w:t>
    </w:r>
    <w:r>
      <w:tab/>
    </w:r>
  </w:p>
  <w:p w14:paraId="7A782723" w14:textId="77777777" w:rsidR="0082697F" w:rsidRDefault="008269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F71DB"/>
    <w:multiLevelType w:val="multilevel"/>
    <w:tmpl w:val="4666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5368C"/>
    <w:multiLevelType w:val="multilevel"/>
    <w:tmpl w:val="95904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05F4"/>
    <w:multiLevelType w:val="multilevel"/>
    <w:tmpl w:val="2AB8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B067A"/>
    <w:multiLevelType w:val="multilevel"/>
    <w:tmpl w:val="3C76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17E99"/>
    <w:multiLevelType w:val="multilevel"/>
    <w:tmpl w:val="FE42C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12C7C"/>
    <w:multiLevelType w:val="multilevel"/>
    <w:tmpl w:val="739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06667"/>
    <w:multiLevelType w:val="multilevel"/>
    <w:tmpl w:val="B1D6D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534EBC"/>
    <w:multiLevelType w:val="multilevel"/>
    <w:tmpl w:val="A290D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13A8B"/>
    <w:multiLevelType w:val="multilevel"/>
    <w:tmpl w:val="502E7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A2162"/>
    <w:multiLevelType w:val="multilevel"/>
    <w:tmpl w:val="A67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12130"/>
    <w:multiLevelType w:val="multilevel"/>
    <w:tmpl w:val="DFEA98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91FD9"/>
    <w:multiLevelType w:val="multilevel"/>
    <w:tmpl w:val="DD605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424E5"/>
    <w:multiLevelType w:val="multilevel"/>
    <w:tmpl w:val="3D92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6364D5"/>
    <w:multiLevelType w:val="multilevel"/>
    <w:tmpl w:val="F6CE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850B2C"/>
    <w:multiLevelType w:val="multilevel"/>
    <w:tmpl w:val="AA5E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9559A6"/>
    <w:multiLevelType w:val="multilevel"/>
    <w:tmpl w:val="F2426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236CAC"/>
    <w:multiLevelType w:val="multilevel"/>
    <w:tmpl w:val="9560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6224D0"/>
    <w:multiLevelType w:val="multilevel"/>
    <w:tmpl w:val="0DAAB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EE29CD"/>
    <w:multiLevelType w:val="multilevel"/>
    <w:tmpl w:val="C090F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C35371"/>
    <w:multiLevelType w:val="multilevel"/>
    <w:tmpl w:val="AB78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4C4944"/>
    <w:multiLevelType w:val="multilevel"/>
    <w:tmpl w:val="0C82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AE7BE9"/>
    <w:multiLevelType w:val="multilevel"/>
    <w:tmpl w:val="CE60C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CF29D0"/>
    <w:multiLevelType w:val="multilevel"/>
    <w:tmpl w:val="B02C0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C10D05"/>
    <w:multiLevelType w:val="multilevel"/>
    <w:tmpl w:val="6310BE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942A80"/>
    <w:multiLevelType w:val="multilevel"/>
    <w:tmpl w:val="569043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EC315F"/>
    <w:multiLevelType w:val="multilevel"/>
    <w:tmpl w:val="8418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F703A6"/>
    <w:multiLevelType w:val="multilevel"/>
    <w:tmpl w:val="671AC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9494896">
    <w:abstractNumId w:val="18"/>
  </w:num>
  <w:num w:numId="2" w16cid:durableId="588277107">
    <w:abstractNumId w:val="21"/>
  </w:num>
  <w:num w:numId="3" w16cid:durableId="857543507">
    <w:abstractNumId w:val="17"/>
  </w:num>
  <w:num w:numId="4" w16cid:durableId="643586730">
    <w:abstractNumId w:val="0"/>
  </w:num>
  <w:num w:numId="5" w16cid:durableId="1594631002">
    <w:abstractNumId w:val="25"/>
  </w:num>
  <w:num w:numId="6" w16cid:durableId="1812596119">
    <w:abstractNumId w:val="19"/>
  </w:num>
  <w:num w:numId="7" w16cid:durableId="545072123">
    <w:abstractNumId w:val="6"/>
  </w:num>
  <w:num w:numId="8" w16cid:durableId="1085609709">
    <w:abstractNumId w:val="5"/>
  </w:num>
  <w:num w:numId="9" w16cid:durableId="1845634224">
    <w:abstractNumId w:val="13"/>
  </w:num>
  <w:num w:numId="10" w16cid:durableId="890964827">
    <w:abstractNumId w:val="12"/>
  </w:num>
  <w:num w:numId="11" w16cid:durableId="1747915574">
    <w:abstractNumId w:val="16"/>
  </w:num>
  <w:num w:numId="12" w16cid:durableId="496960552">
    <w:abstractNumId w:val="14"/>
  </w:num>
  <w:num w:numId="13" w16cid:durableId="1750154547">
    <w:abstractNumId w:val="4"/>
  </w:num>
  <w:num w:numId="14" w16cid:durableId="1317412964">
    <w:abstractNumId w:val="26"/>
  </w:num>
  <w:num w:numId="15" w16cid:durableId="232858706">
    <w:abstractNumId w:val="15"/>
  </w:num>
  <w:num w:numId="16" w16cid:durableId="1480537739">
    <w:abstractNumId w:val="3"/>
  </w:num>
  <w:num w:numId="17" w16cid:durableId="1022168191">
    <w:abstractNumId w:val="9"/>
  </w:num>
  <w:num w:numId="18" w16cid:durableId="932009558">
    <w:abstractNumId w:val="1"/>
  </w:num>
  <w:num w:numId="19" w16cid:durableId="1299341521">
    <w:abstractNumId w:val="20"/>
  </w:num>
  <w:num w:numId="20" w16cid:durableId="107428551">
    <w:abstractNumId w:val="2"/>
  </w:num>
  <w:num w:numId="21" w16cid:durableId="1515923739">
    <w:abstractNumId w:val="7"/>
  </w:num>
  <w:num w:numId="22" w16cid:durableId="1557622383">
    <w:abstractNumId w:val="8"/>
  </w:num>
  <w:num w:numId="23" w16cid:durableId="1921714784">
    <w:abstractNumId w:val="22"/>
  </w:num>
  <w:num w:numId="24" w16cid:durableId="500506565">
    <w:abstractNumId w:val="11"/>
  </w:num>
  <w:num w:numId="25" w16cid:durableId="616445075">
    <w:abstractNumId w:val="24"/>
  </w:num>
  <w:num w:numId="26" w16cid:durableId="483740352">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234707413">
    <w:abstractNumId w:val="10"/>
  </w:num>
  <w:num w:numId="28" w16cid:durableId="97198041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E6E"/>
    <w:rsid w:val="000F6416"/>
    <w:rsid w:val="001127FB"/>
    <w:rsid w:val="00134969"/>
    <w:rsid w:val="00141269"/>
    <w:rsid w:val="001F6AAA"/>
    <w:rsid w:val="003547C2"/>
    <w:rsid w:val="00417AFA"/>
    <w:rsid w:val="00440619"/>
    <w:rsid w:val="004F3B57"/>
    <w:rsid w:val="00527DCA"/>
    <w:rsid w:val="005564CF"/>
    <w:rsid w:val="005E22C1"/>
    <w:rsid w:val="00631D0E"/>
    <w:rsid w:val="006B37A9"/>
    <w:rsid w:val="007F061C"/>
    <w:rsid w:val="0082697F"/>
    <w:rsid w:val="00A476DA"/>
    <w:rsid w:val="00AE518C"/>
    <w:rsid w:val="00BA64F3"/>
    <w:rsid w:val="00C51F18"/>
    <w:rsid w:val="00C8023D"/>
    <w:rsid w:val="00C865F4"/>
    <w:rsid w:val="00E872BA"/>
    <w:rsid w:val="00EB4755"/>
    <w:rsid w:val="00EE3E6E"/>
    <w:rsid w:val="00F002AB"/>
    <w:rsid w:val="00F8584D"/>
    <w:rsid w:val="00F9526E"/>
    <w:rsid w:val="00FC1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41142"/>
  <w15:chartTrackingRefBased/>
  <w15:docId w15:val="{5EA5D3F1-8677-4DA9-B661-E5998BF3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E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3E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3E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3E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3E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3E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E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E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E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E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3E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3E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3E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3E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3E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E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E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E6E"/>
    <w:rPr>
      <w:rFonts w:eastAsiaTheme="majorEastAsia" w:cstheme="majorBidi"/>
      <w:color w:val="272727" w:themeColor="text1" w:themeTint="D8"/>
    </w:rPr>
  </w:style>
  <w:style w:type="paragraph" w:styleId="Title">
    <w:name w:val="Title"/>
    <w:basedOn w:val="Normal"/>
    <w:next w:val="Normal"/>
    <w:link w:val="TitleChar"/>
    <w:uiPriority w:val="10"/>
    <w:qFormat/>
    <w:rsid w:val="00EE3E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E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E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E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E6E"/>
    <w:pPr>
      <w:spacing w:before="160"/>
      <w:jc w:val="center"/>
    </w:pPr>
    <w:rPr>
      <w:i/>
      <w:iCs/>
      <w:color w:val="404040" w:themeColor="text1" w:themeTint="BF"/>
    </w:rPr>
  </w:style>
  <w:style w:type="character" w:customStyle="1" w:styleId="QuoteChar">
    <w:name w:val="Quote Char"/>
    <w:basedOn w:val="DefaultParagraphFont"/>
    <w:link w:val="Quote"/>
    <w:uiPriority w:val="29"/>
    <w:rsid w:val="00EE3E6E"/>
    <w:rPr>
      <w:i/>
      <w:iCs/>
      <w:color w:val="404040" w:themeColor="text1" w:themeTint="BF"/>
    </w:rPr>
  </w:style>
  <w:style w:type="paragraph" w:styleId="ListParagraph">
    <w:name w:val="List Paragraph"/>
    <w:basedOn w:val="Normal"/>
    <w:uiPriority w:val="34"/>
    <w:qFormat/>
    <w:rsid w:val="00EE3E6E"/>
    <w:pPr>
      <w:ind w:left="720"/>
      <w:contextualSpacing/>
    </w:pPr>
  </w:style>
  <w:style w:type="character" w:styleId="IntenseEmphasis">
    <w:name w:val="Intense Emphasis"/>
    <w:basedOn w:val="DefaultParagraphFont"/>
    <w:uiPriority w:val="21"/>
    <w:qFormat/>
    <w:rsid w:val="00EE3E6E"/>
    <w:rPr>
      <w:i/>
      <w:iCs/>
      <w:color w:val="0F4761" w:themeColor="accent1" w:themeShade="BF"/>
    </w:rPr>
  </w:style>
  <w:style w:type="paragraph" w:styleId="IntenseQuote">
    <w:name w:val="Intense Quote"/>
    <w:basedOn w:val="Normal"/>
    <w:next w:val="Normal"/>
    <w:link w:val="IntenseQuoteChar"/>
    <w:uiPriority w:val="30"/>
    <w:qFormat/>
    <w:rsid w:val="00EE3E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3E6E"/>
    <w:rPr>
      <w:i/>
      <w:iCs/>
      <w:color w:val="0F4761" w:themeColor="accent1" w:themeShade="BF"/>
    </w:rPr>
  </w:style>
  <w:style w:type="character" w:styleId="IntenseReference">
    <w:name w:val="Intense Reference"/>
    <w:basedOn w:val="DefaultParagraphFont"/>
    <w:uiPriority w:val="32"/>
    <w:qFormat/>
    <w:rsid w:val="00EE3E6E"/>
    <w:rPr>
      <w:b/>
      <w:bCs/>
      <w:smallCaps/>
      <w:color w:val="0F4761" w:themeColor="accent1" w:themeShade="BF"/>
      <w:spacing w:val="5"/>
    </w:rPr>
  </w:style>
  <w:style w:type="character" w:styleId="Hyperlink">
    <w:name w:val="Hyperlink"/>
    <w:basedOn w:val="DefaultParagraphFont"/>
    <w:uiPriority w:val="99"/>
    <w:unhideWhenUsed/>
    <w:rsid w:val="00EE3E6E"/>
    <w:rPr>
      <w:color w:val="467886" w:themeColor="hyperlink"/>
      <w:u w:val="single"/>
    </w:rPr>
  </w:style>
  <w:style w:type="character" w:styleId="UnresolvedMention">
    <w:name w:val="Unresolved Mention"/>
    <w:basedOn w:val="DefaultParagraphFont"/>
    <w:uiPriority w:val="99"/>
    <w:semiHidden/>
    <w:unhideWhenUsed/>
    <w:rsid w:val="00EE3E6E"/>
    <w:rPr>
      <w:color w:val="605E5C"/>
      <w:shd w:val="clear" w:color="auto" w:fill="E1DFDD"/>
    </w:rPr>
  </w:style>
  <w:style w:type="character" w:styleId="FollowedHyperlink">
    <w:name w:val="FollowedHyperlink"/>
    <w:basedOn w:val="DefaultParagraphFont"/>
    <w:uiPriority w:val="99"/>
    <w:semiHidden/>
    <w:unhideWhenUsed/>
    <w:rsid w:val="005564CF"/>
    <w:rPr>
      <w:color w:val="96607D" w:themeColor="followedHyperlink"/>
      <w:u w:val="single"/>
    </w:rPr>
  </w:style>
  <w:style w:type="paragraph" w:styleId="Header">
    <w:name w:val="header"/>
    <w:basedOn w:val="Normal"/>
    <w:link w:val="HeaderChar"/>
    <w:uiPriority w:val="99"/>
    <w:unhideWhenUsed/>
    <w:rsid w:val="00826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97F"/>
  </w:style>
  <w:style w:type="paragraph" w:styleId="Footer">
    <w:name w:val="footer"/>
    <w:basedOn w:val="Normal"/>
    <w:link w:val="FooterChar"/>
    <w:uiPriority w:val="99"/>
    <w:unhideWhenUsed/>
    <w:rsid w:val="00826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747201">
      <w:bodyDiv w:val="1"/>
      <w:marLeft w:val="0"/>
      <w:marRight w:val="0"/>
      <w:marTop w:val="0"/>
      <w:marBottom w:val="0"/>
      <w:divBdr>
        <w:top w:val="none" w:sz="0" w:space="0" w:color="auto"/>
        <w:left w:val="none" w:sz="0" w:space="0" w:color="auto"/>
        <w:bottom w:val="none" w:sz="0" w:space="0" w:color="auto"/>
        <w:right w:val="none" w:sz="0" w:space="0" w:color="auto"/>
      </w:divBdr>
    </w:div>
    <w:div w:id="371393305">
      <w:bodyDiv w:val="1"/>
      <w:marLeft w:val="0"/>
      <w:marRight w:val="0"/>
      <w:marTop w:val="0"/>
      <w:marBottom w:val="0"/>
      <w:divBdr>
        <w:top w:val="none" w:sz="0" w:space="0" w:color="auto"/>
        <w:left w:val="none" w:sz="0" w:space="0" w:color="auto"/>
        <w:bottom w:val="none" w:sz="0" w:space="0" w:color="auto"/>
        <w:right w:val="none" w:sz="0" w:space="0" w:color="auto"/>
      </w:divBdr>
    </w:div>
    <w:div w:id="458307947">
      <w:bodyDiv w:val="1"/>
      <w:marLeft w:val="0"/>
      <w:marRight w:val="0"/>
      <w:marTop w:val="0"/>
      <w:marBottom w:val="0"/>
      <w:divBdr>
        <w:top w:val="none" w:sz="0" w:space="0" w:color="auto"/>
        <w:left w:val="none" w:sz="0" w:space="0" w:color="auto"/>
        <w:bottom w:val="none" w:sz="0" w:space="0" w:color="auto"/>
        <w:right w:val="none" w:sz="0" w:space="0" w:color="auto"/>
      </w:divBdr>
    </w:div>
    <w:div w:id="1195389862">
      <w:bodyDiv w:val="1"/>
      <w:marLeft w:val="0"/>
      <w:marRight w:val="0"/>
      <w:marTop w:val="0"/>
      <w:marBottom w:val="0"/>
      <w:divBdr>
        <w:top w:val="none" w:sz="0" w:space="0" w:color="auto"/>
        <w:left w:val="none" w:sz="0" w:space="0" w:color="auto"/>
        <w:bottom w:val="none" w:sz="0" w:space="0" w:color="auto"/>
        <w:right w:val="none" w:sz="0" w:space="0" w:color="auto"/>
      </w:divBdr>
      <w:divsChild>
        <w:div w:id="1131943427">
          <w:marLeft w:val="-240"/>
          <w:marRight w:val="-240"/>
          <w:marTop w:val="100"/>
          <w:marBottom w:val="0"/>
          <w:divBdr>
            <w:top w:val="none" w:sz="0" w:space="0" w:color="auto"/>
            <w:left w:val="none" w:sz="0" w:space="0" w:color="auto"/>
            <w:bottom w:val="none" w:sz="0" w:space="0" w:color="auto"/>
            <w:right w:val="none" w:sz="0" w:space="0" w:color="auto"/>
          </w:divBdr>
          <w:divsChild>
            <w:div w:id="1385835802">
              <w:marLeft w:val="0"/>
              <w:marRight w:val="0"/>
              <w:marTop w:val="0"/>
              <w:marBottom w:val="0"/>
              <w:divBdr>
                <w:top w:val="none" w:sz="0" w:space="0" w:color="auto"/>
                <w:left w:val="none" w:sz="0" w:space="0" w:color="auto"/>
                <w:bottom w:val="none" w:sz="0" w:space="0" w:color="auto"/>
                <w:right w:val="none" w:sz="0" w:space="0" w:color="auto"/>
              </w:divBdr>
              <w:divsChild>
                <w:div w:id="1379672155">
                  <w:marLeft w:val="0"/>
                  <w:marRight w:val="0"/>
                  <w:marTop w:val="0"/>
                  <w:marBottom w:val="240"/>
                  <w:divBdr>
                    <w:top w:val="single" w:sz="4" w:space="12" w:color="DADCE0"/>
                    <w:left w:val="single" w:sz="4" w:space="12" w:color="DADCE0"/>
                    <w:bottom w:val="single" w:sz="4" w:space="12" w:color="DADCE0"/>
                    <w:right w:val="single" w:sz="4" w:space="12" w:color="DADCE0"/>
                  </w:divBdr>
                  <w:divsChild>
                    <w:div w:id="8406590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17993555">
          <w:marLeft w:val="0"/>
          <w:marRight w:val="0"/>
          <w:marTop w:val="120"/>
          <w:marBottom w:val="240"/>
          <w:divBdr>
            <w:top w:val="none" w:sz="0" w:space="0" w:color="auto"/>
            <w:left w:val="none" w:sz="0" w:space="0" w:color="auto"/>
            <w:bottom w:val="none" w:sz="0" w:space="0" w:color="auto"/>
            <w:right w:val="none" w:sz="0" w:space="0" w:color="auto"/>
          </w:divBdr>
        </w:div>
      </w:divsChild>
    </w:div>
    <w:div w:id="1338271193">
      <w:bodyDiv w:val="1"/>
      <w:marLeft w:val="0"/>
      <w:marRight w:val="0"/>
      <w:marTop w:val="0"/>
      <w:marBottom w:val="0"/>
      <w:divBdr>
        <w:top w:val="none" w:sz="0" w:space="0" w:color="auto"/>
        <w:left w:val="none" w:sz="0" w:space="0" w:color="auto"/>
        <w:bottom w:val="none" w:sz="0" w:space="0" w:color="auto"/>
        <w:right w:val="none" w:sz="0" w:space="0" w:color="auto"/>
      </w:divBdr>
    </w:div>
    <w:div w:id="1538348098">
      <w:bodyDiv w:val="1"/>
      <w:marLeft w:val="0"/>
      <w:marRight w:val="0"/>
      <w:marTop w:val="0"/>
      <w:marBottom w:val="0"/>
      <w:divBdr>
        <w:top w:val="none" w:sz="0" w:space="0" w:color="auto"/>
        <w:left w:val="none" w:sz="0" w:space="0" w:color="auto"/>
        <w:bottom w:val="none" w:sz="0" w:space="0" w:color="auto"/>
        <w:right w:val="none" w:sz="0" w:space="0" w:color="auto"/>
      </w:divBdr>
    </w:div>
    <w:div w:id="1623609469">
      <w:bodyDiv w:val="1"/>
      <w:marLeft w:val="0"/>
      <w:marRight w:val="0"/>
      <w:marTop w:val="0"/>
      <w:marBottom w:val="0"/>
      <w:divBdr>
        <w:top w:val="none" w:sz="0" w:space="0" w:color="auto"/>
        <w:left w:val="none" w:sz="0" w:space="0" w:color="auto"/>
        <w:bottom w:val="none" w:sz="0" w:space="0" w:color="auto"/>
        <w:right w:val="none" w:sz="0" w:space="0" w:color="auto"/>
      </w:divBdr>
      <w:divsChild>
        <w:div w:id="374619725">
          <w:marLeft w:val="-240"/>
          <w:marRight w:val="-240"/>
          <w:marTop w:val="100"/>
          <w:marBottom w:val="0"/>
          <w:divBdr>
            <w:top w:val="none" w:sz="0" w:space="0" w:color="auto"/>
            <w:left w:val="none" w:sz="0" w:space="0" w:color="auto"/>
            <w:bottom w:val="none" w:sz="0" w:space="0" w:color="auto"/>
            <w:right w:val="none" w:sz="0" w:space="0" w:color="auto"/>
          </w:divBdr>
          <w:divsChild>
            <w:div w:id="424764370">
              <w:marLeft w:val="0"/>
              <w:marRight w:val="0"/>
              <w:marTop w:val="0"/>
              <w:marBottom w:val="0"/>
              <w:divBdr>
                <w:top w:val="none" w:sz="0" w:space="0" w:color="auto"/>
                <w:left w:val="none" w:sz="0" w:space="0" w:color="auto"/>
                <w:bottom w:val="none" w:sz="0" w:space="0" w:color="auto"/>
                <w:right w:val="none" w:sz="0" w:space="0" w:color="auto"/>
              </w:divBdr>
              <w:divsChild>
                <w:div w:id="559100842">
                  <w:marLeft w:val="0"/>
                  <w:marRight w:val="0"/>
                  <w:marTop w:val="0"/>
                  <w:marBottom w:val="240"/>
                  <w:divBdr>
                    <w:top w:val="single" w:sz="4" w:space="12" w:color="DADCE0"/>
                    <w:left w:val="single" w:sz="4" w:space="12" w:color="DADCE0"/>
                    <w:bottom w:val="single" w:sz="4" w:space="12" w:color="DADCE0"/>
                    <w:right w:val="single" w:sz="4" w:space="12" w:color="DADCE0"/>
                  </w:divBdr>
                  <w:divsChild>
                    <w:div w:id="19562764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576937810">
          <w:marLeft w:val="0"/>
          <w:marRight w:val="0"/>
          <w:marTop w:val="120"/>
          <w:marBottom w:val="240"/>
          <w:divBdr>
            <w:top w:val="none" w:sz="0" w:space="0" w:color="auto"/>
            <w:left w:val="none" w:sz="0" w:space="0" w:color="auto"/>
            <w:bottom w:val="none" w:sz="0" w:space="0" w:color="auto"/>
            <w:right w:val="none" w:sz="0" w:space="0" w:color="auto"/>
          </w:divBdr>
        </w:div>
      </w:divsChild>
    </w:div>
    <w:div w:id="1760711156">
      <w:bodyDiv w:val="1"/>
      <w:marLeft w:val="0"/>
      <w:marRight w:val="0"/>
      <w:marTop w:val="0"/>
      <w:marBottom w:val="0"/>
      <w:divBdr>
        <w:top w:val="none" w:sz="0" w:space="0" w:color="auto"/>
        <w:left w:val="none" w:sz="0" w:space="0" w:color="auto"/>
        <w:bottom w:val="none" w:sz="0" w:space="0" w:color="auto"/>
        <w:right w:val="none" w:sz="0" w:space="0" w:color="auto"/>
      </w:divBdr>
      <w:divsChild>
        <w:div w:id="904487940">
          <w:marLeft w:val="0"/>
          <w:marRight w:val="0"/>
          <w:marTop w:val="0"/>
          <w:marBottom w:val="0"/>
          <w:divBdr>
            <w:top w:val="single" w:sz="2" w:space="0" w:color="E5E7EB"/>
            <w:left w:val="single" w:sz="2" w:space="0" w:color="E5E7EB"/>
            <w:bottom w:val="single" w:sz="2" w:space="0" w:color="E5E7EB"/>
            <w:right w:val="single" w:sz="2" w:space="0" w:color="E5E7EB"/>
          </w:divBdr>
          <w:divsChild>
            <w:div w:id="261956822">
              <w:marLeft w:val="0"/>
              <w:marRight w:val="0"/>
              <w:marTop w:val="240"/>
              <w:marBottom w:val="240"/>
              <w:divBdr>
                <w:top w:val="single" w:sz="2" w:space="0" w:color="E5E7EB"/>
                <w:left w:val="single" w:sz="2" w:space="0" w:color="E5E7EB"/>
                <w:bottom w:val="single" w:sz="2" w:space="0" w:color="E5E7EB"/>
                <w:right w:val="single" w:sz="2" w:space="0" w:color="E5E7EB"/>
              </w:divBdr>
              <w:divsChild>
                <w:div w:id="2131046050">
                  <w:marLeft w:val="0"/>
                  <w:marRight w:val="0"/>
                  <w:marTop w:val="0"/>
                  <w:marBottom w:val="0"/>
                  <w:divBdr>
                    <w:top w:val="single" w:sz="2" w:space="0" w:color="E5E7EB"/>
                    <w:left w:val="single" w:sz="2" w:space="0" w:color="E5E7EB"/>
                    <w:bottom w:val="single" w:sz="2" w:space="0" w:color="E5E7EB"/>
                    <w:right w:val="single" w:sz="2" w:space="0" w:color="E5E7EB"/>
                  </w:divBdr>
                  <w:divsChild>
                    <w:div w:id="738400853">
                      <w:marLeft w:val="0"/>
                      <w:marRight w:val="0"/>
                      <w:marTop w:val="0"/>
                      <w:marBottom w:val="0"/>
                      <w:divBdr>
                        <w:top w:val="single" w:sz="2" w:space="0" w:color="E5E7EB"/>
                        <w:left w:val="single" w:sz="2" w:space="0" w:color="E5E7EB"/>
                        <w:bottom w:val="single" w:sz="2" w:space="0" w:color="E5E7EB"/>
                        <w:right w:val="single" w:sz="2" w:space="0" w:color="E5E7EB"/>
                      </w:divBdr>
                      <w:divsChild>
                        <w:div w:id="99807561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78519743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649135891">
          <w:marLeft w:val="0"/>
          <w:marRight w:val="0"/>
          <w:marTop w:val="0"/>
          <w:marBottom w:val="0"/>
          <w:divBdr>
            <w:top w:val="single" w:sz="2" w:space="0" w:color="E5E7EB"/>
            <w:left w:val="single" w:sz="2" w:space="0" w:color="E5E7EB"/>
            <w:bottom w:val="single" w:sz="2" w:space="0" w:color="E5E7EB"/>
            <w:right w:val="single" w:sz="2" w:space="0" w:color="E5E7EB"/>
          </w:divBdr>
          <w:divsChild>
            <w:div w:id="1516462728">
              <w:marLeft w:val="0"/>
              <w:marRight w:val="0"/>
              <w:marTop w:val="240"/>
              <w:marBottom w:val="240"/>
              <w:divBdr>
                <w:top w:val="single" w:sz="2" w:space="0" w:color="E5E7EB"/>
                <w:left w:val="single" w:sz="2" w:space="0" w:color="E5E7EB"/>
                <w:bottom w:val="single" w:sz="2" w:space="0" w:color="E5E7EB"/>
                <w:right w:val="single" w:sz="2" w:space="0" w:color="E5E7EB"/>
              </w:divBdr>
              <w:divsChild>
                <w:div w:id="162595138">
                  <w:marLeft w:val="0"/>
                  <w:marRight w:val="0"/>
                  <w:marTop w:val="0"/>
                  <w:marBottom w:val="0"/>
                  <w:divBdr>
                    <w:top w:val="single" w:sz="2" w:space="0" w:color="E5E7EB"/>
                    <w:left w:val="single" w:sz="2" w:space="0" w:color="E5E7EB"/>
                    <w:bottom w:val="single" w:sz="2" w:space="0" w:color="E5E7EB"/>
                    <w:right w:val="single" w:sz="2" w:space="0" w:color="E5E7EB"/>
                  </w:divBdr>
                  <w:divsChild>
                    <w:div w:id="1448892049">
                      <w:marLeft w:val="0"/>
                      <w:marRight w:val="0"/>
                      <w:marTop w:val="0"/>
                      <w:marBottom w:val="0"/>
                      <w:divBdr>
                        <w:top w:val="single" w:sz="2" w:space="0" w:color="E5E7EB"/>
                        <w:left w:val="single" w:sz="2" w:space="0" w:color="E5E7EB"/>
                        <w:bottom w:val="single" w:sz="2" w:space="0" w:color="E5E7EB"/>
                        <w:right w:val="single" w:sz="2" w:space="0" w:color="E5E7EB"/>
                      </w:divBdr>
                      <w:divsChild>
                        <w:div w:id="8908110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34814468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907454864">
          <w:marLeft w:val="0"/>
          <w:marRight w:val="0"/>
          <w:marTop w:val="0"/>
          <w:marBottom w:val="0"/>
          <w:divBdr>
            <w:top w:val="single" w:sz="2" w:space="0" w:color="E5E7EB"/>
            <w:left w:val="single" w:sz="2" w:space="0" w:color="E5E7EB"/>
            <w:bottom w:val="single" w:sz="2" w:space="0" w:color="E5E7EB"/>
            <w:right w:val="single" w:sz="2" w:space="0" w:color="E5E7EB"/>
          </w:divBdr>
          <w:divsChild>
            <w:div w:id="470248105">
              <w:marLeft w:val="0"/>
              <w:marRight w:val="0"/>
              <w:marTop w:val="240"/>
              <w:marBottom w:val="240"/>
              <w:divBdr>
                <w:top w:val="single" w:sz="2" w:space="0" w:color="E5E7EB"/>
                <w:left w:val="single" w:sz="2" w:space="0" w:color="E5E7EB"/>
                <w:bottom w:val="single" w:sz="2" w:space="0" w:color="E5E7EB"/>
                <w:right w:val="single" w:sz="2" w:space="0" w:color="E5E7EB"/>
              </w:divBdr>
              <w:divsChild>
                <w:div w:id="395738031">
                  <w:marLeft w:val="0"/>
                  <w:marRight w:val="0"/>
                  <w:marTop w:val="0"/>
                  <w:marBottom w:val="0"/>
                  <w:divBdr>
                    <w:top w:val="single" w:sz="2" w:space="0" w:color="E5E7EB"/>
                    <w:left w:val="single" w:sz="2" w:space="0" w:color="E5E7EB"/>
                    <w:bottom w:val="single" w:sz="2" w:space="0" w:color="E5E7EB"/>
                    <w:right w:val="single" w:sz="2" w:space="0" w:color="E5E7EB"/>
                  </w:divBdr>
                  <w:divsChild>
                    <w:div w:id="663052341">
                      <w:marLeft w:val="0"/>
                      <w:marRight w:val="0"/>
                      <w:marTop w:val="0"/>
                      <w:marBottom w:val="0"/>
                      <w:divBdr>
                        <w:top w:val="single" w:sz="2" w:space="0" w:color="E5E7EB"/>
                        <w:left w:val="single" w:sz="2" w:space="0" w:color="E5E7EB"/>
                        <w:bottom w:val="single" w:sz="2" w:space="0" w:color="E5E7EB"/>
                        <w:right w:val="single" w:sz="2" w:space="0" w:color="E5E7EB"/>
                      </w:divBdr>
                      <w:divsChild>
                        <w:div w:id="192649903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902515235">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077121362">
          <w:marLeft w:val="0"/>
          <w:marRight w:val="0"/>
          <w:marTop w:val="0"/>
          <w:marBottom w:val="0"/>
          <w:divBdr>
            <w:top w:val="single" w:sz="2" w:space="0" w:color="E5E7EB"/>
            <w:left w:val="single" w:sz="2" w:space="0" w:color="E5E7EB"/>
            <w:bottom w:val="single" w:sz="2" w:space="0" w:color="E5E7EB"/>
            <w:right w:val="single" w:sz="2" w:space="0" w:color="E5E7EB"/>
          </w:divBdr>
          <w:divsChild>
            <w:div w:id="593443921">
              <w:marLeft w:val="0"/>
              <w:marRight w:val="0"/>
              <w:marTop w:val="240"/>
              <w:marBottom w:val="240"/>
              <w:divBdr>
                <w:top w:val="single" w:sz="2" w:space="0" w:color="E5E7EB"/>
                <w:left w:val="single" w:sz="2" w:space="0" w:color="E5E7EB"/>
                <w:bottom w:val="single" w:sz="2" w:space="0" w:color="E5E7EB"/>
                <w:right w:val="single" w:sz="2" w:space="0" w:color="E5E7EB"/>
              </w:divBdr>
              <w:divsChild>
                <w:div w:id="13461452">
                  <w:marLeft w:val="0"/>
                  <w:marRight w:val="0"/>
                  <w:marTop w:val="0"/>
                  <w:marBottom w:val="0"/>
                  <w:divBdr>
                    <w:top w:val="single" w:sz="2" w:space="0" w:color="E5E7EB"/>
                    <w:left w:val="single" w:sz="2" w:space="0" w:color="E5E7EB"/>
                    <w:bottom w:val="single" w:sz="2" w:space="0" w:color="E5E7EB"/>
                    <w:right w:val="single" w:sz="2" w:space="0" w:color="E5E7EB"/>
                  </w:divBdr>
                  <w:divsChild>
                    <w:div w:id="232080679">
                      <w:marLeft w:val="0"/>
                      <w:marRight w:val="0"/>
                      <w:marTop w:val="0"/>
                      <w:marBottom w:val="0"/>
                      <w:divBdr>
                        <w:top w:val="single" w:sz="2" w:space="0" w:color="E5E7EB"/>
                        <w:left w:val="single" w:sz="2" w:space="0" w:color="E5E7EB"/>
                        <w:bottom w:val="single" w:sz="2" w:space="0" w:color="E5E7EB"/>
                        <w:right w:val="single" w:sz="2" w:space="0" w:color="E5E7EB"/>
                      </w:divBdr>
                      <w:divsChild>
                        <w:div w:id="34120798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71603986">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850366115">
          <w:marLeft w:val="0"/>
          <w:marRight w:val="0"/>
          <w:marTop w:val="0"/>
          <w:marBottom w:val="0"/>
          <w:divBdr>
            <w:top w:val="single" w:sz="2" w:space="0" w:color="E5E7EB"/>
            <w:left w:val="single" w:sz="2" w:space="0" w:color="E5E7EB"/>
            <w:bottom w:val="single" w:sz="2" w:space="0" w:color="E5E7EB"/>
            <w:right w:val="single" w:sz="2" w:space="0" w:color="E5E7EB"/>
          </w:divBdr>
          <w:divsChild>
            <w:div w:id="825245797">
              <w:marLeft w:val="0"/>
              <w:marRight w:val="0"/>
              <w:marTop w:val="240"/>
              <w:marBottom w:val="240"/>
              <w:divBdr>
                <w:top w:val="single" w:sz="2" w:space="0" w:color="E5E7EB"/>
                <w:left w:val="single" w:sz="2" w:space="0" w:color="E5E7EB"/>
                <w:bottom w:val="single" w:sz="2" w:space="0" w:color="E5E7EB"/>
                <w:right w:val="single" w:sz="2" w:space="0" w:color="E5E7EB"/>
              </w:divBdr>
              <w:divsChild>
                <w:div w:id="773938637">
                  <w:marLeft w:val="0"/>
                  <w:marRight w:val="0"/>
                  <w:marTop w:val="0"/>
                  <w:marBottom w:val="0"/>
                  <w:divBdr>
                    <w:top w:val="single" w:sz="2" w:space="0" w:color="E5E7EB"/>
                    <w:left w:val="single" w:sz="2" w:space="0" w:color="E5E7EB"/>
                    <w:bottom w:val="single" w:sz="2" w:space="0" w:color="E5E7EB"/>
                    <w:right w:val="single" w:sz="2" w:space="0" w:color="E5E7EB"/>
                  </w:divBdr>
                  <w:divsChild>
                    <w:div w:id="866142890">
                      <w:marLeft w:val="0"/>
                      <w:marRight w:val="0"/>
                      <w:marTop w:val="0"/>
                      <w:marBottom w:val="0"/>
                      <w:divBdr>
                        <w:top w:val="single" w:sz="2" w:space="0" w:color="E5E7EB"/>
                        <w:left w:val="single" w:sz="2" w:space="0" w:color="E5E7EB"/>
                        <w:bottom w:val="single" w:sz="2" w:space="0" w:color="E5E7EB"/>
                        <w:right w:val="single" w:sz="2" w:space="0" w:color="E5E7EB"/>
                      </w:divBdr>
                      <w:divsChild>
                        <w:div w:id="189978473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78612173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799297882">
          <w:marLeft w:val="0"/>
          <w:marRight w:val="0"/>
          <w:marTop w:val="0"/>
          <w:marBottom w:val="0"/>
          <w:divBdr>
            <w:top w:val="single" w:sz="2" w:space="0" w:color="E5E7EB"/>
            <w:left w:val="single" w:sz="2" w:space="0" w:color="E5E7EB"/>
            <w:bottom w:val="single" w:sz="2" w:space="0" w:color="E5E7EB"/>
            <w:right w:val="single" w:sz="2" w:space="0" w:color="E5E7EB"/>
          </w:divBdr>
          <w:divsChild>
            <w:div w:id="133958825">
              <w:marLeft w:val="0"/>
              <w:marRight w:val="0"/>
              <w:marTop w:val="240"/>
              <w:marBottom w:val="240"/>
              <w:divBdr>
                <w:top w:val="single" w:sz="2" w:space="0" w:color="E5E7EB"/>
                <w:left w:val="single" w:sz="2" w:space="0" w:color="E5E7EB"/>
                <w:bottom w:val="single" w:sz="2" w:space="0" w:color="E5E7EB"/>
                <w:right w:val="single" w:sz="2" w:space="0" w:color="E5E7EB"/>
              </w:divBdr>
              <w:divsChild>
                <w:div w:id="1947342039">
                  <w:marLeft w:val="0"/>
                  <w:marRight w:val="0"/>
                  <w:marTop w:val="0"/>
                  <w:marBottom w:val="0"/>
                  <w:divBdr>
                    <w:top w:val="single" w:sz="2" w:space="0" w:color="E5E7EB"/>
                    <w:left w:val="single" w:sz="2" w:space="0" w:color="E5E7EB"/>
                    <w:bottom w:val="single" w:sz="2" w:space="0" w:color="E5E7EB"/>
                    <w:right w:val="single" w:sz="2" w:space="0" w:color="E5E7EB"/>
                  </w:divBdr>
                  <w:divsChild>
                    <w:div w:id="828206016">
                      <w:marLeft w:val="0"/>
                      <w:marRight w:val="0"/>
                      <w:marTop w:val="0"/>
                      <w:marBottom w:val="0"/>
                      <w:divBdr>
                        <w:top w:val="single" w:sz="2" w:space="0" w:color="E5E7EB"/>
                        <w:left w:val="single" w:sz="2" w:space="0" w:color="E5E7EB"/>
                        <w:bottom w:val="single" w:sz="2" w:space="0" w:color="E5E7EB"/>
                        <w:right w:val="single" w:sz="2" w:space="0" w:color="E5E7EB"/>
                      </w:divBdr>
                      <w:divsChild>
                        <w:div w:id="29992286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31599317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846163713">
          <w:marLeft w:val="0"/>
          <w:marRight w:val="0"/>
          <w:marTop w:val="0"/>
          <w:marBottom w:val="0"/>
          <w:divBdr>
            <w:top w:val="single" w:sz="2" w:space="0" w:color="E5E7EB"/>
            <w:left w:val="single" w:sz="2" w:space="0" w:color="E5E7EB"/>
            <w:bottom w:val="single" w:sz="2" w:space="0" w:color="E5E7EB"/>
            <w:right w:val="single" w:sz="2" w:space="0" w:color="E5E7EB"/>
          </w:divBdr>
          <w:divsChild>
            <w:div w:id="1693261075">
              <w:marLeft w:val="0"/>
              <w:marRight w:val="0"/>
              <w:marTop w:val="240"/>
              <w:marBottom w:val="240"/>
              <w:divBdr>
                <w:top w:val="single" w:sz="2" w:space="0" w:color="E5E7EB"/>
                <w:left w:val="single" w:sz="2" w:space="0" w:color="E5E7EB"/>
                <w:bottom w:val="single" w:sz="2" w:space="0" w:color="E5E7EB"/>
                <w:right w:val="single" w:sz="2" w:space="0" w:color="E5E7EB"/>
              </w:divBdr>
              <w:divsChild>
                <w:div w:id="243034545">
                  <w:marLeft w:val="0"/>
                  <w:marRight w:val="0"/>
                  <w:marTop w:val="0"/>
                  <w:marBottom w:val="0"/>
                  <w:divBdr>
                    <w:top w:val="single" w:sz="2" w:space="0" w:color="E5E7EB"/>
                    <w:left w:val="single" w:sz="2" w:space="0" w:color="E5E7EB"/>
                    <w:bottom w:val="single" w:sz="2" w:space="0" w:color="E5E7EB"/>
                    <w:right w:val="single" w:sz="2" w:space="0" w:color="E5E7EB"/>
                  </w:divBdr>
                  <w:divsChild>
                    <w:div w:id="27997037">
                      <w:marLeft w:val="0"/>
                      <w:marRight w:val="0"/>
                      <w:marTop w:val="0"/>
                      <w:marBottom w:val="0"/>
                      <w:divBdr>
                        <w:top w:val="single" w:sz="2" w:space="0" w:color="E5E7EB"/>
                        <w:left w:val="single" w:sz="2" w:space="0" w:color="E5E7EB"/>
                        <w:bottom w:val="single" w:sz="2" w:space="0" w:color="E5E7EB"/>
                        <w:right w:val="single" w:sz="2" w:space="0" w:color="E5E7EB"/>
                      </w:divBdr>
                      <w:divsChild>
                        <w:div w:id="3801695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64424104">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792481061">
      <w:bodyDiv w:val="1"/>
      <w:marLeft w:val="0"/>
      <w:marRight w:val="0"/>
      <w:marTop w:val="0"/>
      <w:marBottom w:val="0"/>
      <w:divBdr>
        <w:top w:val="none" w:sz="0" w:space="0" w:color="auto"/>
        <w:left w:val="none" w:sz="0" w:space="0" w:color="auto"/>
        <w:bottom w:val="none" w:sz="0" w:space="0" w:color="auto"/>
        <w:right w:val="none" w:sz="0" w:space="0" w:color="auto"/>
      </w:divBdr>
      <w:divsChild>
        <w:div w:id="71897114">
          <w:marLeft w:val="0"/>
          <w:marRight w:val="0"/>
          <w:marTop w:val="0"/>
          <w:marBottom w:val="0"/>
          <w:divBdr>
            <w:top w:val="single" w:sz="2" w:space="0" w:color="E5E7EB"/>
            <w:left w:val="single" w:sz="2" w:space="0" w:color="E5E7EB"/>
            <w:bottom w:val="single" w:sz="2" w:space="0" w:color="E5E7EB"/>
            <w:right w:val="single" w:sz="2" w:space="0" w:color="E5E7EB"/>
          </w:divBdr>
          <w:divsChild>
            <w:div w:id="2026127388">
              <w:marLeft w:val="0"/>
              <w:marRight w:val="0"/>
              <w:marTop w:val="240"/>
              <w:marBottom w:val="240"/>
              <w:divBdr>
                <w:top w:val="single" w:sz="2" w:space="0" w:color="E5E7EB"/>
                <w:left w:val="single" w:sz="2" w:space="0" w:color="E5E7EB"/>
                <w:bottom w:val="single" w:sz="2" w:space="0" w:color="E5E7EB"/>
                <w:right w:val="single" w:sz="2" w:space="0" w:color="E5E7EB"/>
              </w:divBdr>
              <w:divsChild>
                <w:div w:id="10303895">
                  <w:marLeft w:val="0"/>
                  <w:marRight w:val="0"/>
                  <w:marTop w:val="0"/>
                  <w:marBottom w:val="0"/>
                  <w:divBdr>
                    <w:top w:val="single" w:sz="2" w:space="0" w:color="E5E7EB"/>
                    <w:left w:val="single" w:sz="2" w:space="0" w:color="E5E7EB"/>
                    <w:bottom w:val="single" w:sz="2" w:space="0" w:color="E5E7EB"/>
                    <w:right w:val="single" w:sz="2" w:space="0" w:color="E5E7EB"/>
                  </w:divBdr>
                  <w:divsChild>
                    <w:div w:id="422335325">
                      <w:marLeft w:val="0"/>
                      <w:marRight w:val="0"/>
                      <w:marTop w:val="0"/>
                      <w:marBottom w:val="0"/>
                      <w:divBdr>
                        <w:top w:val="single" w:sz="2" w:space="0" w:color="E5E7EB"/>
                        <w:left w:val="single" w:sz="2" w:space="0" w:color="E5E7EB"/>
                        <w:bottom w:val="single" w:sz="2" w:space="0" w:color="E5E7EB"/>
                        <w:right w:val="single" w:sz="2" w:space="0" w:color="E5E7EB"/>
                      </w:divBdr>
                      <w:divsChild>
                        <w:div w:id="56715644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79379377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491068874">
          <w:marLeft w:val="0"/>
          <w:marRight w:val="0"/>
          <w:marTop w:val="0"/>
          <w:marBottom w:val="0"/>
          <w:divBdr>
            <w:top w:val="single" w:sz="2" w:space="0" w:color="E5E7EB"/>
            <w:left w:val="single" w:sz="2" w:space="0" w:color="E5E7EB"/>
            <w:bottom w:val="single" w:sz="2" w:space="0" w:color="E5E7EB"/>
            <w:right w:val="single" w:sz="2" w:space="0" w:color="E5E7EB"/>
          </w:divBdr>
          <w:divsChild>
            <w:div w:id="960379075">
              <w:marLeft w:val="0"/>
              <w:marRight w:val="0"/>
              <w:marTop w:val="240"/>
              <w:marBottom w:val="240"/>
              <w:divBdr>
                <w:top w:val="single" w:sz="2" w:space="0" w:color="E5E7EB"/>
                <w:left w:val="single" w:sz="2" w:space="0" w:color="E5E7EB"/>
                <w:bottom w:val="single" w:sz="2" w:space="0" w:color="E5E7EB"/>
                <w:right w:val="single" w:sz="2" w:space="0" w:color="E5E7EB"/>
              </w:divBdr>
              <w:divsChild>
                <w:div w:id="1088621603">
                  <w:marLeft w:val="0"/>
                  <w:marRight w:val="0"/>
                  <w:marTop w:val="0"/>
                  <w:marBottom w:val="0"/>
                  <w:divBdr>
                    <w:top w:val="single" w:sz="2" w:space="0" w:color="E5E7EB"/>
                    <w:left w:val="single" w:sz="2" w:space="0" w:color="E5E7EB"/>
                    <w:bottom w:val="single" w:sz="2" w:space="0" w:color="E5E7EB"/>
                    <w:right w:val="single" w:sz="2" w:space="0" w:color="E5E7EB"/>
                  </w:divBdr>
                  <w:divsChild>
                    <w:div w:id="1927760569">
                      <w:marLeft w:val="0"/>
                      <w:marRight w:val="0"/>
                      <w:marTop w:val="0"/>
                      <w:marBottom w:val="0"/>
                      <w:divBdr>
                        <w:top w:val="single" w:sz="2" w:space="0" w:color="E5E7EB"/>
                        <w:left w:val="single" w:sz="2" w:space="0" w:color="E5E7EB"/>
                        <w:bottom w:val="single" w:sz="2" w:space="0" w:color="E5E7EB"/>
                        <w:right w:val="single" w:sz="2" w:space="0" w:color="E5E7EB"/>
                      </w:divBdr>
                      <w:divsChild>
                        <w:div w:id="131598667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12500078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465584133">
          <w:marLeft w:val="0"/>
          <w:marRight w:val="0"/>
          <w:marTop w:val="0"/>
          <w:marBottom w:val="0"/>
          <w:divBdr>
            <w:top w:val="single" w:sz="2" w:space="0" w:color="E5E7EB"/>
            <w:left w:val="single" w:sz="2" w:space="0" w:color="E5E7EB"/>
            <w:bottom w:val="single" w:sz="2" w:space="0" w:color="E5E7EB"/>
            <w:right w:val="single" w:sz="2" w:space="0" w:color="E5E7EB"/>
          </w:divBdr>
          <w:divsChild>
            <w:div w:id="1038310304">
              <w:marLeft w:val="0"/>
              <w:marRight w:val="0"/>
              <w:marTop w:val="240"/>
              <w:marBottom w:val="240"/>
              <w:divBdr>
                <w:top w:val="single" w:sz="2" w:space="0" w:color="E5E7EB"/>
                <w:left w:val="single" w:sz="2" w:space="0" w:color="E5E7EB"/>
                <w:bottom w:val="single" w:sz="2" w:space="0" w:color="E5E7EB"/>
                <w:right w:val="single" w:sz="2" w:space="0" w:color="E5E7EB"/>
              </w:divBdr>
              <w:divsChild>
                <w:div w:id="725372905">
                  <w:marLeft w:val="0"/>
                  <w:marRight w:val="0"/>
                  <w:marTop w:val="0"/>
                  <w:marBottom w:val="0"/>
                  <w:divBdr>
                    <w:top w:val="single" w:sz="2" w:space="0" w:color="E5E7EB"/>
                    <w:left w:val="single" w:sz="2" w:space="0" w:color="E5E7EB"/>
                    <w:bottom w:val="single" w:sz="2" w:space="0" w:color="E5E7EB"/>
                    <w:right w:val="single" w:sz="2" w:space="0" w:color="E5E7EB"/>
                  </w:divBdr>
                  <w:divsChild>
                    <w:div w:id="1224953671">
                      <w:marLeft w:val="0"/>
                      <w:marRight w:val="0"/>
                      <w:marTop w:val="0"/>
                      <w:marBottom w:val="0"/>
                      <w:divBdr>
                        <w:top w:val="single" w:sz="2" w:space="0" w:color="E5E7EB"/>
                        <w:left w:val="single" w:sz="2" w:space="0" w:color="E5E7EB"/>
                        <w:bottom w:val="single" w:sz="2" w:space="0" w:color="E5E7EB"/>
                        <w:right w:val="single" w:sz="2" w:space="0" w:color="E5E7EB"/>
                      </w:divBdr>
                      <w:divsChild>
                        <w:div w:id="1577976577">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07516167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232036009">
          <w:marLeft w:val="0"/>
          <w:marRight w:val="0"/>
          <w:marTop w:val="0"/>
          <w:marBottom w:val="0"/>
          <w:divBdr>
            <w:top w:val="single" w:sz="2" w:space="0" w:color="E5E7EB"/>
            <w:left w:val="single" w:sz="2" w:space="0" w:color="E5E7EB"/>
            <w:bottom w:val="single" w:sz="2" w:space="0" w:color="E5E7EB"/>
            <w:right w:val="single" w:sz="2" w:space="0" w:color="E5E7EB"/>
          </w:divBdr>
          <w:divsChild>
            <w:div w:id="1453596809">
              <w:marLeft w:val="0"/>
              <w:marRight w:val="0"/>
              <w:marTop w:val="240"/>
              <w:marBottom w:val="240"/>
              <w:divBdr>
                <w:top w:val="single" w:sz="2" w:space="0" w:color="E5E7EB"/>
                <w:left w:val="single" w:sz="2" w:space="0" w:color="E5E7EB"/>
                <w:bottom w:val="single" w:sz="2" w:space="0" w:color="E5E7EB"/>
                <w:right w:val="single" w:sz="2" w:space="0" w:color="E5E7EB"/>
              </w:divBdr>
              <w:divsChild>
                <w:div w:id="575286918">
                  <w:marLeft w:val="0"/>
                  <w:marRight w:val="0"/>
                  <w:marTop w:val="0"/>
                  <w:marBottom w:val="0"/>
                  <w:divBdr>
                    <w:top w:val="single" w:sz="2" w:space="0" w:color="E5E7EB"/>
                    <w:left w:val="single" w:sz="2" w:space="0" w:color="E5E7EB"/>
                    <w:bottom w:val="single" w:sz="2" w:space="0" w:color="E5E7EB"/>
                    <w:right w:val="single" w:sz="2" w:space="0" w:color="E5E7EB"/>
                  </w:divBdr>
                  <w:divsChild>
                    <w:div w:id="566110983">
                      <w:marLeft w:val="0"/>
                      <w:marRight w:val="0"/>
                      <w:marTop w:val="0"/>
                      <w:marBottom w:val="0"/>
                      <w:divBdr>
                        <w:top w:val="single" w:sz="2" w:space="0" w:color="E5E7EB"/>
                        <w:left w:val="single" w:sz="2" w:space="0" w:color="E5E7EB"/>
                        <w:bottom w:val="single" w:sz="2" w:space="0" w:color="E5E7EB"/>
                        <w:right w:val="single" w:sz="2" w:space="0" w:color="E5E7EB"/>
                      </w:divBdr>
                      <w:divsChild>
                        <w:div w:id="75964568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320692136">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173254926">
          <w:marLeft w:val="0"/>
          <w:marRight w:val="0"/>
          <w:marTop w:val="0"/>
          <w:marBottom w:val="0"/>
          <w:divBdr>
            <w:top w:val="single" w:sz="2" w:space="0" w:color="E5E7EB"/>
            <w:left w:val="single" w:sz="2" w:space="0" w:color="E5E7EB"/>
            <w:bottom w:val="single" w:sz="2" w:space="0" w:color="E5E7EB"/>
            <w:right w:val="single" w:sz="2" w:space="0" w:color="E5E7EB"/>
          </w:divBdr>
          <w:divsChild>
            <w:div w:id="688143773">
              <w:marLeft w:val="0"/>
              <w:marRight w:val="0"/>
              <w:marTop w:val="240"/>
              <w:marBottom w:val="240"/>
              <w:divBdr>
                <w:top w:val="single" w:sz="2" w:space="0" w:color="E5E7EB"/>
                <w:left w:val="single" w:sz="2" w:space="0" w:color="E5E7EB"/>
                <w:bottom w:val="single" w:sz="2" w:space="0" w:color="E5E7EB"/>
                <w:right w:val="single" w:sz="2" w:space="0" w:color="E5E7EB"/>
              </w:divBdr>
              <w:divsChild>
                <w:div w:id="1155419526">
                  <w:marLeft w:val="0"/>
                  <w:marRight w:val="0"/>
                  <w:marTop w:val="0"/>
                  <w:marBottom w:val="0"/>
                  <w:divBdr>
                    <w:top w:val="single" w:sz="2" w:space="0" w:color="E5E7EB"/>
                    <w:left w:val="single" w:sz="2" w:space="0" w:color="E5E7EB"/>
                    <w:bottom w:val="single" w:sz="2" w:space="0" w:color="E5E7EB"/>
                    <w:right w:val="single" w:sz="2" w:space="0" w:color="E5E7EB"/>
                  </w:divBdr>
                  <w:divsChild>
                    <w:div w:id="710881970">
                      <w:marLeft w:val="0"/>
                      <w:marRight w:val="0"/>
                      <w:marTop w:val="0"/>
                      <w:marBottom w:val="0"/>
                      <w:divBdr>
                        <w:top w:val="single" w:sz="2" w:space="0" w:color="E5E7EB"/>
                        <w:left w:val="single" w:sz="2" w:space="0" w:color="E5E7EB"/>
                        <w:bottom w:val="single" w:sz="2" w:space="0" w:color="E5E7EB"/>
                        <w:right w:val="single" w:sz="2" w:space="0" w:color="E5E7EB"/>
                      </w:divBdr>
                      <w:divsChild>
                        <w:div w:id="148677369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60295264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749274253">
          <w:marLeft w:val="0"/>
          <w:marRight w:val="0"/>
          <w:marTop w:val="0"/>
          <w:marBottom w:val="0"/>
          <w:divBdr>
            <w:top w:val="single" w:sz="2" w:space="0" w:color="E5E7EB"/>
            <w:left w:val="single" w:sz="2" w:space="0" w:color="E5E7EB"/>
            <w:bottom w:val="single" w:sz="2" w:space="0" w:color="E5E7EB"/>
            <w:right w:val="single" w:sz="2" w:space="0" w:color="E5E7EB"/>
          </w:divBdr>
          <w:divsChild>
            <w:div w:id="804128443">
              <w:marLeft w:val="0"/>
              <w:marRight w:val="0"/>
              <w:marTop w:val="240"/>
              <w:marBottom w:val="240"/>
              <w:divBdr>
                <w:top w:val="single" w:sz="2" w:space="0" w:color="E5E7EB"/>
                <w:left w:val="single" w:sz="2" w:space="0" w:color="E5E7EB"/>
                <w:bottom w:val="single" w:sz="2" w:space="0" w:color="E5E7EB"/>
                <w:right w:val="single" w:sz="2" w:space="0" w:color="E5E7EB"/>
              </w:divBdr>
              <w:divsChild>
                <w:div w:id="589505089">
                  <w:marLeft w:val="0"/>
                  <w:marRight w:val="0"/>
                  <w:marTop w:val="0"/>
                  <w:marBottom w:val="0"/>
                  <w:divBdr>
                    <w:top w:val="single" w:sz="2" w:space="0" w:color="E5E7EB"/>
                    <w:left w:val="single" w:sz="2" w:space="0" w:color="E5E7EB"/>
                    <w:bottom w:val="single" w:sz="2" w:space="0" w:color="E5E7EB"/>
                    <w:right w:val="single" w:sz="2" w:space="0" w:color="E5E7EB"/>
                  </w:divBdr>
                  <w:divsChild>
                    <w:div w:id="156073001">
                      <w:marLeft w:val="0"/>
                      <w:marRight w:val="0"/>
                      <w:marTop w:val="0"/>
                      <w:marBottom w:val="0"/>
                      <w:divBdr>
                        <w:top w:val="single" w:sz="2" w:space="0" w:color="E5E7EB"/>
                        <w:left w:val="single" w:sz="2" w:space="0" w:color="E5E7EB"/>
                        <w:bottom w:val="single" w:sz="2" w:space="0" w:color="E5E7EB"/>
                        <w:right w:val="single" w:sz="2" w:space="0" w:color="E5E7EB"/>
                      </w:divBdr>
                      <w:divsChild>
                        <w:div w:id="9058487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657876167">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530341808">
          <w:marLeft w:val="0"/>
          <w:marRight w:val="0"/>
          <w:marTop w:val="0"/>
          <w:marBottom w:val="0"/>
          <w:divBdr>
            <w:top w:val="single" w:sz="2" w:space="0" w:color="E5E7EB"/>
            <w:left w:val="single" w:sz="2" w:space="0" w:color="E5E7EB"/>
            <w:bottom w:val="single" w:sz="2" w:space="0" w:color="E5E7EB"/>
            <w:right w:val="single" w:sz="2" w:space="0" w:color="E5E7EB"/>
          </w:divBdr>
          <w:divsChild>
            <w:div w:id="1796364023">
              <w:marLeft w:val="0"/>
              <w:marRight w:val="0"/>
              <w:marTop w:val="240"/>
              <w:marBottom w:val="240"/>
              <w:divBdr>
                <w:top w:val="single" w:sz="2" w:space="0" w:color="E5E7EB"/>
                <w:left w:val="single" w:sz="2" w:space="0" w:color="E5E7EB"/>
                <w:bottom w:val="single" w:sz="2" w:space="0" w:color="E5E7EB"/>
                <w:right w:val="single" w:sz="2" w:space="0" w:color="E5E7EB"/>
              </w:divBdr>
              <w:divsChild>
                <w:div w:id="1773865013">
                  <w:marLeft w:val="0"/>
                  <w:marRight w:val="0"/>
                  <w:marTop w:val="0"/>
                  <w:marBottom w:val="0"/>
                  <w:divBdr>
                    <w:top w:val="single" w:sz="2" w:space="0" w:color="E5E7EB"/>
                    <w:left w:val="single" w:sz="2" w:space="0" w:color="E5E7EB"/>
                    <w:bottom w:val="single" w:sz="2" w:space="0" w:color="E5E7EB"/>
                    <w:right w:val="single" w:sz="2" w:space="0" w:color="E5E7EB"/>
                  </w:divBdr>
                  <w:divsChild>
                    <w:div w:id="1415013450">
                      <w:marLeft w:val="0"/>
                      <w:marRight w:val="0"/>
                      <w:marTop w:val="0"/>
                      <w:marBottom w:val="0"/>
                      <w:divBdr>
                        <w:top w:val="single" w:sz="2" w:space="0" w:color="E5E7EB"/>
                        <w:left w:val="single" w:sz="2" w:space="0" w:color="E5E7EB"/>
                        <w:bottom w:val="single" w:sz="2" w:space="0" w:color="E5E7EB"/>
                        <w:right w:val="single" w:sz="2" w:space="0" w:color="E5E7EB"/>
                      </w:divBdr>
                      <w:divsChild>
                        <w:div w:id="735325820">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54280376">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212947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emf"/><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hyperlink" Target="https://cloud.google.com/duet-ai/docs/discover/code-generation-source-citation" TargetMode="External"/><Relationship Id="rId25"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hyperlink" Target="https://cloud.google.com/duet-ai/docs/discover/code-generation-source-citation" TargetMode="External"/><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cloud.google.com/duet-ai/docs/discover/code-generation-source-citation"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loud.google.com/duet-ai/docs/discover/code-generation-source-citation" TargetMode="External"/><Relationship Id="rId22" Type="http://schemas.openxmlformats.org/officeDocument/2006/relationships/image" Target="media/image9.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3318</Words>
  <Characters>18914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Jetter</dc:creator>
  <cp:keywords/>
  <dc:description/>
  <cp:lastModifiedBy>David Jetter</cp:lastModifiedBy>
  <cp:revision>2</cp:revision>
  <dcterms:created xsi:type="dcterms:W3CDTF">2025-08-09T19:21:00Z</dcterms:created>
  <dcterms:modified xsi:type="dcterms:W3CDTF">2025-08-09T19:21:00Z</dcterms:modified>
</cp:coreProperties>
</file>