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2"/>
        </w:rPr>
        <w:t>Smart</w:t>
      </w:r>
      <w:r>
        <w:rPr>
          <w:spacing w:val="-24"/>
        </w:rPr>
        <w:t> </w:t>
      </w:r>
      <w:r>
        <w:rPr>
          <w:spacing w:val="-11"/>
        </w:rPr>
        <w:t>Water</w:t>
      </w:r>
      <w:r>
        <w:rPr>
          <w:spacing w:val="-22"/>
        </w:rPr>
        <w:t> </w:t>
      </w:r>
      <w:r>
        <w:rPr>
          <w:spacing w:val="-11"/>
        </w:rPr>
        <w:t>Fountain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/>
        <w:rPr>
          <w:rFonts w:ascii="Calibri Light"/>
          <w:sz w:val="17"/>
        </w:rPr>
      </w:pPr>
    </w:p>
    <w:p>
      <w:pPr>
        <w:pStyle w:val="Heading1"/>
        <w:numPr>
          <w:ilvl w:val="0"/>
          <w:numId w:val="1"/>
        </w:numPr>
        <w:tabs>
          <w:tab w:pos="1077" w:val="left" w:leader="none"/>
        </w:tabs>
        <w:spacing w:line="240" w:lineRule="auto" w:before="0" w:after="0"/>
        <w:ind w:left="1076" w:right="0" w:hanging="217"/>
        <w:jc w:val="left"/>
      </w:pPr>
      <w:r>
        <w:rPr>
          <w:u w:val="single"/>
        </w:rPr>
        <w:t>Problem</w:t>
      </w:r>
      <w:r>
        <w:rPr>
          <w:spacing w:val="-9"/>
          <w:u w:val="single"/>
        </w:rPr>
        <w:t> </w:t>
      </w:r>
      <w:r>
        <w:rPr>
          <w:u w:val="single"/>
        </w:rPr>
        <w:t>Definition: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61" w:lineRule="auto" w:before="56"/>
        <w:ind w:left="860" w:right="697"/>
      </w:pPr>
      <w:r>
        <w:rPr/>
        <w:t>Start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smart</w:t>
      </w:r>
      <w:r>
        <w:rPr>
          <w:spacing w:val="-8"/>
        </w:rPr>
        <w:t> </w:t>
      </w:r>
      <w:r>
        <w:rPr/>
        <w:t>water</w:t>
      </w:r>
      <w:r>
        <w:rPr>
          <w:spacing w:val="-5"/>
        </w:rPr>
        <w:t> </w:t>
      </w:r>
      <w:r>
        <w:rPr/>
        <w:t>fountains.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water</w:t>
      </w:r>
      <w:r>
        <w:rPr>
          <w:spacing w:val="-47"/>
        </w:rPr>
        <w:t> </w:t>
      </w:r>
      <w:r>
        <w:rPr/>
        <w:t>conservation,</w:t>
      </w:r>
      <w:r>
        <w:rPr>
          <w:spacing w:val="-6"/>
        </w:rPr>
        <w:t> </w:t>
      </w:r>
      <w:r>
        <w:rPr/>
        <w:t>accessibility,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else?</w:t>
      </w:r>
    </w:p>
    <w:p>
      <w:pPr>
        <w:pStyle w:val="BodyText"/>
        <w:spacing w:before="159"/>
        <w:ind w:left="860"/>
      </w:pPr>
      <w:r>
        <w:rPr/>
        <w:t>Highlight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of clean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drinking</w:t>
      </w:r>
      <w:r>
        <w:rPr>
          <w:spacing w:val="-2"/>
        </w:rPr>
        <w:t> </w:t>
      </w:r>
      <w:r>
        <w:rPr/>
        <w:t>water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spaces.</w:t>
      </w:r>
    </w:p>
    <w:p>
      <w:pPr>
        <w:pStyle w:val="BodyText"/>
        <w:spacing w:line="403" w:lineRule="auto" w:before="178"/>
        <w:ind w:left="860" w:right="697"/>
      </w:pPr>
      <w:r>
        <w:rPr/>
        <w:t>Discuss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fountains,</w:t>
      </w:r>
      <w:r>
        <w:rPr>
          <w:spacing w:val="-10"/>
        </w:rPr>
        <w:t> </w:t>
      </w:r>
      <w:r>
        <w:rPr/>
        <w:t>like</w:t>
      </w:r>
      <w:r>
        <w:rPr>
          <w:spacing w:val="-8"/>
        </w:rPr>
        <w:t> </w:t>
      </w:r>
      <w:r>
        <w:rPr/>
        <w:t>hygiene</w:t>
      </w:r>
      <w:r>
        <w:rPr>
          <w:spacing w:val="-8"/>
        </w:rPr>
        <w:t> </w:t>
      </w:r>
      <w:r>
        <w:rPr/>
        <w:t>concerns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water</w:t>
      </w:r>
      <w:r>
        <w:rPr>
          <w:spacing w:val="-7"/>
        </w:rPr>
        <w:t> </w:t>
      </w:r>
      <w:r>
        <w:rPr/>
        <w:t>wastage.</w:t>
      </w:r>
      <w:r>
        <w:rPr>
          <w:spacing w:val="-47"/>
        </w:rPr>
        <w:t> </w:t>
      </w:r>
      <w:r>
        <w:rPr/>
        <w:t>Mention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health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tackling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438784</wp:posOffset>
            </wp:positionH>
            <wp:positionV relativeFrom="paragraph">
              <wp:posOffset>190154</wp:posOffset>
            </wp:positionV>
            <wp:extent cx="5755548" cy="38052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548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2240" w:h="15840"/>
          <w:pgMar w:top="1480" w:bottom="280" w:left="580" w:right="1140"/>
        </w:sect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077" w:val="left" w:leader="none"/>
        </w:tabs>
        <w:spacing w:line="240" w:lineRule="auto" w:before="56" w:after="0"/>
        <w:ind w:left="1076" w:right="0" w:hanging="217"/>
        <w:jc w:val="left"/>
      </w:pPr>
      <w:r>
        <w:rPr/>
        <w:t>Design</w:t>
      </w:r>
      <w:r>
        <w:rPr>
          <w:spacing w:val="-3"/>
        </w:rPr>
        <w:t> </w:t>
      </w:r>
      <w:r>
        <w:rPr/>
        <w:t>Thinking: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860"/>
      </w:pP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thinking,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empathy,</w:t>
      </w:r>
      <w:r>
        <w:rPr>
          <w:spacing w:val="-7"/>
        </w:rPr>
        <w:t> </w:t>
      </w:r>
      <w:r>
        <w:rPr/>
        <w:t>ideation,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prototyping.</w:t>
      </w:r>
    </w:p>
    <w:p>
      <w:pPr>
        <w:pStyle w:val="BodyText"/>
        <w:spacing w:before="183"/>
        <w:ind w:left="860"/>
      </w:pPr>
      <w:r>
        <w:rPr/>
        <w:t>Apply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thinking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smart</w:t>
      </w:r>
      <w:r>
        <w:rPr>
          <w:spacing w:val="-8"/>
        </w:rPr>
        <w:t> </w:t>
      </w:r>
      <w:r>
        <w:rPr/>
        <w:t>water</w:t>
      </w:r>
      <w:r>
        <w:rPr>
          <w:spacing w:val="-4"/>
        </w:rPr>
        <w:t> </w:t>
      </w:r>
      <w:r>
        <w:rPr/>
        <w:t>fountain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emphasizing</w:t>
      </w:r>
      <w:r>
        <w:rPr>
          <w:spacing w:val="-4"/>
        </w:rPr>
        <w:t> </w:t>
      </w:r>
      <w:r>
        <w:rPr/>
        <w:t>user-centered</w:t>
      </w:r>
      <w:r>
        <w:rPr>
          <w:spacing w:val="-5"/>
        </w:rPr>
        <w:t> </w:t>
      </w:r>
      <w:r>
        <w:rPr/>
        <w:t>design.</w:t>
      </w:r>
    </w:p>
    <w:p>
      <w:pPr>
        <w:pStyle w:val="BodyText"/>
        <w:spacing w:line="261" w:lineRule="auto" w:before="178"/>
        <w:ind w:left="860" w:right="697"/>
      </w:pPr>
      <w:r>
        <w:rPr/>
        <w:t>Discuss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user</w:t>
      </w:r>
      <w:r>
        <w:rPr>
          <w:spacing w:val="-3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47"/>
        </w:rPr>
        <w:t> </w:t>
      </w:r>
      <w:r>
        <w:rPr/>
        <w:t>audience.</w:t>
      </w:r>
    </w:p>
    <w:p>
      <w:pPr>
        <w:pStyle w:val="BodyText"/>
        <w:spacing w:line="398" w:lineRule="auto" w:before="159"/>
        <w:ind w:left="860" w:right="697"/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805815</wp:posOffset>
            </wp:positionH>
            <wp:positionV relativeFrom="paragraph">
              <wp:posOffset>593897</wp:posOffset>
            </wp:positionV>
            <wp:extent cx="6177280" cy="517779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ideation</w:t>
      </w:r>
      <w:r>
        <w:rPr>
          <w:spacing w:val="-7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brainstorming</w:t>
      </w:r>
      <w:r>
        <w:rPr>
          <w:spacing w:val="-9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personas.</w:t>
      </w:r>
      <w:r>
        <w:rPr>
          <w:spacing w:val="-47"/>
        </w:rPr>
        <w:t> </w:t>
      </w:r>
      <w:r>
        <w:rPr/>
        <w:t>Highlight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prototyping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design.</w:t>
      </w:r>
    </w:p>
    <w:p>
      <w:pPr>
        <w:spacing w:after="0" w:line="398" w:lineRule="auto"/>
        <w:sectPr>
          <w:pgSz w:w="12240" w:h="15840"/>
          <w:pgMar w:top="1500" w:bottom="280" w:left="580" w:right="1140"/>
        </w:sectPr>
      </w:pPr>
    </w:p>
    <w:p>
      <w:pPr>
        <w:pStyle w:val="Heading1"/>
        <w:numPr>
          <w:ilvl w:val="0"/>
          <w:numId w:val="1"/>
        </w:numPr>
        <w:tabs>
          <w:tab w:pos="1077" w:val="left" w:leader="none"/>
        </w:tabs>
        <w:spacing w:line="240" w:lineRule="auto" w:before="27" w:after="0"/>
        <w:ind w:left="1076" w:right="0" w:hanging="217"/>
        <w:jc w:val="left"/>
      </w:pPr>
      <w:r>
        <w:rPr/>
        <w:t>Innovation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Problem</w:t>
      </w:r>
      <w:r>
        <w:rPr>
          <w:spacing w:val="-9"/>
        </w:rPr>
        <w:t> </w:t>
      </w:r>
      <w:r>
        <w:rPr/>
        <w:t>Solving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Platform: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ind w:left="860"/>
      </w:pPr>
      <w:r>
        <w:rPr/>
        <w:t>Explain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(Internet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Things)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smart</w:t>
      </w:r>
      <w:r>
        <w:rPr>
          <w:spacing w:val="-8"/>
        </w:rPr>
        <w:t> </w:t>
      </w:r>
      <w:r>
        <w:rPr/>
        <w:t>water</w:t>
      </w:r>
      <w:r>
        <w:rPr>
          <w:spacing w:val="-5"/>
        </w:rPr>
        <w:t> </w:t>
      </w:r>
      <w:r>
        <w:rPr/>
        <w:t>fountains.</w:t>
      </w:r>
    </w:p>
    <w:p>
      <w:pPr>
        <w:pStyle w:val="BodyText"/>
        <w:spacing w:line="266" w:lineRule="auto" w:before="178"/>
        <w:ind w:left="860"/>
      </w:pP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capabilities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smart</w:t>
      </w:r>
      <w:r>
        <w:rPr>
          <w:spacing w:val="-10"/>
        </w:rPr>
        <w:t> </w:t>
      </w:r>
      <w:r>
        <w:rPr/>
        <w:t>water</w:t>
      </w:r>
      <w:r>
        <w:rPr>
          <w:spacing w:val="-6"/>
        </w:rPr>
        <w:t> </w:t>
      </w:r>
      <w:r>
        <w:rPr/>
        <w:t>fountain</w:t>
      </w:r>
      <w:r>
        <w:rPr>
          <w:spacing w:val="-8"/>
        </w:rPr>
        <w:t> </w:t>
      </w:r>
      <w:r>
        <w:rPr/>
        <w:t>offers,</w:t>
      </w:r>
      <w:r>
        <w:rPr>
          <w:spacing w:val="-10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water</w:t>
      </w:r>
      <w:r>
        <w:rPr>
          <w:spacing w:val="-47"/>
        </w:rPr>
        <w:t> </w:t>
      </w:r>
      <w:r>
        <w:rPr/>
        <w:t>quality</w:t>
      </w:r>
      <w:r>
        <w:rPr>
          <w:spacing w:val="-3"/>
        </w:rPr>
        <w:t> </w:t>
      </w:r>
      <w:r>
        <w:rPr/>
        <w:t>monitoring,</w:t>
      </w:r>
      <w:r>
        <w:rPr>
          <w:spacing w:val="-6"/>
        </w:rPr>
        <w:t> </w:t>
      </w:r>
      <w:r>
        <w:rPr/>
        <w:t>touchless</w:t>
      </w:r>
      <w:r>
        <w:rPr>
          <w:spacing w:val="-2"/>
        </w:rPr>
        <w:t> </w:t>
      </w:r>
      <w:r>
        <w:rPr/>
        <w:t>operation,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consumption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collection.</w:t>
      </w:r>
    </w:p>
    <w:p>
      <w:pPr>
        <w:pStyle w:val="BodyText"/>
        <w:spacing w:line="266" w:lineRule="auto" w:before="143"/>
        <w:ind w:left="860" w:right="697"/>
      </w:pPr>
      <w:r>
        <w:rPr/>
        <w:t>Address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enhances</w:t>
      </w:r>
      <w:r>
        <w:rPr>
          <w:spacing w:val="-4"/>
        </w:rPr>
        <w:t> </w:t>
      </w:r>
      <w:r>
        <w:rPr/>
        <w:t>problem-solving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remote</w:t>
      </w:r>
      <w:r>
        <w:rPr>
          <w:spacing w:val="-47"/>
        </w:rPr>
        <w:t> </w:t>
      </w:r>
      <w:r>
        <w:rPr/>
        <w:t>management.</w:t>
      </w:r>
    </w:p>
    <w:p>
      <w:pPr>
        <w:pStyle w:val="BodyText"/>
        <w:spacing w:line="266" w:lineRule="auto" w:before="143"/>
        <w:ind w:left="860"/>
      </w:pPr>
      <w:r>
        <w:rPr/>
        <w:t>Mention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encountered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IoT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7"/>
        </w:rPr>
        <w:t> </w:t>
      </w:r>
      <w:r>
        <w:rPr/>
        <w:t>overcome.</w:t>
      </w:r>
    </w:p>
    <w:p>
      <w:pPr>
        <w:pStyle w:val="BodyText"/>
        <w:spacing w:line="266" w:lineRule="auto" w:before="143"/>
        <w:ind w:left="860" w:right="267"/>
      </w:pPr>
      <w:r>
        <w:rPr/>
        <w:t>Highlight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innovations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field,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maintenance</w:t>
      </w:r>
      <w:r>
        <w:rPr>
          <w:spacing w:val="-47"/>
        </w:rPr>
        <w:t> </w:t>
      </w:r>
      <w:r>
        <w:rPr/>
        <w:t>or</w:t>
      </w:r>
      <w:r>
        <w:rPr>
          <w:spacing w:val="-3"/>
        </w:rPr>
        <w:t> </w:t>
      </w:r>
      <w:r>
        <w:rPr/>
        <w:t>smart</w:t>
      </w:r>
      <w:r>
        <w:rPr>
          <w:spacing w:val="-5"/>
        </w:rPr>
        <w:t> </w:t>
      </w:r>
      <w:r>
        <w:rPr/>
        <w:t>city</w:t>
      </w:r>
      <w:r>
        <w:rPr>
          <w:spacing w:val="-2"/>
        </w:rPr>
        <w:t> </w:t>
      </w:r>
      <w:r>
        <w:rPr/>
        <w:t>integration.</w:t>
      </w:r>
    </w:p>
    <w:p>
      <w:pPr>
        <w:pStyle w:val="BodyText"/>
        <w:spacing w:line="266" w:lineRule="auto" w:before="144"/>
        <w:ind w:left="860" w:right="697"/>
      </w:pPr>
      <w:r>
        <w:rPr/>
        <w:t>Remember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studies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available,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your</w:t>
      </w:r>
      <w:r>
        <w:rPr>
          <w:spacing w:val="2"/>
        </w:rPr>
        <w:t> </w:t>
      </w:r>
      <w:r>
        <w:rPr/>
        <w:t>points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relevant.</w:t>
      </w:r>
    </w:p>
    <w:sectPr>
      <w:pgSz w:w="12240" w:h="15840"/>
      <w:pgMar w:top="1420" w:bottom="280" w:left="5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6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6" w:hanging="21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left="3155" w:right="2579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6" w:hanging="21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prajeeth7890@gmail.com</dc:creator>
  <dcterms:created xsi:type="dcterms:W3CDTF">2023-09-28T07:07:21Z</dcterms:created>
  <dcterms:modified xsi:type="dcterms:W3CDTF">2023-09-28T07:07:21Z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2023-09-28T00:00:00Z</vt:filetime>
  </property>
</Properties>
</file>