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1D5F727E" w:rsidR="00765E95" w:rsidRPr="00360F9F" w:rsidRDefault="00F96824" w:rsidP="00360F9F">
      <w:pPr>
        <w:outlineLvl w:val="0"/>
        <w:rPr>
          <w:bCs/>
          <w:color w:val="FF0000"/>
          <w:sz w:val="24"/>
          <w:szCs w:val="24"/>
        </w:rPr>
      </w:pPr>
      <w:r w:rsidRPr="00360F9F">
        <w:rPr>
          <w:b/>
          <w:color w:val="FF0000"/>
          <w:sz w:val="24"/>
          <w:szCs w:val="24"/>
        </w:rPr>
        <w:t xml:space="preserve">Note: </w:t>
      </w:r>
      <w:r w:rsidRPr="00360F9F">
        <w:rPr>
          <w:bCs/>
          <w:color w:val="FF0000"/>
          <w:sz w:val="24"/>
          <w:szCs w:val="24"/>
        </w:rPr>
        <w:t xml:space="preserve">The simpleexample </w:t>
      </w:r>
      <w:r w:rsidR="00360F9F">
        <w:rPr>
          <w:bCs/>
          <w:color w:val="FF0000"/>
          <w:sz w:val="24"/>
          <w:szCs w:val="24"/>
        </w:rPr>
        <w:t xml:space="preserve">code </w:t>
      </w:r>
      <w:r w:rsidRPr="00360F9F">
        <w:rPr>
          <w:bCs/>
          <w:color w:val="FF0000"/>
          <w:sz w:val="24"/>
          <w:szCs w:val="24"/>
        </w:rPr>
        <w:t xml:space="preserve">has been refactored </w:t>
      </w:r>
      <w:r w:rsidR="00360F9F">
        <w:rPr>
          <w:bCs/>
          <w:color w:val="FF0000"/>
          <w:sz w:val="24"/>
          <w:szCs w:val="24"/>
        </w:rPr>
        <w:t>and we’ve made most of the corresponding changes in this document but we might have missed some we’ll complete the</w:t>
      </w:r>
      <w:r w:rsidRPr="00360F9F">
        <w:rPr>
          <w:bCs/>
          <w:color w:val="FF0000"/>
          <w:sz w:val="24"/>
          <w:szCs w:val="24"/>
        </w:rPr>
        <w:t xml:space="preserve"> update soon.</w:t>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lastRenderedPageBreak/>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t>
      </w:r>
      <w:r w:rsidR="005C096E">
        <w:lastRenderedPageBreak/>
        <w:t xml:space="preserve">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 xml:space="preserve">There are a few additional Tao functions, </w:t>
      </w:r>
      <w:r w:rsidR="00801601">
        <w:lastRenderedPageBreak/>
        <w:t>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w:t>
      </w:r>
      <w:r w:rsidR="00AC4596">
        <w:lastRenderedPageBreak/>
        <w:t xml:space="preserve">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 xml:space="preserve">ment, fully </w:t>
      </w:r>
      <w:r w:rsidR="003A6088">
        <w:lastRenderedPageBreak/>
        <w:t>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lastRenderedPageBreak/>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lastRenderedPageBreak/>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338F97F6"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initializing and establishing the tao and interacting with a domain service; this code is fairly general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xml:space="preserve">, they generate a public/private key pair called a program key. Program Keys authenticate the program. In order to be useful, program keys must be “trusted” by other domain components.  This is achieved, in </w:t>
      </w:r>
      <w:r w:rsidR="000D51CB">
        <w:lastRenderedPageBreak/>
        <w:t>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w:t>
      </w:r>
      <w:proofErr w:type="gramStart"/>
      <w:r w:rsidRPr="000D51CB">
        <w:rPr>
          <w:rFonts w:ascii="Courier New" w:hAnsi="Courier New" w:cs="Courier New"/>
          <w:sz w:val="20"/>
          <w:szCs w:val="20"/>
        </w:rPr>
        <w:t>simpleclient.go</w:t>
      </w:r>
      <w:proofErr w:type="gramEnd"/>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A37B8D4" w:rsidR="000528AC" w:rsidRDefault="000D51CB" w:rsidP="003249A7">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3249A7">
        <w:t>with</w:t>
      </w:r>
      <w:r w:rsidR="00260FB2">
        <w:t xml:space="preserve">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CD1141" w:rsidRPr="003D536A">
        <w:rPr>
          <w:rFonts w:ascii="Courier New" w:hAnsi="Courier New" w:cs="Courier New"/>
        </w:rPr>
        <w:t>clientProgramData</w:t>
      </w:r>
      <w:r w:rsidR="00F45D3A" w:rsidRPr="003D536A">
        <w:rPr>
          <w:rFonts w:ascii="Courier New" w:hAnsi="Courier New" w:cs="Courier New"/>
        </w:rPr>
        <w:t>.ClearTaoProgramData(</w:t>
      </w:r>
      <w:r w:rsidR="00F45D3A" w:rsidRPr="00F45D3A">
        <w:t>)</w:t>
      </w:r>
      <w:r w:rsidR="00F45D3A">
        <w:t xml:space="preserve"> after completing the </w:t>
      </w:r>
      <w:r w:rsidR="003249A7">
        <w:t xml:space="preserve">TaoParadigm </w:t>
      </w:r>
      <w:r w:rsidR="00F45D3A">
        <w:t>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529E814"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w:t>
      </w:r>
      <w:r w:rsidR="00854192">
        <w:rPr>
          <w:rFonts w:ascii="Courier New" w:hAnsi="Courier New" w:cs="Courier New"/>
        </w:rPr>
        <w:t>r</w:t>
      </w:r>
      <w:r w:rsidR="00780037" w:rsidRPr="00D215ED">
        <w:rPr>
          <w:rFonts w:ascii="Courier New" w:hAnsi="Courier New" w:cs="Courier New"/>
        </w:rPr>
        <w:t>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5AFFDF64"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w:t>
      </w:r>
      <w:proofErr w:type="gramStart"/>
      <w:r w:rsidR="00CD1141">
        <w:rPr>
          <w:rFonts w:ascii="Courier New" w:hAnsi="Courier New" w:cs="Courier New"/>
        </w:rPr>
        <w:t>messages</w:t>
      </w:r>
      <w:r w:rsidRPr="00D215ED">
        <w:rPr>
          <w:rFonts w:ascii="Courier New" w:hAnsi="Courier New" w:cs="Courier New"/>
        </w:rPr>
        <w: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w:t>
      </w:r>
      <w:proofErr w:type="gramStart"/>
      <w:r w:rsidR="00CD1141">
        <w:rPr>
          <w:rFonts w:ascii="Courier New" w:hAnsi="Courier New" w:cs="Courier New"/>
        </w:rPr>
        <w:t>messages</w:t>
      </w:r>
      <w:r w:rsidR="00C97514" w:rsidRPr="00D215ED">
        <w:rPr>
          <w:rFonts w:ascii="Courier New" w:hAnsi="Courier New" w:cs="Courier New"/>
        </w:rPr>
        <w: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proofErr w:type="gramStart"/>
      <w:r w:rsidRPr="00B52ECC">
        <w:rPr>
          <w:rFonts w:ascii="Courier New" w:hAnsi="Courier New" w:cs="Courier New"/>
          <w:sz w:val="20"/>
          <w:szCs w:val="20"/>
        </w:rPr>
        <w:t>err :</w:t>
      </w:r>
      <w:proofErr w:type="gramEnd"/>
      <w:r w:rsidRPr="00B52ECC">
        <w:rPr>
          <w:rFonts w:ascii="Courier New" w:hAnsi="Courier New" w:cs="Courier New"/>
          <w:sz w:val="20"/>
          <w:szCs w:val="20"/>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lastRenderedPageBreak/>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756ED03D" w:rsidR="004463B7" w:rsidRDefault="004463B7" w:rsidP="004463B7">
      <w:pPr>
        <w:outlineLvl w:val="0"/>
      </w:pPr>
      <w:r w:rsidRPr="00D215ED">
        <w:rPr>
          <w:rFonts w:ascii="Courier New" w:hAnsi="Courier New" w:cs="Courier New"/>
        </w:rPr>
        <w:t>GetRequest, SendRequest, GetResponse, SendResponse</w:t>
      </w:r>
      <w:r w:rsidR="005528B1">
        <w:t xml:space="preserve"> </w:t>
      </w:r>
      <w:r w:rsidR="002606A2">
        <w:t>(in common/</w:t>
      </w:r>
      <w:proofErr w:type="gramStart"/>
      <w:r w:rsidR="002606A2">
        <w:t>messages.go</w:t>
      </w:r>
      <w:proofErr w:type="gramEnd"/>
      <w:r w:rsidR="002606A2">
        <w:t xml:space="preserve">)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proofErr w:type="gramStart"/>
      <w:r w:rsidR="002606A2" w:rsidRPr="00563546">
        <w:rPr>
          <w:rFonts w:ascii="Courier New" w:hAnsi="Courier New" w:cs="Courier New"/>
          <w:sz w:val="20"/>
          <w:szCs w:val="20"/>
        </w:rPr>
        <w:t>taosupport.go</w:t>
      </w:r>
      <w:proofErr w:type="gramEnd"/>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3737B663" w:rsidR="00AE3ACD" w:rsidRPr="003769BA" w:rsidRDefault="00AE3ACD" w:rsidP="00563546">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w:t>
      </w:r>
    </w:p>
    <w:p w14:paraId="01F48E34" w14:textId="77777777" w:rsidR="00FC1703" w:rsidRDefault="00FC1703" w:rsidP="004463B7">
      <w:pPr>
        <w:outlineLvl w:val="0"/>
      </w:pPr>
    </w:p>
    <w:p w14:paraId="7F5E2509" w14:textId="4A1510BC"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which also employs the common code in taosupport and the SimpleDomainsService.</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21E2648E"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w:t>
      </w:r>
      <w:proofErr w:type="gramStart"/>
      <w:r w:rsidR="00B13D02" w:rsidRPr="00B13D02">
        <w:rPr>
          <w:rFonts w:ascii="Courier New" w:hAnsi="Courier New" w:cs="Courier New"/>
        </w:rPr>
        <w:t>Domains</w:t>
      </w:r>
      <w:r w:rsidR="00B13D02">
        <w:t>”  is</w:t>
      </w:r>
      <w:proofErr w:type="gramEnd"/>
      <w:r w:rsidR="00B13D02">
        <w:t xml:space="preserve"> given a longer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lastRenderedPageBreak/>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t>
      </w:r>
      <w:proofErr w:type="gramEnd"/>
      <w:r>
        <w:rPr>
          <w:rFonts w:ascii="Courier New" w:hAnsi="Courier New" w:cs="Courier New"/>
          <w:sz w:val="20"/>
          <w:szCs w:val="20"/>
        </w:rPr>
        <w:t>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7F5B1350" w:rsidR="004C69DC" w:rsidRDefault="0026600F" w:rsidP="0026600F">
      <w:r w:rsidRPr="0026600F">
        <w:rPr>
          <w:i/>
          <w:iCs/>
        </w:rPr>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w:t>
      </w:r>
      <w:proofErr w:type="gramStart"/>
      <w:r w:rsidR="00D020C8" w:rsidRPr="0023188D">
        <w:rPr>
          <w:i/>
          <w:iCs/>
        </w:rPr>
        <w:t>template.simpleexample</w:t>
      </w:r>
      <w:proofErr w:type="gramEnd"/>
      <w:r w:rsidR="00D020C8">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00D020C8" w:rsidRPr="00D020C8">
        <w:rPr>
          <w:rFonts w:ascii="Courier New" w:hAnsi="Courier New" w:cs="Courier New"/>
          <w:sz w:val="20"/>
          <w:szCs w:val="20"/>
        </w:rPr>
        <w:lastRenderedPageBreak/>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lastRenderedPageBreak/>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lastRenderedPageBreak/>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w:t>
      </w:r>
      <w:r>
        <w:t xml:space="preserve"> sure there are no other processes that contain the string "Domains" in its name, then you can run "</w:t>
      </w:r>
      <w:r w:rsidRPr="007678C4">
        <w:rPr>
          <w:rFonts w:ascii="Courier New" w:hAnsi="Courier New" w:cs="Courier New"/>
        </w:rPr>
        <w:t>pkill -f Domains</w:t>
      </w:r>
      <w:r>
        <w:t xml:space="preserve">" to kill all </w:t>
      </w:r>
      <w:r>
        <w:t>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 xml:space="preserve">Warning: Passwords on the command line are not secure. Use -pass option </w:t>
      </w:r>
      <w:r w:rsidRPr="005B00BE">
        <w:rPr>
          <w:rFonts w:ascii="Courier New" w:hAnsi="Courier New" w:cs="Courier New"/>
          <w:sz w:val="20"/>
          <w:szCs w:val="20"/>
        </w:rPr>
        <w:lastRenderedPageBreak/>
        <w:t>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 xml:space="preserve">Principal Name fully reflects all the program </w:t>
      </w:r>
      <w:r w:rsidR="00984CFB" w:rsidRPr="00765E95">
        <w:lastRenderedPageBreak/>
        <w:t>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r w:rsidR="000A68FD">
        <w:lastRenderedPageBreak/>
        <w:t>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00A4D374" w:rsidR="00B47925" w:rsidRPr="009D4E17" w:rsidRDefault="009D4E17" w:rsidP="007678C4">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xml:space="preserve">.  Such an archive application, upon which security domain policy confers access to </w:t>
      </w:r>
      <w:r w:rsidR="004C705D">
        <w:lastRenderedPageBreak/>
        <w:t>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bookmarkStart w:id="0" w:name="_GoBack"/>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bookmarkEnd w:id="0"/>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lastRenderedPageBreak/>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proofErr w:type="gramStart"/>
      <w:r w:rsidR="00A54EC5">
        <w:rPr>
          <w:rFonts w:ascii="Courier New" w:hAnsi="Courier New" w:cs="Courier New"/>
          <w:color w:val="auto"/>
        </w:rPr>
        <w:t>libtao</w:t>
      </w:r>
      <w:r>
        <w:rPr>
          <w:rFonts w:ascii="Courier New" w:hAnsi="Courier New" w:cs="Courier New"/>
          <w:color w:val="auto"/>
        </w:rPr>
        <w:t>.a</w:t>
      </w:r>
      <w:proofErr w:type="gramEnd"/>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09B8FD49" w:rsidR="003520A5" w:rsidRDefault="00F110E8" w:rsidP="007668F0">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501AED" w:rsidRPr="00501AED">
        <w:rPr>
          <w:rFonts w:ascii="Courier New" w:hAnsi="Courier New" w:cs="Courier New"/>
        </w:rPr>
        <w:t>taosupport.cc</w:t>
      </w:r>
      <w:r w:rsidR="00501AED">
        <w:rPr>
          <w:rFonts w:ascii="Menlo" w:hAnsi="Menlo" w:cs="Menlo"/>
        </w:rPr>
        <w:t xml:space="preserve"> </w:t>
      </w:r>
      <w:r w:rsidR="00383C7B">
        <w:rPr>
          <w:rFonts w:ascii="Menlo" w:hAnsi="Menlo" w:cs="Menlo"/>
        </w:rPr>
        <w:t xml:space="preserve">and an </w:t>
      </w:r>
      <w:r w:rsidR="00383C7B" w:rsidRPr="00501AED">
        <w:rPr>
          <w:rFonts w:asciiTheme="minorBidi" w:hAnsiTheme="minorBidi" w:cstheme="minorBidi"/>
        </w:rPr>
        <w:t>associated include file</w:t>
      </w:r>
      <w:r w:rsidR="00383C7B">
        <w:rPr>
          <w:rFonts w:ascii="Menlo" w:hAnsi="Menlo" w:cs="Menlo"/>
        </w:rPr>
        <w:t xml:space="preserve"> </w:t>
      </w:r>
      <w:r w:rsidR="00383C7B" w:rsidRPr="00501AED">
        <w:rPr>
          <w:rFonts w:ascii="Courier New" w:hAnsi="Courier New" w:cs="Courier New"/>
        </w:rPr>
        <w:t>taosupport.h</w:t>
      </w:r>
      <w:r w:rsidR="00383C7B">
        <w:rPr>
          <w:rFonts w:ascii="Menlo" w:hAnsi="Menlo" w:cs="Menlo"/>
        </w:rPr>
        <w:t xml:space="preserve"> </w:t>
      </w:r>
      <w:r w:rsidR="00B47101">
        <w:rPr>
          <w:rFonts w:ascii="Menlo" w:hAnsi="Menlo" w:cs="Menlo"/>
        </w:rPr>
        <w:t xml:space="preserve">in </w:t>
      </w:r>
      <w:r w:rsidR="00B47101" w:rsidRPr="00E73B67">
        <w:rPr>
          <w:rFonts w:ascii="Courier New" w:hAnsi="Courier New" w:cs="Courier New"/>
          <w:sz w:val="20"/>
          <w:szCs w:val="20"/>
        </w:rPr>
        <w:t>$CLOUDPROXY/</w:t>
      </w:r>
      <w:r w:rsidR="00B47101">
        <w:rPr>
          <w:rFonts w:ascii="Courier New" w:hAnsi="Courier New" w:cs="Courier New"/>
          <w:sz w:val="20"/>
          <w:szCs w:val="20"/>
        </w:rPr>
        <w:t>src/support_libraries</w:t>
      </w:r>
      <w:r w:rsidR="00B47101" w:rsidRPr="00E73B67">
        <w:rPr>
          <w:rFonts w:ascii="Courier New" w:hAnsi="Courier New" w:cs="Courier New"/>
          <w:sz w:val="20"/>
          <w:szCs w:val="20"/>
        </w:rPr>
        <w:t>/</w:t>
      </w:r>
      <w:r w:rsidR="00B47101">
        <w:rPr>
          <w:rFonts w:ascii="Courier New" w:hAnsi="Courier New" w:cs="Courier New"/>
          <w:sz w:val="20"/>
          <w:szCs w:val="20"/>
        </w:rPr>
        <w:t>tao_support</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3017C789" w:rsidR="00501AED" w:rsidRDefault="00720DEB" w:rsidP="00CD5D58">
      <w:r>
        <w:rPr>
          <w:rFonts w:asciiTheme="minorBidi" w:hAnsiTheme="minorBidi" w:cstheme="minorBidi"/>
        </w:rPr>
        <w:t>c</w:t>
      </w:r>
      <w:r w:rsidR="00501AED">
        <w:rPr>
          <w:rFonts w:asciiTheme="minorBidi" w:hAnsiTheme="minorBidi" w:cstheme="minorBidi"/>
        </w:rPr>
        <w:t>alls support functions in taosupport</w:t>
      </w:r>
      <w:r w:rsidR="007668F0">
        <w:rPr>
          <w:rFonts w:asciiTheme="minorBidi" w:hAnsiTheme="minorBidi" w:cstheme="minorBidi"/>
        </w:rPr>
        <w:t>.cc</w:t>
      </w:r>
      <w:r w:rsidR="00501AED">
        <w:rPr>
          <w:rFonts w:asciiTheme="minorBidi" w:hAnsiTheme="minorBidi" w:cstheme="minorBidi"/>
        </w:rPr>
        <w:t xml:space="preserve">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rsidR="00501AED" w:rsidRPr="00501AED">
        <w:t>)</w:t>
      </w:r>
      <w:r w:rsidR="00501AED">
        <w:t xml:space="preserve">, </w:t>
      </w:r>
      <w:r w:rsidR="00CD5D58">
        <w:t>receives</w:t>
      </w:r>
      <w:r w:rsidR="00501AED">
        <w:t xml:space="preserve"> the response (using </w:t>
      </w:r>
      <w:r w:rsidR="00360F9F">
        <w:rPr>
          <w:rFonts w:ascii="Courier New" w:hAnsi="Courier New" w:cs="Courier New"/>
        </w:rPr>
        <w:t>Get</w:t>
      </w:r>
      <w:r w:rsidR="00501AED" w:rsidRPr="00B57DE1">
        <w:rPr>
          <w:rFonts w:ascii="Courier New" w:hAnsi="Courier New" w:cs="Courier New"/>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501AED" w:rsidRPr="00501AED">
        <w:t>)</w:t>
      </w:r>
      <w:r w:rsidR="00CD5D58">
        <w:t xml:space="preserve"> and finally prints</w:t>
      </w:r>
      <w:r w:rsidR="00501AED">
        <w:t xml:space="preserve">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InitCounter(</w:t>
      </w:r>
      <w:proofErr w:type="gramEnd"/>
      <w:r>
        <w:rPr>
          <w:rFonts w:ascii="Courier New" w:hAnsi="Courier New" w:cs="Courier New"/>
          <w:sz w:val="20"/>
          <w:szCs w:val="20"/>
        </w:rPr>
        <w:t>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GetCounter(</w:t>
      </w:r>
      <w:proofErr w:type="gramEnd"/>
      <w:r>
        <w:rPr>
          <w:rFonts w:ascii="Courier New" w:hAnsi="Courier New" w:cs="Courier New"/>
          <w:sz w:val="20"/>
          <w:szCs w:val="20"/>
        </w:rPr>
        <w:t>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RollbackProtectedSeal(</w:t>
      </w:r>
      <w:proofErr w:type="gramEnd"/>
      <w:r>
        <w:rPr>
          <w:rFonts w:ascii="Courier New" w:hAnsi="Courier New" w:cs="Courier New"/>
          <w:sz w:val="20"/>
          <w:szCs w:val="20"/>
        </w:rPr>
        <w:t>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sidRPr="0084036D">
        <w:rPr>
          <w:rFonts w:ascii="Courier New" w:hAnsi="Courier New" w:cs="Courier New"/>
          <w:sz w:val="20"/>
          <w:szCs w:val="20"/>
        </w:rPr>
        <w:t>RollbackProtectedUnseal(</w:t>
      </w:r>
      <w:proofErr w:type="gramEnd"/>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44A86522"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tao.InitCounter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tao.GetCounter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tao.RollbackProtectedUnseal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066806F2"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initialization requirements, the counter is treated as having value </w:t>
      </w:r>
      <w:proofErr w:type="gramStart"/>
      <w:r w:rsidR="002810B7">
        <w:rPr>
          <w:rFonts w:asciiTheme="minorBidi" w:hAnsiTheme="minorBidi"/>
          <w:sz w:val="21"/>
          <w:szCs w:val="21"/>
        </w:rPr>
        <w:t>floor[</w:t>
      </w:r>
      <w:proofErr w:type="gramEnd"/>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59586" w14:textId="77777777" w:rsidR="00E02931" w:rsidRDefault="00E02931" w:rsidP="00046BB8">
      <w:pPr>
        <w:spacing w:line="240" w:lineRule="auto"/>
      </w:pPr>
      <w:r>
        <w:separator/>
      </w:r>
    </w:p>
  </w:endnote>
  <w:endnote w:type="continuationSeparator" w:id="0">
    <w:p w14:paraId="7CBAF1B1" w14:textId="77777777" w:rsidR="00E02931" w:rsidRDefault="00E0293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52ECC" w:rsidRDefault="00B52EC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52ECC" w:rsidRDefault="00B52EC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52ECC" w:rsidRDefault="00B52EC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6327">
      <w:rPr>
        <w:rStyle w:val="PageNumber"/>
        <w:noProof/>
      </w:rPr>
      <w:t>23</w:t>
    </w:r>
    <w:r>
      <w:rPr>
        <w:rStyle w:val="PageNumber"/>
      </w:rPr>
      <w:fldChar w:fldCharType="end"/>
    </w:r>
  </w:p>
  <w:p w14:paraId="0F0D550C" w14:textId="77777777" w:rsidR="00B52ECC" w:rsidRDefault="00B52EC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8A237" w14:textId="77777777" w:rsidR="00E02931" w:rsidRDefault="00E02931" w:rsidP="00046BB8">
      <w:pPr>
        <w:spacing w:line="240" w:lineRule="auto"/>
      </w:pPr>
      <w:r>
        <w:separator/>
      </w:r>
    </w:p>
  </w:footnote>
  <w:footnote w:type="continuationSeparator" w:id="0">
    <w:p w14:paraId="3B98BE35" w14:textId="77777777" w:rsidR="00E02931" w:rsidRDefault="00E02931" w:rsidP="00046BB8">
      <w:pPr>
        <w:spacing w:line="240" w:lineRule="auto"/>
      </w:pPr>
      <w:r>
        <w:continuationSeparator/>
      </w:r>
    </w:p>
  </w:footnote>
  <w:footnote w:id="1">
    <w:p w14:paraId="798788E7" w14:textId="3099B122" w:rsidR="00B52ECC" w:rsidRPr="00E05FCF" w:rsidRDefault="00B52EC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B52ECC" w:rsidRPr="00A92E31" w:rsidRDefault="00B52EC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B52ECC" w:rsidRPr="003A58BB" w:rsidRDefault="00B52ECC"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B52ECC" w:rsidRPr="000C7D18" w:rsidRDefault="00B52ECC"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B52ECC" w:rsidRPr="00556111" w:rsidRDefault="00B52ECC"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B52ECC" w:rsidRPr="00D27FE7" w:rsidRDefault="00B52ECC">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B52ECC" w:rsidRPr="00455133" w:rsidRDefault="00B52EC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B52ECC" w:rsidRPr="00A403CB" w:rsidRDefault="00B52EC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B52ECC" w:rsidRPr="003A6088" w:rsidRDefault="00B52EC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B52ECC" w:rsidRPr="001D7AA5" w:rsidRDefault="00B52EC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B52ECC" w:rsidRPr="00027091" w:rsidRDefault="00B52ECC">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B52ECC" w:rsidRPr="00B6743D" w:rsidRDefault="00B52ECC">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B52ECC" w:rsidRPr="00520046" w:rsidRDefault="00B52ECC"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B52ECC" w:rsidRPr="001118F1" w:rsidRDefault="00B52ECC"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B52ECC" w:rsidRPr="00914E36" w:rsidRDefault="00B52EC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B52ECC" w:rsidRPr="00D84E93" w:rsidRDefault="00B52ECC">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B52ECC" w:rsidRPr="00362AA8" w:rsidRDefault="00B52ECC"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E551B"/>
    <w:rsid w:val="00AF222B"/>
    <w:rsid w:val="00AF4EB1"/>
    <w:rsid w:val="00AF5FEA"/>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141"/>
    <w:rsid w:val="00CD1644"/>
    <w:rsid w:val="00CD34B3"/>
    <w:rsid w:val="00CD5D58"/>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A46649-425D-D941-B0D2-972722E9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54</Pages>
  <Words>16972</Words>
  <Characters>96745</Characters>
  <Application>Microsoft Macintosh Word</Application>
  <DocSecurity>0</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21</cp:revision>
  <cp:lastPrinted>2016-08-11T21:33:00Z</cp:lastPrinted>
  <dcterms:created xsi:type="dcterms:W3CDTF">2016-08-11T21:33:00Z</dcterms:created>
  <dcterms:modified xsi:type="dcterms:W3CDTF">2016-12-09T04:47:00Z</dcterms:modified>
</cp:coreProperties>
</file>