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lastRenderedPageBreak/>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proofErr w:type="gramStart"/>
      <w:r w:rsidR="00106109" w:rsidRPr="00106109">
        <w:rPr>
          <w:i/>
          <w:iCs/>
        </w:rPr>
        <w:t>simpleclient</w:t>
      </w:r>
      <w:r w:rsidR="00813017">
        <w:t xml:space="preserve">  and</w:t>
      </w:r>
      <w:proofErr w:type="gramEnd"/>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56A808B8"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1C5E3F3B" w:rsidR="00CD1644" w:rsidRDefault="00CD1644"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which provides root host implementations for </w:t>
      </w:r>
      <w:r>
        <w:t>Soft, TPM1.2 and TPM 2.0</w:t>
      </w:r>
      <w:r w:rsidR="008C48E0">
        <w:t xml:space="preserve"> Taos</w:t>
      </w:r>
      <w:r>
        <w:t>, stacked host implementations</w:t>
      </w:r>
      <w:r w:rsidR="008C48E0">
        <w:t xml:space="preserve"> (for example, the host in a VM hosted by a KVM based hypervisor)</w:t>
      </w:r>
      <w:r>
        <w:t xml:space="preserve">, </w:t>
      </w:r>
      <w:r w:rsidR="008C48E0">
        <w:t xml:space="preserve">the host side RPC for communicating with hosted systems and utilities, an </w:t>
      </w:r>
      <w:r>
        <w:t xml:space="preserve">interface to hardware roots like TPM 1.2 </w:t>
      </w:r>
      <w:r w:rsidR="008C48E0">
        <w:t>and</w:t>
      </w:r>
      <w:r>
        <w:t xml:space="preserve"> TPM 2.0</w:t>
      </w:r>
      <w:r w:rsidR="008C48E0">
        <w:t xml:space="preserve">, building and maintaining principal names (like the Tao Principal Name), an </w:t>
      </w:r>
      <w:r>
        <w:t>implementation for Attest, Seal, Unseal,</w:t>
      </w:r>
      <w:r w:rsidR="008C48E0">
        <w:t xml:space="preserve"> and GetRandom and it also maintains the domain information consisting of keys and certificates.  In addition, the Host isolates, measures and starts its Hosted Systems.  The Host implementation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5DB4944A"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This division 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18494E90"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Almost all of Cloudproxy is implemented in Go which is a (largely) type safe language.  Go also has nice compact independent cryptographic support libraries.  There are two exceptions to this: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C485F37" w14:textId="46262E17" w:rsidR="00515349" w:rsidRDefault="00515349" w:rsidP="00D33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employs channels for communications</w:t>
      </w:r>
      <w:r w:rsidR="00D3370D">
        <w:t xml:space="preserve"> between a Host (e.g., </w:t>
      </w:r>
      <w:r w:rsidR="00D3370D" w:rsidRPr="00D3370D">
        <w:rPr>
          <w:i/>
          <w:iCs/>
        </w:rPr>
        <w:t>linux_host</w:t>
      </w:r>
      <w:r w:rsidR="00D3370D">
        <w:t>) and its Hosted Systems as well as communications between utilities to start programs (tao_launch) and the Host.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used for this purpose.</w:t>
      </w:r>
      <w:r w:rsidR="00D3370D">
        <w:t xml:space="preserve">  Hosts may also communicate to programs running on other machines, like the domain and attest services but it uses tcp sockets for this purpose.</w:t>
      </w:r>
      <w:r w:rsidR="00CA4C66">
        <w:t xml:space="preserve">  This is </w:t>
      </w:r>
      <w:r w:rsidR="00CA4C66">
        <w:lastRenderedPageBreak/>
        <w:t>depicted below.</w:t>
      </w:r>
    </w:p>
    <w:p w14:paraId="17C6F15D" w14:textId="77777777" w:rsidR="00CA4C66" w:rsidRDefault="00CA4C66" w:rsidP="00D33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6F99E5DF" w:rsidR="00515349" w:rsidRPr="00322ACC" w:rsidRDefault="00CA4C66" w:rsidP="007D0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files in </w:t>
      </w: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CD9C626"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620095B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4350F6AF"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74F41" w:rsidRPr="00274F41">
        <w:t>Linux rpc message formats. LinuxHostAdminRPCRequest, LinuxHostAdminRPCResponse, 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4F3FC2EE"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3AD2C80A"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lastRenderedPageBreak/>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58BBEDAA"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key, a signature, and a statement, and it conveys:</w:t>
      </w:r>
      <w:r w:rsidR="006149BE">
        <w:t xml:space="preserve"> </w:t>
      </w:r>
      <w:r w:rsidR="006934C0" w:rsidRPr="006934C0">
        <w:t>signer says statement</w:t>
      </w:r>
      <w:r w:rsidR="006149BE">
        <w:t xml:space="preserve"> like</w:t>
      </w:r>
      <w:r w:rsidR="006934C0" w:rsidRPr="006934C0">
        <w:t xml:space="preserve">   signer says (issuer from time until exp says message)</w:t>
      </w:r>
      <w:r w:rsidR="006149BE">
        <w:t xml:space="preserve">.  </w:t>
      </w:r>
      <w:r w:rsidR="006934C0" w:rsidRPr="006934C0">
        <w:t>A valid Attestation encodes a public key</w:t>
      </w:r>
      <w:r w:rsidR="0051534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C99792F"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including CryptoKey, CryptoAlgorithm enums, a CryptoKeySet consisting of a CryptoKey and a attestation.  Standard curves and parameters, ECDSA, RSA key structures, Cipher mode structures including EncryptedData formats containing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7421AC6" w14:textId="2AFDECAF" w:rsidR="009A3017"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w:t>
      </w:r>
      <w:proofErr w:type="gramStart"/>
      <w:r w:rsidR="009A3017" w:rsidRPr="009A3017">
        <w:rPr>
          <w:rFonts w:ascii="Courier New" w:hAnsi="Courier New" w:cs="Courier New"/>
          <w:sz w:val="20"/>
          <w:szCs w:val="20"/>
        </w:rPr>
        <w:t>tao.go</w:t>
      </w:r>
      <w:proofErr w:type="gramEnd"/>
      <w:r w:rsidR="009A3017">
        <w:t xml:space="preserve"> :</w:t>
      </w:r>
    </w:p>
    <w:p w14:paraId="6A6DC452"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64C44861"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 is run as root.  It is very simple; it creates a log, checks argumenta and switches on the argument identifying the initialization required:</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0359BF" w14:textId="0619F7D0" w:rsidR="00420EF9" w:rsidRDefault="00420EF9"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xml:space="preserve">) to run a new Hosted System, list all its Hosted Systems, or stop or kill a running </w:t>
      </w:r>
      <w:r>
        <w:rPr>
          <w:rFonts w:asciiTheme="minorBidi" w:hAnsiTheme="minorBidi" w:cstheme="minorBidi"/>
        </w:rPr>
        <w:t>Hosted Systems</w:t>
      </w:r>
      <w:r w:rsidR="00C74526">
        <w:rPr>
          <w:rFonts w:asciiTheme="minorBidi" w:hAnsiTheme="minorBidi" w:cstheme="minorBidi"/>
        </w:rPr>
        <w:t xml:space="preserve">. </w:t>
      </w:r>
    </w:p>
    <w:p w14:paraId="7C0062F9"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D0B2BD7" w:rsidR="009A3017" w:rsidRDefault="006A0D5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09400D">
        <w:rPr>
          <w:rFonts w:ascii="Courier New" w:hAnsi="Courier New" w:cs="Courier New"/>
          <w:sz w:val="20"/>
          <w:szCs w:val="20"/>
        </w:rPr>
        <w:t>subcmd</w:t>
      </w:r>
      <w:r w:rsidR="0009400D">
        <w:rPr>
          <w:rFonts w:asciiTheme="minorBidi" w:hAnsiTheme="minorBidi" w:cstheme="minorBidi"/>
        </w:rPr>
        <w:t xml:space="preserve"> does a syscall</w:t>
      </w:r>
      <w:r>
        <w:rPr>
          <w:rFonts w:asciiTheme="minorBidi" w:hAnsiTheme="minorBidi" w:cstheme="minorBidi"/>
        </w:rPr>
        <w:t xml:space="preserve"> to </w:t>
      </w:r>
      <w:r w:rsidRPr="00A310A1">
        <w:rPr>
          <w:rFonts w:ascii="Courier New" w:hAnsi="Courier New" w:cs="Courier New"/>
          <w:sz w:val="20"/>
          <w:szCs w:val="20"/>
        </w:rPr>
        <w:t>tao_launch</w:t>
      </w:r>
      <w:r>
        <w:rPr>
          <w:rFonts w:asciiTheme="minorBidi" w:hAnsiTheme="minorBidi" w:cstheme="minorBidi"/>
        </w:rPr>
        <w:t xml:space="preserve"> or </w:t>
      </w:r>
      <w:r w:rsidRPr="0031142F">
        <w:rPr>
          <w:rFonts w:ascii="Courier New" w:hAnsi="Courier New" w:cs="Courier New"/>
          <w:sz w:val="20"/>
          <w:szCs w:val="20"/>
        </w:rPr>
        <w:t>tao_admin</w:t>
      </w:r>
      <w:r>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1F85BCC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Pr>
          <w:rFonts w:asciiTheme="minorBidi" w:hAnsiTheme="minorBidi" w:cstheme="minorBidi"/>
        </w:rPr>
        <w:t>to be read and generated the policy_key.</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1068AD99"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r>
        <w:rPr>
          <w:rFonts w:asciiTheme="minorBidi" w:hAnsiTheme="minorBidi" w:cstheme="minorBidi"/>
        </w:rPr>
        <w:t xml:space="preserve">the SoftTao key to be generated (it was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6DFF62CF" w:rsidR="00A310A1" w:rsidRPr="000E3668" w:rsidRDefault="00A310A1"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Pr>
          <w:rFonts w:asciiTheme="minorBidi" w:hAnsiTheme="minorBidi" w:cstheme="minorBidi"/>
        </w:rPr>
        <w:t>to be read and generated the policy_key.</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Pr>
          <w:rFonts w:asciiTheme="minorBidi" w:hAnsiTheme="minorBidi" w:cstheme="minorBidi"/>
        </w:rPr>
        <w:t>started the linux_host</w:t>
      </w:r>
      <w:r>
        <w:rPr>
          <w:rFonts w:asciiTheme="minorBidi" w:hAnsiTheme="minorBidi" w:cstheme="minorBidi"/>
        </w:rPr>
        <w: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started </w:t>
      </w:r>
      <w:r>
        <w:rPr>
          <w:rFonts w:asciiTheme="minorBidi" w:hAnsiTheme="minorBidi" w:cstheme="minorBidi"/>
        </w:rPr>
        <w:t>SimpleDomainService as a Hosted System</w:t>
      </w:r>
      <w:r>
        <w:rPr>
          <w:rFonts w:asciiTheme="minorBidi" w:hAnsiTheme="minorBidi" w:cstheme="minorBidi"/>
        </w:rPr>
        <w:t>.</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455836A5"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Pr>
          <w:rFonts w:asciiTheme="minorBidi" w:hAnsiTheme="minorBidi" w:cstheme="minorBidi"/>
        </w:rPr>
        <w:t>. It …</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Pr="0031142F"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750EA555" w:rsidR="00650879" w:rsidRDefault="0031142F"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It …</w:t>
      </w:r>
    </w:p>
    <w:p w14:paraId="78554B80" w14:textId="77777777" w:rsidR="0031142F" w:rsidRDefault="0031142F"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57A48FC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650879">
        <w:rPr>
          <w:rFonts w:ascii="Courier New" w:hAnsi="Courier New" w:cs="Courier New"/>
          <w:sz w:val="20"/>
          <w:szCs w:val="20"/>
        </w:rPr>
        <w:t>client :</w:t>
      </w:r>
      <w:proofErr w:type="gramEnd"/>
      <w:r w:rsidRPr="00650879">
        <w:rPr>
          <w:rFonts w:ascii="Courier New" w:hAnsi="Courier New" w:cs="Courier New"/>
          <w:sz w:val="20"/>
          <w:szCs w:val="20"/>
        </w:rPr>
        <w:t>= tao.NewLinuxHostAdminClient(conn)</w:t>
      </w: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0EFFD4CA" w14:textId="36A493D1"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4B00BC42" w14:textId="1AE82A4E" w:rsidR="00C40441" w:rsidRDefault="00650879" w:rsidP="00595E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35694CA2" w14:textId="6B55E194"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322ACC">
        <w:rPr>
          <w:rFonts w:ascii="Courier New" w:hAnsi="Courier New" w:cs="Courier New"/>
          <w:sz w:val="20"/>
          <w:szCs w:val="20"/>
        </w:rPr>
        <w:t>$CLOUDPROXY/go/</w:t>
      </w:r>
      <w:r w:rsidRPr="009A3017">
        <w:rPr>
          <w:rFonts w:ascii="Courier New" w:hAnsi="Courier New" w:cs="Courier New"/>
          <w:sz w:val="20"/>
          <w:szCs w:val="20"/>
        </w:rPr>
        <w:t>apps/</w:t>
      </w:r>
      <w:r>
        <w:rPr>
          <w:rFonts w:ascii="Courier New" w:hAnsi="Courier New" w:cs="Courier New"/>
          <w:sz w:val="20"/>
          <w:szCs w:val="20"/>
        </w:rPr>
        <w:t>host/</w:t>
      </w:r>
      <w:proofErr w:type="gramStart"/>
      <w:r>
        <w:rPr>
          <w:rFonts w:ascii="Courier New" w:hAnsi="Courier New" w:cs="Courier New"/>
          <w:sz w:val="20"/>
          <w:szCs w:val="20"/>
        </w:rPr>
        <w:t>host.go</w:t>
      </w:r>
      <w:proofErr w:type="gramEnd"/>
      <w:r>
        <w:rPr>
          <w:rFonts w:asciiTheme="minorBidi" w:hAnsiTheme="minorBidi" w:cstheme="minorBidi"/>
        </w:rPr>
        <w:t xml:space="preserve"> (called from </w:t>
      </w:r>
      <w:r w:rsidRPr="00413456">
        <w:rPr>
          <w:rFonts w:ascii="Courier New" w:hAnsi="Courier New" w:cs="Courier New"/>
          <w:sz w:val="20"/>
          <w:szCs w:val="20"/>
        </w:rPr>
        <w:t xml:space="preserve">linux_host </w:t>
      </w:r>
      <w:r>
        <w:rPr>
          <w:rFonts w:asciiTheme="minorBidi" w:hAnsiTheme="minorBidi" w:cstheme="minorBidi"/>
        </w:rPr>
        <w:t>stub):</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6BCA9357" w14:textId="77777777" w:rsid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5836019" w14:textId="13EA404E" w:rsidR="00413456" w:rsidRDefault="00413456"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hos</w:t>
      </w:r>
      <w:r w:rsidR="0009400D">
        <w:t>ted programs run as linux users.</w:t>
      </w:r>
      <w:r>
        <w:t xml:space="preserve"> Linux </w:t>
      </w:r>
      <w:r w:rsidR="0009400D">
        <w:t xml:space="preserve">provides isolation based on user id.  For example, if </w:t>
      </w:r>
      <w:r w:rsidR="0009400D" w:rsidRPr="006B1AED">
        <w:rPr>
          <w:i/>
          <w:iCs/>
        </w:rPr>
        <w:t>simpleserver</w:t>
      </w:r>
      <w:r w:rsidR="0009400D">
        <w:t xml:space="preserve"> should run as </w:t>
      </w:r>
      <w:r w:rsidR="0009400D" w:rsidRPr="006B1AED">
        <w:rPr>
          <w:i/>
          <w:iCs/>
        </w:rPr>
        <w:t>simple_server_account</w:t>
      </w:r>
      <w:r w:rsidR="0009400D">
        <w:t xml:space="preserve">, we’d start it, logged in as </w:t>
      </w:r>
      <w:r w:rsidR="0009400D" w:rsidRPr="006B1AED">
        <w:rPr>
          <w:i/>
          <w:iCs/>
        </w:rPr>
        <w:t>simple_server_account</w:t>
      </w:r>
      <w:r w:rsidR="0009400D">
        <w:t xml:space="preserve"> by saying:</w:t>
      </w:r>
      <w:bookmarkStart w:id="0" w:name="_GoBack"/>
      <w:bookmarkEnd w:id="0"/>
    </w:p>
    <w:p w14:paraId="6428EEEF" w14:textId="77777777" w:rsidR="0009400D"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C0A83B6" w14:textId="6FAD3DCE" w:rsidR="00413456"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BA1688E"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w:t>
      </w:r>
      <w:r>
        <w:rPr>
          <w:rFonts w:ascii="Courier New" w:hAnsi="Courier New" w:cs="Courier New"/>
          <w:sz w:val="20"/>
          <w:szCs w:val="20"/>
        </w:rPr>
        <w:t>domain.</w:t>
      </w:r>
      <w:r>
        <w:rPr>
          <w:rFonts w:ascii="Courier New" w:hAnsi="Courier New" w:cs="Courier New"/>
          <w:sz w:val="20"/>
          <w:szCs w:val="20"/>
        </w:rPr>
        <w:t>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28B30444" w:rsidR="0009400D"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76FD1F0"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r w:rsidR="0009400D">
        <w:rPr>
          <w:rFonts w:asciiTheme="minorBidi" w:hAnsiTheme="minorBidi" w:cstheme="minorBidi"/>
        </w:rPr>
        <w:t>:</w:t>
      </w:r>
    </w:p>
    <w:p w14:paraId="6CB85C49"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p>
    <w:p w14:paraId="77B9499D"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09400D">
        <w:rPr>
          <w:rFonts w:ascii="Courier New" w:hAnsi="Courier New" w:cs="Courier New"/>
          <w:sz w:val="20"/>
          <w:szCs w:val="20"/>
        </w:rPr>
        <w:tab/>
      </w:r>
      <w:r w:rsidRPr="0009400D">
        <w:rPr>
          <w:rFonts w:ascii="Courier New" w:hAnsi="Courier New" w:cs="Courier New"/>
          <w:sz w:val="20"/>
          <w:szCs w:val="20"/>
        </w:rPr>
        <w:tab/>
        <w:t>cert</w:t>
      </w:r>
    </w:p>
    <w:p w14:paraId="1A49F7DC"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09400D">
        <w:rPr>
          <w:rFonts w:ascii="Courier New" w:hAnsi="Courier New" w:cs="Courier New"/>
          <w:sz w:val="20"/>
          <w:szCs w:val="20"/>
        </w:rPr>
        <w:tab/>
      </w:r>
      <w:r w:rsidRPr="0009400D">
        <w:rPr>
          <w:rFonts w:ascii="Courier New" w:hAnsi="Courier New" w:cs="Courier New"/>
          <w:sz w:val="20"/>
          <w:szCs w:val="20"/>
        </w:rPr>
        <w:tab/>
        <w:t>host.config</w:t>
      </w:r>
    </w:p>
    <w:p w14:paraId="22B67516"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09400D">
        <w:rPr>
          <w:rFonts w:ascii="Courier New" w:hAnsi="Courier New" w:cs="Courier New"/>
          <w:sz w:val="20"/>
          <w:szCs w:val="20"/>
        </w:rPr>
        <w:tab/>
      </w:r>
      <w:r w:rsidRPr="0009400D">
        <w:rPr>
          <w:rFonts w:ascii="Courier New" w:hAnsi="Courier New" w:cs="Courier New"/>
          <w:sz w:val="20"/>
          <w:szCs w:val="20"/>
        </w:rPr>
        <w:tab/>
        <w:t>keys</w:t>
      </w:r>
    </w:p>
    <w:p w14:paraId="51C3D1E2" w14:textId="3D601196" w:rsidR="004223E2"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p>
    <w:p w14:paraId="6057A444" w14:textId="09EFE8FE" w:rsidR="004223E2" w:rsidRPr="0059265B"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p>
    <w:p w14:paraId="30DB5395"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922380B"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2F53DF9"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2425B75D"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w:t>
      </w:r>
      <w:r>
        <w:t xml:space="preserve"> </w:t>
      </w:r>
      <w:r>
        <w:t xml:space="preserve">the tpm-AIK </w:t>
      </w:r>
      <w:proofErr w:type="gramStart"/>
      <w:r>
        <w:t xml:space="preserve">and </w:t>
      </w:r>
      <w:r>
        <w:t xml:space="preserve"> tpm</w:t>
      </w:r>
      <w:proofErr w:type="gramEnd"/>
      <w:r>
        <w:t>2-quotekey</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734182F1"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2312A559" w14:textId="6067562C"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7761CDCB"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66CBD9C" w14:textId="33DE3E4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DomainConfig</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lastRenderedPageBreak/>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4391FE7" w14:textId="6AD3AA9D"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Pr>
          <w:rFonts w:asciiTheme="minorBidi" w:hAnsiTheme="minorBidi" w:cstheme="minorBidi"/>
        </w:rPr>
        <w:t>domain keys, guard</w:t>
      </w:r>
    </w:p>
    <w:p w14:paraId="6F6F7641" w14:textId="3D3ACF8D"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sidRPr="000F437A">
        <w:rPr>
          <w:rFonts w:ascii="Courier New" w:hAnsi="Courier New" w:cs="Courier New"/>
          <w:sz w:val="20"/>
          <w:szCs w:val="20"/>
        </w:rPr>
        <w:t>SetDefaults(</w:t>
      </w:r>
      <w:proofErr w:type="gramEnd"/>
      <w:r w:rsidRPr="000F437A">
        <w:rPr>
          <w:rFonts w:ascii="Courier New" w:hAnsi="Courier New" w:cs="Courier New"/>
          <w:sz w:val="20"/>
          <w:szCs w:val="20"/>
        </w:rPr>
        <w:t>)</w:t>
      </w:r>
    </w:p>
    <w:p w14:paraId="35AE1321" w14:textId="6B7C208E"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p>
    <w:p w14:paraId="385F14E1" w14:textId="77777777" w:rsidR="003B1935" w:rsidRDefault="000F437A" w:rsidP="000F437A">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line="240" w:lineRule="auto"/>
        <w:rPr>
          <w:rFonts w:asciiTheme="minorBidi" w:hAnsiTheme="minorBidi" w:cstheme="minorBidi"/>
        </w:rPr>
      </w:pP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 error:</w:t>
      </w:r>
      <w:r>
        <w:rPr>
          <w:rFonts w:ascii="Menlo" w:hAnsi="Menlo" w:cs="Menlo"/>
        </w:rPr>
        <w:t xml:space="preserve"> </w:t>
      </w:r>
      <w:r w:rsidRPr="000F437A">
        <w:rPr>
          <w:rFonts w:asciiTheme="minorBidi" w:hAnsiTheme="minorBidi" w:cstheme="minorBidi"/>
        </w:rPr>
        <w:t>ExtendTaoName uses a Domain's Verifying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p>
    <w:p w14:paraId="13F9E34C" w14:textId="4565DBC8" w:rsidR="000F437A" w:rsidRPr="003B1935" w:rsidRDefault="003B1935" w:rsidP="000F437A">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line="240" w:lineRule="auto"/>
        <w:rPr>
          <w:rFonts w:ascii="Courier New" w:hAnsi="Courier New" w:cs="Courier New"/>
          <w:sz w:val="20"/>
          <w:szCs w:val="20"/>
        </w:rPr>
      </w:pPr>
      <w:r w:rsidRPr="003B1935">
        <w:rPr>
          <w:rFonts w:ascii="Courier New" w:hAnsi="Courier New" w:cs="Courier New"/>
          <w:sz w:val="20"/>
          <w:szCs w:val="20"/>
        </w:rPr>
        <w:t>RulesPath</w:t>
      </w:r>
      <w:r w:rsidR="000F437A" w:rsidRPr="003B1935">
        <w:rPr>
          <w:rFonts w:ascii="Courier New" w:hAnsi="Courier New" w:cs="Courier New"/>
          <w:sz w:val="20"/>
          <w:szCs w:val="20"/>
        </w:rPr>
        <w:tab/>
      </w:r>
      <w:r w:rsidR="000F437A" w:rsidRPr="003B1935">
        <w:rPr>
          <w:rFonts w:ascii="Courier New" w:hAnsi="Courier New" w:cs="Courier New"/>
          <w:sz w:val="20"/>
          <w:szCs w:val="20"/>
        </w:rPr>
        <w:tab/>
      </w:r>
    </w:p>
    <w:p w14:paraId="1ED03C8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B569818"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SimpleClientCpp</w:t>
      </w:r>
    </w:p>
    <w:p w14:paraId="2415C89B"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t>retrieved_secret</w:t>
      </w:r>
    </w:p>
    <w:p w14:paraId="72BDADC2"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t>sealedsigningKey</w:t>
      </w:r>
    </w:p>
    <w:p w14:paraId="71BFE84E"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t>sealedsymmetricKey</w:t>
      </w:r>
    </w:p>
    <w:p w14:paraId="6A3FE9DA" w14:textId="77777777" w:rsidR="006F4636" w:rsidRPr="0059265B"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Pr="0059265B">
        <w:rPr>
          <w:rFonts w:asciiTheme="minorBidi" w:hAnsiTheme="minorBidi" w:cstheme="minorBidi"/>
        </w:rPr>
        <w:t>signerCert</w:t>
      </w:r>
    </w:p>
    <w:p w14:paraId="30FB313B"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SimpleClient</w:t>
      </w:r>
    </w:p>
    <w:p w14:paraId="2F9C6087"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lastRenderedPageBreak/>
        <w:tab/>
        <w:t>SimpleServer</w:t>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1B460C13" w:rsidR="00E3183F" w:rsidRPr="00E3183F" w:rsidRDefault="00CA4C6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4FE9282" w14:textId="3AA9A63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p>
    <w:p w14:paraId="50406385" w14:textId="77777777" w:rsidR="00E3183F" w:rsidRDefault="00E3183F"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595E31D8" w14:textId="77777777" w:rsidR="00CA4C66" w:rsidRPr="00CA4C66" w:rsidRDefault="00CA4C6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1DD4F94" w14:textId="53543942"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roofErr w:type="gramStart"/>
      <w:r w:rsidRPr="00B565ED">
        <w:rPr>
          <w:b/>
          <w:bCs/>
          <w:sz w:val="24"/>
          <w:szCs w:val="24"/>
        </w:rPr>
        <w:t>Linux  support</w:t>
      </w:r>
      <w:proofErr w:type="gramEnd"/>
    </w:p>
    <w:p w14:paraId="6FCCF079" w14:textId="1FE943B6" w:rsidR="000E3668" w:rsidRP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93D5A6C" w14:textId="117B80D8"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w:t>
      </w:r>
      <w:proofErr w:type="gramStart"/>
      <w:r w:rsidRPr="007D0BC0">
        <w:rPr>
          <w:rFonts w:ascii="Courier New" w:hAnsi="Courier New" w:cs="Courier New"/>
          <w:sz w:val="20"/>
          <w:szCs w:val="20"/>
        </w:rPr>
        <w:t>host.go</w:t>
      </w:r>
      <w:proofErr w:type="gramEnd"/>
    </w:p>
    <w:p w14:paraId="5799B46E" w14:textId="21ACE4F1"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linux_process_</w:t>
      </w:r>
      <w:proofErr w:type="gramStart"/>
      <w:r w:rsidRPr="007D0BC0">
        <w:rPr>
          <w:rFonts w:ascii="Courier New" w:hAnsi="Courier New" w:cs="Courier New"/>
          <w:sz w:val="20"/>
          <w:szCs w:val="20"/>
        </w:rPr>
        <w:t>factory.go</w:t>
      </w:r>
      <w:proofErr w:type="gramEnd"/>
    </w:p>
    <w:p w14:paraId="6CDCE3F6"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38FD79C" w14:textId="77777777"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KVM support</w:t>
      </w:r>
    </w:p>
    <w:p w14:paraId="4A4365CB"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4C783D25" w14:textId="3BCEA1D6" w:rsidR="00A564AB" w:rsidRPr="007D0BC0"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kvm_coreos_</w:t>
      </w:r>
      <w:proofErr w:type="gramStart"/>
      <w:r w:rsidRPr="007D0BC0">
        <w:rPr>
          <w:rFonts w:ascii="Courier New" w:hAnsi="Courier New" w:cs="Courier New"/>
          <w:sz w:val="20"/>
          <w:szCs w:val="20"/>
        </w:rPr>
        <w:t>factory.go</w:t>
      </w:r>
      <w:proofErr w:type="gramEnd"/>
    </w:p>
    <w:p w14:paraId="01237014" w14:textId="77777777"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876927" w14:textId="104F38D1"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Docker support</w:t>
      </w:r>
    </w:p>
    <w:p w14:paraId="58D9A58E"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B0539EB" w14:textId="77777777"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linux_docker_container_</w:t>
      </w:r>
      <w:proofErr w:type="gramStart"/>
      <w:r w:rsidRPr="007D0BC0">
        <w:rPr>
          <w:rFonts w:ascii="Courier New" w:hAnsi="Courier New" w:cs="Courier New"/>
          <w:sz w:val="20"/>
          <w:szCs w:val="20"/>
        </w:rPr>
        <w:t>factory.go</w:t>
      </w:r>
      <w:proofErr w:type="gramEnd"/>
    </w:p>
    <w:p w14:paraId="712246DB"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6C190468" w14:textId="77777777" w:rsidR="009A4B30" w:rsidRDefault="009A4B30"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03BF9FBF" w14:textId="590E6E5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p>
    <w:p w14:paraId="45843445" w14:textId="77777777" w:rsidR="008662DA" w:rsidRPr="00803607"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96016FC" w14:textId="39B21A38" w:rsidR="00E3183F" w:rsidRPr="00803607"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Root_</w:t>
      </w:r>
      <w:proofErr w:type="gramStart"/>
      <w:r w:rsidRPr="00803607">
        <w:rPr>
          <w:rFonts w:ascii="Courier New" w:hAnsi="Courier New" w:cs="Courier New"/>
          <w:sz w:val="20"/>
          <w:szCs w:val="20"/>
        </w:rPr>
        <w:t>host.go</w:t>
      </w:r>
      <w:proofErr w:type="gramEnd"/>
    </w:p>
    <w:p w14:paraId="4210D0D9" w14:textId="77777777"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8C203F6" w14:textId="1A28F91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NewSoftTao sss.</w:t>
      </w:r>
    </w:p>
    <w:p w14:paraId="30E89C2E"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BC6CB9" w14:textId="582FB033"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752FEBF8" w14:textId="351FB040"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NewTPMTao sss.</w:t>
      </w:r>
    </w:p>
    <w:p w14:paraId="589B4D69"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F58E3C" w14:textId="694A84C1"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tpm2_</w:t>
      </w:r>
      <w:proofErr w:type="gramStart"/>
      <w:r w:rsidRPr="00803607">
        <w:rPr>
          <w:rFonts w:ascii="Courier New" w:hAnsi="Courier New" w:cs="Courier New"/>
          <w:sz w:val="20"/>
          <w:szCs w:val="20"/>
        </w:rPr>
        <w:t>tao.go</w:t>
      </w:r>
      <w:proofErr w:type="gramEnd"/>
    </w:p>
    <w:p w14:paraId="4A7C742A" w14:textId="0256287C"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NewTPM2Tao sss.</w:t>
      </w:r>
    </w:p>
    <w:p w14:paraId="3887718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F1A9864" w14:textId="31F5D912" w:rsidR="009A4B30" w:rsidRPr="00803607" w:rsidRDefault="00BD7EB8"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w:t>
      </w:r>
      <w:r w:rsidR="009A4B30" w:rsidRPr="00803607">
        <w:rPr>
          <w:rFonts w:ascii="Courier New" w:hAnsi="Courier New" w:cs="Courier New"/>
          <w:sz w:val="20"/>
          <w:szCs w:val="20"/>
        </w:rPr>
        <w:t>tacked_</w:t>
      </w:r>
      <w:proofErr w:type="gramStart"/>
      <w:r w:rsidR="009A4B30" w:rsidRPr="00803607">
        <w:rPr>
          <w:rFonts w:ascii="Courier New" w:hAnsi="Courier New" w:cs="Courier New"/>
          <w:sz w:val="20"/>
          <w:szCs w:val="20"/>
        </w:rPr>
        <w:t>host.go</w:t>
      </w:r>
      <w:proofErr w:type="gramEnd"/>
    </w:p>
    <w:p w14:paraId="6632F7DF" w14:textId="4C5C094B"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StackedTao</w:t>
      </w:r>
    </w:p>
    <w:p w14:paraId="1F550817"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CC1E30B" w14:textId="7777777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74AC3E2" w14:textId="3A959F2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Implementation of Host services </w:t>
      </w:r>
    </w:p>
    <w:p w14:paraId="404792D0"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59566E0" w14:textId="6203B8D0" w:rsidR="00B12F57" w:rsidRPr="00803607" w:rsidRDefault="00413456" w:rsidP="00B1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00B12F57" w:rsidRPr="00803607">
        <w:rPr>
          <w:rFonts w:ascii="Courier New" w:hAnsi="Courier New" w:cs="Courier New"/>
          <w:sz w:val="20"/>
          <w:szCs w:val="20"/>
        </w:rPr>
        <w:t>tpm_</w:t>
      </w:r>
      <w:proofErr w:type="gramStart"/>
      <w:r w:rsidR="00B12F57" w:rsidRPr="00803607">
        <w:rPr>
          <w:rFonts w:ascii="Courier New" w:hAnsi="Courier New" w:cs="Courier New"/>
          <w:sz w:val="20"/>
          <w:szCs w:val="20"/>
        </w:rPr>
        <w:t>tao.go</w:t>
      </w:r>
      <w:proofErr w:type="gramEnd"/>
    </w:p>
    <w:p w14:paraId="7164D848" w14:textId="6A90CC5D" w:rsidR="00E3183F" w:rsidRPr="00803607" w:rsidRDefault="0041345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00A564AB" w:rsidRPr="00803607">
        <w:rPr>
          <w:rFonts w:ascii="Courier New" w:hAnsi="Courier New" w:cs="Courier New"/>
          <w:sz w:val="20"/>
          <w:szCs w:val="20"/>
        </w:rPr>
        <w:t>ost.go</w:t>
      </w:r>
      <w:proofErr w:type="gramEnd"/>
    </w:p>
    <w:p w14:paraId="1428A2E0" w14:textId="4FFCEEFD" w:rsidR="008662DA" w:rsidRPr="00803607" w:rsidRDefault="0041345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lastRenderedPageBreak/>
        <w:t>$CLOUDPROXY/go/tao/</w:t>
      </w:r>
      <w:r w:rsidR="009A3E91" w:rsidRPr="00803607">
        <w:rPr>
          <w:rFonts w:ascii="Courier New" w:hAnsi="Courier New" w:cs="Courier New"/>
          <w:sz w:val="20"/>
          <w:szCs w:val="20"/>
        </w:rPr>
        <w:t>a</w:t>
      </w:r>
      <w:r w:rsidR="008662DA" w:rsidRPr="00803607">
        <w:rPr>
          <w:rFonts w:ascii="Courier New" w:hAnsi="Courier New" w:cs="Courier New"/>
          <w:sz w:val="20"/>
          <w:szCs w:val="20"/>
        </w:rPr>
        <w:t>pps/linux_host</w:t>
      </w:r>
    </w:p>
    <w:p w14:paraId="1C242C41" w14:textId="77777777" w:rsid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32C2818C"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6AF099B8"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GetTaoName returns the Tao principal name assigned to the caller.</w:t>
      </w:r>
    </w:p>
    <w:p w14:paraId="2B461B16"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3B89DC8E"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32DF0AF4" w14:textId="0E0B4932" w:rsidR="009D43E6" w:rsidRPr="009A3017" w:rsidRDefault="009D43E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ExtendTaoName extends the Tao principal name of the caller.</w:t>
      </w:r>
    </w:p>
    <w:p w14:paraId="31B4048A"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621EEA10"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7065009"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GetRandomBytes returns a slice of n random bytes.</w:t>
      </w:r>
    </w:p>
    <w:p w14:paraId="28395C83"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B9ECF01"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67822CB"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Rand produces an </w:t>
      </w:r>
      <w:proofErr w:type="gramStart"/>
      <w:r w:rsidRPr="009A3017">
        <w:rPr>
          <w:rFonts w:ascii="Courier New" w:hAnsi="Courier New" w:cs="Courier New"/>
          <w:sz w:val="20"/>
          <w:szCs w:val="20"/>
        </w:rPr>
        <w:t>io.Reader</w:t>
      </w:r>
      <w:proofErr w:type="gramEnd"/>
      <w:r w:rsidRPr="009A3017">
        <w:rPr>
          <w:rFonts w:ascii="Courier New" w:hAnsi="Courier New" w:cs="Courier New"/>
          <w:sz w:val="20"/>
          <w:szCs w:val="20"/>
        </w:rPr>
        <w:t xml:space="preserve"> for random bytes from this Tao.</w:t>
      </w:r>
    </w:p>
    <w:p w14:paraId="59DB9FE2"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Rand(</w:t>
      </w:r>
      <w:proofErr w:type="gramEnd"/>
      <w:r w:rsidRPr="009A3017">
        <w:rPr>
          <w:rFonts w:ascii="Courier New" w:hAnsi="Courier New" w:cs="Courier New"/>
          <w:sz w:val="20"/>
          <w:szCs w:val="20"/>
        </w:rPr>
        <w:t>) io.Reader</w:t>
      </w:r>
    </w:p>
    <w:p w14:paraId="59918EA5"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01A3F36"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GetSharedSecret returns a slice of n secret bytes.</w:t>
      </w:r>
    </w:p>
    <w:p w14:paraId="49F7CA57"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GetSharedSecret(</w:t>
      </w:r>
      <w:proofErr w:type="gramEnd"/>
      <w:r w:rsidRPr="009A3017">
        <w:rPr>
          <w:rFonts w:ascii="Courier New" w:hAnsi="Courier New" w:cs="Courier New"/>
          <w:sz w:val="20"/>
          <w:szCs w:val="20"/>
        </w:rPr>
        <w:t>n int, policy string) (bytes []byte, err error)</w:t>
      </w:r>
    </w:p>
    <w:p w14:paraId="421A4FA3"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66DE680" w14:textId="77777777" w:rsid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Attest requests the Tao host sign a statement on behalf of the</w:t>
      </w:r>
    </w:p>
    <w:p w14:paraId="41307E83" w14:textId="77777777" w:rsid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 </w:t>
      </w:r>
      <w:r w:rsidRPr="009A3017">
        <w:rPr>
          <w:rFonts w:ascii="Courier New" w:hAnsi="Courier New" w:cs="Courier New"/>
          <w:sz w:val="20"/>
          <w:szCs w:val="20"/>
        </w:rPr>
        <w:t>caller. The</w:t>
      </w:r>
      <w:r>
        <w:rPr>
          <w:rFonts w:ascii="Courier New" w:hAnsi="Courier New" w:cs="Courier New"/>
          <w:sz w:val="20"/>
          <w:szCs w:val="20"/>
        </w:rPr>
        <w:t xml:space="preserve"> </w:t>
      </w:r>
      <w:r w:rsidRPr="009A3017">
        <w:rPr>
          <w:rFonts w:ascii="Courier New" w:hAnsi="Courier New" w:cs="Courier New"/>
          <w:sz w:val="20"/>
          <w:szCs w:val="20"/>
        </w:rPr>
        <w:t>optional issuer, time and expiration will be given</w:t>
      </w:r>
    </w:p>
    <w:p w14:paraId="7C724266"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Pr>
          <w:rFonts w:ascii="Courier New" w:hAnsi="Courier New" w:cs="Courier New"/>
          <w:sz w:val="20"/>
          <w:szCs w:val="20"/>
        </w:rPr>
        <w:t xml:space="preserve">  //</w:t>
      </w:r>
      <w:r w:rsidRPr="009A3017">
        <w:rPr>
          <w:rFonts w:ascii="Courier New" w:hAnsi="Courier New" w:cs="Courier New"/>
          <w:sz w:val="20"/>
          <w:szCs w:val="20"/>
        </w:rPr>
        <w:t xml:space="preserve"> default values if nil.</w:t>
      </w:r>
    </w:p>
    <w:p w14:paraId="466A48F4"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
    <w:p w14:paraId="767D82E4"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 (*Attestation, error)</w:t>
      </w:r>
    </w:p>
    <w:p w14:paraId="48136541"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B205557"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Seal encrypts data so only certain hosted programs can unseal it.</w:t>
      </w:r>
    </w:p>
    <w:p w14:paraId="1276C592"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71863925"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54B28BE"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Unseal decrypts data that has been sealed by the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 xml:space="preserve">) operation, </w:t>
      </w:r>
    </w:p>
    <w:p w14:paraId="6F66D4DE" w14:textId="77777777" w:rsid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but only if the policy specified during the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 operation is</w:t>
      </w:r>
    </w:p>
    <w:p w14:paraId="57012C4D"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 xml:space="preserve">   // </w:t>
      </w:r>
      <w:r w:rsidRPr="009A3017">
        <w:rPr>
          <w:rFonts w:ascii="Courier New" w:hAnsi="Courier New" w:cs="Courier New"/>
          <w:sz w:val="20"/>
          <w:szCs w:val="20"/>
        </w:rPr>
        <w:t>satisfied.</w:t>
      </w:r>
    </w:p>
    <w:p w14:paraId="630D764A"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167FD970"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41C56E63"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E28977E"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Parent</w:t>
      </w:r>
    </w:p>
    <w:p w14:paraId="3E38165C"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489A36" w14:textId="77777777" w:rsidR="009D43E6" w:rsidRPr="00A564AB"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40FFA28B"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lastRenderedPageBreak/>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063E9EDE"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config.go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2B614D44" w14:textId="35C2029A"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0CEB765B" w14:textId="77777777" w:rsid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9B949A3" w14:textId="2A37925B" w:rsidR="00C0069D" w:rsidRDefault="00C0069D"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Hosted System</w:t>
      </w:r>
      <w:r w:rsidR="006F4636">
        <w:rPr>
          <w:b/>
          <w:bCs/>
        </w:rPr>
        <w:t xml:space="preserve"> interface</w:t>
      </w:r>
    </w:p>
    <w:p w14:paraId="144AD400" w14:textId="77777777" w:rsidR="00C0069D" w:rsidRDefault="00C0069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1435E14"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607CEC5F"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3384E0D0"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GetTaoName returns the Tao principal name assigned to the caller.</w:t>
      </w:r>
    </w:p>
    <w:p w14:paraId="0BB15F69"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2EA5FC70"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30D21E7E"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ExtendTaoName extends the Tao principal name of the caller.</w:t>
      </w:r>
    </w:p>
    <w:p w14:paraId="07E89E65"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02113B46"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A1B90D8"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GetRandomBytes returns a slice of n random bytes.</w:t>
      </w:r>
    </w:p>
    <w:p w14:paraId="3E9092F3"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4B625502"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641AAD"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Rand produces an </w:t>
      </w:r>
      <w:proofErr w:type="gramStart"/>
      <w:r w:rsidRPr="009A3017">
        <w:rPr>
          <w:rFonts w:ascii="Courier New" w:hAnsi="Courier New" w:cs="Courier New"/>
          <w:sz w:val="20"/>
          <w:szCs w:val="20"/>
        </w:rPr>
        <w:t>io.Reader</w:t>
      </w:r>
      <w:proofErr w:type="gramEnd"/>
      <w:r w:rsidRPr="009A3017">
        <w:rPr>
          <w:rFonts w:ascii="Courier New" w:hAnsi="Courier New" w:cs="Courier New"/>
          <w:sz w:val="20"/>
          <w:szCs w:val="20"/>
        </w:rPr>
        <w:t xml:space="preserve"> for random bytes from this Tao.</w:t>
      </w:r>
    </w:p>
    <w:p w14:paraId="1960165F"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Rand(</w:t>
      </w:r>
      <w:proofErr w:type="gramEnd"/>
      <w:r w:rsidRPr="009A3017">
        <w:rPr>
          <w:rFonts w:ascii="Courier New" w:hAnsi="Courier New" w:cs="Courier New"/>
          <w:sz w:val="20"/>
          <w:szCs w:val="20"/>
        </w:rPr>
        <w:t>) io.Reader</w:t>
      </w:r>
    </w:p>
    <w:p w14:paraId="164704D8"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3D918D23"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GetSharedSecret returns a slice of n secret bytes.</w:t>
      </w:r>
    </w:p>
    <w:p w14:paraId="13E05A2C"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GetSharedSecret(</w:t>
      </w:r>
      <w:proofErr w:type="gramEnd"/>
      <w:r w:rsidRPr="009A3017">
        <w:rPr>
          <w:rFonts w:ascii="Courier New" w:hAnsi="Courier New" w:cs="Courier New"/>
          <w:sz w:val="20"/>
          <w:szCs w:val="20"/>
        </w:rPr>
        <w:t>n int, policy string) (bytes []byte, err error)</w:t>
      </w:r>
    </w:p>
    <w:p w14:paraId="20F01763"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35BDFCCB"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Attest requests the Tao host sign a statement on behalf of the</w:t>
      </w:r>
    </w:p>
    <w:p w14:paraId="5497CAB1"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 </w:t>
      </w:r>
      <w:r w:rsidRPr="009A3017">
        <w:rPr>
          <w:rFonts w:ascii="Courier New" w:hAnsi="Courier New" w:cs="Courier New"/>
          <w:sz w:val="20"/>
          <w:szCs w:val="20"/>
        </w:rPr>
        <w:t>caller. The</w:t>
      </w:r>
      <w:r>
        <w:rPr>
          <w:rFonts w:ascii="Courier New" w:hAnsi="Courier New" w:cs="Courier New"/>
          <w:sz w:val="20"/>
          <w:szCs w:val="20"/>
        </w:rPr>
        <w:t xml:space="preserve"> </w:t>
      </w:r>
      <w:r w:rsidRPr="009A3017">
        <w:rPr>
          <w:rFonts w:ascii="Courier New" w:hAnsi="Courier New" w:cs="Courier New"/>
          <w:sz w:val="20"/>
          <w:szCs w:val="20"/>
        </w:rPr>
        <w:t>optional issuer, time and expiration will be given</w:t>
      </w:r>
    </w:p>
    <w:p w14:paraId="5E47C50F"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Pr>
          <w:rFonts w:ascii="Courier New" w:hAnsi="Courier New" w:cs="Courier New"/>
          <w:sz w:val="20"/>
          <w:szCs w:val="20"/>
        </w:rPr>
        <w:t xml:space="preserve">  //</w:t>
      </w:r>
      <w:r w:rsidRPr="009A3017">
        <w:rPr>
          <w:rFonts w:ascii="Courier New" w:hAnsi="Courier New" w:cs="Courier New"/>
          <w:sz w:val="20"/>
          <w:szCs w:val="20"/>
        </w:rPr>
        <w:t xml:space="preserve"> default values if nil.</w:t>
      </w:r>
    </w:p>
    <w:p w14:paraId="025FCBB6"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
    <w:p w14:paraId="3016B0E0"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 (*Attestation, error)</w:t>
      </w:r>
    </w:p>
    <w:p w14:paraId="718C5E36"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3107307C"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Seal encrypts data so only certain hosted programs can unseal it.</w:t>
      </w:r>
    </w:p>
    <w:p w14:paraId="7BDBCA0D"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39E36017"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2EA2680"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Unseal decrypts data that has been sealed by the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 xml:space="preserve">) operation, </w:t>
      </w:r>
    </w:p>
    <w:p w14:paraId="4BD3D5AA"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 but only if the policy specified during the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 operation is</w:t>
      </w:r>
    </w:p>
    <w:p w14:paraId="18B8BA72"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 xml:space="preserve">   // </w:t>
      </w:r>
      <w:r w:rsidRPr="009A3017">
        <w:rPr>
          <w:rFonts w:ascii="Courier New" w:hAnsi="Courier New" w:cs="Courier New"/>
          <w:sz w:val="20"/>
          <w:szCs w:val="20"/>
        </w:rPr>
        <w:t>satisfied.</w:t>
      </w:r>
    </w:p>
    <w:p w14:paraId="01D5592C"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0CA9179"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263BBA69"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C6B0477"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Parent</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1EFBED"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p>
    <w:p w14:paraId="0CD388A1" w14:textId="77777777"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2BE76" w14:textId="77777777" w:rsidR="00686A8C" w:rsidRDefault="00686A8C" w:rsidP="00046BB8">
      <w:pPr>
        <w:spacing w:line="240" w:lineRule="auto"/>
      </w:pPr>
      <w:r>
        <w:separator/>
      </w:r>
    </w:p>
  </w:endnote>
  <w:endnote w:type="continuationSeparator" w:id="0">
    <w:p w14:paraId="17E46432" w14:textId="77777777" w:rsidR="00686A8C" w:rsidRDefault="00686A8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50879" w:rsidRDefault="00650879"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50879" w:rsidRDefault="00650879"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50879" w:rsidRDefault="00650879"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1AED">
      <w:rPr>
        <w:rStyle w:val="PageNumber"/>
        <w:noProof/>
      </w:rPr>
      <w:t>15</w:t>
    </w:r>
    <w:r>
      <w:rPr>
        <w:rStyle w:val="PageNumber"/>
      </w:rPr>
      <w:fldChar w:fldCharType="end"/>
    </w:r>
  </w:p>
  <w:p w14:paraId="0F0D550C" w14:textId="77777777" w:rsidR="00650879" w:rsidRDefault="00650879"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373A0" w14:textId="77777777" w:rsidR="00686A8C" w:rsidRDefault="00686A8C" w:rsidP="00046BB8">
      <w:pPr>
        <w:spacing w:line="240" w:lineRule="auto"/>
      </w:pPr>
      <w:r>
        <w:separator/>
      </w:r>
    </w:p>
  </w:footnote>
  <w:footnote w:type="continuationSeparator" w:id="0">
    <w:p w14:paraId="52872F08" w14:textId="77777777" w:rsidR="00686A8C" w:rsidRDefault="00686A8C" w:rsidP="00046BB8">
      <w:pPr>
        <w:spacing w:line="240" w:lineRule="auto"/>
      </w:pPr>
      <w:r>
        <w:continuationSeparator/>
      </w:r>
    </w:p>
  </w:footnote>
  <w:footnote w:id="1">
    <w:p w14:paraId="798788E7" w14:textId="3099B122" w:rsidR="00650879" w:rsidRPr="00E05FCF" w:rsidRDefault="00650879">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650879" w:rsidRPr="00A92E31" w:rsidRDefault="00650879">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650879" w:rsidRPr="000C7D18" w:rsidRDefault="00650879"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650879" w:rsidRPr="00556111" w:rsidRDefault="00650879"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650879" w:rsidRPr="00D27FE7" w:rsidRDefault="00650879">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650879" w:rsidRPr="00455133" w:rsidRDefault="00650879"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650879" w:rsidRPr="00A403CB" w:rsidRDefault="00650879">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650879" w:rsidRPr="003A6088" w:rsidRDefault="00650879">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650879" w:rsidRPr="001D7AA5" w:rsidRDefault="00650879">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650879" w:rsidRPr="00027091" w:rsidRDefault="00650879">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650879" w:rsidRPr="00B6743D" w:rsidRDefault="00650879">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650879" w:rsidRPr="00520046" w:rsidRDefault="00650879"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3">
    <w:p w14:paraId="26021C53" w14:textId="556366C8" w:rsidR="00650879" w:rsidRPr="000D79C1" w:rsidRDefault="00650879">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650879" w:rsidRPr="001118F1" w:rsidRDefault="00650879"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650879" w:rsidRPr="00914E36" w:rsidRDefault="00650879">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650879" w:rsidRPr="00D84E93" w:rsidRDefault="00650879">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650879" w:rsidRPr="00362AA8" w:rsidRDefault="00650879"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E87"/>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FF1"/>
    <w:rsid w:val="00106109"/>
    <w:rsid w:val="00107A9B"/>
    <w:rsid w:val="00107ECB"/>
    <w:rsid w:val="001118F1"/>
    <w:rsid w:val="0011508D"/>
    <w:rsid w:val="001172D8"/>
    <w:rsid w:val="001207DD"/>
    <w:rsid w:val="00121AD4"/>
    <w:rsid w:val="001228CB"/>
    <w:rsid w:val="001253E1"/>
    <w:rsid w:val="0013039F"/>
    <w:rsid w:val="0013250F"/>
    <w:rsid w:val="00135559"/>
    <w:rsid w:val="00141300"/>
    <w:rsid w:val="00151570"/>
    <w:rsid w:val="001543E8"/>
    <w:rsid w:val="001549B5"/>
    <w:rsid w:val="00172E21"/>
    <w:rsid w:val="00191C01"/>
    <w:rsid w:val="001967AC"/>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142F"/>
    <w:rsid w:val="00314ACF"/>
    <w:rsid w:val="00314EF7"/>
    <w:rsid w:val="00320D2A"/>
    <w:rsid w:val="00322ACC"/>
    <w:rsid w:val="0032333B"/>
    <w:rsid w:val="00330B9D"/>
    <w:rsid w:val="0033251C"/>
    <w:rsid w:val="00333ABD"/>
    <w:rsid w:val="00336D5E"/>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13456"/>
    <w:rsid w:val="00416518"/>
    <w:rsid w:val="00420EF9"/>
    <w:rsid w:val="00421501"/>
    <w:rsid w:val="004223E2"/>
    <w:rsid w:val="0042444F"/>
    <w:rsid w:val="004249A1"/>
    <w:rsid w:val="00424C22"/>
    <w:rsid w:val="004261B6"/>
    <w:rsid w:val="00427557"/>
    <w:rsid w:val="00427716"/>
    <w:rsid w:val="004316C2"/>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27B"/>
    <w:rsid w:val="00553814"/>
    <w:rsid w:val="00556111"/>
    <w:rsid w:val="00562869"/>
    <w:rsid w:val="00564499"/>
    <w:rsid w:val="00567836"/>
    <w:rsid w:val="0057646D"/>
    <w:rsid w:val="0058212D"/>
    <w:rsid w:val="0059265B"/>
    <w:rsid w:val="00595E94"/>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82B3B"/>
    <w:rsid w:val="00686330"/>
    <w:rsid w:val="00686A8C"/>
    <w:rsid w:val="006934C0"/>
    <w:rsid w:val="00693EA9"/>
    <w:rsid w:val="006969A5"/>
    <w:rsid w:val="006A0D53"/>
    <w:rsid w:val="006A1345"/>
    <w:rsid w:val="006B0D38"/>
    <w:rsid w:val="006B1AED"/>
    <w:rsid w:val="006B3EE0"/>
    <w:rsid w:val="006C1265"/>
    <w:rsid w:val="006C4233"/>
    <w:rsid w:val="006C44F7"/>
    <w:rsid w:val="006F2FF8"/>
    <w:rsid w:val="006F4636"/>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46AE"/>
    <w:rsid w:val="007863C4"/>
    <w:rsid w:val="0079043E"/>
    <w:rsid w:val="0079458F"/>
    <w:rsid w:val="007A0FFF"/>
    <w:rsid w:val="007A4BC0"/>
    <w:rsid w:val="007A6691"/>
    <w:rsid w:val="007A7824"/>
    <w:rsid w:val="007A7E16"/>
    <w:rsid w:val="007B6A40"/>
    <w:rsid w:val="007B74CC"/>
    <w:rsid w:val="007C01FC"/>
    <w:rsid w:val="007D0BC0"/>
    <w:rsid w:val="007D6753"/>
    <w:rsid w:val="007E3090"/>
    <w:rsid w:val="007E71DF"/>
    <w:rsid w:val="007F0373"/>
    <w:rsid w:val="007F32EF"/>
    <w:rsid w:val="007F65F1"/>
    <w:rsid w:val="00801601"/>
    <w:rsid w:val="00803607"/>
    <w:rsid w:val="0081036F"/>
    <w:rsid w:val="008107BB"/>
    <w:rsid w:val="00813017"/>
    <w:rsid w:val="00813F96"/>
    <w:rsid w:val="008221B5"/>
    <w:rsid w:val="00822EDC"/>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B47F7"/>
    <w:rsid w:val="008B4F6B"/>
    <w:rsid w:val="008C48E0"/>
    <w:rsid w:val="008C7A91"/>
    <w:rsid w:val="008C7E12"/>
    <w:rsid w:val="008D3B0E"/>
    <w:rsid w:val="008D5444"/>
    <w:rsid w:val="008D5738"/>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A3017"/>
    <w:rsid w:val="009A3E91"/>
    <w:rsid w:val="009A4B30"/>
    <w:rsid w:val="009C30E5"/>
    <w:rsid w:val="009C3978"/>
    <w:rsid w:val="009D1CC0"/>
    <w:rsid w:val="009D43E6"/>
    <w:rsid w:val="009D4E17"/>
    <w:rsid w:val="009D5819"/>
    <w:rsid w:val="009E1B8D"/>
    <w:rsid w:val="009F027E"/>
    <w:rsid w:val="009F37F9"/>
    <w:rsid w:val="009F47A0"/>
    <w:rsid w:val="00A12765"/>
    <w:rsid w:val="00A20D21"/>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1388"/>
    <w:rsid w:val="00A63BD9"/>
    <w:rsid w:val="00A65E5A"/>
    <w:rsid w:val="00A6747C"/>
    <w:rsid w:val="00A72F61"/>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F009F"/>
    <w:rsid w:val="00BF21F2"/>
    <w:rsid w:val="00BF6E5D"/>
    <w:rsid w:val="00BF7109"/>
    <w:rsid w:val="00BF7636"/>
    <w:rsid w:val="00BF7CB6"/>
    <w:rsid w:val="00C0069D"/>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74526"/>
    <w:rsid w:val="00C849F4"/>
    <w:rsid w:val="00C930A0"/>
    <w:rsid w:val="00C95BD8"/>
    <w:rsid w:val="00C97514"/>
    <w:rsid w:val="00CA33B4"/>
    <w:rsid w:val="00CA4C66"/>
    <w:rsid w:val="00CA78D4"/>
    <w:rsid w:val="00CB16B4"/>
    <w:rsid w:val="00CB1E67"/>
    <w:rsid w:val="00CC77CB"/>
    <w:rsid w:val="00CD1644"/>
    <w:rsid w:val="00CD34B3"/>
    <w:rsid w:val="00CE3804"/>
    <w:rsid w:val="00CE43E0"/>
    <w:rsid w:val="00CE5467"/>
    <w:rsid w:val="00CE5F83"/>
    <w:rsid w:val="00CE6318"/>
    <w:rsid w:val="00CF3D4C"/>
    <w:rsid w:val="00CF3F15"/>
    <w:rsid w:val="00CF71CB"/>
    <w:rsid w:val="00D05827"/>
    <w:rsid w:val="00D15201"/>
    <w:rsid w:val="00D16E32"/>
    <w:rsid w:val="00D17F01"/>
    <w:rsid w:val="00D215ED"/>
    <w:rsid w:val="00D21893"/>
    <w:rsid w:val="00D219CF"/>
    <w:rsid w:val="00D21D4A"/>
    <w:rsid w:val="00D238D1"/>
    <w:rsid w:val="00D266E9"/>
    <w:rsid w:val="00D27FE7"/>
    <w:rsid w:val="00D3370D"/>
    <w:rsid w:val="00D343E3"/>
    <w:rsid w:val="00D45F77"/>
    <w:rsid w:val="00D52793"/>
    <w:rsid w:val="00D55022"/>
    <w:rsid w:val="00D557DE"/>
    <w:rsid w:val="00D57E9D"/>
    <w:rsid w:val="00D60A83"/>
    <w:rsid w:val="00D6324D"/>
    <w:rsid w:val="00D716D7"/>
    <w:rsid w:val="00D73955"/>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5FCF"/>
    <w:rsid w:val="00E13D76"/>
    <w:rsid w:val="00E142AE"/>
    <w:rsid w:val="00E168C2"/>
    <w:rsid w:val="00E23E5D"/>
    <w:rsid w:val="00E262C6"/>
    <w:rsid w:val="00E30D56"/>
    <w:rsid w:val="00E310BD"/>
    <w:rsid w:val="00E3183F"/>
    <w:rsid w:val="00E34007"/>
    <w:rsid w:val="00E37CFC"/>
    <w:rsid w:val="00E4109F"/>
    <w:rsid w:val="00E439FD"/>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345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54D3AC-6B46-DA4C-934E-82A5CC5CA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43</Pages>
  <Words>13230</Words>
  <Characters>75416</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130</cp:revision>
  <cp:lastPrinted>2016-03-09T01:02:00Z</cp:lastPrinted>
  <dcterms:created xsi:type="dcterms:W3CDTF">2016-03-09T01:02:00Z</dcterms:created>
  <dcterms:modified xsi:type="dcterms:W3CDTF">2016-07-06T22:52:00Z</dcterms:modified>
</cp:coreProperties>
</file>