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F0337" w14:textId="24241F86" w:rsidR="00BC1EFE" w:rsidRPr="00395FFE" w:rsidRDefault="00395FFE">
      <w:pPr>
        <w:pBdr>
          <w:bottom w:val="single" w:sz="6" w:space="1" w:color="auto"/>
        </w:pBdr>
        <w:jc w:val="center"/>
        <w:rPr>
          <w:sz w:val="36"/>
          <w:szCs w:val="36"/>
          <w:lang w:val="sv-SE"/>
        </w:rPr>
      </w:pPr>
      <w:r w:rsidRPr="00395FFE">
        <w:rPr>
          <w:b/>
          <w:noProof/>
          <w:sz w:val="36"/>
          <w:szCs w:val="36"/>
          <w:lang w:val="sv-SE"/>
        </w:rPr>
        <w:drawing>
          <wp:anchor distT="0" distB="0" distL="114300" distR="114300" simplePos="0" relativeHeight="251657216" behindDoc="0" locked="0" layoutInCell="1" allowOverlap="1" wp14:anchorId="7508E9DE" wp14:editId="04AD985F">
            <wp:simplePos x="0" y="0"/>
            <wp:positionH relativeFrom="column">
              <wp:posOffset>1905</wp:posOffset>
            </wp:positionH>
            <wp:positionV relativeFrom="paragraph">
              <wp:posOffset>-200025</wp:posOffset>
            </wp:positionV>
            <wp:extent cx="769620" cy="769620"/>
            <wp:effectExtent l="0" t="0" r="0" b="0"/>
            <wp:wrapNone/>
            <wp:docPr id="204754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5FFE">
        <w:rPr>
          <w:b/>
          <w:sz w:val="36"/>
          <w:szCs w:val="36"/>
          <w:lang w:val="sv-SE"/>
        </w:rPr>
        <w:t>RT 02 RW 07</w:t>
      </w:r>
      <w:r w:rsidRPr="00395FFE">
        <w:rPr>
          <w:b/>
          <w:sz w:val="36"/>
          <w:szCs w:val="36"/>
          <w:lang w:val="sv-SE"/>
        </w:rPr>
        <w:br/>
        <w:t>Kelurahan Gebang, Sidoarjo</w:t>
      </w:r>
    </w:p>
    <w:p w14:paraId="6DEFFFF5" w14:textId="1FD59F78" w:rsidR="00BC1EFE" w:rsidRPr="00395FFE" w:rsidRDefault="005362D6">
      <w:pPr>
        <w:rPr>
          <w:lang w:val="sv-SE"/>
        </w:rPr>
      </w:pPr>
      <w:r w:rsidRPr="00395FFE">
        <w:rPr>
          <w:lang w:val="sv-SE"/>
        </w:rPr>
        <w:t xml:space="preserve">Nomor </w:t>
      </w:r>
      <w:r w:rsidR="00395FFE">
        <w:rPr>
          <w:lang w:val="sv-SE"/>
        </w:rPr>
        <w:tab/>
      </w:r>
      <w:r w:rsidR="00395FFE">
        <w:rPr>
          <w:lang w:val="sv-SE"/>
        </w:rPr>
        <w:tab/>
      </w:r>
      <w:r w:rsidRPr="00395FFE">
        <w:rPr>
          <w:lang w:val="sv-SE"/>
        </w:rPr>
        <w:t>: 003/RT02-RW07/IV/2026</w:t>
      </w:r>
      <w:r w:rsidRPr="00395FFE">
        <w:rPr>
          <w:lang w:val="sv-SE"/>
        </w:rPr>
        <w:br/>
        <w:t xml:space="preserve">Lampiran </w:t>
      </w:r>
      <w:r w:rsidR="00395FFE">
        <w:rPr>
          <w:lang w:val="sv-SE"/>
        </w:rPr>
        <w:tab/>
      </w:r>
      <w:r w:rsidRPr="00395FFE">
        <w:rPr>
          <w:lang w:val="sv-SE"/>
        </w:rPr>
        <w:t>: -</w:t>
      </w:r>
      <w:r w:rsidRPr="00395FFE">
        <w:rPr>
          <w:lang w:val="sv-SE"/>
        </w:rPr>
        <w:br/>
        <w:t xml:space="preserve">Perihal </w:t>
      </w:r>
      <w:r w:rsidR="00395FFE">
        <w:rPr>
          <w:lang w:val="sv-SE"/>
        </w:rPr>
        <w:tab/>
      </w:r>
      <w:r w:rsidRPr="00395FFE">
        <w:rPr>
          <w:lang w:val="sv-SE"/>
        </w:rPr>
        <w:t xml:space="preserve">: Permohonan Bantuan Pupuk </w:t>
      </w:r>
      <w:r w:rsidRPr="00395FFE">
        <w:rPr>
          <w:lang w:val="sv-SE"/>
        </w:rPr>
        <w:br/>
      </w:r>
    </w:p>
    <w:p w14:paraId="1EEF35C7" w14:textId="474BFDE7" w:rsidR="00BC1EFE" w:rsidRPr="00395FFE" w:rsidRDefault="005362D6">
      <w:pPr>
        <w:rPr>
          <w:lang w:val="sv-SE"/>
        </w:rPr>
      </w:pPr>
      <w:r w:rsidRPr="00395FFE">
        <w:rPr>
          <w:lang w:val="sv-SE"/>
        </w:rPr>
        <w:t>Kepada Yth.</w:t>
      </w:r>
      <w:r w:rsidRPr="00395FFE">
        <w:rPr>
          <w:lang w:val="sv-SE"/>
        </w:rPr>
        <w:br/>
        <w:t>Kepala Dinas Lingkungan Hidup dan Kebersihan (DLHK)</w:t>
      </w:r>
      <w:r w:rsidRPr="00395FFE">
        <w:rPr>
          <w:lang w:val="sv-SE"/>
        </w:rPr>
        <w:br/>
        <w:t>Kabupaten Sidoarjo</w:t>
      </w:r>
      <w:r w:rsidRPr="00395FFE">
        <w:rPr>
          <w:lang w:val="sv-SE"/>
        </w:rPr>
        <w:br/>
        <w:t>Di Tempat</w:t>
      </w:r>
      <w:r w:rsidRPr="00395FFE">
        <w:rPr>
          <w:lang w:val="sv-SE"/>
        </w:rPr>
        <w:br/>
      </w:r>
    </w:p>
    <w:p w14:paraId="59EEE603" w14:textId="1A3437D1" w:rsidR="00BC1EFE" w:rsidRPr="00395FFE" w:rsidRDefault="005362D6">
      <w:pPr>
        <w:rPr>
          <w:lang w:val="sv-SE"/>
        </w:rPr>
      </w:pPr>
      <w:r w:rsidRPr="00395FFE">
        <w:rPr>
          <w:lang w:val="sv-SE"/>
        </w:rPr>
        <w:t>Dengan hormat,</w:t>
      </w:r>
      <w:r w:rsidRPr="00395FFE">
        <w:rPr>
          <w:lang w:val="sv-SE"/>
        </w:rPr>
        <w:br/>
      </w:r>
    </w:p>
    <w:p w14:paraId="4491812E" w14:textId="23AFD54A" w:rsidR="00395FFE" w:rsidRDefault="005362D6" w:rsidP="00395FFE">
      <w:pPr>
        <w:jc w:val="both"/>
        <w:rPr>
          <w:lang w:val="sv-SE"/>
        </w:rPr>
      </w:pPr>
      <w:r w:rsidRPr="00395FFE">
        <w:rPr>
          <w:lang w:val="sv-SE"/>
        </w:rPr>
        <w:t>Sehubungan dengan program penghijauan dan penanaman tanaman obat keluarga (TOGA) yang sedang dilaksanakan oleh warga lingkungan RT 02 RW 07, Kelurahan Gebang, Sidoarjo, bersama ini kami menyampaikan bahwa kegiatan tersebut bertujuan untuk meningkatkan kualitas lingkungan serta mendukung kesehatan masyarakat.</w:t>
      </w:r>
    </w:p>
    <w:p w14:paraId="5B572BEB" w14:textId="3A3DA7BF" w:rsidR="00395FFE" w:rsidRDefault="005362D6" w:rsidP="00395FFE">
      <w:pPr>
        <w:jc w:val="both"/>
        <w:rPr>
          <w:lang w:val="sv-SE"/>
        </w:rPr>
      </w:pPr>
      <w:r w:rsidRPr="00395FFE">
        <w:rPr>
          <w:lang w:val="sv-SE"/>
        </w:rPr>
        <w:t>Agar program tersebut dapat berjalan dengan optimal, kami memerlukan dukungan berupa bantuan pupuk untuk menunjang pertumbuhan tanaman yang telah dan akan ditanam.</w:t>
      </w:r>
    </w:p>
    <w:p w14:paraId="398F1787" w14:textId="5DF1731F" w:rsidR="00395FFE" w:rsidRDefault="005362D6" w:rsidP="00395FFE">
      <w:pPr>
        <w:jc w:val="both"/>
        <w:rPr>
          <w:lang w:val="sv-SE"/>
        </w:rPr>
      </w:pPr>
      <w:r w:rsidRPr="00395FFE">
        <w:rPr>
          <w:lang w:val="sv-SE"/>
        </w:rPr>
        <w:t>Demikian permohonan ini kami sampaikan. Besar harapan kami kiranya Bapak/Ibu dapat memberikan dukungan terhadap kegiatan ini. Atas perhatian dan bantuannya, kami ucapkan terima kasih.</w:t>
      </w:r>
    </w:p>
    <w:p w14:paraId="223C2FB7" w14:textId="2C5E5708" w:rsidR="00395FFE" w:rsidRDefault="005362D6" w:rsidP="00395FFE">
      <w:pPr>
        <w:rPr>
          <w:lang w:val="sv-SE"/>
        </w:rPr>
      </w:pPr>
      <w:r w:rsidRPr="00395FFE">
        <w:rPr>
          <w:lang w:val="sv-SE"/>
        </w:rPr>
        <w:br/>
        <w:t xml:space="preserve">Sidoarjo, </w:t>
      </w:r>
      <w:r w:rsidR="00E65A8E">
        <w:rPr>
          <w:lang w:val="sv-SE"/>
        </w:rPr>
        <w:t>30</w:t>
      </w:r>
      <w:r w:rsidRPr="00395FFE">
        <w:rPr>
          <w:lang w:val="sv-SE"/>
        </w:rPr>
        <w:t xml:space="preserve"> April 2026</w:t>
      </w:r>
    </w:p>
    <w:p w14:paraId="1D5CA968" w14:textId="57E0A25B" w:rsidR="00BC1EFE" w:rsidRPr="00395FFE" w:rsidRDefault="00E65A8E" w:rsidP="00395FFE">
      <w:pPr>
        <w:rPr>
          <w:lang w:val="sv-SE"/>
        </w:rPr>
      </w:pPr>
      <w:r>
        <w:rPr>
          <w:noProof/>
          <w:lang w:val="sv-SE"/>
        </w:rPr>
        <w:drawing>
          <wp:anchor distT="0" distB="0" distL="114300" distR="114300" simplePos="0" relativeHeight="251663360" behindDoc="0" locked="0" layoutInCell="1" allowOverlap="1" wp14:anchorId="2C3BF6F0" wp14:editId="1821555A">
            <wp:simplePos x="0" y="0"/>
            <wp:positionH relativeFrom="margin">
              <wp:posOffset>880110</wp:posOffset>
            </wp:positionH>
            <wp:positionV relativeFrom="paragraph">
              <wp:posOffset>5080</wp:posOffset>
            </wp:positionV>
            <wp:extent cx="1965960" cy="1351598"/>
            <wp:effectExtent l="38100" t="0" r="34290" b="0"/>
            <wp:wrapNone/>
            <wp:docPr id="1704928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1353424">
                      <a:off x="0" y="0"/>
                      <a:ext cx="1965960" cy="13515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5FFE">
        <w:rPr>
          <w:lang w:val="sv-SE"/>
        </w:rPr>
        <w:br/>
      </w:r>
    </w:p>
    <w:p w14:paraId="06DBB860" w14:textId="158FB231" w:rsidR="00BC1EFE" w:rsidRPr="00395FFE" w:rsidRDefault="000D05EC">
      <w:pPr>
        <w:rPr>
          <w:lang w:val="sv-SE"/>
        </w:rPr>
      </w:pPr>
      <w:r>
        <w:rPr>
          <w:rFonts w:cstheme="minorHAnsi"/>
          <w:noProof/>
          <w:spacing w:val="-2"/>
          <w:position w:val="-4"/>
          <w:sz w:val="24"/>
          <w:szCs w:val="24"/>
        </w:rPr>
        <w:drawing>
          <wp:anchor distT="0" distB="0" distL="114300" distR="114300" simplePos="0" relativeHeight="251662336" behindDoc="0" locked="0" layoutInCell="1" allowOverlap="1" wp14:anchorId="2BB14E15" wp14:editId="59ADB553">
            <wp:simplePos x="0" y="0"/>
            <wp:positionH relativeFrom="column">
              <wp:posOffset>-158115</wp:posOffset>
            </wp:positionH>
            <wp:positionV relativeFrom="paragraph">
              <wp:posOffset>68580</wp:posOffset>
            </wp:positionV>
            <wp:extent cx="1479745" cy="874395"/>
            <wp:effectExtent l="0" t="0" r="0" b="1905"/>
            <wp:wrapNone/>
            <wp:docPr id="4" name="Picture 2" descr="tanda-tangan-transpar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nda-tangan-transparant.png"/>
                    <pic:cNvPicPr/>
                  </pic:nvPicPr>
                  <pic:blipFill>
                    <a:blip r:embed="rId10" cstate="print"/>
                    <a:stretch>
                      <a:fillRect/>
                    </a:stretch>
                  </pic:blipFill>
                  <pic:spPr>
                    <a:xfrm>
                      <a:off x="0" y="0"/>
                      <a:ext cx="1479745" cy="874395"/>
                    </a:xfrm>
                    <a:prstGeom prst="rect">
                      <a:avLst/>
                    </a:prstGeom>
                  </pic:spPr>
                </pic:pic>
              </a:graphicData>
            </a:graphic>
            <wp14:sizeRelH relativeFrom="margin">
              <wp14:pctWidth>0</wp14:pctWidth>
            </wp14:sizeRelH>
            <wp14:sizeRelV relativeFrom="margin">
              <wp14:pctHeight>0</wp14:pctHeight>
            </wp14:sizeRelV>
          </wp:anchor>
        </w:drawing>
      </w:r>
      <w:r w:rsidRPr="00395FFE">
        <w:rPr>
          <w:lang w:val="sv-SE"/>
        </w:rPr>
        <w:t>Hormat kami,</w:t>
      </w:r>
      <w:r w:rsidRPr="00395FFE">
        <w:rPr>
          <w:lang w:val="sv-SE"/>
        </w:rPr>
        <w:br/>
        <w:t>Ketua RT 02</w:t>
      </w:r>
      <w:r w:rsidRPr="00395FFE">
        <w:rPr>
          <w:lang w:val="sv-SE"/>
        </w:rPr>
        <w:br/>
      </w:r>
      <w:r w:rsidRPr="00395FFE">
        <w:rPr>
          <w:lang w:val="sv-SE"/>
        </w:rPr>
        <w:br/>
      </w:r>
      <w:r w:rsidRPr="00395FFE">
        <w:rPr>
          <w:lang w:val="sv-SE"/>
        </w:rPr>
        <w:br/>
        <w:t>(______________________)</w:t>
      </w:r>
      <w:r w:rsidRPr="00395FFE">
        <w:rPr>
          <w:lang w:val="sv-SE"/>
        </w:rPr>
        <w:br/>
        <w:t>Budi Yetmiko</w:t>
      </w:r>
      <w:r w:rsidRPr="00395FFE">
        <w:rPr>
          <w:lang w:val="sv-SE"/>
        </w:rPr>
        <w:br/>
      </w:r>
    </w:p>
    <w:p w14:paraId="363CFA31" w14:textId="0530C82E" w:rsidR="00BC1EFE" w:rsidRDefault="005362D6">
      <w:proofErr w:type="spellStart"/>
      <w:r>
        <w:t>Tembusan</w:t>
      </w:r>
      <w:proofErr w:type="spellEnd"/>
      <w:r>
        <w:t>:</w:t>
      </w:r>
      <w:r>
        <w:br/>
        <w:t xml:space="preserve">1. </w:t>
      </w:r>
      <w:proofErr w:type="spellStart"/>
      <w:r w:rsidR="00211D0B">
        <w:t>Kelurahan</w:t>
      </w:r>
      <w:proofErr w:type="spellEnd"/>
      <w:r w:rsidR="00211D0B">
        <w:t xml:space="preserve"> </w:t>
      </w:r>
      <w:proofErr w:type="spellStart"/>
      <w:r w:rsidR="00211D0B">
        <w:t>Gebang</w:t>
      </w:r>
      <w:proofErr w:type="spellEnd"/>
      <w:r w:rsidR="00211D0B">
        <w:t xml:space="preserve"> </w:t>
      </w:r>
      <w:r>
        <w:br/>
        <w:t xml:space="preserve">2. </w:t>
      </w:r>
      <w:proofErr w:type="spellStart"/>
      <w:r>
        <w:t>Ketua</w:t>
      </w:r>
      <w:proofErr w:type="spellEnd"/>
      <w:r>
        <w:t xml:space="preserve"> RW 07</w:t>
      </w:r>
    </w:p>
    <w:sectPr w:rsidR="00BC1EFE" w:rsidSect="00FB677A">
      <w:headerReference w:type="even" r:id="rId11"/>
      <w:headerReference w:type="first" r:id="rId12"/>
      <w:pgSz w:w="12240" w:h="15840" w:code="1"/>
      <w:pgMar w:top="567"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5026C" w14:textId="77777777" w:rsidR="004D5B37" w:rsidRDefault="004D5B37" w:rsidP="004D5B37">
      <w:pPr>
        <w:spacing w:after="0" w:line="240" w:lineRule="auto"/>
      </w:pPr>
      <w:r>
        <w:separator/>
      </w:r>
    </w:p>
  </w:endnote>
  <w:endnote w:type="continuationSeparator" w:id="0">
    <w:p w14:paraId="7F3F372C" w14:textId="77777777" w:rsidR="004D5B37" w:rsidRDefault="004D5B37" w:rsidP="004D5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83F8E" w14:textId="77777777" w:rsidR="004D5B37" w:rsidRDefault="004D5B37" w:rsidP="004D5B37">
      <w:pPr>
        <w:spacing w:after="0" w:line="240" w:lineRule="auto"/>
      </w:pPr>
      <w:r>
        <w:separator/>
      </w:r>
    </w:p>
  </w:footnote>
  <w:footnote w:type="continuationSeparator" w:id="0">
    <w:p w14:paraId="4CC31DC1" w14:textId="77777777" w:rsidR="004D5B37" w:rsidRDefault="004D5B37" w:rsidP="004D5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18D9D" w14:textId="15E8E47D" w:rsidR="004D5B37" w:rsidRDefault="004D5B37">
    <w:pPr>
      <w:pStyle w:val="Header"/>
    </w:pPr>
    <w:r>
      <w:rPr>
        <w:noProof/>
      </w:rPr>
      <mc:AlternateContent>
        <mc:Choice Requires="wps">
          <w:drawing>
            <wp:anchor distT="0" distB="0" distL="0" distR="0" simplePos="0" relativeHeight="251659264" behindDoc="0" locked="0" layoutInCell="1" allowOverlap="1" wp14:anchorId="22923999" wp14:editId="276D5917">
              <wp:simplePos x="635" y="635"/>
              <wp:positionH relativeFrom="page">
                <wp:align>right</wp:align>
              </wp:positionH>
              <wp:positionV relativeFrom="page">
                <wp:align>top</wp:align>
              </wp:positionV>
              <wp:extent cx="909320" cy="325120"/>
              <wp:effectExtent l="0" t="0" r="0" b="17780"/>
              <wp:wrapNone/>
              <wp:docPr id="1573376548" name="Text Box 2" descr="KONE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9320" cy="325120"/>
                      </a:xfrm>
                      <a:prstGeom prst="rect">
                        <a:avLst/>
                      </a:prstGeom>
                      <a:noFill/>
                      <a:ln>
                        <a:noFill/>
                      </a:ln>
                    </wps:spPr>
                    <wps:txbx>
                      <w:txbxContent>
                        <w:p w14:paraId="736C08E3" w14:textId="129DED45" w:rsidR="004D5B37" w:rsidRPr="004D5B37" w:rsidRDefault="004D5B37" w:rsidP="004D5B37">
                          <w:pPr>
                            <w:spacing w:after="0"/>
                            <w:rPr>
                              <w:rFonts w:ascii="Arial" w:eastAsia="Arial" w:hAnsi="Arial" w:cs="Arial"/>
                              <w:noProof/>
                              <w:color w:val="000000"/>
                              <w:sz w:val="16"/>
                              <w:szCs w:val="16"/>
                            </w:rPr>
                          </w:pPr>
                          <w:r w:rsidRPr="004D5B37">
                            <w:rPr>
                              <w:rFonts w:ascii="Arial" w:eastAsia="Arial" w:hAnsi="Arial" w:cs="Arial"/>
                              <w:noProof/>
                              <w:color w:val="000000"/>
                              <w:sz w:val="16"/>
                              <w:szCs w:val="16"/>
                            </w:rPr>
                            <w:t>KONE 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2923999" id="_x0000_t202" coordsize="21600,21600" o:spt="202" path="m,l,21600r21600,l21600,xe">
              <v:stroke joinstyle="miter"/>
              <v:path gradientshapeok="t" o:connecttype="rect"/>
            </v:shapetype>
            <v:shape id="Text Box 2" o:spid="_x0000_s1026" type="#_x0000_t202" alt="KONE Internal" style="position:absolute;margin-left:20.4pt;margin-top:0;width:71.6pt;height:25.6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" filled="f" stroked="f">
              <v:fill o:detectmouseclick="t"/>
              <v:textbox style="mso-fit-shape-to-text:t" inset="0,15pt,20pt,0">
                <w:txbxContent>
                  <w:p w14:paraId="736C08E3" w14:textId="129DED45" w:rsidR="004D5B37" w:rsidRPr="004D5B37" w:rsidRDefault="004D5B37" w:rsidP="004D5B37">
                    <w:pPr>
                      <w:spacing w:after="0"/>
                      <w:rPr>
                        <w:rFonts w:ascii="Arial" w:eastAsia="Arial" w:hAnsi="Arial" w:cs="Arial"/>
                        <w:noProof/>
                        <w:color w:val="000000"/>
                        <w:sz w:val="16"/>
                        <w:szCs w:val="16"/>
                      </w:rPr>
                    </w:pPr>
                    <w:r w:rsidRPr="004D5B37">
                      <w:rPr>
                        <w:rFonts w:ascii="Arial" w:eastAsia="Arial" w:hAnsi="Arial" w:cs="Arial"/>
                        <w:noProof/>
                        <w:color w:val="000000"/>
                        <w:sz w:val="16"/>
                        <w:szCs w:val="16"/>
                      </w:rPr>
                      <w:t>KONE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60DE0" w14:textId="1C48E88E" w:rsidR="004D5B37" w:rsidRDefault="004D5B37">
    <w:pPr>
      <w:pStyle w:val="Header"/>
    </w:pPr>
    <w:r>
      <w:rPr>
        <w:noProof/>
      </w:rPr>
      <mc:AlternateContent>
        <mc:Choice Requires="wps">
          <w:drawing>
            <wp:anchor distT="0" distB="0" distL="0" distR="0" simplePos="0" relativeHeight="251658240" behindDoc="0" locked="0" layoutInCell="1" allowOverlap="1" wp14:anchorId="340E54BF" wp14:editId="28475A0E">
              <wp:simplePos x="635" y="635"/>
              <wp:positionH relativeFrom="page">
                <wp:align>right</wp:align>
              </wp:positionH>
              <wp:positionV relativeFrom="page">
                <wp:align>top</wp:align>
              </wp:positionV>
              <wp:extent cx="909320" cy="325120"/>
              <wp:effectExtent l="0" t="0" r="0" b="17780"/>
              <wp:wrapNone/>
              <wp:docPr id="55346189" name="Text Box 1" descr="KONE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9320" cy="325120"/>
                      </a:xfrm>
                      <a:prstGeom prst="rect">
                        <a:avLst/>
                      </a:prstGeom>
                      <a:noFill/>
                      <a:ln>
                        <a:noFill/>
                      </a:ln>
                    </wps:spPr>
                    <wps:txbx>
                      <w:txbxContent>
                        <w:p w14:paraId="0F62FAC5" w14:textId="633B09D7" w:rsidR="004D5B37" w:rsidRPr="004D5B37" w:rsidRDefault="004D5B37" w:rsidP="004D5B37">
                          <w:pPr>
                            <w:spacing w:after="0"/>
                            <w:rPr>
                              <w:rFonts w:ascii="Arial" w:eastAsia="Arial" w:hAnsi="Arial" w:cs="Arial"/>
                              <w:noProof/>
                              <w:color w:val="000000"/>
                              <w:sz w:val="16"/>
                              <w:szCs w:val="16"/>
                            </w:rPr>
                          </w:pPr>
                          <w:r w:rsidRPr="004D5B37">
                            <w:rPr>
                              <w:rFonts w:ascii="Arial" w:eastAsia="Arial" w:hAnsi="Arial" w:cs="Arial"/>
                              <w:noProof/>
                              <w:color w:val="000000"/>
                              <w:sz w:val="16"/>
                              <w:szCs w:val="16"/>
                            </w:rPr>
                            <w:t>KONE 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40E54BF" id="_x0000_t202" coordsize="21600,21600" o:spt="202" path="m,l,21600r21600,l21600,xe">
              <v:stroke joinstyle="miter"/>
              <v:path gradientshapeok="t" o:connecttype="rect"/>
            </v:shapetype>
            <v:shape id="Text Box 1" o:spid="_x0000_s1027" type="#_x0000_t202" alt="KONE Internal" style="position:absolute;margin-left:20.4pt;margin-top:0;width:71.6pt;height:25.6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" filled="f" stroked="f">
              <v:fill o:detectmouseclick="t"/>
              <v:textbox style="mso-fit-shape-to-text:t" inset="0,15pt,20pt,0">
                <w:txbxContent>
                  <w:p w14:paraId="0F62FAC5" w14:textId="633B09D7" w:rsidR="004D5B37" w:rsidRPr="004D5B37" w:rsidRDefault="004D5B37" w:rsidP="004D5B37">
                    <w:pPr>
                      <w:spacing w:after="0"/>
                      <w:rPr>
                        <w:rFonts w:ascii="Arial" w:eastAsia="Arial" w:hAnsi="Arial" w:cs="Arial"/>
                        <w:noProof/>
                        <w:color w:val="000000"/>
                        <w:sz w:val="16"/>
                        <w:szCs w:val="16"/>
                      </w:rPr>
                    </w:pPr>
                    <w:r w:rsidRPr="004D5B37">
                      <w:rPr>
                        <w:rFonts w:ascii="Arial" w:eastAsia="Arial" w:hAnsi="Arial" w:cs="Arial"/>
                        <w:noProof/>
                        <w:color w:val="000000"/>
                        <w:sz w:val="16"/>
                        <w:szCs w:val="16"/>
                      </w:rPr>
                      <w:t>KONE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42948">
    <w:abstractNumId w:val="8"/>
  </w:num>
  <w:num w:numId="2" w16cid:durableId="1066345198">
    <w:abstractNumId w:val="6"/>
  </w:num>
  <w:num w:numId="3" w16cid:durableId="186598540">
    <w:abstractNumId w:val="5"/>
  </w:num>
  <w:num w:numId="4" w16cid:durableId="1488859367">
    <w:abstractNumId w:val="4"/>
  </w:num>
  <w:num w:numId="5" w16cid:durableId="1188835135">
    <w:abstractNumId w:val="7"/>
  </w:num>
  <w:num w:numId="6" w16cid:durableId="1256593127">
    <w:abstractNumId w:val="3"/>
  </w:num>
  <w:num w:numId="7" w16cid:durableId="1804227067">
    <w:abstractNumId w:val="2"/>
  </w:num>
  <w:num w:numId="8" w16cid:durableId="755249899">
    <w:abstractNumId w:val="1"/>
  </w:num>
  <w:num w:numId="9" w16cid:durableId="1580015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5EC"/>
    <w:rsid w:val="0015074B"/>
    <w:rsid w:val="00211D0B"/>
    <w:rsid w:val="0029639D"/>
    <w:rsid w:val="00326F90"/>
    <w:rsid w:val="00395FFE"/>
    <w:rsid w:val="004D5B37"/>
    <w:rsid w:val="005362D6"/>
    <w:rsid w:val="005E3705"/>
    <w:rsid w:val="00630BE6"/>
    <w:rsid w:val="00741952"/>
    <w:rsid w:val="008628A1"/>
    <w:rsid w:val="00993CAB"/>
    <w:rsid w:val="009D7941"/>
    <w:rsid w:val="00A75CCB"/>
    <w:rsid w:val="00AA1D8D"/>
    <w:rsid w:val="00B47730"/>
    <w:rsid w:val="00BC1EFE"/>
    <w:rsid w:val="00CB0664"/>
    <w:rsid w:val="00E52DBB"/>
    <w:rsid w:val="00E65A8E"/>
    <w:rsid w:val="00FB665E"/>
    <w:rsid w:val="00FB67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B7E0879"/>
  <w14:defaultImageDpi w14:val="300"/>
  <w15:docId w15:val="{795E807D-C110-40BC-A3F5-18CA81C72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595ec8e-1e2e-428f-9506-de1cbd0c2835}" enabled="1" method="Standard" siteId="{2bb82c64-2eb1-43f7-8862-fdc1d2333b5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154</Words>
  <Characters>879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Jetmiko, Budi</cp:lastModifiedBy>
  <cp:revision>6</cp:revision>
  <cp:lastPrinted>2026-05-04T04:27:00Z</cp:lastPrinted>
  <dcterms:created xsi:type="dcterms:W3CDTF">2026-05-04T04:24:00Z</dcterms:created>
  <dcterms:modified xsi:type="dcterms:W3CDTF">2026-05-04T04:29:00Z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34c840d,5dc7d224,3d850c37</vt:lpwstr>
  </property>
  <property fmtid="{D5CDD505-2E9C-101B-9397-08002B2CF9AE}" pid="3" name="ClassificationContentMarkingHeaderFontProps">
    <vt:lpwstr>#000000,8,arial</vt:lpwstr>
  </property>
  <property fmtid="{D5CDD505-2E9C-101B-9397-08002B2CF9AE}" pid="4" name="ClassificationContentMarkingHeaderText">
    <vt:lpwstr>KONE Internal</vt:lpwstr>
  </property>
</Properties>
</file>