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78C8" w14:textId="77777777" w:rsidR="00D1282E" w:rsidRDefault="00D1282E" w:rsidP="000806F0">
      <w:pPr>
        <w:jc w:val="center"/>
      </w:pPr>
      <w:r>
        <w:rPr>
          <w:noProof/>
        </w:rPr>
        <w:drawing>
          <wp:inline distT="0" distB="0" distL="0" distR="0" wp14:anchorId="720471E4" wp14:editId="4FF5BC33">
            <wp:extent cx="2805673" cy="464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ulescope_logo-PNG-Transparent-Exact-Lar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26" cy="4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C3DA" w14:textId="0DDB6FF2" w:rsidR="00F00672" w:rsidRDefault="00BB3DF2" w:rsidP="009053B5">
      <w:pPr>
        <w:jc w:val="center"/>
        <w:rPr>
          <w:b/>
          <w:sz w:val="28"/>
        </w:rPr>
      </w:pPr>
      <w:r w:rsidRPr="009053B5">
        <w:rPr>
          <w:b/>
          <w:sz w:val="28"/>
        </w:rPr>
        <w:t xml:space="preserve">Joulescope </w:t>
      </w:r>
      <w:r w:rsidR="00D90525">
        <w:rPr>
          <w:b/>
          <w:sz w:val="28"/>
        </w:rPr>
        <w:t xml:space="preserve">JS220 </w:t>
      </w:r>
      <w:r w:rsidR="009053B5" w:rsidRPr="009053B5">
        <w:rPr>
          <w:b/>
          <w:sz w:val="28"/>
        </w:rPr>
        <w:t>E</w:t>
      </w:r>
      <w:r w:rsidRPr="009053B5">
        <w:rPr>
          <w:b/>
          <w:sz w:val="28"/>
        </w:rPr>
        <w:t xml:space="preserve">valuation </w:t>
      </w:r>
      <w:r w:rsidR="009053B5" w:rsidRPr="009053B5">
        <w:rPr>
          <w:b/>
          <w:sz w:val="28"/>
        </w:rPr>
        <w:t>K</w:t>
      </w:r>
      <w:r w:rsidRPr="009053B5">
        <w:rPr>
          <w:b/>
          <w:sz w:val="28"/>
        </w:rPr>
        <w:t>it</w:t>
      </w:r>
      <w:r w:rsidR="009053B5" w:rsidRPr="009053B5">
        <w:rPr>
          <w:b/>
          <w:sz w:val="28"/>
        </w:rPr>
        <w:t xml:space="preserve"> </w:t>
      </w:r>
      <w:r w:rsidR="00D90525">
        <w:rPr>
          <w:b/>
          <w:sz w:val="28"/>
        </w:rPr>
        <w:t>1</w:t>
      </w:r>
    </w:p>
    <w:p w14:paraId="36625B06" w14:textId="640B3089" w:rsidR="00D90525" w:rsidRPr="009053B5" w:rsidRDefault="00D90525" w:rsidP="009053B5">
      <w:pPr>
        <w:jc w:val="center"/>
        <w:rPr>
          <w:b/>
          <w:sz w:val="28"/>
        </w:rPr>
      </w:pPr>
      <w:r>
        <w:rPr>
          <w:b/>
          <w:sz w:val="28"/>
        </w:rPr>
        <w:t>Quick Start Guide</w:t>
      </w:r>
    </w:p>
    <w:p w14:paraId="3BE2DEFB" w14:textId="7369669B" w:rsidR="00BB3DF2" w:rsidRDefault="00BB3DF2">
      <w:r>
        <w:t xml:space="preserve">This </w:t>
      </w:r>
      <w:r w:rsidR="004F1173">
        <w:t>Joulescope</w:t>
      </w:r>
      <w:r w:rsidR="00D3651F">
        <w:t>™</w:t>
      </w:r>
      <w:r w:rsidR="004F1173">
        <w:t xml:space="preserve"> </w:t>
      </w:r>
      <w:r w:rsidR="00D90525">
        <w:t xml:space="preserve">JS220 </w:t>
      </w:r>
      <w:r w:rsidR="004F1173">
        <w:t>Evaluation K</w:t>
      </w:r>
      <w:r>
        <w:t xml:space="preserve">it </w:t>
      </w:r>
      <w:r w:rsidR="00D90525">
        <w:t xml:space="preserve">1 (EVK) </w:t>
      </w:r>
      <w:r w:rsidR="007B2F4B">
        <w:t>provides a quick and easy way to measur</w:t>
      </w:r>
      <w:r w:rsidR="000934F6">
        <w:t>e</w:t>
      </w:r>
      <w:r w:rsidR="007B2F4B">
        <w:t xml:space="preserve"> real waveforms with a Joulescope JS220.  </w:t>
      </w:r>
      <w:r w:rsidR="005428FE">
        <w:t>Power the</w:t>
      </w:r>
      <w:r w:rsidR="00D90525">
        <w:t xml:space="preserve"> EVK with the provide</w:t>
      </w:r>
      <w:r w:rsidR="007B2F4B">
        <w:t>d</w:t>
      </w:r>
      <w:r w:rsidR="00D90525">
        <w:t xml:space="preserve"> USB C to A cable.  The EVK </w:t>
      </w:r>
      <w:r w:rsidR="007B2F4B">
        <w:t xml:space="preserve">plugs directly into the sensor-side of the JS220, and it generates </w:t>
      </w:r>
      <w:r w:rsidR="000934F6">
        <w:t>high-dynamic current</w:t>
      </w:r>
      <w:r w:rsidR="00D90525">
        <w:t xml:space="preserve"> waveforms for analysis by the JS220</w:t>
      </w:r>
      <w:r w:rsidR="007B2F4B">
        <w:t>.</w:t>
      </w:r>
    </w:p>
    <w:p w14:paraId="4C36210B" w14:textId="3757748B" w:rsidR="000934F6" w:rsidRDefault="000934F6" w:rsidP="000934F6">
      <w:pPr>
        <w:jc w:val="center"/>
      </w:pPr>
      <w:r>
        <w:rPr>
          <w:noProof/>
        </w:rPr>
        <w:drawing>
          <wp:inline distT="0" distB="0" distL="0" distR="0" wp14:anchorId="149381D9" wp14:editId="4330D322">
            <wp:extent cx="3233057" cy="111188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40" cy="1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B051" w14:textId="3272DDD0" w:rsidR="00D1282E" w:rsidRDefault="000934F6">
      <w:r>
        <w:t xml:space="preserve">Kit </w:t>
      </w:r>
      <w:r w:rsidR="00066657">
        <w:t>Contents</w:t>
      </w:r>
      <w:r w:rsidR="00D1282E">
        <w:t>:</w:t>
      </w:r>
    </w:p>
    <w:p w14:paraId="69154B77" w14:textId="43550D64" w:rsidR="00D90525" w:rsidRDefault="00D90525" w:rsidP="002A4AEE">
      <w:pPr>
        <w:pStyle w:val="ListParagraph"/>
        <w:numPr>
          <w:ilvl w:val="0"/>
          <w:numId w:val="1"/>
        </w:numPr>
      </w:pPr>
      <w:r>
        <w:t>JS220 EVK1 board</w:t>
      </w:r>
    </w:p>
    <w:p w14:paraId="5E8DE8EA" w14:textId="2375BF76" w:rsidR="00D1282E" w:rsidRDefault="00AF0328" w:rsidP="002A4AEE">
      <w:pPr>
        <w:pStyle w:val="ListParagraph"/>
        <w:numPr>
          <w:ilvl w:val="0"/>
          <w:numId w:val="1"/>
        </w:numPr>
      </w:pPr>
      <w:r>
        <w:t xml:space="preserve">1 </w:t>
      </w:r>
      <w:r w:rsidR="004A727D">
        <w:t xml:space="preserve">USB </w:t>
      </w:r>
      <w:r w:rsidR="00D90525">
        <w:t>A to C cable</w:t>
      </w:r>
    </w:p>
    <w:p w14:paraId="3DD48BC2" w14:textId="18288D80" w:rsidR="004A727D" w:rsidRDefault="00D90525" w:rsidP="002A4AEE">
      <w:pPr>
        <w:pStyle w:val="ListParagraph"/>
        <w:numPr>
          <w:ilvl w:val="0"/>
          <w:numId w:val="1"/>
        </w:numPr>
      </w:pPr>
      <w:r>
        <w:t>Joulescope sticker</w:t>
      </w:r>
    </w:p>
    <w:p w14:paraId="24548430" w14:textId="30EFBF02" w:rsidR="002A4AEE" w:rsidRDefault="002A4AEE">
      <w:r>
        <w:t xml:space="preserve">You will need to provide </w:t>
      </w:r>
      <w:r w:rsidR="00D01A21">
        <w:t>a</w:t>
      </w:r>
      <w:r w:rsidR="009478B5">
        <w:t xml:space="preserve"> </w:t>
      </w:r>
      <w:r w:rsidR="00A366FE">
        <w:t xml:space="preserve">Joulescope </w:t>
      </w:r>
      <w:r w:rsidR="00D90525">
        <w:t xml:space="preserve">JS220 and a host computer.  The host computer must have two available USB A ports, one for the JS220 and one for the EVK.  </w:t>
      </w:r>
    </w:p>
    <w:p w14:paraId="66660545" w14:textId="31E3846E" w:rsidR="00D90525" w:rsidRDefault="00D90525" w:rsidP="00D90525">
      <w:pPr>
        <w:pStyle w:val="ListParagraph"/>
        <w:numPr>
          <w:ilvl w:val="0"/>
          <w:numId w:val="6"/>
        </w:numPr>
      </w:pPr>
      <w:r>
        <w:t>Connect the EVK to the JS220</w:t>
      </w:r>
      <w:r w:rsidR="00610E48">
        <w:t xml:space="preserve"> sensor-side binding posts.</w:t>
      </w:r>
    </w:p>
    <w:p w14:paraId="06008741" w14:textId="005C4B74" w:rsidR="00D90525" w:rsidRDefault="00D90525" w:rsidP="00D90525">
      <w:pPr>
        <w:pStyle w:val="ListParagraph"/>
        <w:numPr>
          <w:ilvl w:val="0"/>
          <w:numId w:val="6"/>
        </w:numPr>
      </w:pPr>
      <w:r>
        <w:t xml:space="preserve">Use the </w:t>
      </w:r>
      <w:r w:rsidR="007B2F4B">
        <w:t>provided USB cable to connect the EVK to the host computer</w:t>
      </w:r>
      <w:r w:rsidR="00610E48">
        <w:t>.</w:t>
      </w:r>
    </w:p>
    <w:p w14:paraId="24E7745F" w14:textId="6FC74C4C" w:rsidR="007B2F4B" w:rsidRDefault="007B2F4B" w:rsidP="00D90525">
      <w:pPr>
        <w:pStyle w:val="ListParagraph"/>
        <w:numPr>
          <w:ilvl w:val="0"/>
          <w:numId w:val="6"/>
        </w:numPr>
      </w:pPr>
      <w:r>
        <w:t>Use the JS220’s USB cable to connect the JS220 to the host computer</w:t>
      </w:r>
      <w:r w:rsidR="00610E48">
        <w:t>.</w:t>
      </w:r>
    </w:p>
    <w:p w14:paraId="3CAD9A57" w14:textId="5F7DFB79" w:rsidR="00F12CA3" w:rsidRDefault="007B2F4B" w:rsidP="00D90525">
      <w:pPr>
        <w:pStyle w:val="ListParagraph"/>
        <w:numPr>
          <w:ilvl w:val="0"/>
          <w:numId w:val="6"/>
        </w:numPr>
      </w:pPr>
      <w:r>
        <w:t xml:space="preserve">Launch </w:t>
      </w:r>
      <w:r w:rsidR="00F12CA3">
        <w:t>the Joulescope software to capture and explore!</w:t>
      </w:r>
    </w:p>
    <w:p w14:paraId="4C8D157B" w14:textId="49215FF5" w:rsidR="000934F6" w:rsidRDefault="000934F6" w:rsidP="000934F6">
      <w:pPr>
        <w:jc w:val="center"/>
      </w:pPr>
      <w:r>
        <w:rPr>
          <w:noProof/>
        </w:rPr>
        <w:drawing>
          <wp:inline distT="0" distB="0" distL="0" distR="0" wp14:anchorId="4B4B138D" wp14:editId="799494AD">
            <wp:extent cx="2323979" cy="1562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80" cy="15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2A4">
        <w:t xml:space="preserve">               </w:t>
      </w:r>
      <w:r w:rsidR="000362A4">
        <w:rPr>
          <w:noProof/>
        </w:rPr>
        <w:drawing>
          <wp:inline distT="0" distB="0" distL="0" distR="0" wp14:anchorId="396696AF" wp14:editId="0C12C3F2">
            <wp:extent cx="2193472" cy="15038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31" cy="15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DB83" w14:textId="28B0BC90" w:rsidR="001B24DC" w:rsidRDefault="007B2F4B" w:rsidP="001B24DC">
      <w:r>
        <w:t>You can easily control the EVK to generate other waveforms</w:t>
      </w:r>
      <w:r w:rsidR="000934F6">
        <w:t xml:space="preserve"> and interact with GPIO.</w:t>
      </w:r>
      <w:r>
        <w:t xml:space="preserve">  The</w:t>
      </w:r>
      <w:r w:rsidR="000934F6">
        <w:t xml:space="preserve"> entire hardware and software design is open source using </w:t>
      </w:r>
      <w:proofErr w:type="spellStart"/>
      <w:r>
        <w:t>Micropython</w:t>
      </w:r>
      <w:proofErr w:type="spellEnd"/>
      <w:r w:rsidR="000934F6">
        <w:t>.  F</w:t>
      </w:r>
      <w:r w:rsidR="001B24DC">
        <w:rPr>
          <w:noProof/>
        </w:rPr>
        <w:t>or more detailed instructions</w:t>
      </w:r>
      <w:r w:rsidR="00F96688">
        <w:rPr>
          <w:noProof/>
        </w:rPr>
        <w:t xml:space="preserve"> and information</w:t>
      </w:r>
      <w:r w:rsidR="00EA6649">
        <w:rPr>
          <w:noProof/>
        </w:rPr>
        <w:t xml:space="preserve">, </w:t>
      </w:r>
      <w:r w:rsidR="001B24DC">
        <w:rPr>
          <w:noProof/>
        </w:rPr>
        <w:t xml:space="preserve">visit </w:t>
      </w:r>
      <w:r w:rsidR="001B24DC" w:rsidRPr="00F96688">
        <w:rPr>
          <w:b/>
          <w:noProof/>
        </w:rPr>
        <w:t>joulescope.com/</w:t>
      </w:r>
      <w:r w:rsidR="00D90525">
        <w:rPr>
          <w:b/>
          <w:noProof/>
        </w:rPr>
        <w:t>js220_</w:t>
      </w:r>
      <w:r w:rsidR="001B24DC" w:rsidRPr="00F96688">
        <w:rPr>
          <w:b/>
          <w:noProof/>
        </w:rPr>
        <w:t>evk1</w:t>
      </w:r>
    </w:p>
    <w:p w14:paraId="185904D7" w14:textId="03FF583A" w:rsidR="00BA2A75" w:rsidRDefault="002A4AEE" w:rsidP="000362A4">
      <w:r>
        <w:t xml:space="preserve">If you have any questions, please contact </w:t>
      </w:r>
      <w:r w:rsidR="00D90525">
        <w:t>support</w:t>
      </w:r>
      <w:r w:rsidR="00D208AF">
        <w:t>@</w:t>
      </w:r>
      <w:r w:rsidR="00D90525">
        <w:t>joulescope</w:t>
      </w:r>
      <w:r w:rsidR="00D208AF">
        <w:t>.com</w:t>
      </w:r>
      <w:r>
        <w:t xml:space="preserve">! </w:t>
      </w:r>
    </w:p>
    <w:p w14:paraId="4BAF5317" w14:textId="1CC9F3B9" w:rsidR="007563F4" w:rsidRDefault="00500667" w:rsidP="00622075">
      <w:pPr>
        <w:spacing w:before="240" w:after="0"/>
        <w:jc w:val="center"/>
      </w:pPr>
      <w:r>
        <w:t xml:space="preserve">WARNING: </w:t>
      </w:r>
      <w:r w:rsidR="00F12CA3">
        <w:t>The Joulescope evaluation kit</w:t>
      </w:r>
      <w:r w:rsidR="007563F4">
        <w:t xml:space="preserve"> </w:t>
      </w:r>
      <w:r w:rsidR="00BA2A75">
        <w:t xml:space="preserve">does not have </w:t>
      </w:r>
      <w:r w:rsidR="007563F4">
        <w:t xml:space="preserve">FCC, </w:t>
      </w:r>
      <w:proofErr w:type="gramStart"/>
      <w:r w:rsidR="007563F4">
        <w:t>CE</w:t>
      </w:r>
      <w:proofErr w:type="gramEnd"/>
      <w:r w:rsidR="007563F4">
        <w:t xml:space="preserve"> or USB certifications.  You are responsible for operating the Joulescope </w:t>
      </w:r>
      <w:r w:rsidR="00D90525">
        <w:t>JS220 E</w:t>
      </w:r>
      <w:r w:rsidR="00113FF9">
        <w:t xml:space="preserve">valuation </w:t>
      </w:r>
      <w:r w:rsidR="00D90525">
        <w:t>K</w:t>
      </w:r>
      <w:r w:rsidR="00113FF9">
        <w:t>it</w:t>
      </w:r>
      <w:r w:rsidR="007563F4">
        <w:t xml:space="preserve"> </w:t>
      </w:r>
      <w:r w:rsidR="00D90525">
        <w:t xml:space="preserve">1 </w:t>
      </w:r>
      <w:r w:rsidR="007563F4">
        <w:t>in compliance with any local regulations.</w:t>
      </w:r>
    </w:p>
    <w:sectPr w:rsidR="007563F4" w:rsidSect="00317D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8F59" w14:textId="77777777" w:rsidR="00D06504" w:rsidRDefault="00D06504" w:rsidP="000362A4">
      <w:pPr>
        <w:spacing w:after="0" w:line="240" w:lineRule="auto"/>
      </w:pPr>
      <w:r>
        <w:separator/>
      </w:r>
    </w:p>
  </w:endnote>
  <w:endnote w:type="continuationSeparator" w:id="0">
    <w:p w14:paraId="1AF504C8" w14:textId="77777777" w:rsidR="00D06504" w:rsidRDefault="00D06504" w:rsidP="000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9491" w14:textId="77777777" w:rsidR="000362A4" w:rsidRDefault="0003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23AA" w14:textId="590C63F4" w:rsidR="000362A4" w:rsidRDefault="000362A4">
    <w:pPr>
      <w:pStyle w:val="Footer"/>
    </w:pPr>
    <w:r>
      <w:tab/>
      <w:t xml:space="preserve">© 2022 </w:t>
    </w:r>
    <w:proofErr w:type="spellStart"/>
    <w:r>
      <w:t>Jetperch</w:t>
    </w:r>
    <w:proofErr w:type="spellEnd"/>
    <w:r>
      <w:t xml:space="preserve"> LLC</w:t>
    </w:r>
    <w:r>
      <w:tab/>
      <w:t xml:space="preserve">Rev </w:t>
    </w:r>
    <w:r w:rsidR="00842D8B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78DAC" w14:textId="77777777" w:rsidR="000362A4" w:rsidRDefault="0003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F7A6" w14:textId="77777777" w:rsidR="00D06504" w:rsidRDefault="00D06504" w:rsidP="000362A4">
      <w:pPr>
        <w:spacing w:after="0" w:line="240" w:lineRule="auto"/>
      </w:pPr>
      <w:r>
        <w:separator/>
      </w:r>
    </w:p>
  </w:footnote>
  <w:footnote w:type="continuationSeparator" w:id="0">
    <w:p w14:paraId="7B1045AF" w14:textId="77777777" w:rsidR="00D06504" w:rsidRDefault="00D06504" w:rsidP="000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238A" w14:textId="77777777" w:rsidR="000362A4" w:rsidRDefault="00036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2C1" w14:textId="77777777" w:rsidR="000362A4" w:rsidRDefault="00036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53CD" w14:textId="77777777" w:rsidR="000362A4" w:rsidRDefault="00036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FAA"/>
    <w:multiLevelType w:val="hybridMultilevel"/>
    <w:tmpl w:val="94B8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FD6"/>
    <w:multiLevelType w:val="hybridMultilevel"/>
    <w:tmpl w:val="597E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763"/>
    <w:multiLevelType w:val="hybridMultilevel"/>
    <w:tmpl w:val="B282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6211"/>
    <w:multiLevelType w:val="hybridMultilevel"/>
    <w:tmpl w:val="EABE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730E"/>
    <w:multiLevelType w:val="hybridMultilevel"/>
    <w:tmpl w:val="24D68DEA"/>
    <w:lvl w:ilvl="0" w:tplc="7396A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1CDF"/>
    <w:multiLevelType w:val="hybridMultilevel"/>
    <w:tmpl w:val="9738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21070">
    <w:abstractNumId w:val="1"/>
  </w:num>
  <w:num w:numId="2" w16cid:durableId="1793860127">
    <w:abstractNumId w:val="2"/>
  </w:num>
  <w:num w:numId="3" w16cid:durableId="1158575247">
    <w:abstractNumId w:val="4"/>
  </w:num>
  <w:num w:numId="4" w16cid:durableId="1043211779">
    <w:abstractNumId w:val="5"/>
  </w:num>
  <w:num w:numId="5" w16cid:durableId="1075322893">
    <w:abstractNumId w:val="3"/>
  </w:num>
  <w:num w:numId="6" w16cid:durableId="44095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yMDczNzWxNDEFMpR0lIJTi4sz8/NACixrAV02cKwsAAAA"/>
  </w:docVars>
  <w:rsids>
    <w:rsidRoot w:val="00D1282E"/>
    <w:rsid w:val="000362A4"/>
    <w:rsid w:val="0005394C"/>
    <w:rsid w:val="00066657"/>
    <w:rsid w:val="00074FE8"/>
    <w:rsid w:val="0007791A"/>
    <w:rsid w:val="000806F0"/>
    <w:rsid w:val="000934F6"/>
    <w:rsid w:val="000F1A42"/>
    <w:rsid w:val="001039B8"/>
    <w:rsid w:val="00113FF9"/>
    <w:rsid w:val="00176C26"/>
    <w:rsid w:val="00177146"/>
    <w:rsid w:val="00194529"/>
    <w:rsid w:val="001B24DC"/>
    <w:rsid w:val="001B7287"/>
    <w:rsid w:val="001C635C"/>
    <w:rsid w:val="002560B4"/>
    <w:rsid w:val="00290B45"/>
    <w:rsid w:val="002A4AEE"/>
    <w:rsid w:val="002A606C"/>
    <w:rsid w:val="002D1BDA"/>
    <w:rsid w:val="002D377D"/>
    <w:rsid w:val="00317DDA"/>
    <w:rsid w:val="00374A9C"/>
    <w:rsid w:val="00380768"/>
    <w:rsid w:val="003E3C5F"/>
    <w:rsid w:val="003F27F5"/>
    <w:rsid w:val="00413D73"/>
    <w:rsid w:val="004812C5"/>
    <w:rsid w:val="00494C74"/>
    <w:rsid w:val="004A727D"/>
    <w:rsid w:val="004F1173"/>
    <w:rsid w:val="00500667"/>
    <w:rsid w:val="005172F4"/>
    <w:rsid w:val="00533591"/>
    <w:rsid w:val="005428FE"/>
    <w:rsid w:val="00551F04"/>
    <w:rsid w:val="005D2217"/>
    <w:rsid w:val="00610E48"/>
    <w:rsid w:val="00622075"/>
    <w:rsid w:val="00641D43"/>
    <w:rsid w:val="00674FFC"/>
    <w:rsid w:val="006A22A6"/>
    <w:rsid w:val="006C612B"/>
    <w:rsid w:val="007563F4"/>
    <w:rsid w:val="0078263E"/>
    <w:rsid w:val="00797B33"/>
    <w:rsid w:val="007A71C9"/>
    <w:rsid w:val="007B2F4B"/>
    <w:rsid w:val="007B621B"/>
    <w:rsid w:val="007E6215"/>
    <w:rsid w:val="00842D8B"/>
    <w:rsid w:val="008C164E"/>
    <w:rsid w:val="009053B5"/>
    <w:rsid w:val="0091249C"/>
    <w:rsid w:val="00912DE7"/>
    <w:rsid w:val="0091630E"/>
    <w:rsid w:val="009478B5"/>
    <w:rsid w:val="00972C25"/>
    <w:rsid w:val="00A16D30"/>
    <w:rsid w:val="00A366FE"/>
    <w:rsid w:val="00AD72E8"/>
    <w:rsid w:val="00AF0328"/>
    <w:rsid w:val="00B32BED"/>
    <w:rsid w:val="00B66991"/>
    <w:rsid w:val="00BA1A9B"/>
    <w:rsid w:val="00BA2A75"/>
    <w:rsid w:val="00BA4136"/>
    <w:rsid w:val="00BB3DF2"/>
    <w:rsid w:val="00BE0E4D"/>
    <w:rsid w:val="00C46056"/>
    <w:rsid w:val="00C9232C"/>
    <w:rsid w:val="00CD515F"/>
    <w:rsid w:val="00CE3858"/>
    <w:rsid w:val="00D01A21"/>
    <w:rsid w:val="00D06504"/>
    <w:rsid w:val="00D1282E"/>
    <w:rsid w:val="00D208AF"/>
    <w:rsid w:val="00D2347A"/>
    <w:rsid w:val="00D3651F"/>
    <w:rsid w:val="00D6080B"/>
    <w:rsid w:val="00D90525"/>
    <w:rsid w:val="00DB6848"/>
    <w:rsid w:val="00E2373A"/>
    <w:rsid w:val="00EA6649"/>
    <w:rsid w:val="00EF1C7A"/>
    <w:rsid w:val="00F00672"/>
    <w:rsid w:val="00F12CA3"/>
    <w:rsid w:val="00F31693"/>
    <w:rsid w:val="00F37A70"/>
    <w:rsid w:val="00F629B6"/>
    <w:rsid w:val="00F672C8"/>
    <w:rsid w:val="00F825A1"/>
    <w:rsid w:val="00F96688"/>
    <w:rsid w:val="00FC2199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5DE3"/>
  <w15:chartTrackingRefBased/>
  <w15:docId w15:val="{9D9FDD72-843F-424E-857F-162F3F9E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A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A4"/>
  </w:style>
  <w:style w:type="paragraph" w:styleId="Footer">
    <w:name w:val="footer"/>
    <w:basedOn w:val="Normal"/>
    <w:link w:val="FooterChar"/>
    <w:uiPriority w:val="99"/>
    <w:unhideWhenUsed/>
    <w:rsid w:val="0003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DD05-F7B8-464E-BBA7-6E5DAB3A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Liberty</dc:creator>
  <cp:keywords/>
  <dc:description/>
  <cp:lastModifiedBy>Matthew Liberty</cp:lastModifiedBy>
  <cp:revision>49</cp:revision>
  <cp:lastPrinted>2019-01-24T17:24:00Z</cp:lastPrinted>
  <dcterms:created xsi:type="dcterms:W3CDTF">2019-01-24T01:45:00Z</dcterms:created>
  <dcterms:modified xsi:type="dcterms:W3CDTF">2022-09-12T20:16:00Z</dcterms:modified>
</cp:coreProperties>
</file>