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8B5" w:rsidRPr="00970373" w:rsidRDefault="003338B5" w:rsidP="003338B5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3338B5" w:rsidRPr="00970373" w:rsidRDefault="003338B5" w:rsidP="003338B5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3338B5" w:rsidRPr="001B14A7" w:rsidRDefault="003338B5" w:rsidP="003338B5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8</w:t>
      </w:r>
    </w:p>
    <w:p w:rsidR="003338B5" w:rsidRPr="001B14A7" w:rsidRDefault="003338B5" w:rsidP="003338B5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3338B5" w:rsidRPr="00526B51" w:rsidRDefault="003338B5" w:rsidP="003338B5">
      <w:pPr>
        <w:spacing w:after="100" w:afterAutospacing="1"/>
        <w:rPr>
          <w:i/>
          <w:iCs/>
          <w:sz w:val="22"/>
          <w:szCs w:val="22"/>
        </w:rPr>
        <w:sectPr w:rsidR="003338B5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3338B5" w:rsidRPr="003338B5" w:rsidRDefault="003338B5" w:rsidP="003338B5">
      <w:pPr>
        <w:spacing w:before="100" w:beforeAutospacing="1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B62F37">
        <w:rPr>
          <w:sz w:val="22"/>
          <w:szCs w:val="22"/>
        </w:rPr>
        <w:t xml:space="preserve">- </w:t>
      </w:r>
      <w:r w:rsidRPr="003338B5">
        <w:rPr>
          <w:sz w:val="22"/>
          <w:szCs w:val="22"/>
        </w:rPr>
        <w:t>Faça um programa que pede duas notas de um aluno. Em seguida ele deve calcular</w:t>
      </w:r>
      <w:r>
        <w:rPr>
          <w:sz w:val="22"/>
          <w:szCs w:val="22"/>
        </w:rPr>
        <w:t xml:space="preserve"> </w:t>
      </w:r>
      <w:r w:rsidRPr="003338B5">
        <w:rPr>
          <w:sz w:val="22"/>
          <w:szCs w:val="22"/>
        </w:rPr>
        <w:t>a média do aluno e dar o seguinte resultado:</w:t>
      </w:r>
    </w:p>
    <w:p w:rsidR="003338B5" w:rsidRPr="003338B5" w:rsidRDefault="003338B5" w:rsidP="003338B5">
      <w:pPr>
        <w:spacing w:after="0"/>
        <w:jc w:val="both"/>
        <w:rPr>
          <w:sz w:val="22"/>
          <w:szCs w:val="22"/>
        </w:rPr>
      </w:pPr>
      <w:r w:rsidRPr="003338B5">
        <w:rPr>
          <w:sz w:val="22"/>
          <w:szCs w:val="22"/>
        </w:rPr>
        <w:t>● A mensagem "Aprovado", se a média alcançada for maior ou igual a sete;</w:t>
      </w:r>
    </w:p>
    <w:p w:rsidR="003338B5" w:rsidRPr="003338B5" w:rsidRDefault="003338B5" w:rsidP="003338B5">
      <w:pPr>
        <w:spacing w:after="0"/>
        <w:jc w:val="both"/>
        <w:rPr>
          <w:sz w:val="22"/>
          <w:szCs w:val="22"/>
        </w:rPr>
      </w:pPr>
      <w:r w:rsidRPr="003338B5">
        <w:rPr>
          <w:sz w:val="22"/>
          <w:szCs w:val="22"/>
        </w:rPr>
        <w:t>● A mensagem "Reprovado", se a média for menor do que sete;</w:t>
      </w:r>
    </w:p>
    <w:p w:rsidR="003338B5" w:rsidRDefault="003338B5" w:rsidP="003338B5">
      <w:pPr>
        <w:spacing w:after="100" w:afterAutospacing="1"/>
        <w:jc w:val="both"/>
        <w:rPr>
          <w:sz w:val="22"/>
          <w:szCs w:val="22"/>
        </w:rPr>
      </w:pPr>
      <w:r w:rsidRPr="003338B5">
        <w:rPr>
          <w:sz w:val="22"/>
          <w:szCs w:val="22"/>
        </w:rPr>
        <w:t>● A mensagem "Aprovado com Distinção", se a média for igual a dez.</w:t>
      </w:r>
    </w:p>
    <w:p w:rsidR="003338B5" w:rsidRPr="008A2C88" w:rsidRDefault="003338B5" w:rsidP="003338B5">
      <w:pPr>
        <w:spacing w:before="100" w:beforeAutospacing="1" w:after="100" w:afterAutospacing="1"/>
        <w:jc w:val="both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Curso Técnico em Informática</w:t>
      </w:r>
    </w:p>
    <w:p w:rsidR="003338B5" w:rsidRPr="008A2C88" w:rsidRDefault="003338B5" w:rsidP="003338B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Programação Orientada a Objetos</w:t>
      </w:r>
    </w:p>
    <w:p w:rsidR="003338B5" w:rsidRPr="008A2C88" w:rsidRDefault="003338B5" w:rsidP="003338B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Exercício 0</w:t>
      </w:r>
      <w:r w:rsidR="00C159DA">
        <w:rPr>
          <w:rFonts w:ascii="Consolas" w:eastAsia="Times New Roman" w:hAnsi="Consolas"/>
          <w:i/>
          <w:iCs/>
          <w:color w:val="586E75"/>
          <w:lang w:eastAsia="pt-BR"/>
        </w:rPr>
        <w:t>8</w:t>
      </w:r>
    </w:p>
    <w:p w:rsidR="003338B5" w:rsidRPr="008A2C88" w:rsidRDefault="003338B5" w:rsidP="003338B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3338B5" w:rsidRDefault="003338B5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Aluno: Jetro Kepler, 2º Informática.</w:t>
      </w:r>
    </w:p>
    <w:p w:rsidR="00C159DA" w:rsidRPr="00C159DA" w:rsidRDefault="00C159DA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C159DA" w:rsidRPr="00C159DA" w:rsidRDefault="00C159DA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C159DA">
        <w:rPr>
          <w:rFonts w:ascii="Consolas" w:eastAsia="Times New Roman" w:hAnsi="Consolas"/>
          <w:i/>
          <w:iCs/>
          <w:color w:val="586E75"/>
          <w:lang w:eastAsia="pt-BR"/>
        </w:rPr>
        <w:t># 1 - Faça um programa que pede duas notas de um aluno. Em seguida ele deve calcular a média do aluno e dar o seguinte resultado:</w:t>
      </w:r>
    </w:p>
    <w:p w:rsidR="00C159DA" w:rsidRPr="00C159DA" w:rsidRDefault="00C159DA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C159DA">
        <w:rPr>
          <w:rFonts w:ascii="Consolas" w:eastAsia="Times New Roman" w:hAnsi="Consolas"/>
          <w:i/>
          <w:iCs/>
          <w:color w:val="586E75"/>
          <w:lang w:eastAsia="pt-BR"/>
        </w:rPr>
        <w:t># ● A mensagem "Aprovado", se a média alcançada for maior ou igual a sete;</w:t>
      </w:r>
    </w:p>
    <w:p w:rsidR="00C159DA" w:rsidRPr="00C159DA" w:rsidRDefault="00C159DA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C159DA">
        <w:rPr>
          <w:rFonts w:ascii="Consolas" w:eastAsia="Times New Roman" w:hAnsi="Consolas"/>
          <w:i/>
          <w:iCs/>
          <w:color w:val="586E75"/>
          <w:lang w:eastAsia="pt-BR"/>
        </w:rPr>
        <w:t># ● A mensagem "Reprovado", se a média for menor do que sete;</w:t>
      </w:r>
    </w:p>
    <w:p w:rsidR="00C159DA" w:rsidRDefault="00C159DA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C159DA">
        <w:rPr>
          <w:rFonts w:ascii="Consolas" w:eastAsia="Times New Roman" w:hAnsi="Consolas"/>
          <w:i/>
          <w:iCs/>
          <w:color w:val="586E75"/>
          <w:lang w:eastAsia="pt-BR"/>
        </w:rPr>
        <w:t># ● A mensagem "Aprovado com Distinção", se a média for igual a dez.</w:t>
      </w:r>
    </w:p>
    <w:p w:rsidR="00C159DA" w:rsidRPr="00C159DA" w:rsidRDefault="00C159DA" w:rsidP="00C159DA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  <w:r w:rsidRPr="00C159DA">
        <w:rPr>
          <w:rFonts w:ascii="Consolas" w:eastAsia="Times New Roman" w:hAnsi="Consolas" w:cs="Times New Roman"/>
          <w:b/>
          <w:bCs/>
          <w:color w:val="586E75"/>
          <w:lang w:val="es-ES_tradnl" w:eastAsia="pt-BR"/>
        </w:rPr>
        <w:t>class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CB4B16"/>
          <w:lang w:val="es-ES_tradnl"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>: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    </w:t>
      </w:r>
      <w:r w:rsidRPr="00C159DA">
        <w:rPr>
          <w:rFonts w:ascii="Consolas" w:eastAsia="Times New Roman" w:hAnsi="Consolas" w:cs="Times New Roman"/>
          <w:b/>
          <w:bCs/>
          <w:color w:val="586E75"/>
          <w:lang w:val="es-ES_tradnl" w:eastAsia="pt-BR"/>
        </w:rPr>
        <w:t>def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__init__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>(self):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nota1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float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input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>"Informe a 1º nota do aluno: "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nota2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float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input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>"Informe a 2º nota do aluno: "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C159DA">
        <w:rPr>
          <w:rFonts w:ascii="Consolas" w:eastAsia="Times New Roman" w:hAnsi="Consolas" w:cs="Times New Roman"/>
          <w:b/>
          <w:bCs/>
          <w:color w:val="586E75"/>
          <w:lang w:val="es-ES_tradnl" w:eastAsia="pt-BR"/>
        </w:rPr>
        <w:t>def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calculo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>(self):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        </w:t>
      </w:r>
      <w:r w:rsidRPr="00C159DA">
        <w:rPr>
          <w:rFonts w:ascii="Consolas" w:eastAsia="Times New Roman" w:hAnsi="Consolas" w:cs="Times New Roman"/>
          <w:color w:val="859900"/>
          <w:lang w:val="es-ES_tradnl" w:eastAsia="pt-BR"/>
        </w:rPr>
        <w:t>return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(</w:t>
      </w: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self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nota1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859900"/>
          <w:lang w:val="es-ES_tradnl" w:eastAsia="pt-BR"/>
        </w:rPr>
        <w:t>+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self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nota2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) </w:t>
      </w:r>
      <w:r w:rsidRPr="00C159DA">
        <w:rPr>
          <w:rFonts w:ascii="Consolas" w:eastAsia="Times New Roman" w:hAnsi="Consolas" w:cs="Times New Roman"/>
          <w:color w:val="859900"/>
          <w:lang w:val="es-ES_tradnl" w:eastAsia="pt-BR"/>
        </w:rPr>
        <w:t>/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D33682"/>
          <w:lang w:val="es-ES_tradnl" w:eastAsia="pt-BR"/>
        </w:rPr>
        <w:t>2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    </w:t>
      </w:r>
      <w:bookmarkStart w:id="0" w:name="_GoBack"/>
      <w:bookmarkEnd w:id="0"/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  <w:r w:rsidRPr="00C159DA">
        <w:rPr>
          <w:rFonts w:ascii="Consolas" w:eastAsia="Times New Roman" w:hAnsi="Consolas" w:cs="Times New Roman"/>
          <w:color w:val="268BD2"/>
          <w:lang w:val="es-ES_tradnl"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859900"/>
          <w:lang w:val="es-ES_tradnl" w:eastAsia="pt-BR"/>
        </w:rPr>
        <w:t>=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CB4B16"/>
          <w:lang w:val="es-ES_tradnl"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val="es-ES_tradnl" w:eastAsia="pt-BR"/>
        </w:rPr>
        <w:t>()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val="es-ES_tradnl" w:eastAsia="pt-BR"/>
        </w:rPr>
      </w:pP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859900"/>
          <w:lang w:eastAsia="pt-BR"/>
        </w:rPr>
        <w:t>if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calculo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() </w:t>
      </w:r>
      <w:r w:rsidRPr="00C159DA">
        <w:rPr>
          <w:rFonts w:ascii="Consolas" w:eastAsia="Times New Roman" w:hAnsi="Consolas" w:cs="Times New Roman"/>
          <w:color w:val="859900"/>
          <w:lang w:eastAsia="pt-BR"/>
        </w:rPr>
        <w:t>&gt;=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D33682"/>
          <w:lang w:eastAsia="pt-BR"/>
        </w:rPr>
        <w:t>10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b/>
          <w:bCs/>
          <w:color w:val="586E75"/>
          <w:lang w:eastAsia="pt-BR"/>
        </w:rPr>
        <w:t>f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 xml:space="preserve">"A média do aluno é: 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calculo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()</w:t>
      </w:r>
      <w:r w:rsidRPr="00C159DA">
        <w:rPr>
          <w:rFonts w:ascii="Consolas" w:eastAsia="Times New Roman" w:hAnsi="Consolas" w:cs="Times New Roman"/>
          <w:b/>
          <w:bCs/>
          <w:color w:val="586E75"/>
          <w:lang w:eastAsia="pt-BR"/>
        </w:rPr>
        <w:t>:,.2f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>, aprovado com distinção!"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859900"/>
          <w:lang w:eastAsia="pt-BR"/>
        </w:rPr>
        <w:t>elif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calculo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() </w:t>
      </w:r>
      <w:r w:rsidRPr="00C159DA">
        <w:rPr>
          <w:rFonts w:ascii="Consolas" w:eastAsia="Times New Roman" w:hAnsi="Consolas" w:cs="Times New Roman"/>
          <w:color w:val="859900"/>
          <w:lang w:eastAsia="pt-BR"/>
        </w:rPr>
        <w:t>&gt;=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C159DA">
        <w:rPr>
          <w:rFonts w:ascii="Consolas" w:eastAsia="Times New Roman" w:hAnsi="Consolas" w:cs="Times New Roman"/>
          <w:color w:val="D33682"/>
          <w:lang w:eastAsia="pt-BR"/>
        </w:rPr>
        <w:t>7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b/>
          <w:bCs/>
          <w:color w:val="586E75"/>
          <w:lang w:eastAsia="pt-BR"/>
        </w:rPr>
        <w:t>f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 xml:space="preserve">"A média do aluno é: 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calculo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()</w:t>
      </w:r>
      <w:r w:rsidRPr="00C159DA">
        <w:rPr>
          <w:rFonts w:ascii="Consolas" w:eastAsia="Times New Roman" w:hAnsi="Consolas" w:cs="Times New Roman"/>
          <w:b/>
          <w:bCs/>
          <w:color w:val="586E75"/>
          <w:lang w:eastAsia="pt-BR"/>
        </w:rPr>
        <w:t>:,.2f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>, aprovado!"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859900"/>
          <w:lang w:eastAsia="pt-BR"/>
        </w:rPr>
        <w:t>else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C159DA" w:rsidRPr="00C159DA" w:rsidRDefault="00C159DA" w:rsidP="00C159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C159DA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C159DA">
        <w:rPr>
          <w:rFonts w:ascii="Consolas" w:eastAsia="Times New Roman" w:hAnsi="Consolas" w:cs="Times New Roman"/>
          <w:b/>
          <w:bCs/>
          <w:color w:val="586E75"/>
          <w:lang w:eastAsia="pt-BR"/>
        </w:rPr>
        <w:t>f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 xml:space="preserve">"A média do aluno é: 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media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C159DA">
        <w:rPr>
          <w:rFonts w:ascii="Consolas" w:eastAsia="Times New Roman" w:hAnsi="Consolas" w:cs="Times New Roman"/>
          <w:color w:val="268BD2"/>
          <w:lang w:eastAsia="pt-BR"/>
        </w:rPr>
        <w:t>calculo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()</w:t>
      </w:r>
      <w:r w:rsidRPr="00C159DA">
        <w:rPr>
          <w:rFonts w:ascii="Consolas" w:eastAsia="Times New Roman" w:hAnsi="Consolas" w:cs="Times New Roman"/>
          <w:b/>
          <w:bCs/>
          <w:color w:val="586E75"/>
          <w:lang w:eastAsia="pt-BR"/>
        </w:rPr>
        <w:t>:,.2f</w:t>
      </w:r>
      <w:r w:rsidRPr="00C159DA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C159DA">
        <w:rPr>
          <w:rFonts w:ascii="Consolas" w:eastAsia="Times New Roman" w:hAnsi="Consolas" w:cs="Times New Roman"/>
          <w:color w:val="2AA198"/>
          <w:lang w:eastAsia="pt-BR"/>
        </w:rPr>
        <w:t>, reprovado!"</w:t>
      </w:r>
      <w:r w:rsidRPr="00C159DA">
        <w:rPr>
          <w:rFonts w:ascii="Consolas" w:eastAsia="Times New Roman" w:hAnsi="Consolas" w:cs="Times New Roman"/>
          <w:color w:val="657B83"/>
          <w:lang w:eastAsia="pt-BR"/>
        </w:rPr>
        <w:t>)</w:t>
      </w:r>
    </w:p>
    <w:sectPr w:rsidR="00C159DA" w:rsidRPr="00C159DA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B5"/>
    <w:rsid w:val="003338B5"/>
    <w:rsid w:val="00A65DE5"/>
    <w:rsid w:val="00C1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7E22"/>
  <w15:chartTrackingRefBased/>
  <w15:docId w15:val="{639E90AE-6DA2-4EC6-B212-FEDFEB91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B5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3338B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338B5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3338B5"/>
    <w:rPr>
      <w:i/>
      <w:iCs/>
      <w:color w:val="auto"/>
    </w:rPr>
  </w:style>
  <w:style w:type="paragraph" w:styleId="SemEspaamento">
    <w:name w:val="No Spacing"/>
    <w:uiPriority w:val="1"/>
    <w:qFormat/>
    <w:rsid w:val="003338B5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2023-03-16T21:47:00Z</dcterms:created>
  <dcterms:modified xsi:type="dcterms:W3CDTF">2023-03-16T22:21:00Z</dcterms:modified>
</cp:coreProperties>
</file>