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4F60D" w14:textId="1ED5DEBD" w:rsidR="00340A12" w:rsidRPr="00340A12" w:rsidRDefault="00340A12" w:rsidP="00340A12">
      <w:pPr>
        <w:rPr>
          <w:b/>
          <w:bCs/>
          <w:u w:val="single"/>
        </w:rPr>
      </w:pPr>
      <w:r>
        <w:rPr>
          <w:b/>
          <w:bCs/>
          <w:u w:val="single"/>
        </w:rPr>
        <w:t>pgAdmin Portion</w:t>
      </w:r>
    </w:p>
    <w:p w14:paraId="0B411A18" w14:textId="78E54BBF" w:rsidR="00340A12" w:rsidRDefault="00340A12" w:rsidP="00340A12">
      <w:r>
        <w:t>1) Open pgAdmin 4</w:t>
      </w:r>
    </w:p>
    <w:p w14:paraId="5B92AFCF" w14:textId="77777777" w:rsidR="00340A12" w:rsidRDefault="00340A12" w:rsidP="00340A12">
      <w:r>
        <w:t>2) Navigate to top-left and click on Servers, then PostgreSQL 16, then Databases, then churn.</w:t>
      </w:r>
    </w:p>
    <w:p w14:paraId="256F6EAB" w14:textId="77777777" w:rsidR="00340A12" w:rsidRDefault="00340A12" w:rsidP="00340A12">
      <w:r>
        <w:t>3) Within churn, click on Schemas, then public, then Tables</w:t>
      </w:r>
    </w:p>
    <w:p w14:paraId="3EF56120" w14:textId="77777777" w:rsidR="00340A12" w:rsidRDefault="00340A12" w:rsidP="00340A12">
      <w:r>
        <w:t>4) Navigate to the toolbar on the top and click on Tools &gt; Query Tool</w:t>
      </w:r>
    </w:p>
    <w:p w14:paraId="669BDBA5" w14:textId="77777777" w:rsidR="00340A12" w:rsidRDefault="00340A12" w:rsidP="00340A12">
      <w:r>
        <w:t>5) A blank query space will open up and within it type the following SQL queries:</w:t>
      </w:r>
    </w:p>
    <w:p w14:paraId="04462CAD" w14:textId="77777777" w:rsidR="00340A12" w:rsidRDefault="00340A12" w:rsidP="00340A12"/>
    <w:p w14:paraId="132C9343" w14:textId="77777777" w:rsidR="00340A12" w:rsidRDefault="00340A12" w:rsidP="00340A12"/>
    <w:p w14:paraId="301A1D79" w14:textId="77777777" w:rsidR="00340A12" w:rsidRDefault="00340A12" w:rsidP="00340A12">
      <w:r>
        <w:t>-- Create competitor table</w:t>
      </w:r>
    </w:p>
    <w:p w14:paraId="74E98445" w14:textId="77777777" w:rsidR="00340A12" w:rsidRDefault="00340A12" w:rsidP="00340A12"/>
    <w:p w14:paraId="3D8438B0" w14:textId="77777777" w:rsidR="00340A12" w:rsidRDefault="00340A12" w:rsidP="00340A12">
      <w:r>
        <w:t>CREATE TABLE public.competitor</w:t>
      </w:r>
    </w:p>
    <w:p w14:paraId="147F87E4" w14:textId="77777777" w:rsidR="00340A12" w:rsidRDefault="00340A12" w:rsidP="00340A12">
      <w:r>
        <w:t>(</w:t>
      </w:r>
    </w:p>
    <w:p w14:paraId="7B8CE208" w14:textId="77777777" w:rsidR="00340A12" w:rsidRDefault="00340A12" w:rsidP="00340A12">
      <w:r>
        <w:tab/>
      </w:r>
      <w:r>
        <w:tab/>
        <w:t>Churn int NOT NULL,</w:t>
      </w:r>
    </w:p>
    <w:p w14:paraId="66C8538D" w14:textId="77777777" w:rsidR="00340A12" w:rsidRDefault="00340A12" w:rsidP="00340A12">
      <w:r>
        <w:tab/>
      </w:r>
      <w:r>
        <w:tab/>
        <w:t>AccountWeeks int NOT NULL,</w:t>
      </w:r>
    </w:p>
    <w:p w14:paraId="2E3A31CC" w14:textId="77777777" w:rsidR="00340A12" w:rsidRDefault="00340A12" w:rsidP="00340A12">
      <w:r>
        <w:tab/>
      </w:r>
      <w:r>
        <w:tab/>
        <w:t>ContractRenewal int NOT NULL,</w:t>
      </w:r>
    </w:p>
    <w:p w14:paraId="09953654" w14:textId="77777777" w:rsidR="00340A12" w:rsidRDefault="00340A12" w:rsidP="00340A12">
      <w:r>
        <w:tab/>
      </w:r>
      <w:r>
        <w:tab/>
        <w:t>DataPlan int NOT NULL,</w:t>
      </w:r>
    </w:p>
    <w:p w14:paraId="3C51F87A" w14:textId="77777777" w:rsidR="00340A12" w:rsidRDefault="00340A12" w:rsidP="00340A12">
      <w:r>
        <w:tab/>
      </w:r>
      <w:r>
        <w:tab/>
        <w:t>DataUsage float NOT NULL,</w:t>
      </w:r>
    </w:p>
    <w:p w14:paraId="2FB6307F" w14:textId="77777777" w:rsidR="00340A12" w:rsidRDefault="00340A12" w:rsidP="00340A12">
      <w:r>
        <w:tab/>
      </w:r>
      <w:r>
        <w:tab/>
        <w:t>CustServCalls int NOT NULL,</w:t>
      </w:r>
    </w:p>
    <w:p w14:paraId="7B6F393F" w14:textId="77777777" w:rsidR="00340A12" w:rsidRDefault="00340A12" w:rsidP="00340A12">
      <w:r>
        <w:tab/>
      </w:r>
      <w:r>
        <w:tab/>
        <w:t>DayMins float NOT NULL,</w:t>
      </w:r>
    </w:p>
    <w:p w14:paraId="74F4202B" w14:textId="77777777" w:rsidR="00340A12" w:rsidRDefault="00340A12" w:rsidP="00340A12">
      <w:r>
        <w:tab/>
      </w:r>
      <w:r>
        <w:tab/>
        <w:t>DayCalls int NOT NULL,</w:t>
      </w:r>
    </w:p>
    <w:p w14:paraId="5482FC3E" w14:textId="77777777" w:rsidR="00340A12" w:rsidRDefault="00340A12" w:rsidP="00340A12">
      <w:r>
        <w:tab/>
      </w:r>
      <w:r>
        <w:tab/>
        <w:t>MonthlyCharge float NOT NULL,</w:t>
      </w:r>
    </w:p>
    <w:p w14:paraId="4013C2A5" w14:textId="77777777" w:rsidR="00340A12" w:rsidRDefault="00340A12" w:rsidP="00340A12">
      <w:r>
        <w:tab/>
      </w:r>
      <w:r>
        <w:tab/>
        <w:t>OverageFee float NOT NULL,</w:t>
      </w:r>
    </w:p>
    <w:p w14:paraId="511F11E7" w14:textId="77777777" w:rsidR="00340A12" w:rsidRDefault="00340A12" w:rsidP="00340A12">
      <w:r>
        <w:tab/>
      </w:r>
      <w:r>
        <w:tab/>
        <w:t>RoamMins float NOT NULL</w:t>
      </w:r>
    </w:p>
    <w:p w14:paraId="2FFE9C37" w14:textId="77777777" w:rsidR="00340A12" w:rsidRDefault="00340A12" w:rsidP="00340A12">
      <w:r>
        <w:t>);</w:t>
      </w:r>
    </w:p>
    <w:p w14:paraId="55BBC6E4" w14:textId="77777777" w:rsidR="00340A12" w:rsidRDefault="00340A12" w:rsidP="00340A12"/>
    <w:p w14:paraId="1FC9FBA9" w14:textId="77777777" w:rsidR="00340A12" w:rsidRDefault="00340A12" w:rsidP="00340A12"/>
    <w:p w14:paraId="22C84C47" w14:textId="77777777" w:rsidR="00340A12" w:rsidRDefault="00340A12" w:rsidP="00340A12">
      <w:r>
        <w:t xml:space="preserve">6) Highlight and  right-click on the newly created competitor table and click on the Import/Export data tool.*** </w:t>
      </w:r>
    </w:p>
    <w:p w14:paraId="7922F703" w14:textId="77777777" w:rsidR="00340A12" w:rsidRDefault="00340A12" w:rsidP="00340A12">
      <w:r>
        <w:t>7) Navigate to the external csv file location and select it</w:t>
      </w:r>
    </w:p>
    <w:p w14:paraId="4D6B2945" w14:textId="77777777" w:rsidR="00340A12" w:rsidRDefault="00340A12" w:rsidP="00340A12">
      <w:r>
        <w:t>8) Make sure csv is what appears in the Format field</w:t>
      </w:r>
    </w:p>
    <w:p w14:paraId="231B2D96" w14:textId="77777777" w:rsidR="00340A12" w:rsidRDefault="00340A12" w:rsidP="00340A12">
      <w:r>
        <w:t>9) Click on the Options tab and make sure OID is toggled off, Header is toggled on, and Delimiter is specified to ','.</w:t>
      </w:r>
    </w:p>
    <w:p w14:paraId="64B08E16" w14:textId="77777777" w:rsidR="00340A12" w:rsidRDefault="00340A12" w:rsidP="00340A12">
      <w:r>
        <w:t>10) Quote field should display " and Escape display '.</w:t>
      </w:r>
    </w:p>
    <w:p w14:paraId="6447BD7A" w14:textId="77777777" w:rsidR="00340A12" w:rsidRDefault="00340A12" w:rsidP="00340A12">
      <w:r>
        <w:t>11) Click on the Columns tab and make sure NOT Null columns says 'Not null columns...'</w:t>
      </w:r>
    </w:p>
    <w:p w14:paraId="2F3CE935" w14:textId="77777777" w:rsidR="00340A12" w:rsidRDefault="00340A12" w:rsidP="00340A12">
      <w:r>
        <w:t>12) Columns to import should include churn, accountweeks, contractrenewal, dataplan, datausage, custservcalls, daymins, daycalls, monthlycharge, overagefee, roammins.</w:t>
      </w:r>
    </w:p>
    <w:p w14:paraId="4ECB61B5" w14:textId="77777777" w:rsidR="00340A12" w:rsidRDefault="00340A12" w:rsidP="00340A12">
      <w:r>
        <w:t>13) Click OK on the bottom right and importation from csv to the competitor table should be successful</w:t>
      </w:r>
    </w:p>
    <w:p w14:paraId="6B703338" w14:textId="77777777" w:rsidR="00340A12" w:rsidRDefault="00340A12" w:rsidP="00340A12">
      <w:r>
        <w:t>14) As a precaution, right-click on tables and hit Refresh after importation.</w:t>
      </w:r>
    </w:p>
    <w:p w14:paraId="4A69DCB6" w14:textId="77777777" w:rsidR="00340A12" w:rsidRDefault="00340A12" w:rsidP="00340A12">
      <w:r>
        <w:t>15) Next, run the following query to preview/check our imported data:</w:t>
      </w:r>
    </w:p>
    <w:p w14:paraId="5A450536" w14:textId="77777777" w:rsidR="00340A12" w:rsidRDefault="00340A12" w:rsidP="00340A12"/>
    <w:p w14:paraId="24E5D351" w14:textId="77777777" w:rsidR="00340A12" w:rsidRDefault="00340A12" w:rsidP="00340A12">
      <w:r>
        <w:t xml:space="preserve">-- Run this query to check for successful table creation after using Import/Export data tool </w:t>
      </w:r>
    </w:p>
    <w:p w14:paraId="1FE89714" w14:textId="77777777" w:rsidR="00340A12" w:rsidRDefault="00340A12" w:rsidP="00340A12">
      <w:r>
        <w:t>SELECT*</w:t>
      </w:r>
    </w:p>
    <w:p w14:paraId="38F8AD23" w14:textId="77777777" w:rsidR="00340A12" w:rsidRDefault="00340A12" w:rsidP="00340A12">
      <w:r>
        <w:t>FROM competitor</w:t>
      </w:r>
    </w:p>
    <w:p w14:paraId="3716ED82" w14:textId="77777777" w:rsidR="00340A12" w:rsidRDefault="00340A12" w:rsidP="00340A12">
      <w:r>
        <w:t>LIMIT 50;</w:t>
      </w:r>
    </w:p>
    <w:p w14:paraId="05A26D3F" w14:textId="77777777" w:rsidR="00340A12" w:rsidRDefault="00340A12" w:rsidP="00340A12"/>
    <w:p w14:paraId="4345B545" w14:textId="77777777" w:rsidR="00340A12" w:rsidRDefault="00340A12" w:rsidP="00340A12">
      <w:pPr>
        <w:pageBreakBefore/>
      </w:pPr>
    </w:p>
    <w:p w14:paraId="6447F86C" w14:textId="77777777" w:rsidR="00340A12" w:rsidRDefault="00340A12" w:rsidP="00340A12">
      <w:r>
        <w:t>*** If an error message appears and does not allow copying/importing from the external csv file, please do the following:</w:t>
      </w:r>
    </w:p>
    <w:p w14:paraId="381237B4" w14:textId="77777777" w:rsidR="00340A12" w:rsidRDefault="00340A12" w:rsidP="00340A12"/>
    <w:p w14:paraId="2DEFC085" w14:textId="77777777" w:rsidR="00340A12" w:rsidRDefault="00340A12" w:rsidP="00340A12"/>
    <w:p w14:paraId="61B976C5" w14:textId="77777777" w:rsidR="00340A12" w:rsidRDefault="00340A12" w:rsidP="00340A12">
      <w:r>
        <w:t>Go to Properties of that particular file by right clicking on it. Then, go to Security tab of the displayed Properties dialog box. Click on Edit option. Permissions dialog box appears, then click on Add button. Type 'Everyone' (without apostrophes) in the "Enter the object names to select" description box and click on OK button. Then, make sure all the checkboxes of "Permissions for Everyone" are selected by just ticking the "Full Control" check box to allow the control access without any restriction. Then, Apply and OK all the tabs to apply all the changes done.</w:t>
      </w:r>
    </w:p>
    <w:p w14:paraId="230E5635" w14:textId="77777777" w:rsidR="00340A12" w:rsidRDefault="00340A12" w:rsidP="00340A12"/>
    <w:p w14:paraId="780E05A5" w14:textId="77777777" w:rsidR="00340A12" w:rsidRDefault="00340A12" w:rsidP="00340A12">
      <w:r>
        <w:t>You can now run/execute the query without any errors.</w:t>
      </w:r>
      <w:r>
        <w:tab/>
      </w:r>
    </w:p>
    <w:p w14:paraId="4CFB7557" w14:textId="77777777" w:rsidR="00340A12" w:rsidRDefault="00340A12" w:rsidP="00340A12"/>
    <w:p w14:paraId="0E290FF6" w14:textId="77777777" w:rsidR="00340A12" w:rsidRDefault="00340A12" w:rsidP="00340A12"/>
    <w:p w14:paraId="1999021C" w14:textId="0DCEBC2D" w:rsidR="00340A12" w:rsidRPr="00340A12" w:rsidRDefault="00340A12" w:rsidP="00340A12">
      <w:pPr>
        <w:rPr>
          <w:b/>
          <w:bCs/>
          <w:u w:val="single"/>
        </w:rPr>
      </w:pPr>
      <w:r>
        <w:rPr>
          <w:b/>
          <w:bCs/>
          <w:u w:val="single"/>
        </w:rPr>
        <w:t>Tableau Prep Portion</w:t>
      </w:r>
    </w:p>
    <w:p w14:paraId="2C9FBFBE" w14:textId="77777777" w:rsidR="00340A12" w:rsidRDefault="00340A12" w:rsidP="00340A12">
      <w:r>
        <w:t>16) Open Tableau Prep Builder 2024.3</w:t>
      </w:r>
    </w:p>
    <w:p w14:paraId="078BB052" w14:textId="77777777" w:rsidR="00340A12" w:rsidRDefault="00340A12" w:rsidP="00340A12">
      <w:r>
        <w:t>17) Click on Connect to Data and navigate and click on PostgreSQL</w:t>
      </w:r>
    </w:p>
    <w:p w14:paraId="14F7FA88" w14:textId="77777777" w:rsidR="00340A12" w:rsidRDefault="00340A12" w:rsidP="00340A12">
      <w:r>
        <w:t>18) Check the following and ensure that Server is localhost, Port is 5432, Database is churn, Authentication to Username and Password, and Username postgres and Password filled in with 'Passw0rd!'.</w:t>
      </w:r>
    </w:p>
    <w:p w14:paraId="0852E47D" w14:textId="77777777" w:rsidR="00340A12" w:rsidRDefault="00340A12" w:rsidP="00340A12">
      <w:r>
        <w:t xml:space="preserve">19) Click on Sign In </w:t>
      </w:r>
    </w:p>
    <w:p w14:paraId="6F1441E9" w14:textId="77777777" w:rsidR="00340A12" w:rsidRDefault="00340A12" w:rsidP="00340A12">
      <w:r>
        <w:t>20) Click on the customer table on the lower left hand pane and drag it into the Add Data canvas in the center of the workspace</w:t>
      </w:r>
    </w:p>
    <w:p w14:paraId="773171D1" w14:textId="77777777" w:rsidR="00340A12" w:rsidRDefault="00340A12" w:rsidP="00340A12">
      <w:r>
        <w:t xml:space="preserve">21) Click on the plus sign that appears to the right and select +Clean Step in the Add dropdown. </w:t>
      </w:r>
    </w:p>
    <w:p w14:paraId="3EE8479A" w14:textId="77777777" w:rsidR="00340A12" w:rsidRDefault="00340A12" w:rsidP="00340A12">
      <w:r>
        <w:t xml:space="preserve">22) Click on the Clean 1 that appears in the flow and navigate to the customer_id column in the middle, not the bottom, and hover over it until three dots appear. </w:t>
      </w:r>
    </w:p>
    <w:p w14:paraId="700FAF57" w14:textId="77777777" w:rsidR="00340A12" w:rsidRDefault="00340A12" w:rsidP="00340A12">
      <w:r>
        <w:t>23) Click on those 3 dots and click on Remove.</w:t>
      </w:r>
    </w:p>
    <w:p w14:paraId="24C698FD" w14:textId="77777777" w:rsidR="00340A12" w:rsidRDefault="00340A12" w:rsidP="00340A12">
      <w:r>
        <w:lastRenderedPageBreak/>
        <w:t xml:space="preserve">24) Repeat the process in step 23 for the remaining following columns: lat, lng, population, children, age, income, marital, gender, outage_sec_week, email, yearly_equip_faiure, techie, port_modem, tablet, job_id, payment_id, contract_id, location_id, </w:t>
      </w:r>
    </w:p>
    <w:p w14:paraId="71E7E977" w14:textId="77777777" w:rsidR="00340A12" w:rsidRDefault="00340A12" w:rsidP="00340A12">
      <w:r>
        <w:t>25) Navigate to tenure and click on the three dots and go to Create Calculated Field &gt; Custom Calculation. Name the Field Name as Account_Age</w:t>
      </w:r>
    </w:p>
    <w:p w14:paraId="68F465FA" w14:textId="77777777" w:rsidR="00340A12" w:rsidRDefault="00340A12" w:rsidP="00340A12">
      <w:r>
        <w:t>26) In the calculation field type the following: 'ROUND([tenure],1)'.</w:t>
      </w:r>
    </w:p>
    <w:p w14:paraId="02F90975" w14:textId="77777777" w:rsidR="00340A12" w:rsidRDefault="00340A12" w:rsidP="00340A12">
      <w:r>
        <w:t xml:space="preserve">27) Click Apply and then click on Save </w:t>
      </w:r>
    </w:p>
    <w:p w14:paraId="26EC749E" w14:textId="77777777" w:rsidR="00340A12" w:rsidRDefault="00340A12" w:rsidP="00340A12">
      <w:r>
        <w:t>28) Remove the tenure column similar to how we removed columns earlier in steps 22-24.</w:t>
      </w:r>
    </w:p>
    <w:p w14:paraId="5842A432" w14:textId="77777777" w:rsidR="00340A12" w:rsidRDefault="00340A12" w:rsidP="00340A12">
      <w:r>
        <w:t>29) Rename churn column to Churn by selecting the three dots that appear after hovering and select Rename Field, type Churn, and hit Enter.</w:t>
      </w:r>
    </w:p>
    <w:p w14:paraId="0FA1F7FF" w14:textId="77777777" w:rsidR="00340A12" w:rsidRDefault="00340A12" w:rsidP="00340A12">
      <w:r>
        <w:t>30) Repeat steps 25-26 methods and rename monthly_charge column to Monthly_Charge with the following Custom Calculation applied: ROUND([monthly_charge],1).</w:t>
      </w:r>
    </w:p>
    <w:p w14:paraId="53B39F58" w14:textId="77777777" w:rsidR="00340A12" w:rsidRDefault="00340A12" w:rsidP="00340A12">
      <w:r>
        <w:t xml:space="preserve">31) Remove the monthly_charge column using steps 22-24 methods. </w:t>
      </w:r>
    </w:p>
    <w:p w14:paraId="2CF4C52B" w14:textId="77777777" w:rsidR="00340A12" w:rsidRDefault="00340A12" w:rsidP="00340A12">
      <w:r>
        <w:t>32) Apply steps 25-27 methods to bandwidth_gp_year column by naming it to Yearly_Data_Usage with the following Custom Calculation applied: ROUND([bandwidth_gp_year], 2).</w:t>
      </w:r>
    </w:p>
    <w:p w14:paraId="453CC010" w14:textId="77777777" w:rsidR="00340A12" w:rsidRDefault="00340A12" w:rsidP="00340A12">
      <w:r>
        <w:t>33) Remove the bandwidth_gp_year column similar to how we removed columns earlier in steps 22-24.</w:t>
      </w:r>
    </w:p>
    <w:p w14:paraId="46A0FD8E" w14:textId="77777777" w:rsidR="00340A12" w:rsidRDefault="00340A12" w:rsidP="00340A12">
      <w:r>
        <w:t>34) Rename contacts column to TechSupport_Calls_Monthly by selecting the three dots that appear after hovering and select Rename Field, type TechSupport_Calls_Monthly, and hit Enter.</w:t>
      </w:r>
    </w:p>
    <w:p w14:paraId="292BFEF6" w14:textId="77777777" w:rsidR="00340A12" w:rsidRDefault="00340A12" w:rsidP="00340A12">
      <w:r>
        <w:t>35) In the Flow pane at the top, hover over the Clean 1 name and double click to rename it to WGU Clean Flow and hit Enter.</w:t>
      </w:r>
    </w:p>
    <w:p w14:paraId="17E0FD0F" w14:textId="77777777" w:rsidR="00340A12" w:rsidRDefault="00340A12" w:rsidP="00340A12">
      <w:r>
        <w:t>36) Follow the same method in 35 and rename the customer table in the flow data pane to WGU Telecom and hit Enter.</w:t>
      </w:r>
    </w:p>
    <w:p w14:paraId="2D58EC30" w14:textId="77777777" w:rsidR="00340A12" w:rsidRDefault="00340A12" w:rsidP="00340A12">
      <w:r>
        <w:t xml:space="preserve">37) Next, left-click and drag the competitor table into the flow pane. </w:t>
      </w:r>
    </w:p>
    <w:p w14:paraId="4769A8B5" w14:textId="77777777" w:rsidR="00340A12" w:rsidRDefault="00340A12" w:rsidP="00340A12">
      <w:r>
        <w:t>38) Click on the plus sign and add a Clean Step.</w:t>
      </w:r>
    </w:p>
    <w:p w14:paraId="0F6111B8" w14:textId="77777777" w:rsidR="00340A12" w:rsidRDefault="00340A12" w:rsidP="00340A12">
      <w:r>
        <w:t>39) Follow the method in Step 35 to rename the competitor table to Competitor Telecom and rename the Clean 1 flow to Competitor Clean Flow.</w:t>
      </w:r>
    </w:p>
    <w:p w14:paraId="50C1AB3B" w14:textId="15E1B81E" w:rsidR="00340A12" w:rsidRDefault="00340A12" w:rsidP="00340A12">
      <w:r>
        <w:lastRenderedPageBreak/>
        <w:t>40) Use steps 22-24 to Remove the following columns: contractrenewal, dataplan, daymins, daycalls, overagefee, roammins.</w:t>
      </w:r>
    </w:p>
    <w:p w14:paraId="30D2C542" w14:textId="77777777" w:rsidR="00340A12" w:rsidRDefault="00340A12" w:rsidP="00340A12">
      <w:r>
        <w:t xml:space="preserve">41) Follow the methods in steps 25-28 to rename the churn column to Churn with the following Custom Calculation applied: </w:t>
      </w:r>
    </w:p>
    <w:p w14:paraId="068C9AC3" w14:textId="77777777" w:rsidR="00340A12" w:rsidRDefault="00340A12" w:rsidP="00340A12"/>
    <w:p w14:paraId="3EE8F3E8" w14:textId="0236ACB7" w:rsidR="00340A12" w:rsidRDefault="00340A12" w:rsidP="00340A12">
      <w:r>
        <w:t>CASE [churn]</w:t>
      </w:r>
    </w:p>
    <w:p w14:paraId="09E1EF2A" w14:textId="77777777" w:rsidR="00340A12" w:rsidRDefault="00340A12" w:rsidP="00340A12">
      <w:r>
        <w:t xml:space="preserve">    WHEN 1 THEN "Yes"</w:t>
      </w:r>
    </w:p>
    <w:p w14:paraId="3BA0D69B" w14:textId="77777777" w:rsidR="00340A12" w:rsidRDefault="00340A12" w:rsidP="00340A12">
      <w:r>
        <w:t xml:space="preserve">    WHEN 0 THEN "No"</w:t>
      </w:r>
    </w:p>
    <w:p w14:paraId="2455C291" w14:textId="77777777" w:rsidR="00340A12" w:rsidRDefault="00340A12" w:rsidP="00340A12">
      <w:r>
        <w:t>END</w:t>
      </w:r>
    </w:p>
    <w:p w14:paraId="0915E861" w14:textId="77777777" w:rsidR="00340A12" w:rsidRDefault="00340A12" w:rsidP="00340A12"/>
    <w:p w14:paraId="28809174" w14:textId="77777777" w:rsidR="00340A12" w:rsidRDefault="00340A12" w:rsidP="00340A12">
      <w:r>
        <w:t>42) Remove the churn column by following the methods in steps 22-24.</w:t>
      </w:r>
    </w:p>
    <w:p w14:paraId="6758DC2A" w14:textId="77777777" w:rsidR="00340A12" w:rsidRDefault="00340A12" w:rsidP="00340A12">
      <w:r>
        <w:t>43) Follow the methods in steps 25-28 to rename the accountweeks column to Account_Age with the following Custom Calculation applied: ROUND(([accountweeks]*0.230137), 1).</w:t>
      </w:r>
    </w:p>
    <w:p w14:paraId="57032CF8" w14:textId="77777777" w:rsidR="00340A12" w:rsidRDefault="00340A12" w:rsidP="00340A12">
      <w:r>
        <w:t>44) Remove the accountwweeks column by following the methods in steps 22-24.</w:t>
      </w:r>
    </w:p>
    <w:p w14:paraId="2FE10DA5" w14:textId="77777777" w:rsidR="00340A12" w:rsidRDefault="00340A12" w:rsidP="00340A12">
      <w:r>
        <w:t>45) Follow the methods in steps 25-28 to rename the datausage column to Yearly_Data_Usage with the following Custom Calculation applied: ROUND(([datausage]*12),2).</w:t>
      </w:r>
    </w:p>
    <w:p w14:paraId="67D54DD4" w14:textId="77777777" w:rsidR="00340A12" w:rsidRDefault="00340A12" w:rsidP="00340A12">
      <w:r>
        <w:t>46) Remove the datausage column by following the methods in steps 22-24.</w:t>
      </w:r>
    </w:p>
    <w:p w14:paraId="7D17A484" w14:textId="77777777" w:rsidR="00340A12" w:rsidRDefault="00340A12" w:rsidP="00340A12">
      <w:r>
        <w:t>47) Rename the custservcalls column to TechSupport_Calls_Monthly by following the methods in step 34.</w:t>
      </w:r>
    </w:p>
    <w:p w14:paraId="0F0F4861" w14:textId="77777777" w:rsidR="00340A12" w:rsidRDefault="00340A12" w:rsidP="00340A12">
      <w:r>
        <w:t>48) Rename the monthlycharge column to Monthly_Charge by following the methods in step 34.</w:t>
      </w:r>
    </w:p>
    <w:p w14:paraId="58585E6B" w14:textId="77777777" w:rsidR="00340A12" w:rsidRDefault="00340A12" w:rsidP="00340A12">
      <w:r>
        <w:t>49) Click on the Competitor Clean Flow and drag it up to the left side of the WGU Clean Flow until a box named Union appears. Release the left-click while continuing to hover over the Union box, ensuring that it highlights a tint of red while doing so.</w:t>
      </w:r>
    </w:p>
    <w:p w14:paraId="512B1D04" w14:textId="77777777" w:rsidR="00340A12" w:rsidRDefault="00340A12" w:rsidP="00340A12">
      <w:r>
        <w:t>50) A new flow named Union 1 should appear. Rename it to WGU &amp; Competitor Telecom Churn Union using the methods in Step 35. Next, Remove the Table Names column by using the methods in Steps 22-24.</w:t>
      </w:r>
    </w:p>
    <w:p w14:paraId="7E04FCBD" w14:textId="77777777" w:rsidR="00340A12" w:rsidRDefault="00340A12" w:rsidP="00340A12">
      <w:r>
        <w:lastRenderedPageBreak/>
        <w:t>51) Click on the plus sign next to WGU &amp; Competitor Telecom Churn Union and click on Output.</w:t>
      </w:r>
    </w:p>
    <w:p w14:paraId="2060DA25" w14:textId="77777777" w:rsidR="00340A12" w:rsidRDefault="00340A12" w:rsidP="00340A12">
      <w:r>
        <w:t>52) Left click on Output and in the pane near the lower left, rename Output to WGU &amp; Competitor Telecom Churn Union, make sure Save output to is File AND click on the browse button to change the save location to Desktop, keep the Output type to Tableau Data Extract (.hyper)</w:t>
      </w:r>
    </w:p>
    <w:p w14:paraId="3E9D7E1B" w14:textId="60CC1420" w:rsidR="00340A12" w:rsidRDefault="00340A12" w:rsidP="00340A12">
      <w:r>
        <w:t>53) Click on Run Flow on the bottom left-hand corner and click on Done in the center once it's finished to close the dialogue box.</w:t>
      </w:r>
      <w:r w:rsidR="00B4044D">
        <w:t xml:space="preserve"> Also, save the flow by navigating to the toolbar and clicking on File &gt; Save As. Name the file </w:t>
      </w:r>
      <w:r w:rsidR="00B4044D" w:rsidRPr="00B4044D">
        <w:t>WGU &amp; Competitor Telecom Churn Union</w:t>
      </w:r>
      <w:r w:rsidR="00B4044D">
        <w:t xml:space="preserve"> Flow and save to Desktop or an easily accessible location.</w:t>
      </w:r>
    </w:p>
    <w:p w14:paraId="09C359FC" w14:textId="77777777" w:rsidR="00340A12" w:rsidRDefault="00340A12" w:rsidP="00340A12"/>
    <w:p w14:paraId="75A4F53C" w14:textId="77777777" w:rsidR="00340A12" w:rsidRDefault="00340A12" w:rsidP="00340A12"/>
    <w:p w14:paraId="4398DA0F" w14:textId="6FA16CBF" w:rsidR="00340A12" w:rsidRPr="00340A12" w:rsidRDefault="00340A12" w:rsidP="00340A12">
      <w:pPr>
        <w:rPr>
          <w:b/>
          <w:bCs/>
          <w:u w:val="single"/>
        </w:rPr>
      </w:pPr>
      <w:r>
        <w:rPr>
          <w:b/>
          <w:bCs/>
          <w:u w:val="single"/>
        </w:rPr>
        <w:t>Tableau Desktop Portion</w:t>
      </w:r>
    </w:p>
    <w:p w14:paraId="3AFBA248" w14:textId="77777777" w:rsidR="00340A12" w:rsidRDefault="00340A12" w:rsidP="00340A12">
      <w:r>
        <w:t xml:space="preserve">54) Launch Tableau Desktop </w:t>
      </w:r>
    </w:p>
    <w:p w14:paraId="628D8124" w14:textId="77777777" w:rsidR="00340A12" w:rsidRDefault="00340A12" w:rsidP="00340A12">
      <w:r>
        <w:t>55) Navigate to the left pane and click on More... under the To a File category.</w:t>
      </w:r>
    </w:p>
    <w:p w14:paraId="69A02BE0" w14:textId="77777777" w:rsidR="00340A12" w:rsidRDefault="00340A12" w:rsidP="00340A12">
      <w:r>
        <w:t>56) A file explorer windows will open. Navigate to the location of the Tableau Flow we saved to Desktop earlier under the name 'WGU &amp; Competitor Telecom Churn Union'.</w:t>
      </w:r>
    </w:p>
    <w:p w14:paraId="40C01C7F" w14:textId="77777777" w:rsidR="00340A12" w:rsidRDefault="00340A12" w:rsidP="00340A12">
      <w:r>
        <w:t xml:space="preserve">57) Once you have located that file, click on it to select and click on Open in the dialogue box. </w:t>
      </w:r>
    </w:p>
    <w:p w14:paraId="25121219" w14:textId="77777777" w:rsidR="00340A12" w:rsidRDefault="00340A12" w:rsidP="00340A12">
      <w:r>
        <w:t>58) On the bottom left corner, right click on Sheet 1 and rename it to Churn Distribution and hit Enter.</w:t>
      </w:r>
    </w:p>
    <w:p w14:paraId="414D1A61" w14:textId="77777777" w:rsidR="00340A12" w:rsidRDefault="00340A12" w:rsidP="00340A12">
      <w:r>
        <w:t>59) In the Tables pane on the left, click and drag Churn into the Color Mark and Extract (Count) into the Label Mark.</w:t>
      </w:r>
    </w:p>
    <w:p w14:paraId="45F9D826" w14:textId="77777777" w:rsidR="00340A12" w:rsidRDefault="00340A12" w:rsidP="00340A12">
      <w:r>
        <w:t>60) Next, go to the Show Me button on the upper right and select the pie chart (second row, far right visual).</w:t>
      </w:r>
    </w:p>
    <w:p w14:paraId="1CE60CA3" w14:textId="77777777" w:rsidR="00340A12" w:rsidRDefault="00340A12" w:rsidP="00340A12">
      <w:r>
        <w:t xml:space="preserve">61) Drag Churn into Label Mark and Extract (Count) into Label Mark. </w:t>
      </w:r>
    </w:p>
    <w:p w14:paraId="407F9318" w14:textId="77777777" w:rsidR="00340A12" w:rsidRDefault="00340A12" w:rsidP="00340A12">
      <w:r>
        <w:t>62) Within the Marks are, right click on CNT(Extract) as the Label Mark and navigate the drop down that appears and click on Quick Table Calculation &gt; Percent of Total. Change the view from Standard to Entire View by navigating to the arrow in the top-middle portion of the toolbar. Finally, go to the top right legend that says CNT (Extract) and click on the drop down arrow on the right and click on Hide Card.</w:t>
      </w:r>
    </w:p>
    <w:p w14:paraId="793ADD4D" w14:textId="77777777" w:rsidR="00340A12" w:rsidRDefault="00340A12" w:rsidP="00340A12">
      <w:r>
        <w:lastRenderedPageBreak/>
        <w:t>63) Click on the New Work Sheet on the bottom left and rename it to Yearly Data Usage</w:t>
      </w:r>
    </w:p>
    <w:p w14:paraId="6248CE27" w14:textId="77777777" w:rsidR="00340A12" w:rsidRDefault="00340A12" w:rsidP="00340A12">
      <w:r>
        <w:t xml:space="preserve">64) Drag Yearly Data Usage into Columns and again into Rows and in the Show Me portion, select the Histogram visual. </w:t>
      </w:r>
    </w:p>
    <w:p w14:paraId="1E199FB0" w14:textId="77777777" w:rsidR="00340A12" w:rsidRDefault="00340A12" w:rsidP="00340A12">
      <w:r>
        <w:t>65) Double Click on the x-axis label Yearly Data Usage(bin) and locate the Axis Titles section and rename it to Yearly Data Usage and exit out of the dialogue box when done. Do the same for the y-axis label to rename it to Frequency</w:t>
      </w:r>
    </w:p>
    <w:p w14:paraId="580FDD88" w14:textId="77777777" w:rsidR="00340A12" w:rsidRDefault="00340A12" w:rsidP="00340A12">
      <w:r>
        <w:t>66) Follow the same steps from 63-65, except name the worksheet Account Age and rename the x and y-axes Account Age and Frequency, respectively.</w:t>
      </w:r>
    </w:p>
    <w:p w14:paraId="73B285E4" w14:textId="77777777" w:rsidR="00340A12" w:rsidRDefault="00340A12" w:rsidP="00340A12">
      <w:r>
        <w:t>67) Again, follow steps 63-65, except name the worksheet Monthly Tech Support Calls and rename the x and y-axes Monthly Tech Support Calls and Frequency, respectively.</w:t>
      </w:r>
    </w:p>
    <w:p w14:paraId="7FF70031" w14:textId="4EFB7EB0" w:rsidR="00A2710E" w:rsidRDefault="00A2710E" w:rsidP="00340A12">
      <w:r>
        <w:t xml:space="preserve">68) Yet </w:t>
      </w:r>
      <w:r w:rsidR="00394E06">
        <w:t>a</w:t>
      </w:r>
      <w:r>
        <w:t>gain, follow steps 63-65 except name the worksheet Monthly Charge and rename the x and y-axes Monthly Charge and Frequency, respectively.</w:t>
      </w:r>
      <w:r w:rsidR="00394E06">
        <w:t xml:space="preserve"> Additionally, create another new Worksheet and name it Averages. Then, drag Account Age, Monthly Charge, TechSupport Calls Monthly, and Yearly  Data Usage into the Text box within the Marks pane. All of these may default to SUM as the measure. Individually click on each of these to open the dropdown and navigate to Measure and change it to Average. Finally, in the Show Me section, select the text tables visual type to display all four averages. The rows should say Measure Names and the Text Marks should display Measure Values</w:t>
      </w:r>
    </w:p>
    <w:p w14:paraId="22C773B7" w14:textId="77777777" w:rsidR="00340A12" w:rsidRDefault="00340A12" w:rsidP="00340A12">
      <w:r>
        <w:t>68) Click on Create New Dashboard on the bottom portion and rename it Customer Metrics.</w:t>
      </w:r>
    </w:p>
    <w:p w14:paraId="58AEFEEF" w14:textId="77777777" w:rsidR="00340A12" w:rsidRDefault="00340A12" w:rsidP="00340A12">
      <w:r>
        <w:t>69) Change the Size to Generic Desktop.</w:t>
      </w:r>
    </w:p>
    <w:p w14:paraId="4C76ED4B" w14:textId="77777777" w:rsidR="00340A12" w:rsidRDefault="00340A12" w:rsidP="00340A12">
      <w:r>
        <w:t>70) Click from the Sheets pane at the top left and Drag Churn Distribution into the empty space first, then drag Yearly Data Usage next into the dashboard pane and have it occupy the right half of the space.</w:t>
      </w:r>
    </w:p>
    <w:p w14:paraId="097A2141" w14:textId="77777777" w:rsidR="00340A12" w:rsidRDefault="00340A12" w:rsidP="00340A12">
      <w:r>
        <w:t xml:space="preserve">71) Click and drag on the Account Age sheet and have it occupy the lower left quadrant </w:t>
      </w:r>
    </w:p>
    <w:p w14:paraId="2D5A6746" w14:textId="5008EF96" w:rsidR="00340A12" w:rsidRDefault="00340A12" w:rsidP="00340A12">
      <w:r>
        <w:t xml:space="preserve">72) </w:t>
      </w:r>
      <w:r w:rsidR="00A2710E">
        <w:t>Next, click</w:t>
      </w:r>
      <w:r>
        <w:t xml:space="preserve"> on Monthly Tech Support Calls and have it occupy the lower right quadrant of the dashboard space.</w:t>
      </w:r>
      <w:r w:rsidR="00A2710E">
        <w:t xml:space="preserve"> Next, click on Monthly Charge and place it to the right of Churn Distribution. Then, Click on  Averages and place it under the Churn legend on the far right side of the dashboard.</w:t>
      </w:r>
    </w:p>
    <w:p w14:paraId="0038A5CD" w14:textId="77777777" w:rsidR="00340A12" w:rsidRDefault="00340A12" w:rsidP="00340A12">
      <w:r>
        <w:t>73) Navigate to the toolbar and go File &gt; Save As and name the file Combined Telecom Churn Dashboard and change the Save as Type to Tableau Packaged Workbook (*.twbx). Make sure the folder location is Desktop or somewhere easily accessible.</w:t>
      </w:r>
    </w:p>
    <w:p w14:paraId="75FCC555" w14:textId="183D53E3" w:rsidR="00794B46" w:rsidRDefault="00340A12" w:rsidP="00340A12">
      <w:r>
        <w:lastRenderedPageBreak/>
        <w:t>74) Navigate to the location where you saved the Combined Telecom Churn Dashboard file and double-click on it to open it in Tableau Desktop to verify and/or view the dashboard.</w:t>
      </w:r>
    </w:p>
    <w:sectPr w:rsidR="0079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A7"/>
    <w:rsid w:val="002A01A7"/>
    <w:rsid w:val="00340A12"/>
    <w:rsid w:val="00345584"/>
    <w:rsid w:val="00394E06"/>
    <w:rsid w:val="003D7144"/>
    <w:rsid w:val="00794B46"/>
    <w:rsid w:val="00A2710E"/>
    <w:rsid w:val="00B4044D"/>
    <w:rsid w:val="00D8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7BAB"/>
  <w15:chartTrackingRefBased/>
  <w15:docId w15:val="{93F178AD-3F98-4702-B1ED-849105A9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1A7"/>
    <w:rPr>
      <w:rFonts w:eastAsiaTheme="majorEastAsia" w:cstheme="majorBidi"/>
      <w:color w:val="272727" w:themeColor="text1" w:themeTint="D8"/>
    </w:rPr>
  </w:style>
  <w:style w:type="paragraph" w:styleId="Title">
    <w:name w:val="Title"/>
    <w:basedOn w:val="Normal"/>
    <w:next w:val="Normal"/>
    <w:link w:val="TitleChar"/>
    <w:uiPriority w:val="10"/>
    <w:qFormat/>
    <w:rsid w:val="002A0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1A7"/>
    <w:pPr>
      <w:spacing w:before="160"/>
      <w:jc w:val="center"/>
    </w:pPr>
    <w:rPr>
      <w:i/>
      <w:iCs/>
      <w:color w:val="404040" w:themeColor="text1" w:themeTint="BF"/>
    </w:rPr>
  </w:style>
  <w:style w:type="character" w:customStyle="1" w:styleId="QuoteChar">
    <w:name w:val="Quote Char"/>
    <w:basedOn w:val="DefaultParagraphFont"/>
    <w:link w:val="Quote"/>
    <w:uiPriority w:val="29"/>
    <w:rsid w:val="002A01A7"/>
    <w:rPr>
      <w:i/>
      <w:iCs/>
      <w:color w:val="404040" w:themeColor="text1" w:themeTint="BF"/>
    </w:rPr>
  </w:style>
  <w:style w:type="paragraph" w:styleId="ListParagraph">
    <w:name w:val="List Paragraph"/>
    <w:basedOn w:val="Normal"/>
    <w:uiPriority w:val="34"/>
    <w:qFormat/>
    <w:rsid w:val="002A01A7"/>
    <w:pPr>
      <w:ind w:left="720"/>
      <w:contextualSpacing/>
    </w:pPr>
  </w:style>
  <w:style w:type="character" w:styleId="IntenseEmphasis">
    <w:name w:val="Intense Emphasis"/>
    <w:basedOn w:val="DefaultParagraphFont"/>
    <w:uiPriority w:val="21"/>
    <w:qFormat/>
    <w:rsid w:val="002A01A7"/>
    <w:rPr>
      <w:i/>
      <w:iCs/>
      <w:color w:val="0F4761" w:themeColor="accent1" w:themeShade="BF"/>
    </w:rPr>
  </w:style>
  <w:style w:type="paragraph" w:styleId="IntenseQuote">
    <w:name w:val="Intense Quote"/>
    <w:basedOn w:val="Normal"/>
    <w:next w:val="Normal"/>
    <w:link w:val="IntenseQuoteChar"/>
    <w:uiPriority w:val="30"/>
    <w:qFormat/>
    <w:rsid w:val="002A0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1A7"/>
    <w:rPr>
      <w:i/>
      <w:iCs/>
      <w:color w:val="0F4761" w:themeColor="accent1" w:themeShade="BF"/>
    </w:rPr>
  </w:style>
  <w:style w:type="character" w:styleId="IntenseReference">
    <w:name w:val="Intense Reference"/>
    <w:basedOn w:val="DefaultParagraphFont"/>
    <w:uiPriority w:val="32"/>
    <w:qFormat/>
    <w:rsid w:val="002A0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B480-D51F-46E9-A104-FAD2E8C4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Francis Mitchell Barlaan</dc:creator>
  <cp:keywords/>
  <dc:description/>
  <cp:lastModifiedBy>Jan Francis Mitchell Barlaan</cp:lastModifiedBy>
  <cp:revision>4</cp:revision>
  <dcterms:created xsi:type="dcterms:W3CDTF">2025-02-08T23:42:00Z</dcterms:created>
  <dcterms:modified xsi:type="dcterms:W3CDTF">2025-02-09T02:18:00Z</dcterms:modified>
</cp:coreProperties>
</file>