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A62D" w14:textId="77777777" w:rsidR="00424844" w:rsidRPr="009C64F8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</w:p>
    <w:p w14:paraId="0579D448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2DD19005" w14:textId="77777777" w:rsidR="00424844" w:rsidRPr="009C64F8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B8EDCB1" w14:textId="77777777" w:rsidR="00424844" w:rsidRPr="009C64F8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2B55A14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24D7AB2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68D8CF" w14:textId="77777777" w:rsidR="00424844" w:rsidRPr="009C64F8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2E521E05" w14:textId="77777777" w:rsidR="00424844" w:rsidRDefault="00424844" w:rsidP="0042484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566EBA" w14:textId="77777777" w:rsidR="00424844" w:rsidRPr="002204DE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351F89" w14:textId="77777777" w:rsid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EAAA4F" w14:textId="4D07CE7E" w:rsidR="00424844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61F15">
        <w:rPr>
          <w:rFonts w:ascii="Arial" w:hAnsi="Arial" w:cs="Arial"/>
          <w:b/>
          <w:bCs/>
          <w:sz w:val="20"/>
          <w:szCs w:val="20"/>
        </w:rPr>
        <w:t>CHANGE OF BUSINESS ACTIVITIES</w:t>
      </w:r>
    </w:p>
    <w:p w14:paraId="3F899E33" w14:textId="1D86EFFC" w:rsid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B147C6" w14:textId="435BA216" w:rsidR="00861F15" w:rsidRP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61F15">
        <w:rPr>
          <w:rFonts w:ascii="Arial" w:hAnsi="Arial" w:cs="Arial"/>
          <w:sz w:val="20"/>
          <w:szCs w:val="20"/>
        </w:rPr>
        <w:t>NOTED THAT:</w:t>
      </w:r>
    </w:p>
    <w:p w14:paraId="6C948485" w14:textId="3FBDA16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90410C" w14:textId="47CD59D6" w:rsid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>The Director of the Company intends to change its current businesses in:</w:t>
      </w:r>
    </w:p>
    <w:p w14:paraId="2BFC47DA" w14:textId="085D3943" w:rsid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7B6A6241" w14:textId="2B811842" w:rsidR="00861F15" w:rsidRDefault="007A66AB" w:rsidP="00F12DC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>${Change in principal activities}</w:t>
      </w:r>
    </w:p>
    <w:p w14:paraId="690389E1" w14:textId="77777777" w:rsidR="00861F15" w:rsidRDefault="00861F15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ACCAC5" w14:textId="77777777" w:rsidR="00424844" w:rsidRPr="002204DE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37EBA323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DE38B3" w14:textId="12E2F1E9" w:rsidR="00424844" w:rsidRDefault="00861F15" w:rsidP="00424844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861F15">
        <w:rPr>
          <w:rFonts w:ascii="Arial" w:hAnsi="Arial" w:cs="Arial"/>
          <w:sz w:val="20"/>
          <w:szCs w:val="20"/>
        </w:rPr>
        <w:t>change of new principal activity from the current principal activity of the Company, be and is hereby</w:t>
      </w:r>
      <w:r>
        <w:rPr>
          <w:rFonts w:ascii="Arial" w:hAnsi="Arial" w:cs="Arial"/>
          <w:sz w:val="20"/>
          <w:szCs w:val="20"/>
        </w:rPr>
        <w:t xml:space="preserve"> </w:t>
      </w:r>
      <w:r w:rsidRPr="00861F15">
        <w:rPr>
          <w:rFonts w:ascii="Arial" w:hAnsi="Arial" w:cs="Arial"/>
          <w:sz w:val="20"/>
          <w:szCs w:val="20"/>
        </w:rPr>
        <w:t>approved with effect from the date hereof.</w:t>
      </w:r>
    </w:p>
    <w:p w14:paraId="276735E9" w14:textId="77777777" w:rsidR="00861F15" w:rsidRDefault="00861F15" w:rsidP="00861F15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72E68DF2" w14:textId="3BBB2BEB" w:rsidR="00861F15" w:rsidRDefault="00861F15" w:rsidP="00424844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861F15">
        <w:rPr>
          <w:rFonts w:ascii="Arial" w:hAnsi="Arial" w:cs="Arial"/>
          <w:sz w:val="20"/>
          <w:szCs w:val="20"/>
        </w:rPr>
        <w:t xml:space="preserve">Subsequent to the above, the principal activity of the Company shall be as </w:t>
      </w:r>
      <w:proofErr w:type="gramStart"/>
      <w:r w:rsidRPr="00861F15">
        <w:rPr>
          <w:rFonts w:ascii="Arial" w:hAnsi="Arial" w:cs="Arial"/>
          <w:sz w:val="20"/>
          <w:szCs w:val="20"/>
        </w:rPr>
        <w:t>follows:-</w:t>
      </w:r>
      <w:proofErr w:type="gramEnd"/>
    </w:p>
    <w:p w14:paraId="1690B1DD" w14:textId="77777777" w:rsidR="00861F15" w:rsidRDefault="00861F15" w:rsidP="00861F15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6C8F6E94" w14:textId="570869A2" w:rsidR="00861F15" w:rsidRDefault="00861F15" w:rsidP="00861F15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${Principal Activity 1 - new}</w:t>
      </w:r>
    </w:p>
    <w:p w14:paraId="78C9611C" w14:textId="3826D0B1" w:rsidR="00861F15" w:rsidRPr="006D7A11" w:rsidRDefault="00861F15" w:rsidP="00861F15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${Principal Activity 2 - new}</w:t>
      </w:r>
    </w:p>
    <w:p w14:paraId="193213B4" w14:textId="77777777" w:rsidR="00424844" w:rsidRDefault="00424844" w:rsidP="00424844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12AB0B7" w14:textId="77777777" w:rsidR="00424844" w:rsidRPr="002204DE" w:rsidRDefault="00424844" w:rsidP="00424844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That the requisite notice be lodged with the Accounting &amp; Corporate Regulatory Authority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accordingly.</w:t>
      </w:r>
    </w:p>
    <w:p w14:paraId="4DCA2B88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F4CC15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462D00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393E02" w14:textId="77777777" w:rsidR="00424844" w:rsidRPr="002204DE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</w:p>
    <w:p w14:paraId="670C8081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AAD464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5A2E002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78AB35" w14:textId="77777777" w:rsidR="00424844" w:rsidRDefault="00424844" w:rsidP="004248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4CDB1C" w14:textId="15E1B4F9" w:rsidR="00424844" w:rsidRDefault="00424844" w:rsidP="00424844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="000803F8" w:rsidRPr="000803F8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24844" w:rsidRPr="00A27115" w14:paraId="3BCB45B3" w14:textId="77777777" w:rsidTr="002F6E9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E8641" w14:textId="77777777" w:rsidR="00424844" w:rsidRDefault="00424844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7F15797" w14:textId="77777777" w:rsidR="00424844" w:rsidRPr="00A27115" w:rsidRDefault="00424844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0B9E584" w14:textId="77777777" w:rsidR="00424844" w:rsidRPr="00A27115" w:rsidRDefault="00424844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6A6D27F" w14:textId="77777777" w:rsidR="00424844" w:rsidRPr="00A27115" w:rsidRDefault="00424844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48E607EF" w14:textId="77777777" w:rsidR="00424844" w:rsidRPr="00A27115" w:rsidRDefault="00424844" w:rsidP="002F6E99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003DB0C2" w14:textId="77777777" w:rsidR="00424844" w:rsidRPr="002204DE" w:rsidRDefault="00424844" w:rsidP="00424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AB3347" w14:textId="77777777" w:rsidR="00531F75" w:rsidRDefault="00531F75"/>
    <w:sectPr w:rsidR="00531F75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44"/>
    <w:rsid w:val="000803F8"/>
    <w:rsid w:val="00371497"/>
    <w:rsid w:val="00424844"/>
    <w:rsid w:val="00531F75"/>
    <w:rsid w:val="00742F45"/>
    <w:rsid w:val="007A66AB"/>
    <w:rsid w:val="00861F15"/>
    <w:rsid w:val="00E2647C"/>
    <w:rsid w:val="00F12DCE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569D"/>
  <w15:chartTrackingRefBased/>
  <w15:docId w15:val="{0FB38646-AEF0-43DB-A3E3-52FAB1C6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4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42484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6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Kook Wooi Then</cp:lastModifiedBy>
  <cp:revision>8</cp:revision>
  <dcterms:created xsi:type="dcterms:W3CDTF">2019-10-30T06:36:00Z</dcterms:created>
  <dcterms:modified xsi:type="dcterms:W3CDTF">2020-06-12T03:09:00Z</dcterms:modified>
</cp:coreProperties>
</file>