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B1E9" w14:textId="36C10D4C" w:rsidR="00DC5079" w:rsidRPr="00726664" w:rsidRDefault="00DC5079">
      <w:pPr>
        <w:rPr>
          <w:rFonts w:ascii="Arial" w:hAnsi="Arial" w:cs="Arial"/>
          <w:b/>
          <w:bCs/>
        </w:rPr>
      </w:pPr>
      <w:r w:rsidRPr="00726664">
        <w:rPr>
          <w:rFonts w:ascii="Arial" w:hAnsi="Arial" w:cs="Arial"/>
          <w:b/>
          <w:bCs/>
        </w:rPr>
        <w:t xml:space="preserve">Prueba Ingeniero de Datos </w:t>
      </w:r>
      <w:proofErr w:type="spellStart"/>
      <w:r w:rsidRPr="00726664">
        <w:rPr>
          <w:rFonts w:ascii="Arial" w:hAnsi="Arial" w:cs="Arial"/>
          <w:b/>
          <w:bCs/>
        </w:rPr>
        <w:t>Nequi</w:t>
      </w:r>
      <w:proofErr w:type="spellEnd"/>
    </w:p>
    <w:p w14:paraId="2727EDFC" w14:textId="0D2D28B2" w:rsidR="00DC5079" w:rsidRPr="00726664" w:rsidRDefault="00DC5079">
      <w:pPr>
        <w:rPr>
          <w:rFonts w:ascii="Arial" w:hAnsi="Arial" w:cs="Arial"/>
          <w:b/>
          <w:bCs/>
        </w:rPr>
      </w:pPr>
      <w:r w:rsidRPr="00726664">
        <w:rPr>
          <w:rFonts w:ascii="Arial" w:hAnsi="Arial" w:cs="Arial"/>
          <w:b/>
          <w:bCs/>
        </w:rPr>
        <w:t>Jesús Emilio Valderrama de la Espriella</w:t>
      </w:r>
    </w:p>
    <w:p w14:paraId="4427A801" w14:textId="58DD717D" w:rsidR="0042274F" w:rsidRPr="00726664" w:rsidRDefault="0042274F">
      <w:pPr>
        <w:rPr>
          <w:rFonts w:ascii="Arial" w:hAnsi="Arial" w:cs="Arial"/>
          <w:b/>
          <w:bCs/>
        </w:rPr>
      </w:pPr>
      <w:r w:rsidRPr="00726664">
        <w:rPr>
          <w:rFonts w:ascii="Arial" w:hAnsi="Arial" w:cs="Arial"/>
          <w:b/>
          <w:bCs/>
        </w:rPr>
        <w:t>Paso 1: Alcance del proyecto y captura de datos</w:t>
      </w:r>
    </w:p>
    <w:p w14:paraId="35DE9507" w14:textId="62B3DF73" w:rsidR="00261FFE" w:rsidRPr="00726664" w:rsidRDefault="00261FFE" w:rsidP="00D769EB">
      <w:pPr>
        <w:jc w:val="both"/>
        <w:rPr>
          <w:rFonts w:ascii="Arial" w:hAnsi="Arial" w:cs="Arial"/>
        </w:rPr>
      </w:pPr>
      <w:r w:rsidRPr="00726664">
        <w:rPr>
          <w:rFonts w:ascii="Arial" w:hAnsi="Arial" w:cs="Arial"/>
        </w:rPr>
        <w:t>Se desea analizar</w:t>
      </w:r>
      <w:r w:rsidR="007D76AB" w:rsidRPr="00726664">
        <w:rPr>
          <w:rFonts w:ascii="Arial" w:hAnsi="Arial" w:cs="Arial"/>
        </w:rPr>
        <w:t xml:space="preserve"> la relación existente entre los </w:t>
      </w:r>
      <w:r w:rsidRPr="00726664">
        <w:rPr>
          <w:rFonts w:ascii="Arial" w:hAnsi="Arial" w:cs="Arial"/>
        </w:rPr>
        <w:t>fallecidos</w:t>
      </w:r>
      <w:r w:rsidR="007D76AB" w:rsidRPr="00726664">
        <w:rPr>
          <w:rFonts w:ascii="Arial" w:hAnsi="Arial" w:cs="Arial"/>
        </w:rPr>
        <w:t xml:space="preserve"> por COVID-19</w:t>
      </w:r>
      <w:r w:rsidRPr="00726664">
        <w:rPr>
          <w:rFonts w:ascii="Arial" w:hAnsi="Arial" w:cs="Arial"/>
        </w:rPr>
        <w:t xml:space="preserve"> </w:t>
      </w:r>
      <w:r w:rsidR="00060CF4" w:rsidRPr="00726664">
        <w:rPr>
          <w:rFonts w:ascii="Arial" w:hAnsi="Arial" w:cs="Arial"/>
        </w:rPr>
        <w:t xml:space="preserve">en cada uno de los departamentos de Colombia contra los afiliados </w:t>
      </w:r>
      <w:r w:rsidR="00A025DB" w:rsidRPr="00726664">
        <w:rPr>
          <w:rFonts w:ascii="Arial" w:hAnsi="Arial" w:cs="Arial"/>
        </w:rPr>
        <w:t xml:space="preserve">del régimen subsidiado </w:t>
      </w:r>
      <w:r w:rsidR="00060CF4" w:rsidRPr="00726664">
        <w:rPr>
          <w:rFonts w:ascii="Arial" w:hAnsi="Arial" w:cs="Arial"/>
        </w:rPr>
        <w:t>a cada una de las EPS departamentales o nacionales</w:t>
      </w:r>
      <w:r w:rsidR="007B6524" w:rsidRPr="00726664">
        <w:rPr>
          <w:rFonts w:ascii="Arial" w:hAnsi="Arial" w:cs="Arial"/>
        </w:rPr>
        <w:t xml:space="preserve">, con el objetivo de tomar acciones para </w:t>
      </w:r>
      <w:r w:rsidR="007E6F2D" w:rsidRPr="00726664">
        <w:rPr>
          <w:rFonts w:ascii="Arial" w:hAnsi="Arial" w:cs="Arial"/>
        </w:rPr>
        <w:t>garantizar la oportuna atención de los ciudadanos</w:t>
      </w:r>
      <w:r w:rsidR="00207134" w:rsidRPr="00726664">
        <w:rPr>
          <w:rFonts w:ascii="Arial" w:hAnsi="Arial" w:cs="Arial"/>
        </w:rPr>
        <w:t>.</w:t>
      </w:r>
    </w:p>
    <w:p w14:paraId="0530C6EA" w14:textId="3EE4D48A" w:rsidR="0042274F" w:rsidRPr="00726664" w:rsidRDefault="007E6F2D" w:rsidP="00D769EB">
      <w:pPr>
        <w:jc w:val="both"/>
        <w:rPr>
          <w:rFonts w:ascii="Arial" w:hAnsi="Arial" w:cs="Arial"/>
        </w:rPr>
      </w:pPr>
      <w:r w:rsidRPr="00726664">
        <w:rPr>
          <w:rFonts w:ascii="Arial" w:hAnsi="Arial" w:cs="Arial"/>
        </w:rPr>
        <w:t xml:space="preserve">Se </w:t>
      </w:r>
      <w:r w:rsidR="00B77F9B" w:rsidRPr="00726664">
        <w:rPr>
          <w:rFonts w:ascii="Arial" w:hAnsi="Arial" w:cs="Arial"/>
        </w:rPr>
        <w:t>utilizarán</w:t>
      </w:r>
      <w:r w:rsidRPr="00726664">
        <w:rPr>
          <w:rFonts w:ascii="Arial" w:hAnsi="Arial" w:cs="Arial"/>
        </w:rPr>
        <w:t xml:space="preserve"> las siguientes fuentes de datos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47"/>
        <w:gridCol w:w="1574"/>
        <w:gridCol w:w="1256"/>
        <w:gridCol w:w="1195"/>
        <w:gridCol w:w="1598"/>
        <w:gridCol w:w="1831"/>
      </w:tblGrid>
      <w:tr w:rsidR="00C63961" w14:paraId="3E3664EC" w14:textId="7F9817E3" w:rsidTr="00C63961">
        <w:tc>
          <w:tcPr>
            <w:tcW w:w="2014" w:type="dxa"/>
          </w:tcPr>
          <w:p w14:paraId="19028B63" w14:textId="52965220" w:rsidR="001B5D95" w:rsidRPr="00726664" w:rsidRDefault="001B5D95">
            <w:pPr>
              <w:rPr>
                <w:rFonts w:ascii="Arial" w:hAnsi="Arial" w:cs="Arial"/>
                <w:b/>
                <w:bCs/>
              </w:rPr>
            </w:pPr>
            <w:r w:rsidRPr="0072666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509" w:type="dxa"/>
          </w:tcPr>
          <w:p w14:paraId="41D341E1" w14:textId="548948BF" w:rsidR="001B5D95" w:rsidRPr="00726664" w:rsidRDefault="001B5D95">
            <w:pPr>
              <w:rPr>
                <w:rFonts w:ascii="Arial" w:hAnsi="Arial" w:cs="Arial"/>
                <w:b/>
                <w:bCs/>
              </w:rPr>
            </w:pPr>
            <w:r w:rsidRPr="00726664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1176" w:type="dxa"/>
          </w:tcPr>
          <w:p w14:paraId="517835DA" w14:textId="2270807F" w:rsidR="001B5D95" w:rsidRPr="00726664" w:rsidRDefault="001B5D95">
            <w:pPr>
              <w:rPr>
                <w:rFonts w:ascii="Arial" w:hAnsi="Arial" w:cs="Arial"/>
                <w:b/>
                <w:bCs/>
              </w:rPr>
            </w:pPr>
            <w:r w:rsidRPr="00726664">
              <w:rPr>
                <w:rFonts w:ascii="Arial" w:hAnsi="Arial" w:cs="Arial"/>
                <w:b/>
                <w:bCs/>
              </w:rPr>
              <w:t>Fuente</w:t>
            </w:r>
          </w:p>
        </w:tc>
        <w:tc>
          <w:tcPr>
            <w:tcW w:w="1313" w:type="dxa"/>
          </w:tcPr>
          <w:p w14:paraId="11AA10FC" w14:textId="7CFB5852" w:rsidR="001B5D95" w:rsidRPr="00726664" w:rsidRDefault="001B5D95">
            <w:pPr>
              <w:rPr>
                <w:rFonts w:ascii="Arial" w:hAnsi="Arial" w:cs="Arial"/>
                <w:b/>
                <w:bCs/>
              </w:rPr>
            </w:pPr>
            <w:r w:rsidRPr="00726664">
              <w:rPr>
                <w:rFonts w:ascii="Arial" w:hAnsi="Arial" w:cs="Arial"/>
                <w:b/>
                <w:bCs/>
              </w:rPr>
              <w:t>Cantidad de registros</w:t>
            </w:r>
          </w:p>
        </w:tc>
        <w:tc>
          <w:tcPr>
            <w:tcW w:w="1600" w:type="dxa"/>
          </w:tcPr>
          <w:p w14:paraId="593AC222" w14:textId="3A749EE4" w:rsidR="001B5D95" w:rsidRPr="00726664" w:rsidRDefault="001B5D95">
            <w:pPr>
              <w:rPr>
                <w:rFonts w:ascii="Arial" w:hAnsi="Arial" w:cs="Arial"/>
                <w:b/>
                <w:bCs/>
              </w:rPr>
            </w:pPr>
            <w:r w:rsidRPr="00726664">
              <w:rPr>
                <w:rFonts w:ascii="Arial" w:hAnsi="Arial" w:cs="Arial"/>
                <w:b/>
                <w:bCs/>
              </w:rPr>
              <w:t>¿Frecuencia de actualización</w:t>
            </w:r>
          </w:p>
        </w:tc>
        <w:tc>
          <w:tcPr>
            <w:tcW w:w="1455" w:type="dxa"/>
          </w:tcPr>
          <w:p w14:paraId="08D94A17" w14:textId="7CA50B88" w:rsidR="001B5D95" w:rsidRPr="00726664" w:rsidRDefault="001B5D95">
            <w:pPr>
              <w:rPr>
                <w:rFonts w:ascii="Arial" w:hAnsi="Arial" w:cs="Arial"/>
                <w:b/>
                <w:bCs/>
              </w:rPr>
            </w:pPr>
            <w:r w:rsidRPr="00726664">
              <w:rPr>
                <w:rFonts w:ascii="Arial" w:hAnsi="Arial" w:cs="Arial"/>
                <w:b/>
                <w:bCs/>
              </w:rPr>
              <w:t>¿Cómo se accede a los datos?</w:t>
            </w:r>
          </w:p>
        </w:tc>
      </w:tr>
      <w:tr w:rsidR="00C63961" w14:paraId="78C0C071" w14:textId="30833C50" w:rsidTr="00C63961">
        <w:tc>
          <w:tcPr>
            <w:tcW w:w="2014" w:type="dxa"/>
          </w:tcPr>
          <w:p w14:paraId="47CA9204" w14:textId="6BF2E05A" w:rsidR="001B5D95" w:rsidRPr="00726664" w:rsidRDefault="001B5D95">
            <w:pPr>
              <w:rPr>
                <w:rFonts w:ascii="Arial" w:hAnsi="Arial" w:cs="Arial"/>
              </w:rPr>
            </w:pPr>
            <w:r w:rsidRPr="00726664">
              <w:rPr>
                <w:rFonts w:ascii="Arial" w:hAnsi="Arial" w:cs="Arial"/>
              </w:rPr>
              <w:t>Casos positivos COVID-19 Colombia</w:t>
            </w:r>
          </w:p>
        </w:tc>
        <w:tc>
          <w:tcPr>
            <w:tcW w:w="1509" w:type="dxa"/>
          </w:tcPr>
          <w:p w14:paraId="292776B4" w14:textId="53D312A0" w:rsidR="001B5D95" w:rsidRPr="00726664" w:rsidRDefault="00B3441E">
            <w:pPr>
              <w:rPr>
                <w:rFonts w:ascii="Arial" w:hAnsi="Arial" w:cs="Arial"/>
              </w:rPr>
            </w:pPr>
            <w:r w:rsidRPr="00726664">
              <w:rPr>
                <w:rFonts w:ascii="Arial" w:hAnsi="Arial" w:cs="Arial"/>
              </w:rPr>
              <w:t xml:space="preserve">Detalle de </w:t>
            </w:r>
            <w:r w:rsidR="00F40E88" w:rsidRPr="00726664">
              <w:rPr>
                <w:rFonts w:ascii="Arial" w:hAnsi="Arial" w:cs="Arial"/>
              </w:rPr>
              <w:t>cada uno de los casos positivos en Colombia</w:t>
            </w:r>
            <w:r w:rsidR="00C61E44" w:rsidRPr="00726664">
              <w:rPr>
                <w:rFonts w:ascii="Arial" w:hAnsi="Arial" w:cs="Arial"/>
              </w:rPr>
              <w:t xml:space="preserve"> incluyendo ubicación y estado de recuperación</w:t>
            </w:r>
            <w:r w:rsidR="00C21763" w:rsidRPr="00726664">
              <w:rPr>
                <w:rFonts w:ascii="Arial" w:hAnsi="Arial" w:cs="Arial"/>
              </w:rPr>
              <w:t>.</w:t>
            </w:r>
          </w:p>
        </w:tc>
        <w:tc>
          <w:tcPr>
            <w:tcW w:w="1176" w:type="dxa"/>
          </w:tcPr>
          <w:p w14:paraId="66536790" w14:textId="52411913" w:rsidR="001B5D95" w:rsidRPr="00726664" w:rsidRDefault="00645B3D">
            <w:pPr>
              <w:rPr>
                <w:rFonts w:ascii="Arial" w:hAnsi="Arial" w:cs="Arial"/>
              </w:rPr>
            </w:pPr>
            <w:hyperlink r:id="rId5" w:history="1">
              <w:r w:rsidR="00C21763" w:rsidRPr="00726664">
                <w:rPr>
                  <w:rStyle w:val="Hipervnculo"/>
                  <w:rFonts w:ascii="Arial" w:hAnsi="Arial" w:cs="Arial"/>
                </w:rPr>
                <w:t xml:space="preserve">Ministerio de </w:t>
              </w:r>
              <w:r w:rsidR="00682DD1" w:rsidRPr="00726664">
                <w:rPr>
                  <w:rStyle w:val="Hipervnculo"/>
                  <w:rFonts w:ascii="Arial" w:hAnsi="Arial" w:cs="Arial"/>
                </w:rPr>
                <w:t>S</w:t>
              </w:r>
              <w:r w:rsidR="00C21763" w:rsidRPr="00726664">
                <w:rPr>
                  <w:rStyle w:val="Hipervnculo"/>
                  <w:rFonts w:ascii="Arial" w:hAnsi="Arial" w:cs="Arial"/>
                </w:rPr>
                <w:t xml:space="preserve">alud y </w:t>
              </w:r>
              <w:r w:rsidR="00682DD1" w:rsidRPr="00726664">
                <w:rPr>
                  <w:rStyle w:val="Hipervnculo"/>
                  <w:rFonts w:ascii="Arial" w:hAnsi="Arial" w:cs="Arial"/>
                </w:rPr>
                <w:t>P</w:t>
              </w:r>
              <w:r w:rsidR="00C21763" w:rsidRPr="00726664">
                <w:rPr>
                  <w:rStyle w:val="Hipervnculo"/>
                  <w:rFonts w:ascii="Arial" w:hAnsi="Arial" w:cs="Arial"/>
                </w:rPr>
                <w:t xml:space="preserve">rotección </w:t>
              </w:r>
              <w:r w:rsidR="00682DD1" w:rsidRPr="00726664">
                <w:rPr>
                  <w:rStyle w:val="Hipervnculo"/>
                  <w:rFonts w:ascii="Arial" w:hAnsi="Arial" w:cs="Arial"/>
                </w:rPr>
                <w:t>S</w:t>
              </w:r>
              <w:r w:rsidR="00C21763" w:rsidRPr="00726664">
                <w:rPr>
                  <w:rStyle w:val="Hipervnculo"/>
                  <w:rFonts w:ascii="Arial" w:hAnsi="Arial" w:cs="Arial"/>
                </w:rPr>
                <w:t>ocial</w:t>
              </w:r>
            </w:hyperlink>
          </w:p>
        </w:tc>
        <w:tc>
          <w:tcPr>
            <w:tcW w:w="1313" w:type="dxa"/>
          </w:tcPr>
          <w:p w14:paraId="41508CF4" w14:textId="53A615DD" w:rsidR="001B5D95" w:rsidRPr="00726664" w:rsidRDefault="00F60420">
            <w:pPr>
              <w:rPr>
                <w:rFonts w:ascii="Arial" w:hAnsi="Arial" w:cs="Arial"/>
              </w:rPr>
            </w:pPr>
            <w:r w:rsidRPr="00726664">
              <w:rPr>
                <w:rFonts w:ascii="Arial" w:hAnsi="Arial" w:cs="Arial"/>
              </w:rPr>
              <w:t>3.724.705</w:t>
            </w:r>
          </w:p>
        </w:tc>
        <w:tc>
          <w:tcPr>
            <w:tcW w:w="1600" w:type="dxa"/>
          </w:tcPr>
          <w:p w14:paraId="03F8BEEA" w14:textId="2222977C" w:rsidR="001B5D95" w:rsidRPr="00726664" w:rsidRDefault="00F60420">
            <w:pPr>
              <w:rPr>
                <w:rFonts w:ascii="Arial" w:hAnsi="Arial" w:cs="Arial"/>
              </w:rPr>
            </w:pPr>
            <w:r w:rsidRPr="00726664">
              <w:rPr>
                <w:rFonts w:ascii="Arial" w:hAnsi="Arial" w:cs="Arial"/>
              </w:rPr>
              <w:t>Diaria</w:t>
            </w:r>
          </w:p>
        </w:tc>
        <w:tc>
          <w:tcPr>
            <w:tcW w:w="1455" w:type="dxa"/>
          </w:tcPr>
          <w:p w14:paraId="35AD8C93" w14:textId="41B6B35D" w:rsidR="001B5D95" w:rsidRPr="00726664" w:rsidRDefault="00282818">
            <w:pPr>
              <w:rPr>
                <w:rFonts w:ascii="Arial" w:hAnsi="Arial" w:cs="Arial"/>
              </w:rPr>
            </w:pPr>
            <w:r w:rsidRPr="00726664">
              <w:rPr>
                <w:rFonts w:ascii="Arial" w:hAnsi="Arial" w:cs="Arial"/>
              </w:rPr>
              <w:t>SODA API</w:t>
            </w:r>
            <w:r w:rsidR="00817D63" w:rsidRPr="00726664">
              <w:rPr>
                <w:rFonts w:ascii="Arial" w:hAnsi="Arial" w:cs="Arial"/>
              </w:rPr>
              <w:t xml:space="preserve"> desde datos abiertos </w:t>
            </w:r>
            <w:r w:rsidR="005D1F62" w:rsidRPr="00726664">
              <w:rPr>
                <w:rFonts w:ascii="Arial" w:hAnsi="Arial" w:cs="Arial"/>
              </w:rPr>
              <w:t>C</w:t>
            </w:r>
            <w:r w:rsidR="00817D63" w:rsidRPr="00726664">
              <w:rPr>
                <w:rFonts w:ascii="Arial" w:hAnsi="Arial" w:cs="Arial"/>
              </w:rPr>
              <w:t>olombia</w:t>
            </w:r>
          </w:p>
        </w:tc>
      </w:tr>
      <w:tr w:rsidR="00C63961" w14:paraId="734B7456" w14:textId="10C68A55" w:rsidTr="00C63961">
        <w:tc>
          <w:tcPr>
            <w:tcW w:w="2014" w:type="dxa"/>
          </w:tcPr>
          <w:p w14:paraId="15A39A0D" w14:textId="7911CC3D" w:rsidR="00C63961" w:rsidRPr="00726664" w:rsidRDefault="00C63961" w:rsidP="00C63961">
            <w:pPr>
              <w:rPr>
                <w:rFonts w:ascii="Arial" w:hAnsi="Arial" w:cs="Arial"/>
              </w:rPr>
            </w:pPr>
            <w:proofErr w:type="spellStart"/>
            <w:r w:rsidRPr="00726664">
              <w:rPr>
                <w:rFonts w:ascii="Arial" w:hAnsi="Arial" w:cs="Arial"/>
              </w:rPr>
              <w:t>Base_eps_Colombia</w:t>
            </w:r>
            <w:proofErr w:type="spellEnd"/>
          </w:p>
        </w:tc>
        <w:tc>
          <w:tcPr>
            <w:tcW w:w="1509" w:type="dxa"/>
          </w:tcPr>
          <w:p w14:paraId="3F38BCC7" w14:textId="254C8FBF" w:rsidR="00C63961" w:rsidRPr="00726664" w:rsidRDefault="00C63961" w:rsidP="00C63961">
            <w:pPr>
              <w:rPr>
                <w:rFonts w:ascii="Arial" w:hAnsi="Arial" w:cs="Arial"/>
              </w:rPr>
            </w:pPr>
            <w:r w:rsidRPr="00726664">
              <w:rPr>
                <w:rFonts w:ascii="Arial" w:hAnsi="Arial" w:cs="Arial"/>
              </w:rPr>
              <w:t>Cantidad de registros por EPS régimen subsidiado por departamento y grupo poblacional</w:t>
            </w:r>
          </w:p>
        </w:tc>
        <w:tc>
          <w:tcPr>
            <w:tcW w:w="1176" w:type="dxa"/>
          </w:tcPr>
          <w:p w14:paraId="3C8FAE36" w14:textId="4276547C" w:rsidR="00C63961" w:rsidRPr="00726664" w:rsidRDefault="00645B3D" w:rsidP="00C63961">
            <w:pPr>
              <w:rPr>
                <w:rFonts w:ascii="Arial" w:hAnsi="Arial" w:cs="Arial"/>
              </w:rPr>
            </w:pPr>
            <w:hyperlink r:id="rId6" w:history="1">
              <w:r w:rsidR="00C63961" w:rsidRPr="00726664">
                <w:rPr>
                  <w:rStyle w:val="Hipervnculo"/>
                  <w:rFonts w:ascii="Arial" w:hAnsi="Arial" w:cs="Arial"/>
                </w:rPr>
                <w:t xml:space="preserve">Ministerio de </w:t>
              </w:r>
              <w:r w:rsidR="00682DD1" w:rsidRPr="00726664">
                <w:rPr>
                  <w:rStyle w:val="Hipervnculo"/>
                  <w:rFonts w:ascii="Arial" w:hAnsi="Arial" w:cs="Arial"/>
                </w:rPr>
                <w:t>S</w:t>
              </w:r>
              <w:r w:rsidR="00C63961" w:rsidRPr="00726664">
                <w:rPr>
                  <w:rStyle w:val="Hipervnculo"/>
                  <w:rFonts w:ascii="Arial" w:hAnsi="Arial" w:cs="Arial"/>
                </w:rPr>
                <w:t xml:space="preserve">alud y </w:t>
              </w:r>
              <w:r w:rsidR="00682DD1" w:rsidRPr="00726664">
                <w:rPr>
                  <w:rStyle w:val="Hipervnculo"/>
                  <w:rFonts w:ascii="Arial" w:hAnsi="Arial" w:cs="Arial"/>
                </w:rPr>
                <w:t>P</w:t>
              </w:r>
              <w:r w:rsidR="00C63961" w:rsidRPr="00726664">
                <w:rPr>
                  <w:rStyle w:val="Hipervnculo"/>
                  <w:rFonts w:ascii="Arial" w:hAnsi="Arial" w:cs="Arial"/>
                </w:rPr>
                <w:t xml:space="preserve">rotección </w:t>
              </w:r>
              <w:r w:rsidR="00682DD1" w:rsidRPr="00726664">
                <w:rPr>
                  <w:rStyle w:val="Hipervnculo"/>
                  <w:rFonts w:ascii="Arial" w:hAnsi="Arial" w:cs="Arial"/>
                </w:rPr>
                <w:t>S</w:t>
              </w:r>
              <w:r w:rsidR="00C63961" w:rsidRPr="00726664">
                <w:rPr>
                  <w:rStyle w:val="Hipervnculo"/>
                  <w:rFonts w:ascii="Arial" w:hAnsi="Arial" w:cs="Arial"/>
                </w:rPr>
                <w:t>ocial</w:t>
              </w:r>
            </w:hyperlink>
          </w:p>
        </w:tc>
        <w:tc>
          <w:tcPr>
            <w:tcW w:w="1313" w:type="dxa"/>
          </w:tcPr>
          <w:p w14:paraId="4059A6E2" w14:textId="6BC2F9DE" w:rsidR="00C63961" w:rsidRPr="00726664" w:rsidRDefault="000F4B05" w:rsidP="00C63961">
            <w:pPr>
              <w:rPr>
                <w:rFonts w:ascii="Arial" w:hAnsi="Arial" w:cs="Arial"/>
              </w:rPr>
            </w:pPr>
            <w:r w:rsidRPr="00726664">
              <w:rPr>
                <w:rFonts w:ascii="Arial" w:hAnsi="Arial" w:cs="Arial"/>
              </w:rPr>
              <w:t>702.820</w:t>
            </w:r>
          </w:p>
        </w:tc>
        <w:tc>
          <w:tcPr>
            <w:tcW w:w="1600" w:type="dxa"/>
          </w:tcPr>
          <w:p w14:paraId="7C80C67C" w14:textId="1A022539" w:rsidR="00C63961" w:rsidRPr="00726664" w:rsidRDefault="00F60420" w:rsidP="00C63961">
            <w:pPr>
              <w:rPr>
                <w:rFonts w:ascii="Arial" w:hAnsi="Arial" w:cs="Arial"/>
              </w:rPr>
            </w:pPr>
            <w:r w:rsidRPr="00726664">
              <w:rPr>
                <w:rFonts w:ascii="Arial" w:hAnsi="Arial" w:cs="Arial"/>
              </w:rPr>
              <w:t>Mensual</w:t>
            </w:r>
          </w:p>
        </w:tc>
        <w:tc>
          <w:tcPr>
            <w:tcW w:w="1455" w:type="dxa"/>
          </w:tcPr>
          <w:p w14:paraId="2BB586BE" w14:textId="0B3EAE59" w:rsidR="00C63961" w:rsidRPr="00726664" w:rsidRDefault="00282818" w:rsidP="00C63961">
            <w:pPr>
              <w:rPr>
                <w:rFonts w:ascii="Arial" w:hAnsi="Arial" w:cs="Arial"/>
              </w:rPr>
            </w:pPr>
            <w:r w:rsidRPr="00726664">
              <w:rPr>
                <w:rFonts w:ascii="Arial" w:hAnsi="Arial" w:cs="Arial"/>
              </w:rPr>
              <w:t>Descarga manual datos abiertos</w:t>
            </w:r>
            <w:r w:rsidR="00817D63" w:rsidRPr="00726664">
              <w:rPr>
                <w:rFonts w:ascii="Arial" w:hAnsi="Arial" w:cs="Arial"/>
              </w:rPr>
              <w:t xml:space="preserve"> y almacenamiento en Google </w:t>
            </w:r>
            <w:r w:rsidR="008D1768" w:rsidRPr="00726664">
              <w:rPr>
                <w:rFonts w:ascii="Arial" w:hAnsi="Arial" w:cs="Arial"/>
              </w:rPr>
              <w:t>Cloud Storage</w:t>
            </w:r>
            <w:r w:rsidR="006F2F80" w:rsidRPr="00726664">
              <w:rPr>
                <w:rFonts w:ascii="Arial" w:hAnsi="Arial" w:cs="Arial"/>
              </w:rPr>
              <w:t xml:space="preserve">. Se adjunta </w:t>
            </w:r>
            <w:proofErr w:type="spellStart"/>
            <w:r w:rsidR="006F2F80" w:rsidRPr="00726664">
              <w:rPr>
                <w:rFonts w:ascii="Arial" w:hAnsi="Arial" w:cs="Arial"/>
              </w:rPr>
              <w:t>key</w:t>
            </w:r>
            <w:proofErr w:type="spellEnd"/>
            <w:r w:rsidR="006F2F80" w:rsidRPr="00726664">
              <w:rPr>
                <w:rFonts w:ascii="Arial" w:hAnsi="Arial" w:cs="Arial"/>
              </w:rPr>
              <w:t xml:space="preserve"> para acceder a los datos</w:t>
            </w:r>
          </w:p>
        </w:tc>
      </w:tr>
    </w:tbl>
    <w:p w14:paraId="0ABD8536" w14:textId="3E073744" w:rsidR="007E6F2D" w:rsidRDefault="007E6F2D"/>
    <w:p w14:paraId="35E0089D" w14:textId="19582ECC" w:rsidR="00282818" w:rsidRPr="00D769EB" w:rsidRDefault="00282818" w:rsidP="00D769EB">
      <w:pPr>
        <w:jc w:val="both"/>
        <w:rPr>
          <w:rFonts w:ascii="Arial" w:hAnsi="Arial" w:cs="Arial"/>
        </w:rPr>
      </w:pPr>
      <w:r w:rsidRPr="00D769EB">
        <w:rPr>
          <w:rFonts w:ascii="Arial" w:hAnsi="Arial" w:cs="Arial"/>
        </w:rPr>
        <w:t xml:space="preserve">Los datos se desean preparar </w:t>
      </w:r>
      <w:r w:rsidR="001D5B7D" w:rsidRPr="00D769EB">
        <w:rPr>
          <w:rFonts w:ascii="Arial" w:hAnsi="Arial" w:cs="Arial"/>
        </w:rPr>
        <w:t xml:space="preserve">realizar una tabla de análisis e informe mensual al ministerio </w:t>
      </w:r>
      <w:r w:rsidR="00682DD1" w:rsidRPr="00D769EB">
        <w:rPr>
          <w:rFonts w:ascii="Arial" w:hAnsi="Arial" w:cs="Arial"/>
        </w:rPr>
        <w:t>Salud y Protección Social.</w:t>
      </w:r>
    </w:p>
    <w:p w14:paraId="670813EF" w14:textId="492BDE1F" w:rsidR="00D81496" w:rsidRPr="00D769EB" w:rsidRDefault="00D81496">
      <w:pPr>
        <w:rPr>
          <w:rFonts w:ascii="Arial" w:hAnsi="Arial" w:cs="Arial"/>
          <w:b/>
          <w:bCs/>
        </w:rPr>
      </w:pPr>
      <w:r w:rsidRPr="00D769EB">
        <w:rPr>
          <w:rFonts w:ascii="Arial" w:hAnsi="Arial" w:cs="Arial"/>
          <w:b/>
          <w:bCs/>
        </w:rPr>
        <w:t>Descripción de campos base Casos positivos COVID-19 Colombia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340"/>
        <w:gridCol w:w="1140"/>
      </w:tblGrid>
      <w:tr w:rsidR="00D81496" w:rsidRPr="00D81496" w14:paraId="3F320C9F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056230D2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  <w:t>Nombre de Columna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22F795B3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  <w:t>Descripción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0F36AA5B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  <w:t>Tipo</w:t>
            </w:r>
          </w:p>
        </w:tc>
      </w:tr>
      <w:tr w:rsidR="00D81496" w:rsidRPr="00D81496" w14:paraId="6FD971B0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7E1B0600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fecha reporte web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6DC230D3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Fecha de publicación en sitio web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4DD7EE2F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D81496" w14:paraId="622841D7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03EB6D5E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ID de caso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79CF6F82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Identificación del caso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25F5CF8E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Número</w:t>
            </w:r>
          </w:p>
        </w:tc>
      </w:tr>
      <w:tr w:rsidR="00D81496" w:rsidRPr="00D81496" w14:paraId="0D88732E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3D72CB58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Fecha de notificación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77EFBA91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Fecha de notificación a SIVIGILA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42D55771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D81496" w14:paraId="238A371E" w14:textId="77777777" w:rsidTr="00D81496">
        <w:trPr>
          <w:trHeight w:val="492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46B7591E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Código DIVIPOLA departamento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02E2B097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Código Departamento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4D9D386B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Número</w:t>
            </w:r>
          </w:p>
        </w:tc>
      </w:tr>
      <w:tr w:rsidR="00D81496" w:rsidRPr="00D81496" w14:paraId="39E943E6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08714701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Nombre departamento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7CBDA150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Nombre Departamento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11E283DC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D81496" w14:paraId="55CB615A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44DE9224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Código DIVIPOLA municipio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299942C6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Código Municipio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77A37BA5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Número</w:t>
            </w:r>
          </w:p>
        </w:tc>
      </w:tr>
      <w:tr w:rsidR="00D81496" w:rsidRPr="00D81496" w14:paraId="03CD9A7A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76628FA3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Nombre municipio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3E2D472B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Nombre Municipio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6A100646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D81496" w14:paraId="02AB0B76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01ABF525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Edad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3CE8301C" w14:textId="3B0D6ADC" w:rsidR="00D81496" w:rsidRPr="00D81496" w:rsidRDefault="00315A9B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E</w:t>
            </w:r>
            <w:r w:rsidR="00D81496"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dad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328A6756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Número</w:t>
            </w:r>
          </w:p>
        </w:tc>
      </w:tr>
      <w:tr w:rsidR="00D81496" w:rsidRPr="00D81496" w14:paraId="4FC1942F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76E370B3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lastRenderedPageBreak/>
              <w:t>Unidad de medida de edad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0E678422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Unidad de medida de la edad: 1-Años 2-Meses 3-Días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3444D58F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Número</w:t>
            </w:r>
          </w:p>
        </w:tc>
      </w:tr>
      <w:tr w:rsidR="00D81496" w:rsidRPr="00D81496" w14:paraId="77D10723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505EA29E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Sexo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5991758B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Género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3C572FC9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D81496" w14:paraId="63F5EAF3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290BB0BE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Tipo de contagio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40883992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Relacionado Importado En estudio Comunitario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451579FE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D81496" w14:paraId="6A3BEC9E" w14:textId="77777777" w:rsidTr="00D81496">
        <w:trPr>
          <w:trHeight w:val="972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6C4358C5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Ubicación del caso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6EB17E5E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* Corresponde a muertes no relacionadas con COVID-19, aún si eran casos activos **Hay pacientes recuperados para COVID-19, que pueden permanecer en hospitalización por otras comorbilidades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2A49BF48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D81496" w14:paraId="2C5E7BFF" w14:textId="77777777" w:rsidTr="00D81496">
        <w:trPr>
          <w:trHeight w:val="972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17F163D6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228FB494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* Corresponde a muertes no relacionadas con COVID-19, aún si eran casos activos **Hay pacientes recuperados para COVID-19, que pueden permanecer en hospitalización por otras comorbilidades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7E0F4F34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D81496" w14:paraId="36E9AA3D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3FC7B416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Código ISO del país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6B5490A6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Código de país de importación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263E1649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Número</w:t>
            </w:r>
          </w:p>
        </w:tc>
      </w:tr>
      <w:tr w:rsidR="00D81496" w:rsidRPr="00D81496" w14:paraId="75BBB378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3D34B715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Nombre del país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2A608110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Nombre del país de importación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534413E2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D81496" w14:paraId="423A8B8F" w14:textId="77777777" w:rsidTr="00D81496">
        <w:trPr>
          <w:trHeight w:val="1452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3CE0F1CA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Recuperado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1CA89B24" w14:textId="59C6B6B5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Recuperado Fallecido N/A (Vacío). N/A se refiere a los fallecidos no COVID. Puede haber casos recuperados con ubicación Hospital u Hospital UCI, ya que permanecen en hospitalización por causas diferentes. Los casos con información en blanco en esta columna corresponden a los casos activos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0B5475DE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D81496" w14:paraId="4B5C06BF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5B08B27B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Fecha de inicio de síntomas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77B40819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Fecha de inicio de síntomas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50A7AB1B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D81496" w14:paraId="5DAA728D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247BA25B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Fecha de muerte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36105626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En caso de ser fallecido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2BC5C885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D81496" w14:paraId="58B7C31B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6EF97C10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Fecha de diagnóstico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741960C7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Fecha de confirmación por laboratorio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0CA2B2F3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D81496" w14:paraId="5568E163" w14:textId="77777777" w:rsidTr="00D81496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1CC4D0CE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Fecha de recuperación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458B3B30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Fecha de recuperación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096A7DCD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D81496" w14:paraId="34C3957D" w14:textId="77777777" w:rsidTr="00D81496">
        <w:trPr>
          <w:trHeight w:val="1692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339B6A7B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Tipo de recuperación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6C50D084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Se refiere a la variable de tipo de recuperación que tiene dos opciones: PCR y tiempo. PCR indica que la persona se encuentra recuperada por segunda muestra, en donde dio negativo para el virus; mientras que tiempo significa que son personas que cumplieron 30 días posteriores al inicio de síntomas o toma de muestras que no tienen síntomas, que no tengan más de 70 años ni que estén hospitalizados.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735C3E01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D81496" w14:paraId="6AEBBAA0" w14:textId="77777777" w:rsidTr="00D81496">
        <w:trPr>
          <w:trHeight w:val="3132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4E4AB041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Pertenencia étnica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22589145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 xml:space="preserve">1-Indígena 2-ROM 3-Raizal 4-Palenquero 5-Negro 6-Otro. Esta variable se actualizará cada semana. ADVERTENCIA DE RESPONSABILIDAD: La variable etnia depende totalmente de tres cosas: - El correcto diligenciamiento de la variable Etnia por los profesionales de salud que notifican en más de 10.000 instituciones de salud en todos los municipios y departamentos. - Del autorreconocimiento de la persona cuando se le pregunta por esta variable. - Del listado censal que haga y mantenga actualizado cada departamento. No depende del Instituto Nacional de Salud, </w:t>
            </w:r>
            <w:proofErr w:type="gramStart"/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y</w:t>
            </w:r>
            <w:proofErr w:type="gramEnd"/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 xml:space="preserve"> por lo tanto, es responsabilidad de las autoridades de cada municipio, departamento y distrito de Colombia; la calidad y consistencia de dicha variable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3AC9CDDF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Número</w:t>
            </w:r>
          </w:p>
        </w:tc>
      </w:tr>
      <w:tr w:rsidR="00D81496" w:rsidRPr="00D81496" w14:paraId="2DB22092" w14:textId="77777777" w:rsidTr="00D81496">
        <w:trPr>
          <w:trHeight w:val="2652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8F8F8"/>
            <w:vAlign w:val="center"/>
            <w:hideMark/>
          </w:tcPr>
          <w:p w14:paraId="70638B6D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lastRenderedPageBreak/>
              <w:t>Nombre del grupo étnico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8F8F8"/>
            <w:vAlign w:val="center"/>
            <w:hideMark/>
          </w:tcPr>
          <w:p w14:paraId="35E8C5D1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 xml:space="preserve">ADVERTENCIA DE RESPONSABILIDAD: La variable etnia depende totalmente de tres cosas: - El correcto diligenciamiento de la variable Etnia por los profesionales de salud que notifican en más de 10.000 instituciones de salud en todos los municipios y departamentos. - Del autorreconocimiento de la persona cuando se le pregunta por esta variable. - Del listado censal que haga y mantenga actualizado cada departamento. No depende del Instituto Nacional de Salud, </w:t>
            </w:r>
            <w:proofErr w:type="gramStart"/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y</w:t>
            </w:r>
            <w:proofErr w:type="gramEnd"/>
            <w:r w:rsidRPr="00D81496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 xml:space="preserve"> por lo tanto, es responsabilidad de las autoridades de cada municipio, departamento y distrito de Colombia; la calidad y consistencia de dicha variable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8F8F8"/>
            <w:vAlign w:val="center"/>
            <w:hideMark/>
          </w:tcPr>
          <w:p w14:paraId="3DF9A816" w14:textId="77777777" w:rsidR="00D81496" w:rsidRPr="00D81496" w:rsidRDefault="00D81496" w:rsidP="00D81496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D81496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</w:tbl>
    <w:p w14:paraId="4225421D" w14:textId="2A66276E" w:rsidR="00D81496" w:rsidRDefault="00D81496"/>
    <w:p w14:paraId="329DB451" w14:textId="77777777" w:rsidR="00D81496" w:rsidRPr="00D81496" w:rsidRDefault="00D81496" w:rsidP="00D81496">
      <w:pPr>
        <w:rPr>
          <w:rFonts w:ascii="AvenirNext-Medium" w:hAnsi="AvenirNext-Medium" w:cs="AvenirNext-Medium"/>
          <w:b/>
          <w:bCs/>
          <w:sz w:val="24"/>
          <w:szCs w:val="24"/>
        </w:rPr>
      </w:pPr>
      <w:r w:rsidRPr="00D81496">
        <w:rPr>
          <w:rFonts w:ascii="AvenirNext-Medium" w:hAnsi="AvenirNext-Medium" w:cs="AvenirNext-Medium"/>
          <w:b/>
          <w:bCs/>
          <w:sz w:val="24"/>
          <w:szCs w:val="24"/>
        </w:rPr>
        <w:t xml:space="preserve">Descripción de campos </w:t>
      </w:r>
      <w:proofErr w:type="spellStart"/>
      <w:r w:rsidRPr="00D81496">
        <w:rPr>
          <w:b/>
          <w:bCs/>
        </w:rPr>
        <w:t>Base_eps_Colombia</w:t>
      </w:r>
      <w:proofErr w:type="spellEnd"/>
      <w:r w:rsidRPr="00D81496">
        <w:rPr>
          <w:b/>
          <w:bCs/>
        </w:rPr>
        <w:t>.</w:t>
      </w:r>
    </w:p>
    <w:tbl>
      <w:tblPr>
        <w:tblW w:w="8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12"/>
        <w:gridCol w:w="1352"/>
      </w:tblGrid>
      <w:tr w:rsidR="00D81496" w:rsidRPr="00A2498A" w14:paraId="0BE47273" w14:textId="77777777" w:rsidTr="00A61D1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671B43E4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  <w:t>Nombre de Columna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1C087213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  <w:t>Descripción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0B0CFA21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  <w:t>Tipo</w:t>
            </w:r>
          </w:p>
        </w:tc>
      </w:tr>
      <w:tr w:rsidR="00D81496" w:rsidRPr="00A2498A" w14:paraId="58325A34" w14:textId="77777777" w:rsidTr="00A61D1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56074A91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Genero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70C47DA1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Valores: Masculino, Femenino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3D148B57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A2498A" w14:paraId="4536012E" w14:textId="77777777" w:rsidTr="00A61D12">
        <w:trPr>
          <w:trHeight w:val="972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1EBB4F50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Grupo etario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12DE8269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 xml:space="preserve">Primera Infancia (0-5 años), Infancia (6 - 11 años), Adolescencia (12 - 18 años), Juventud (18 - 26 años), Adultez (27- 59 años), Persona Mayor (60 años o </w:t>
            </w:r>
            <w:proofErr w:type="spellStart"/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mas</w:t>
            </w:r>
            <w:proofErr w:type="spellEnd"/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) envejecimiento y vejez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7D3DC185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A2498A" w14:paraId="7BCE708F" w14:textId="77777777" w:rsidTr="00A61D1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43D810E9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Código de la entidad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530D9442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Código EPS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4AFD8B1B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A2498A" w14:paraId="423F71C8" w14:textId="77777777" w:rsidTr="00A61D1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39C1116A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Nombre de la entidad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3EC5E5E7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Nombre EPS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491192F4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A2498A" w14:paraId="24419AD5" w14:textId="77777777" w:rsidTr="00A61D1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16FCE904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Régimen al que pertenece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7F83EC61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Contributivo, Subsidiado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031052B5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A2498A" w14:paraId="575E7991" w14:textId="77777777" w:rsidTr="00A61D1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03DDB640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Tipo de afiliado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6BA569B3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Cotizante, Beneficiario, Adicional, Cabeza de Familia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43D4D790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A2498A" w14:paraId="7B61FBC9" w14:textId="77777777" w:rsidTr="00A61D1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5E6A89BD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Estado del afiliado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3832FE3D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Activo, Retirado, Fallecido, Suspendido, Protección Laboral.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17503730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A2498A" w14:paraId="1CDBEBA8" w14:textId="77777777" w:rsidTr="00A61D1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79053591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Condición del beneficiario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57E4FD13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Urbana, Rural.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06CDB66B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A2498A" w14:paraId="6F6DB6AB" w14:textId="77777777" w:rsidTr="00A61D1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3BEC5C21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Zona de Afiliación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75973E7E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 xml:space="preserve">Zona de Colombia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4645662D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A2498A" w14:paraId="237C34FF" w14:textId="77777777" w:rsidTr="00A61D1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5F05B4A8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Departamento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78F078A7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Departamento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3C51A6E3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A2498A" w14:paraId="102C5321" w14:textId="77777777" w:rsidTr="00A61D1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6F09EF01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Municipio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6B22E76E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Municipio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351560B8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A2498A" w14:paraId="36C1AC4E" w14:textId="77777777" w:rsidTr="00A61D1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8F8F8"/>
            <w:noWrap/>
            <w:vAlign w:val="center"/>
            <w:hideMark/>
          </w:tcPr>
          <w:p w14:paraId="0F7DDC21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Nivel del Sisbén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8F8F8"/>
            <w:noWrap/>
            <w:vAlign w:val="center"/>
            <w:hideMark/>
          </w:tcPr>
          <w:p w14:paraId="6A7287DF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I, II, III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8F8F8"/>
            <w:noWrap/>
            <w:vAlign w:val="center"/>
            <w:hideMark/>
          </w:tcPr>
          <w:p w14:paraId="46D36475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A2498A" w14:paraId="03A6D91A" w14:textId="77777777" w:rsidTr="00A61D1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3EFBF0F8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Grupo poblacional del afiliado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6258429E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Grupo poblacional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6F009025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  <w:tr w:rsidR="00D81496" w:rsidRPr="00A2498A" w14:paraId="1EFCB910" w14:textId="77777777" w:rsidTr="00A61D1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32E35F16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cantidad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57C3A203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Cantidad de afiliados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072B30D3" w14:textId="77777777" w:rsidR="00D81496" w:rsidRPr="00A2498A" w:rsidRDefault="00D81496" w:rsidP="00A61D12">
            <w:pPr>
              <w:spacing w:after="0" w:line="240" w:lineRule="auto"/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color w:val="565656"/>
                <w:sz w:val="16"/>
                <w:szCs w:val="16"/>
                <w:lang w:eastAsia="es-CO"/>
              </w:rPr>
              <w:t>Texto simple</w:t>
            </w:r>
          </w:p>
        </w:tc>
      </w:tr>
    </w:tbl>
    <w:p w14:paraId="2C037915" w14:textId="77777777" w:rsidR="00D81496" w:rsidRDefault="00D81496"/>
    <w:p w14:paraId="3E2598D5" w14:textId="61F635B5" w:rsidR="00682DD1" w:rsidRDefault="003E0B9E">
      <w:pPr>
        <w:rPr>
          <w:rFonts w:ascii="AvenirNext-Medium" w:hAnsi="AvenirNext-Medium" w:cs="AvenirNext-Medium"/>
          <w:b/>
          <w:bCs/>
          <w:sz w:val="24"/>
          <w:szCs w:val="24"/>
        </w:rPr>
      </w:pPr>
      <w:r w:rsidRPr="00255474">
        <w:rPr>
          <w:rFonts w:ascii="AvenirNext-Medium" w:hAnsi="AvenirNext-Medium" w:cs="AvenirNext-Medium"/>
          <w:b/>
          <w:bCs/>
          <w:sz w:val="24"/>
          <w:szCs w:val="24"/>
        </w:rPr>
        <w:t>Paso 2: Explorar y evaluar los datos, el EDA.</w:t>
      </w:r>
    </w:p>
    <w:p w14:paraId="4F09FC69" w14:textId="58055CCC" w:rsidR="0029575F" w:rsidRDefault="009D6332">
      <w:pPr>
        <w:rPr>
          <w:b/>
          <w:bCs/>
        </w:rPr>
      </w:pPr>
      <w:r>
        <w:rPr>
          <w:b/>
          <w:bCs/>
        </w:rPr>
        <w:t>Exploración</w:t>
      </w:r>
      <w:r w:rsidR="00CF08D1">
        <w:rPr>
          <w:b/>
          <w:bCs/>
        </w:rPr>
        <w:t xml:space="preserve"> de datos</w:t>
      </w:r>
      <w:r>
        <w:rPr>
          <w:b/>
          <w:bCs/>
        </w:rPr>
        <w:t xml:space="preserve"> </w:t>
      </w:r>
      <w:r w:rsidRPr="00D81496">
        <w:rPr>
          <w:b/>
          <w:bCs/>
        </w:rPr>
        <w:t>Casos positivos COVID-19 Colombia</w:t>
      </w:r>
    </w:p>
    <w:p w14:paraId="60C5DFF7" w14:textId="187C7F0E" w:rsidR="006F169A" w:rsidRDefault="006F169A">
      <w:pPr>
        <w:rPr>
          <w:b/>
          <w:bCs/>
        </w:rPr>
      </w:pPr>
      <w:r>
        <w:rPr>
          <w:b/>
          <w:bCs/>
        </w:rPr>
        <w:t>Registros cargados correctamente desde la API</w:t>
      </w:r>
    </w:p>
    <w:p w14:paraId="39539799" w14:textId="44220857" w:rsidR="00513AD4" w:rsidRDefault="006113FB">
      <w:pPr>
        <w:rPr>
          <w:b/>
          <w:bCs/>
        </w:rPr>
      </w:pPr>
      <w:r w:rsidRPr="006113FB">
        <w:rPr>
          <w:b/>
          <w:bCs/>
          <w:noProof/>
        </w:rPr>
        <w:drawing>
          <wp:inline distT="0" distB="0" distL="0" distR="0" wp14:anchorId="15389DC2" wp14:editId="5E747F74">
            <wp:extent cx="5612130" cy="10477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D7CE" w14:textId="3AC5905B" w:rsidR="006F169A" w:rsidRDefault="006F169A">
      <w:pPr>
        <w:rPr>
          <w:b/>
          <w:bCs/>
        </w:rPr>
      </w:pPr>
      <w:r>
        <w:rPr>
          <w:b/>
          <w:bCs/>
        </w:rPr>
        <w:lastRenderedPageBreak/>
        <w:t>Tipos de datos cargados</w:t>
      </w:r>
    </w:p>
    <w:p w14:paraId="2619998F" w14:textId="3D936FF8" w:rsidR="00513AD4" w:rsidRDefault="006F169A">
      <w:pPr>
        <w:rPr>
          <w:b/>
          <w:bCs/>
        </w:rPr>
      </w:pPr>
      <w:r w:rsidRPr="006F169A">
        <w:rPr>
          <w:b/>
          <w:bCs/>
          <w:noProof/>
        </w:rPr>
        <w:drawing>
          <wp:inline distT="0" distB="0" distL="0" distR="0" wp14:anchorId="17F7E30B" wp14:editId="1BCDE049">
            <wp:extent cx="2476846" cy="391532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648F" w14:textId="29E12701" w:rsidR="00E65F49" w:rsidRDefault="00E65F49">
      <w:pPr>
        <w:rPr>
          <w:b/>
          <w:bCs/>
        </w:rPr>
      </w:pPr>
      <w:r>
        <w:rPr>
          <w:b/>
          <w:bCs/>
        </w:rPr>
        <w:t>Identificación de registros nulos</w:t>
      </w:r>
    </w:p>
    <w:p w14:paraId="3DA22CB4" w14:textId="10A8F65B" w:rsidR="00E65F49" w:rsidRDefault="00E65F49">
      <w:pPr>
        <w:rPr>
          <w:b/>
          <w:bCs/>
        </w:rPr>
      </w:pPr>
      <w:r w:rsidRPr="00E65F49">
        <w:rPr>
          <w:b/>
          <w:bCs/>
          <w:noProof/>
        </w:rPr>
        <w:lastRenderedPageBreak/>
        <w:drawing>
          <wp:inline distT="0" distB="0" distL="0" distR="0" wp14:anchorId="335C4693" wp14:editId="760C5349">
            <wp:extent cx="2429214" cy="4248743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ADA4" w14:textId="079C2D90" w:rsidR="008530EF" w:rsidRPr="00393889" w:rsidRDefault="008530EF">
      <w:pPr>
        <w:rPr>
          <w:rFonts w:ascii="Arial" w:hAnsi="Arial" w:cs="Arial"/>
        </w:rPr>
      </w:pPr>
      <w:r w:rsidRPr="00393889">
        <w:rPr>
          <w:rFonts w:ascii="Arial" w:hAnsi="Arial" w:cs="Arial"/>
        </w:rPr>
        <w:t>El comportamiento de registros nulos es normal, debido a que todas las columnas no se deben diligenciar. Para el análisis que se desea realizar, sólo se tendrá en cuentan los registros fallecidos</w:t>
      </w:r>
      <w:r w:rsidR="009F280D" w:rsidRPr="00393889">
        <w:rPr>
          <w:rFonts w:ascii="Arial" w:hAnsi="Arial" w:cs="Arial"/>
        </w:rPr>
        <w:t xml:space="preserve"> por </w:t>
      </w:r>
      <w:r w:rsidR="008A13FB" w:rsidRPr="00393889">
        <w:rPr>
          <w:rFonts w:ascii="Arial" w:hAnsi="Arial" w:cs="Arial"/>
        </w:rPr>
        <w:t>departamento</w:t>
      </w:r>
      <w:r w:rsidR="009F280D" w:rsidRPr="00393889">
        <w:rPr>
          <w:rFonts w:ascii="Arial" w:hAnsi="Arial" w:cs="Arial"/>
        </w:rPr>
        <w:t xml:space="preserve"> y el grupo etario.</w:t>
      </w:r>
    </w:p>
    <w:p w14:paraId="2334D764" w14:textId="77777777" w:rsidR="008A13FB" w:rsidRPr="008530EF" w:rsidRDefault="008A13FB"/>
    <w:p w14:paraId="5C3B6086" w14:textId="4FAB4B5F" w:rsidR="006854D8" w:rsidRPr="00393889" w:rsidRDefault="006902B4">
      <w:pPr>
        <w:rPr>
          <w:rFonts w:ascii="Arial" w:hAnsi="Arial" w:cs="Arial"/>
          <w:b/>
          <w:bCs/>
        </w:rPr>
      </w:pPr>
      <w:r w:rsidRPr="00393889">
        <w:rPr>
          <w:rFonts w:ascii="Arial" w:hAnsi="Arial" w:cs="Arial"/>
          <w:b/>
          <w:bCs/>
        </w:rPr>
        <w:t>Estandarización de la columna recuperado</w:t>
      </w:r>
    </w:p>
    <w:p w14:paraId="526807F1" w14:textId="08BA1FF4" w:rsidR="006F169A" w:rsidRDefault="006854D8">
      <w:pPr>
        <w:rPr>
          <w:b/>
          <w:bCs/>
        </w:rPr>
      </w:pPr>
      <w:r w:rsidRPr="006854D8">
        <w:rPr>
          <w:b/>
          <w:bCs/>
          <w:noProof/>
        </w:rPr>
        <w:drawing>
          <wp:inline distT="0" distB="0" distL="0" distR="0" wp14:anchorId="3110D80D" wp14:editId="6E3D37D2">
            <wp:extent cx="4782217" cy="7144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9BC">
        <w:rPr>
          <w:b/>
          <w:bCs/>
        </w:rPr>
        <w:br/>
      </w:r>
      <w:r w:rsidR="001949BC" w:rsidRPr="00FB1952">
        <w:rPr>
          <w:rFonts w:ascii="Arial" w:hAnsi="Arial" w:cs="Arial"/>
          <w:b/>
          <w:bCs/>
        </w:rPr>
        <w:t>Resultado después de la estandarización</w:t>
      </w:r>
      <w:r w:rsidR="00306A97" w:rsidRPr="00FB1952">
        <w:rPr>
          <w:rFonts w:ascii="Arial" w:hAnsi="Arial" w:cs="Arial"/>
          <w:b/>
          <w:bCs/>
        </w:rPr>
        <w:t xml:space="preserve"> para proceder a filtrar</w:t>
      </w:r>
    </w:p>
    <w:p w14:paraId="74DB791C" w14:textId="637D99B2" w:rsidR="001C0E23" w:rsidRDefault="001949BC">
      <w:pPr>
        <w:rPr>
          <w:b/>
          <w:bCs/>
        </w:rPr>
      </w:pPr>
      <w:r w:rsidRPr="001949BC">
        <w:rPr>
          <w:b/>
          <w:bCs/>
          <w:noProof/>
        </w:rPr>
        <w:drawing>
          <wp:inline distT="0" distB="0" distL="0" distR="0" wp14:anchorId="647E27CA" wp14:editId="7003A287">
            <wp:extent cx="5612130" cy="760730"/>
            <wp:effectExtent l="0" t="0" r="762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551D" w14:textId="446453AA" w:rsidR="009F280D" w:rsidRDefault="00235754">
      <w:pPr>
        <w:rPr>
          <w:b/>
          <w:bCs/>
        </w:rPr>
      </w:pPr>
      <w:r w:rsidRPr="00235754">
        <w:rPr>
          <w:b/>
          <w:bCs/>
          <w:noProof/>
        </w:rPr>
        <w:lastRenderedPageBreak/>
        <w:drawing>
          <wp:inline distT="0" distB="0" distL="0" distR="0" wp14:anchorId="3B902549" wp14:editId="23F335D1">
            <wp:extent cx="5515745" cy="1819529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7833" w14:textId="696EAD24" w:rsidR="00235754" w:rsidRPr="00FB1952" w:rsidRDefault="00235754">
      <w:pPr>
        <w:rPr>
          <w:rFonts w:ascii="Arial" w:hAnsi="Arial" w:cs="Arial"/>
          <w:b/>
          <w:bCs/>
        </w:rPr>
      </w:pPr>
      <w:r w:rsidRPr="00FB1952">
        <w:rPr>
          <w:rFonts w:ascii="Arial" w:hAnsi="Arial" w:cs="Arial"/>
          <w:b/>
          <w:bCs/>
        </w:rPr>
        <w:t xml:space="preserve">Se crea una nueva columna </w:t>
      </w:r>
      <w:r w:rsidR="004243A3" w:rsidRPr="00FB1952">
        <w:rPr>
          <w:rFonts w:ascii="Arial" w:hAnsi="Arial" w:cs="Arial"/>
          <w:b/>
          <w:bCs/>
        </w:rPr>
        <w:t>para el grupo etario según la edad</w:t>
      </w:r>
    </w:p>
    <w:p w14:paraId="55F51A9D" w14:textId="7C2067F0" w:rsidR="00386C4C" w:rsidRDefault="00386C4C">
      <w:pPr>
        <w:rPr>
          <w:b/>
          <w:bCs/>
        </w:rPr>
      </w:pPr>
      <w:r w:rsidRPr="00386C4C">
        <w:rPr>
          <w:b/>
          <w:bCs/>
          <w:noProof/>
        </w:rPr>
        <w:drawing>
          <wp:inline distT="0" distB="0" distL="0" distR="0" wp14:anchorId="02404B8A" wp14:editId="779EAF97">
            <wp:extent cx="2324424" cy="2048161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8E14" w14:textId="2EA8A4E0" w:rsidR="009979C8" w:rsidRPr="0024643F" w:rsidRDefault="009979C8">
      <w:pPr>
        <w:rPr>
          <w:b/>
          <w:bCs/>
        </w:rPr>
      </w:pPr>
      <w:r w:rsidRPr="009979C8">
        <w:rPr>
          <w:b/>
          <w:bCs/>
          <w:noProof/>
        </w:rPr>
        <w:drawing>
          <wp:inline distT="0" distB="0" distL="0" distR="0" wp14:anchorId="36BA075F" wp14:editId="6271A70A">
            <wp:extent cx="5612130" cy="13633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8E8B" w14:textId="32BD73B5" w:rsidR="00CF08D1" w:rsidRPr="00FB1952" w:rsidRDefault="00CF08D1">
      <w:pPr>
        <w:rPr>
          <w:rFonts w:ascii="Arial" w:hAnsi="Arial" w:cs="Arial"/>
        </w:rPr>
      </w:pPr>
      <w:r w:rsidRPr="00FB1952">
        <w:rPr>
          <w:rFonts w:ascii="Arial" w:hAnsi="Arial" w:cs="Arial"/>
          <w:b/>
          <w:bCs/>
        </w:rPr>
        <w:t xml:space="preserve">Exploración de datos </w:t>
      </w:r>
      <w:proofErr w:type="spellStart"/>
      <w:r w:rsidRPr="00FB1952">
        <w:rPr>
          <w:rFonts w:ascii="Arial" w:hAnsi="Arial" w:cs="Arial"/>
        </w:rPr>
        <w:t>Base_eps_Colombia</w:t>
      </w:r>
      <w:proofErr w:type="spellEnd"/>
    </w:p>
    <w:p w14:paraId="290CAFD0" w14:textId="2AF7F61D" w:rsidR="00AE0B1E" w:rsidRPr="00FB1952" w:rsidRDefault="00AE0B1E">
      <w:pPr>
        <w:rPr>
          <w:rFonts w:ascii="Arial" w:hAnsi="Arial" w:cs="Arial"/>
          <w:b/>
          <w:bCs/>
        </w:rPr>
      </w:pPr>
      <w:r w:rsidRPr="00FB1952">
        <w:rPr>
          <w:rFonts w:ascii="Arial" w:hAnsi="Arial" w:cs="Arial"/>
        </w:rPr>
        <w:t xml:space="preserve">Descripción de </w:t>
      </w:r>
      <w:r w:rsidR="0054083D" w:rsidRPr="00FB1952">
        <w:rPr>
          <w:rFonts w:ascii="Arial" w:hAnsi="Arial" w:cs="Arial"/>
        </w:rPr>
        <w:t>los tipos de datos</w:t>
      </w:r>
    </w:p>
    <w:p w14:paraId="610F7A9D" w14:textId="6AA8974A" w:rsidR="00CF08D1" w:rsidRDefault="00CF08D1">
      <w:r w:rsidRPr="00CF08D1">
        <w:rPr>
          <w:noProof/>
        </w:rPr>
        <w:lastRenderedPageBreak/>
        <w:drawing>
          <wp:inline distT="0" distB="0" distL="0" distR="0" wp14:anchorId="6224B4DD" wp14:editId="353B6C4F">
            <wp:extent cx="4048690" cy="392484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E75E" w14:textId="3C02E546" w:rsidR="005B15FB" w:rsidRDefault="005B15FB">
      <w:r w:rsidRPr="005B15FB">
        <w:rPr>
          <w:noProof/>
        </w:rPr>
        <w:drawing>
          <wp:inline distT="0" distB="0" distL="0" distR="0" wp14:anchorId="51BF4161" wp14:editId="56594626">
            <wp:extent cx="5612130" cy="18707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905C" w14:textId="3A88A738" w:rsidR="00074B73" w:rsidRPr="00FB1952" w:rsidRDefault="00074B73">
      <w:pPr>
        <w:rPr>
          <w:rFonts w:ascii="Arial" w:hAnsi="Arial" w:cs="Arial"/>
        </w:rPr>
      </w:pPr>
      <w:r w:rsidRPr="00FB1952">
        <w:rPr>
          <w:rFonts w:ascii="Arial" w:hAnsi="Arial" w:cs="Arial"/>
        </w:rPr>
        <w:t xml:space="preserve">Se realiza cambio de nombre de los campos, con el objetivo de eliminar tildes, espacios y caracteres </w:t>
      </w:r>
      <w:r w:rsidR="00C56473" w:rsidRPr="00FB1952">
        <w:rPr>
          <w:rFonts w:ascii="Arial" w:hAnsi="Arial" w:cs="Arial"/>
        </w:rPr>
        <w:t>especiales.</w:t>
      </w:r>
    </w:p>
    <w:tbl>
      <w:tblPr>
        <w:tblW w:w="8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1"/>
        <w:gridCol w:w="5263"/>
      </w:tblGrid>
      <w:tr w:rsidR="00C56473" w:rsidRPr="00A2498A" w14:paraId="52F4368D" w14:textId="77777777" w:rsidTr="00EA11F8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4B56F3C1" w14:textId="733C11BF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  <w:t>Nombre de Columna</w:t>
            </w:r>
            <w:r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  <w:t xml:space="preserve"> anterior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61D21172" w14:textId="2107F51E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6A6A6A"/>
                <w:sz w:val="16"/>
                <w:szCs w:val="16"/>
                <w:lang w:eastAsia="es-CO"/>
              </w:rPr>
              <w:t>Nuevo nombre</w:t>
            </w:r>
          </w:p>
        </w:tc>
      </w:tr>
      <w:tr w:rsidR="00C56473" w:rsidRPr="00A2498A" w14:paraId="0639880B" w14:textId="77777777" w:rsidTr="00EA11F8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7DDDADE3" w14:textId="77777777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Genero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3C64E888" w14:textId="11C6F13B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genero</w:t>
            </w:r>
          </w:p>
        </w:tc>
      </w:tr>
      <w:tr w:rsidR="00C56473" w:rsidRPr="00A2498A" w14:paraId="57D710CE" w14:textId="77777777" w:rsidTr="00527FE7">
        <w:trPr>
          <w:trHeight w:val="2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6824D148" w14:textId="77777777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Grupo etario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vAlign w:val="center"/>
            <w:hideMark/>
          </w:tcPr>
          <w:p w14:paraId="677D9557" w14:textId="45B749EF" w:rsidR="00C56473" w:rsidRPr="00A2498A" w:rsidRDefault="00527FE7" w:rsidP="00EA11F8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proofErr w:type="spellStart"/>
            <w:r w:rsidRPr="00527FE7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grupo_etario</w:t>
            </w:r>
            <w:proofErr w:type="spellEnd"/>
          </w:p>
        </w:tc>
      </w:tr>
      <w:tr w:rsidR="00C56473" w:rsidRPr="00A2498A" w14:paraId="2AFF136F" w14:textId="77777777" w:rsidTr="00EA11F8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70ACA5BF" w14:textId="77777777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Código de la entidad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2A5F7458" w14:textId="0D0DA696" w:rsidR="00C56473" w:rsidRPr="00A2498A" w:rsidRDefault="00527FE7" w:rsidP="00EA11F8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proofErr w:type="spellStart"/>
            <w:r w:rsidRPr="00527FE7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cod_entidad</w:t>
            </w:r>
            <w:proofErr w:type="spellEnd"/>
          </w:p>
        </w:tc>
      </w:tr>
      <w:tr w:rsidR="00C56473" w:rsidRPr="00A2498A" w14:paraId="75A19144" w14:textId="77777777" w:rsidTr="00EA11F8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16995D66" w14:textId="77777777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Nombre de la entidad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14A0BDE4" w14:textId="70E8849F" w:rsidR="00C56473" w:rsidRPr="00A2498A" w:rsidRDefault="00F371E9" w:rsidP="00EA11F8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proofErr w:type="spellStart"/>
            <w:r w:rsidRPr="00F371E9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nombre_entidad</w:t>
            </w:r>
            <w:proofErr w:type="spellEnd"/>
          </w:p>
        </w:tc>
      </w:tr>
      <w:tr w:rsidR="00C56473" w:rsidRPr="00A2498A" w14:paraId="37FC5AF7" w14:textId="77777777" w:rsidTr="00EA11F8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524EDBCF" w14:textId="77777777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Régimen al que pertenece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365362A6" w14:textId="093B6059" w:rsidR="00C56473" w:rsidRPr="00A2498A" w:rsidRDefault="00F371E9" w:rsidP="00EA11F8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proofErr w:type="spellStart"/>
            <w:r w:rsidRPr="00F371E9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regimen</w:t>
            </w:r>
            <w:proofErr w:type="spellEnd"/>
          </w:p>
        </w:tc>
      </w:tr>
      <w:tr w:rsidR="00C56473" w:rsidRPr="00A2498A" w14:paraId="52774AC6" w14:textId="77777777" w:rsidTr="00EA11F8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673A7558" w14:textId="77777777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Tipo de afiliado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48B492FA" w14:textId="6FDAEC22" w:rsidR="00C56473" w:rsidRPr="00A2498A" w:rsidRDefault="00F371E9" w:rsidP="00EA11F8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proofErr w:type="spellStart"/>
            <w:r w:rsidRPr="00F371E9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tipo_afiliado</w:t>
            </w:r>
            <w:proofErr w:type="spellEnd"/>
          </w:p>
        </w:tc>
      </w:tr>
      <w:tr w:rsidR="00C56473" w:rsidRPr="00A2498A" w14:paraId="1B6E9DEB" w14:textId="77777777" w:rsidTr="00EA11F8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457C727C" w14:textId="77777777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Estado del afiliado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5240CFBE" w14:textId="12854114" w:rsidR="00C56473" w:rsidRPr="00A2498A" w:rsidRDefault="00CA05F2" w:rsidP="00EA11F8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proofErr w:type="spellStart"/>
            <w:r w:rsidRPr="00CA05F2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estado_afiliado</w:t>
            </w:r>
            <w:proofErr w:type="spellEnd"/>
          </w:p>
        </w:tc>
      </w:tr>
      <w:tr w:rsidR="00C56473" w:rsidRPr="00A2498A" w14:paraId="0BC21228" w14:textId="77777777" w:rsidTr="00EA11F8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7DACF771" w14:textId="77777777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Condición del beneficiario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6F9D974B" w14:textId="3F2DF053" w:rsidR="00C56473" w:rsidRPr="00A2498A" w:rsidRDefault="00CA05F2" w:rsidP="00EA11F8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proofErr w:type="spellStart"/>
            <w:r w:rsidRPr="00CA05F2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condicion_benef</w:t>
            </w:r>
            <w:proofErr w:type="spellEnd"/>
          </w:p>
        </w:tc>
      </w:tr>
      <w:tr w:rsidR="00C56473" w:rsidRPr="00A2498A" w14:paraId="1816A6B5" w14:textId="77777777" w:rsidTr="00EA11F8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2F3F5064" w14:textId="77777777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lastRenderedPageBreak/>
              <w:t>Zona de Afiliación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2AFBC739" w14:textId="06D2F788" w:rsidR="00C56473" w:rsidRPr="00A2498A" w:rsidRDefault="00A15952" w:rsidP="00EA11F8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proofErr w:type="spellStart"/>
            <w:r w:rsidRPr="00A15952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zona_afiliacion</w:t>
            </w:r>
            <w:proofErr w:type="spellEnd"/>
          </w:p>
        </w:tc>
      </w:tr>
      <w:tr w:rsidR="00C56473" w:rsidRPr="00A2498A" w14:paraId="42FB1169" w14:textId="77777777" w:rsidTr="00EA11F8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38062ECB" w14:textId="77777777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Departamento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603DEEB2" w14:textId="432CEE27" w:rsidR="00C56473" w:rsidRPr="00A2498A" w:rsidRDefault="00A15952" w:rsidP="00EA11F8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d</w:t>
            </w:r>
            <w:r w:rsidR="00C56473"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epartamento</w:t>
            </w:r>
          </w:p>
        </w:tc>
      </w:tr>
      <w:tr w:rsidR="00C56473" w:rsidRPr="00A2498A" w14:paraId="7CD75AB0" w14:textId="77777777" w:rsidTr="00EA11F8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34D7AE74" w14:textId="77777777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Municipio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514C72A7" w14:textId="35CA492C" w:rsidR="00C56473" w:rsidRPr="00A2498A" w:rsidRDefault="00A15952" w:rsidP="00EA11F8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r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m</w:t>
            </w:r>
            <w:r w:rsidR="00C56473" w:rsidRPr="00A2498A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unicipio</w:t>
            </w:r>
          </w:p>
        </w:tc>
      </w:tr>
      <w:tr w:rsidR="00C56473" w:rsidRPr="00A2498A" w14:paraId="4226ABC1" w14:textId="77777777" w:rsidTr="00EA11F8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8F8F8"/>
            <w:noWrap/>
            <w:vAlign w:val="center"/>
            <w:hideMark/>
          </w:tcPr>
          <w:p w14:paraId="6CBF12F6" w14:textId="77777777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Nivel del Sisbén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8F8F8"/>
            <w:noWrap/>
            <w:vAlign w:val="center"/>
            <w:hideMark/>
          </w:tcPr>
          <w:p w14:paraId="79475F79" w14:textId="30E10969" w:rsidR="00C56473" w:rsidRPr="00A2498A" w:rsidRDefault="00A15952" w:rsidP="00EA11F8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proofErr w:type="spellStart"/>
            <w:r w:rsidRPr="00A15952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nivel_sisben</w:t>
            </w:r>
            <w:proofErr w:type="spellEnd"/>
          </w:p>
        </w:tc>
      </w:tr>
      <w:tr w:rsidR="00C56473" w:rsidRPr="00A2498A" w14:paraId="6F437922" w14:textId="77777777" w:rsidTr="00EA11F8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6097DC42" w14:textId="77777777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Grupo poblacional del afiliado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3CE9C551" w14:textId="244B0A2C" w:rsidR="00C56473" w:rsidRPr="00A2498A" w:rsidRDefault="00807D78" w:rsidP="00EA11F8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proofErr w:type="spellStart"/>
            <w:r w:rsidRPr="00807D78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grupo_poblacional</w:t>
            </w:r>
            <w:proofErr w:type="spellEnd"/>
          </w:p>
        </w:tc>
      </w:tr>
      <w:tr w:rsidR="00C56473" w:rsidRPr="00A2498A" w14:paraId="199FC9C0" w14:textId="77777777" w:rsidTr="00EA11F8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0A8AFCD9" w14:textId="77777777" w:rsidR="00C56473" w:rsidRPr="00A2498A" w:rsidRDefault="00C56473" w:rsidP="00EA11F8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</w:pPr>
            <w:r w:rsidRPr="00A2498A">
              <w:rPr>
                <w:rFonts w:ascii="Open Sans" w:eastAsia="Times New Roman" w:hAnsi="Open Sans" w:cs="Open Sans"/>
                <w:b/>
                <w:bCs/>
                <w:color w:val="1C6387"/>
                <w:sz w:val="16"/>
                <w:szCs w:val="16"/>
                <w:lang w:eastAsia="es-CO"/>
              </w:rPr>
              <w:t>cantidad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E4E4E4"/>
              <w:right w:val="nil"/>
            </w:tcBorders>
            <w:shd w:val="clear" w:color="000000" w:fill="FFFFFF"/>
            <w:noWrap/>
            <w:vAlign w:val="center"/>
            <w:hideMark/>
          </w:tcPr>
          <w:p w14:paraId="1112CF1A" w14:textId="77732545" w:rsidR="00C56473" w:rsidRPr="00A2498A" w:rsidRDefault="00807D78" w:rsidP="00EA11F8">
            <w:pPr>
              <w:spacing w:after="0" w:line="240" w:lineRule="auto"/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</w:pPr>
            <w:proofErr w:type="spellStart"/>
            <w:r w:rsidRPr="00807D78">
              <w:rPr>
                <w:rFonts w:ascii="Open Sans" w:eastAsia="Times New Roman" w:hAnsi="Open Sans" w:cs="Open Sans"/>
                <w:color w:val="2C2C2C"/>
                <w:sz w:val="16"/>
                <w:szCs w:val="16"/>
                <w:lang w:eastAsia="es-CO"/>
              </w:rPr>
              <w:t>cantidad_afiliados</w:t>
            </w:r>
            <w:proofErr w:type="spellEnd"/>
          </w:p>
        </w:tc>
      </w:tr>
    </w:tbl>
    <w:p w14:paraId="2783EAAF" w14:textId="5A69D0F8" w:rsidR="00C56473" w:rsidRDefault="00C56473"/>
    <w:p w14:paraId="2882A338" w14:textId="73849D48" w:rsidR="005E4A97" w:rsidRDefault="005E4A97">
      <w:r w:rsidRPr="005E4A97">
        <w:rPr>
          <w:noProof/>
        </w:rPr>
        <w:drawing>
          <wp:inline distT="0" distB="0" distL="0" distR="0" wp14:anchorId="1662695D" wp14:editId="519CCC5B">
            <wp:extent cx="5612130" cy="36182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D35C" w14:textId="77777777" w:rsidR="00484464" w:rsidRDefault="00484464"/>
    <w:p w14:paraId="6E1447C4" w14:textId="39E84AFF" w:rsidR="009778C7" w:rsidRPr="00FB1952" w:rsidRDefault="009778C7">
      <w:pPr>
        <w:rPr>
          <w:rFonts w:ascii="Arial" w:hAnsi="Arial" w:cs="Arial"/>
        </w:rPr>
      </w:pPr>
      <w:r w:rsidRPr="00FB1952">
        <w:rPr>
          <w:rFonts w:ascii="Arial" w:hAnsi="Arial" w:cs="Arial"/>
        </w:rPr>
        <w:t>Identificación de registros únicos</w:t>
      </w:r>
      <w:r w:rsidR="00AE0B1E" w:rsidRPr="00FB1952">
        <w:rPr>
          <w:rFonts w:ascii="Arial" w:hAnsi="Arial" w:cs="Arial"/>
        </w:rPr>
        <w:t xml:space="preserve"> campo </w:t>
      </w:r>
      <w:proofErr w:type="spellStart"/>
      <w:r w:rsidR="00AE0B1E" w:rsidRPr="00FB1952">
        <w:rPr>
          <w:rFonts w:ascii="Arial" w:hAnsi="Arial" w:cs="Arial"/>
        </w:rPr>
        <w:t>eps</w:t>
      </w:r>
      <w:proofErr w:type="spellEnd"/>
      <w:r w:rsidR="00AE0B1E" w:rsidRPr="00FB1952">
        <w:rPr>
          <w:rFonts w:ascii="Arial" w:hAnsi="Arial" w:cs="Arial"/>
        </w:rPr>
        <w:t xml:space="preserve"> </w:t>
      </w:r>
    </w:p>
    <w:p w14:paraId="1F91D87A" w14:textId="05A97BB3" w:rsidR="001533DC" w:rsidRDefault="001533DC">
      <w:r w:rsidRPr="001533DC">
        <w:rPr>
          <w:noProof/>
        </w:rPr>
        <w:lastRenderedPageBreak/>
        <w:drawing>
          <wp:inline distT="0" distB="0" distL="0" distR="0" wp14:anchorId="6B188839" wp14:editId="09331FD8">
            <wp:extent cx="5612130" cy="39420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283D" w14:textId="286F8A30" w:rsidR="0054083D" w:rsidRPr="00FB1952" w:rsidRDefault="0054083D">
      <w:pPr>
        <w:rPr>
          <w:rFonts w:ascii="Arial" w:hAnsi="Arial" w:cs="Arial"/>
        </w:rPr>
      </w:pPr>
      <w:r w:rsidRPr="00FB1952">
        <w:rPr>
          <w:rFonts w:ascii="Arial" w:hAnsi="Arial" w:cs="Arial"/>
        </w:rPr>
        <w:t>Identificación registros únicos departamentos, esto con el objetivo de validar</w:t>
      </w:r>
      <w:r w:rsidR="0002119B" w:rsidRPr="00FB1952">
        <w:rPr>
          <w:rFonts w:ascii="Arial" w:hAnsi="Arial" w:cs="Arial"/>
        </w:rPr>
        <w:t xml:space="preserve"> si es necesario homologar nombres.</w:t>
      </w:r>
    </w:p>
    <w:p w14:paraId="5A150B08" w14:textId="2BDAC675" w:rsidR="0002119B" w:rsidRDefault="003F5014">
      <w:r w:rsidRPr="003F5014">
        <w:rPr>
          <w:noProof/>
        </w:rPr>
        <w:drawing>
          <wp:inline distT="0" distB="0" distL="0" distR="0" wp14:anchorId="5DBA26E0" wp14:editId="0F4D459B">
            <wp:extent cx="5612130" cy="15328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4110" w14:textId="1371794E" w:rsidR="003143F9" w:rsidRDefault="003143F9">
      <w:r w:rsidRPr="003143F9">
        <w:rPr>
          <w:noProof/>
        </w:rPr>
        <w:drawing>
          <wp:inline distT="0" distB="0" distL="0" distR="0" wp14:anchorId="31B6A94A" wp14:editId="47894E14">
            <wp:extent cx="3543795" cy="52394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4FAD" w14:textId="35308CF2" w:rsidR="00E7107D" w:rsidRDefault="00E7107D">
      <w:r w:rsidRPr="00E7107D">
        <w:rPr>
          <w:noProof/>
        </w:rPr>
        <w:drawing>
          <wp:inline distT="0" distB="0" distL="0" distR="0" wp14:anchorId="64C32FA8" wp14:editId="60457D11">
            <wp:extent cx="5612130" cy="7105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FE07" w14:textId="2AC98DF2" w:rsidR="00524AA4" w:rsidRDefault="00524AA4">
      <w:r w:rsidRPr="00524AA4">
        <w:rPr>
          <w:noProof/>
        </w:rPr>
        <w:lastRenderedPageBreak/>
        <w:drawing>
          <wp:inline distT="0" distB="0" distL="0" distR="0" wp14:anchorId="11574632" wp14:editId="044FDCB8">
            <wp:extent cx="5612130" cy="23634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232B" w14:textId="77777777" w:rsidR="00C65466" w:rsidRPr="00FB1952" w:rsidRDefault="00C65466" w:rsidP="00C65466">
      <w:pPr>
        <w:rPr>
          <w:rFonts w:ascii="Arial" w:hAnsi="Arial" w:cs="Arial"/>
        </w:rPr>
      </w:pPr>
      <w:r w:rsidRPr="00FB1952">
        <w:rPr>
          <w:rFonts w:ascii="Arial" w:hAnsi="Arial" w:cs="Arial"/>
        </w:rPr>
        <w:t xml:space="preserve">Se eliminan registros duplicados </w:t>
      </w:r>
    </w:p>
    <w:p w14:paraId="2EE20B01" w14:textId="77777777" w:rsidR="00C65466" w:rsidRDefault="00C65466" w:rsidP="00C65466">
      <w:r w:rsidRPr="007E3954">
        <w:rPr>
          <w:noProof/>
        </w:rPr>
        <w:drawing>
          <wp:inline distT="0" distB="0" distL="0" distR="0" wp14:anchorId="30CCEBCC" wp14:editId="407EC10F">
            <wp:extent cx="3772426" cy="242921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9191" w14:textId="77777777" w:rsidR="00C65466" w:rsidRDefault="00C65466"/>
    <w:p w14:paraId="6ECEA7D2" w14:textId="37B0D2B1" w:rsidR="00BB1688" w:rsidRPr="00FB1952" w:rsidRDefault="00BB1688">
      <w:pPr>
        <w:rPr>
          <w:rFonts w:ascii="Arial" w:hAnsi="Arial" w:cs="Arial"/>
        </w:rPr>
      </w:pPr>
      <w:r w:rsidRPr="00FB1952">
        <w:rPr>
          <w:rFonts w:ascii="Arial" w:hAnsi="Arial" w:cs="Arial"/>
        </w:rPr>
        <w:t xml:space="preserve">Para la columna </w:t>
      </w:r>
      <w:r w:rsidR="0071146F" w:rsidRPr="00FB1952">
        <w:rPr>
          <w:rFonts w:ascii="Arial" w:hAnsi="Arial" w:cs="Arial"/>
        </w:rPr>
        <w:t>“Grupo etario “, se realizará una limpieza de datos y se homologará de acuerdo con lo esti</w:t>
      </w:r>
      <w:r w:rsidR="003A21B5" w:rsidRPr="00FB1952">
        <w:rPr>
          <w:rFonts w:ascii="Arial" w:hAnsi="Arial" w:cs="Arial"/>
        </w:rPr>
        <w:t>pulado por el ministerio de Salud y Protección Social</w:t>
      </w:r>
      <w:r w:rsidR="00207B11" w:rsidRPr="00FB1952">
        <w:rPr>
          <w:rFonts w:ascii="Arial" w:hAnsi="Arial" w:cs="Arial"/>
        </w:rPr>
        <w:t>, así:</w:t>
      </w:r>
    </w:p>
    <w:p w14:paraId="056EE434" w14:textId="3CB0DA49" w:rsidR="00207B11" w:rsidRPr="00FB1952" w:rsidRDefault="00207B11">
      <w:pPr>
        <w:rPr>
          <w:rFonts w:ascii="Arial" w:hAnsi="Arial" w:cs="Arial"/>
        </w:rPr>
      </w:pPr>
      <w:r w:rsidRPr="00FB1952">
        <w:rPr>
          <w:rFonts w:ascii="Arial" w:eastAsia="Times New Roman" w:hAnsi="Arial" w:cs="Arial"/>
          <w:color w:val="2C2C2C"/>
          <w:lang w:eastAsia="es-CO"/>
        </w:rPr>
        <w:t xml:space="preserve">Primera Infancia (0-5 años), Infancia (6 - 11 años), Adolescencia (12 - 18 años), Juventud (18 - 26 años), Adultez (27- 59 años), Persona Mayor (60 años o </w:t>
      </w:r>
      <w:proofErr w:type="spellStart"/>
      <w:r w:rsidRPr="00FB1952">
        <w:rPr>
          <w:rFonts w:ascii="Arial" w:eastAsia="Times New Roman" w:hAnsi="Arial" w:cs="Arial"/>
          <w:color w:val="2C2C2C"/>
          <w:lang w:eastAsia="es-CO"/>
        </w:rPr>
        <w:t>mas</w:t>
      </w:r>
      <w:proofErr w:type="spellEnd"/>
      <w:r w:rsidRPr="00FB1952">
        <w:rPr>
          <w:rFonts w:ascii="Arial" w:eastAsia="Times New Roman" w:hAnsi="Arial" w:cs="Arial"/>
          <w:color w:val="2C2C2C"/>
          <w:lang w:eastAsia="es-CO"/>
        </w:rPr>
        <w:t xml:space="preserve">) envejecimiento y vejez </w:t>
      </w:r>
    </w:p>
    <w:p w14:paraId="399C5194" w14:textId="318B0F8A" w:rsidR="00BB1688" w:rsidRDefault="00BB1688">
      <w:r w:rsidRPr="00BB1688">
        <w:rPr>
          <w:noProof/>
        </w:rPr>
        <w:drawing>
          <wp:inline distT="0" distB="0" distL="0" distR="0" wp14:anchorId="26EF60A5" wp14:editId="5D66F4E7">
            <wp:extent cx="5612130" cy="9099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6527" w14:textId="77777777" w:rsidR="007E3954" w:rsidRDefault="00457908">
      <w:r w:rsidRPr="00457908">
        <w:rPr>
          <w:noProof/>
        </w:rPr>
        <w:lastRenderedPageBreak/>
        <w:drawing>
          <wp:inline distT="0" distB="0" distL="0" distR="0" wp14:anchorId="4C92A0A1" wp14:editId="6698ADC8">
            <wp:extent cx="5612130" cy="23533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19DF" w14:textId="48C59C5E" w:rsidR="001122FC" w:rsidRPr="00FB1952" w:rsidRDefault="001122FC">
      <w:pPr>
        <w:rPr>
          <w:rFonts w:ascii="Arial" w:hAnsi="Arial" w:cs="Arial"/>
        </w:rPr>
      </w:pPr>
      <w:r w:rsidRPr="00FB1952">
        <w:rPr>
          <w:rFonts w:ascii="Arial" w:hAnsi="Arial" w:cs="Arial"/>
        </w:rPr>
        <w:t>Se identifican las columnas con registros nulos</w:t>
      </w:r>
    </w:p>
    <w:p w14:paraId="600C96BE" w14:textId="7498B174" w:rsidR="001122FC" w:rsidRDefault="00422F14" w:rsidP="00422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422F14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CO"/>
        </w:rPr>
        <w:drawing>
          <wp:inline distT="0" distB="0" distL="0" distR="0" wp14:anchorId="5980775B" wp14:editId="306FB37A">
            <wp:extent cx="2172003" cy="23815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9499" w14:textId="4C2263B6" w:rsidR="00021735" w:rsidRDefault="00021735" w:rsidP="00422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5E582737" w14:textId="5094A3B8" w:rsidR="00021735" w:rsidRPr="00FB1952" w:rsidRDefault="00021735" w:rsidP="00422F14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FB195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No se realiza ningún tratamiento a los registros nulos, debido a que para el </w:t>
      </w:r>
      <w:r w:rsidR="00227E16" w:rsidRPr="00FB195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análisis deseado no son necesarios las columnas </w:t>
      </w:r>
      <w:proofErr w:type="spellStart"/>
      <w:r w:rsidR="00227E16" w:rsidRPr="00FB195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nivel_sisben</w:t>
      </w:r>
      <w:proofErr w:type="spellEnd"/>
      <w:r w:rsidR="00227E16" w:rsidRPr="00FB195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 y</w:t>
      </w:r>
      <w:r w:rsidR="00601D00" w:rsidRPr="00FB195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 grupo poblacional.</w:t>
      </w:r>
    </w:p>
    <w:p w14:paraId="7159A687" w14:textId="17567D56" w:rsidR="00D70711" w:rsidRPr="00FB1952" w:rsidRDefault="00D70711" w:rsidP="00422F14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14:paraId="6C12FC1E" w14:textId="70985812" w:rsidR="00D70711" w:rsidRPr="00FB1952" w:rsidRDefault="00D70711" w:rsidP="00422F14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FB195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Se realiza </w:t>
      </w:r>
      <w:r w:rsidR="002E7B29" w:rsidRPr="00FB195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análisis estadístico básico para identi</w:t>
      </w:r>
      <w:r w:rsidR="00B0221C" w:rsidRPr="00FB195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 xml:space="preserve">ficar atípicos en el campo </w:t>
      </w:r>
      <w:proofErr w:type="spellStart"/>
      <w:r w:rsidR="00B0221C" w:rsidRPr="00FB195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cantidad_afiliados</w:t>
      </w:r>
      <w:proofErr w:type="spellEnd"/>
      <w:r w:rsidR="00B0221C" w:rsidRPr="00FB1952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.</w:t>
      </w:r>
    </w:p>
    <w:p w14:paraId="1F778D26" w14:textId="75E352DB" w:rsidR="00B0221C" w:rsidRDefault="00B0221C" w:rsidP="00422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2CEE97CB" w14:textId="2F58F150" w:rsidR="00C1434C" w:rsidRDefault="00C1434C" w:rsidP="00422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C1434C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CO"/>
        </w:rPr>
        <w:drawing>
          <wp:inline distT="0" distB="0" distL="0" distR="0" wp14:anchorId="465BE432" wp14:editId="4E4E3299">
            <wp:extent cx="3458058" cy="1857634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374F" w14:textId="77777777" w:rsidR="00D062B3" w:rsidRDefault="00D062B3" w:rsidP="00422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022E512C" w14:textId="7562B21A" w:rsidR="0099529C" w:rsidRPr="00FB1952" w:rsidRDefault="0099529C" w:rsidP="00422F14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 w:rsidRPr="00FB1952">
        <w:rPr>
          <w:rFonts w:ascii="Arial" w:eastAsia="Times New Roman" w:hAnsi="Arial" w:cs="Arial"/>
          <w:color w:val="000000"/>
          <w:lang w:eastAsia="es-CO"/>
        </w:rPr>
        <w:t>Se identifica que el registro es normal</w:t>
      </w:r>
      <w:r w:rsidR="00D062B3" w:rsidRPr="00FB1952">
        <w:rPr>
          <w:rFonts w:ascii="Arial" w:eastAsia="Times New Roman" w:hAnsi="Arial" w:cs="Arial"/>
          <w:color w:val="000000"/>
          <w:lang w:eastAsia="es-CO"/>
        </w:rPr>
        <w:t xml:space="preserve">, debido a que es una </w:t>
      </w:r>
      <w:proofErr w:type="spellStart"/>
      <w:r w:rsidR="00D062B3" w:rsidRPr="00FB1952">
        <w:rPr>
          <w:rFonts w:ascii="Arial" w:eastAsia="Times New Roman" w:hAnsi="Arial" w:cs="Arial"/>
          <w:color w:val="000000"/>
          <w:lang w:eastAsia="es-CO"/>
        </w:rPr>
        <w:t>eps</w:t>
      </w:r>
      <w:proofErr w:type="spellEnd"/>
      <w:r w:rsidR="00D062B3" w:rsidRPr="00FB1952">
        <w:rPr>
          <w:rFonts w:ascii="Arial" w:eastAsia="Times New Roman" w:hAnsi="Arial" w:cs="Arial"/>
          <w:color w:val="000000"/>
          <w:lang w:eastAsia="es-CO"/>
        </w:rPr>
        <w:t xml:space="preserve"> subsidiada de Bogotá, por lo </w:t>
      </w:r>
      <w:r w:rsidR="00240070" w:rsidRPr="00FB1952">
        <w:rPr>
          <w:rFonts w:ascii="Arial" w:eastAsia="Times New Roman" w:hAnsi="Arial" w:cs="Arial"/>
          <w:color w:val="000000"/>
          <w:lang w:eastAsia="es-CO"/>
        </w:rPr>
        <w:t>tanto,</w:t>
      </w:r>
      <w:r w:rsidR="00D062B3" w:rsidRPr="00FB1952">
        <w:rPr>
          <w:rFonts w:ascii="Arial" w:eastAsia="Times New Roman" w:hAnsi="Arial" w:cs="Arial"/>
          <w:color w:val="000000"/>
          <w:lang w:eastAsia="es-CO"/>
        </w:rPr>
        <w:t xml:space="preserve"> no se elimina el registro.</w:t>
      </w:r>
    </w:p>
    <w:p w14:paraId="06A97587" w14:textId="77777777" w:rsidR="00D062B3" w:rsidRDefault="00D062B3" w:rsidP="00422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49A53D09" w14:textId="0221481D" w:rsidR="00C1434C" w:rsidRDefault="0099529C" w:rsidP="00422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99529C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CO"/>
        </w:rPr>
        <w:drawing>
          <wp:inline distT="0" distB="0" distL="0" distR="0" wp14:anchorId="5231542F" wp14:editId="6E991757">
            <wp:extent cx="5612130" cy="57658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31AC" w14:textId="1CB3CBA7" w:rsidR="00470EB4" w:rsidRDefault="00470EB4" w:rsidP="00422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389889B4" w14:textId="3929F6ED" w:rsidR="00A52B84" w:rsidRPr="00C37A4C" w:rsidRDefault="00A52B84" w:rsidP="00422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CO"/>
        </w:rPr>
      </w:pPr>
      <w:r w:rsidRPr="00C37A4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CO"/>
        </w:rPr>
        <w:t>Crear base de datos en SQL</w:t>
      </w:r>
    </w:p>
    <w:p w14:paraId="19F2A430" w14:textId="0C9180DC" w:rsidR="00A52B84" w:rsidRDefault="00A52B84" w:rsidP="00422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45092CF9" w14:textId="0F7CE01E" w:rsidR="00A52B84" w:rsidRDefault="00E15BBD" w:rsidP="00422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>
        <w:rPr>
          <w:noProof/>
        </w:rPr>
        <w:drawing>
          <wp:inline distT="0" distB="0" distL="0" distR="0" wp14:anchorId="2A10A8E3" wp14:editId="7670EBEF">
            <wp:extent cx="5612130" cy="305181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8962" w14:textId="7B4F894B" w:rsidR="00C37A4C" w:rsidRDefault="00C37A4C" w:rsidP="00422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Se selecciona SQL Server</w:t>
      </w:r>
    </w:p>
    <w:p w14:paraId="67BE7EEA" w14:textId="1E17DB24" w:rsidR="00E15BBD" w:rsidRDefault="00C37A4C" w:rsidP="00422F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>
        <w:rPr>
          <w:noProof/>
        </w:rPr>
        <w:drawing>
          <wp:inline distT="0" distB="0" distL="0" distR="0" wp14:anchorId="143EC8AD" wp14:editId="575914B9">
            <wp:extent cx="5612130" cy="305181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7224" w14:textId="493D2176" w:rsidR="00903EDE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 w:rsidRPr="00F976BF">
        <w:rPr>
          <w:rFonts w:ascii="Arial" w:eastAsia="Times New Roman" w:hAnsi="Arial" w:cs="Arial"/>
          <w:color w:val="000000"/>
          <w:lang w:eastAsia="es-CO"/>
        </w:rPr>
        <w:lastRenderedPageBreak/>
        <w:t>Paso 3: Definir el modelo de datos</w:t>
      </w:r>
    </w:p>
    <w:p w14:paraId="49398734" w14:textId="77777777" w:rsidR="00F976BF" w:rsidRPr="00F976BF" w:rsidRDefault="00F976BF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</w:p>
    <w:p w14:paraId="403DA4A6" w14:textId="4EE86012" w:rsidR="00903EDE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 w:rsidRPr="00F976BF">
        <w:rPr>
          <w:rFonts w:ascii="Arial" w:eastAsia="Times New Roman" w:hAnsi="Arial" w:cs="Arial"/>
          <w:color w:val="000000"/>
          <w:lang w:eastAsia="es-CO"/>
        </w:rPr>
        <w:t>Trazar el modelo de datos conceptuales y explicar por qué se eligió ese modelo.</w:t>
      </w:r>
    </w:p>
    <w:p w14:paraId="43BA79DE" w14:textId="77BAAF74" w:rsidR="006A712B" w:rsidRDefault="007F2937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 w:rsidRPr="007F2937">
        <w:rPr>
          <w:rFonts w:ascii="Arial" w:eastAsia="Times New Roman" w:hAnsi="Arial" w:cs="Arial"/>
          <w:noProof/>
          <w:color w:val="000000"/>
          <w:lang w:eastAsia="es-CO"/>
        </w:rPr>
        <w:drawing>
          <wp:inline distT="0" distB="0" distL="0" distR="0" wp14:anchorId="4FE9E828" wp14:editId="0BC442CE">
            <wp:extent cx="5612130" cy="1997075"/>
            <wp:effectExtent l="0" t="0" r="762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3AB9" w14:textId="64E81411" w:rsidR="001B5C73" w:rsidRDefault="001B5C73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Se elige este modelo, porque se desea tener un histórico mensual</w:t>
      </w:r>
      <w:r w:rsidR="007F2937">
        <w:rPr>
          <w:rFonts w:ascii="Arial" w:eastAsia="Times New Roman" w:hAnsi="Arial" w:cs="Arial"/>
          <w:color w:val="000000"/>
          <w:lang w:eastAsia="es-CO"/>
        </w:rPr>
        <w:t xml:space="preserve"> de fallecidos por </w:t>
      </w:r>
      <w:proofErr w:type="spellStart"/>
      <w:r w:rsidR="007F2937">
        <w:rPr>
          <w:rFonts w:ascii="Arial" w:eastAsia="Times New Roman" w:hAnsi="Arial" w:cs="Arial"/>
          <w:color w:val="000000"/>
          <w:lang w:eastAsia="es-CO"/>
        </w:rPr>
        <w:t>covi</w:t>
      </w:r>
      <w:r w:rsidR="0062177F">
        <w:rPr>
          <w:rFonts w:ascii="Arial" w:eastAsia="Times New Roman" w:hAnsi="Arial" w:cs="Arial"/>
          <w:color w:val="000000"/>
          <w:lang w:eastAsia="es-CO"/>
        </w:rPr>
        <w:t>d</w:t>
      </w:r>
      <w:proofErr w:type="spellEnd"/>
      <w:r w:rsidR="0062177F">
        <w:rPr>
          <w:rFonts w:ascii="Arial" w:eastAsia="Times New Roman" w:hAnsi="Arial" w:cs="Arial"/>
          <w:color w:val="000000"/>
          <w:lang w:eastAsia="es-CO"/>
        </w:rPr>
        <w:t xml:space="preserve"> y afiliados por departamento, para así determinar posibles variaciones.</w:t>
      </w:r>
    </w:p>
    <w:p w14:paraId="3656CD62" w14:textId="56C33701" w:rsidR="0062177F" w:rsidRPr="00F976BF" w:rsidRDefault="0062177F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</w:p>
    <w:p w14:paraId="17E2386B" w14:textId="77777777" w:rsidR="00903EDE" w:rsidRPr="00F976BF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 w:rsidRPr="00F976BF">
        <w:rPr>
          <w:rFonts w:ascii="Arial" w:eastAsia="Times New Roman" w:hAnsi="Arial" w:cs="Arial"/>
          <w:color w:val="000000"/>
          <w:lang w:eastAsia="es-CO"/>
        </w:rPr>
        <w:t>Diseñar la arquitectura y los recursos utilizados.</w:t>
      </w:r>
    </w:p>
    <w:p w14:paraId="5C9B189E" w14:textId="77777777" w:rsidR="00903EDE" w:rsidRPr="00F976BF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 w:rsidRPr="00F976BF">
        <w:rPr>
          <w:rFonts w:ascii="Arial" w:eastAsia="Times New Roman" w:hAnsi="Arial" w:cs="Arial"/>
          <w:color w:val="000000"/>
          <w:lang w:eastAsia="es-CO"/>
        </w:rPr>
        <w:t>Indique claramente los motivos de la elección de las herramientas y tecnologías para el</w:t>
      </w:r>
    </w:p>
    <w:p w14:paraId="450C44A2" w14:textId="77777777" w:rsidR="00903EDE" w:rsidRPr="00F976BF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 w:rsidRPr="00F976BF">
        <w:rPr>
          <w:rFonts w:ascii="Arial" w:eastAsia="Times New Roman" w:hAnsi="Arial" w:cs="Arial"/>
          <w:color w:val="000000"/>
          <w:lang w:eastAsia="es-CO"/>
        </w:rPr>
        <w:t>proyecto.</w:t>
      </w:r>
    </w:p>
    <w:p w14:paraId="02B1CF86" w14:textId="70435B1A" w:rsidR="00903EDE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2470DE">
        <w:rPr>
          <w:rFonts w:ascii="Arial" w:eastAsia="Times New Roman" w:hAnsi="Arial" w:cs="Arial"/>
          <w:b/>
          <w:bCs/>
          <w:color w:val="000000"/>
          <w:lang w:eastAsia="es-CO"/>
        </w:rPr>
        <w:t>Proponga con qué frecuencia deben actualizarse los datos y por qué</w:t>
      </w:r>
    </w:p>
    <w:p w14:paraId="630AE79C" w14:textId="77777777" w:rsidR="002470DE" w:rsidRPr="002470DE" w:rsidRDefault="002470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5A0E532" w14:textId="2378238E" w:rsidR="00A35236" w:rsidRPr="00903EDE" w:rsidRDefault="00A35236" w:rsidP="00903E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Los datos deben </w:t>
      </w:r>
      <w:r w:rsidR="002470DE">
        <w:rPr>
          <w:rFonts w:ascii="Arial" w:eastAsia="Times New Roman" w:hAnsi="Arial" w:cs="Arial"/>
          <w:color w:val="000000"/>
          <w:lang w:eastAsia="es-CO"/>
        </w:rPr>
        <w:t>actualizarse</w:t>
      </w:r>
      <w:r>
        <w:rPr>
          <w:rFonts w:ascii="Arial" w:eastAsia="Times New Roman" w:hAnsi="Arial" w:cs="Arial"/>
          <w:color w:val="000000"/>
          <w:lang w:eastAsia="es-CO"/>
        </w:rPr>
        <w:t xml:space="preserve"> mensualmente</w:t>
      </w:r>
      <w:r w:rsidR="002470DE">
        <w:rPr>
          <w:rFonts w:ascii="Arial" w:eastAsia="Times New Roman" w:hAnsi="Arial" w:cs="Arial"/>
          <w:color w:val="000000"/>
          <w:lang w:eastAsia="es-CO"/>
        </w:rPr>
        <w:t>, debido a que el seguimiento a las EPS se realizará cada mes de acuerdo con el número de fallecidos</w:t>
      </w:r>
      <w:r w:rsidR="00895FB4">
        <w:rPr>
          <w:rFonts w:ascii="Arial" w:eastAsia="Times New Roman" w:hAnsi="Arial" w:cs="Arial"/>
          <w:color w:val="000000"/>
          <w:lang w:eastAsia="es-CO"/>
        </w:rPr>
        <w:t xml:space="preserve"> por covid-19</w:t>
      </w:r>
      <w:r w:rsidR="002470DE">
        <w:rPr>
          <w:rFonts w:ascii="Arial" w:eastAsia="Times New Roman" w:hAnsi="Arial" w:cs="Arial"/>
          <w:color w:val="000000"/>
          <w:lang w:eastAsia="es-CO"/>
        </w:rPr>
        <w:t>.</w:t>
      </w:r>
    </w:p>
    <w:p w14:paraId="1AC71DDA" w14:textId="77777777" w:rsidR="00F976BF" w:rsidRDefault="00F976BF" w:rsidP="00903E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7A7304E5" w14:textId="26E78431" w:rsidR="00903EDE" w:rsidRPr="00D668E8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D668E8">
        <w:rPr>
          <w:rFonts w:ascii="Arial" w:eastAsia="Times New Roman" w:hAnsi="Arial" w:cs="Arial"/>
          <w:b/>
          <w:bCs/>
          <w:color w:val="000000"/>
          <w:lang w:eastAsia="es-CO"/>
        </w:rPr>
        <w:t>Paso 4: Ejecutar la ETL</w:t>
      </w:r>
    </w:p>
    <w:p w14:paraId="34406ECD" w14:textId="52F8B369" w:rsidR="00F976BF" w:rsidRDefault="00F976BF" w:rsidP="00903E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4099D037" w14:textId="3A3843A2" w:rsidR="00484E25" w:rsidRDefault="00484E25" w:rsidP="00903E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Librerias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utilizadas</w:t>
      </w:r>
    </w:p>
    <w:p w14:paraId="1B876868" w14:textId="1C49C863" w:rsidR="00484E25" w:rsidRDefault="00484E25" w:rsidP="00903E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Pandas</w:t>
      </w:r>
    </w:p>
    <w:p w14:paraId="2CBF23DB" w14:textId="1792E2A6" w:rsidR="00484E25" w:rsidRDefault="00484E25" w:rsidP="00903E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</w:p>
    <w:p w14:paraId="3F32CC6A" w14:textId="77777777" w:rsidR="007A433A" w:rsidRPr="007A433A" w:rsidRDefault="007A433A" w:rsidP="007A4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7A433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google.cloud</w:t>
      </w:r>
      <w:proofErr w:type="spellEnd"/>
      <w:proofErr w:type="gramEnd"/>
    </w:p>
    <w:p w14:paraId="6A15F5E1" w14:textId="543204D1" w:rsidR="00751555" w:rsidRDefault="002A2F09" w:rsidP="00903E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datetime</w:t>
      </w:r>
      <w:proofErr w:type="spellEnd"/>
    </w:p>
    <w:p w14:paraId="792D4E71" w14:textId="77777777" w:rsidR="007B3A50" w:rsidRPr="007B3A50" w:rsidRDefault="007B3A50" w:rsidP="007B3A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r w:rsidRPr="007B3A50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sodapy</w:t>
      </w:r>
      <w:proofErr w:type="spellEnd"/>
    </w:p>
    <w:p w14:paraId="003AA831" w14:textId="736D5FEC" w:rsidR="00484E25" w:rsidRDefault="00484E25" w:rsidP="00903E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4605C8A9" w14:textId="404D0F1C" w:rsidR="00645B3D" w:rsidRDefault="00645B3D" w:rsidP="00903E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El archivo </w:t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ingdatosnequi-8799c08e6f65.json</w:t>
      </w: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</w:t>
      </w:r>
      <w:r w:rsidRPr="00645B3D"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contiene le </w:t>
      </w:r>
      <w:proofErr w:type="spellStart"/>
      <w:r w:rsidRPr="00645B3D"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key</w:t>
      </w:r>
      <w:proofErr w:type="spellEnd"/>
      <w:r w:rsidRPr="00645B3D"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para acceder al </w:t>
      </w:r>
      <w:proofErr w:type="spellStart"/>
      <w:r w:rsidRPr="00645B3D"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bucket</w:t>
      </w:r>
      <w:proofErr w:type="spellEnd"/>
      <w:r w:rsidRPr="00645B3D"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de Google Cloud Storage</w:t>
      </w:r>
    </w:p>
    <w:p w14:paraId="2A079F28" w14:textId="16E74048" w:rsidR="00895FB4" w:rsidRDefault="004B0B05" w:rsidP="00903E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Ver archivo </w:t>
      </w:r>
      <w:r w:rsidR="00FF4424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prueba_nequi.py</w:t>
      </w:r>
    </w:p>
    <w:p w14:paraId="12C9BACA" w14:textId="77777777" w:rsidR="00FF4424" w:rsidRDefault="00FF4424" w:rsidP="00903E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7EB2D98F" w14:textId="68E0B5DD" w:rsidR="00895FB4" w:rsidRDefault="00552A3B" w:rsidP="00903E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Resultado final ejecución</w:t>
      </w:r>
    </w:p>
    <w:p w14:paraId="0FADE0B1" w14:textId="5A3926CD" w:rsidR="00552A3B" w:rsidRPr="00903EDE" w:rsidRDefault="00552A3B" w:rsidP="00903ED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552A3B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CO"/>
        </w:rPr>
        <w:lastRenderedPageBreak/>
        <w:drawing>
          <wp:inline distT="0" distB="0" distL="0" distR="0" wp14:anchorId="5D927451" wp14:editId="0555BF89">
            <wp:extent cx="5612130" cy="1767205"/>
            <wp:effectExtent l="0" t="0" r="762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65CD" w14:textId="1A1FF840" w:rsidR="00903EDE" w:rsidRPr="00D668E8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D668E8">
        <w:rPr>
          <w:rFonts w:ascii="Arial" w:eastAsia="Times New Roman" w:hAnsi="Arial" w:cs="Arial"/>
          <w:b/>
          <w:bCs/>
          <w:color w:val="000000"/>
          <w:lang w:eastAsia="es-CO"/>
        </w:rPr>
        <w:t>Paso 5: Completar la redacción del proyecto</w:t>
      </w:r>
    </w:p>
    <w:p w14:paraId="4B3C3DE9" w14:textId="77777777" w:rsidR="00D668E8" w:rsidRDefault="00D668E8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</w:p>
    <w:p w14:paraId="7ADE5B6F" w14:textId="611FFDE4" w:rsidR="00903EDE" w:rsidRPr="00125A62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125A62">
        <w:rPr>
          <w:rFonts w:ascii="Arial" w:eastAsia="Times New Roman" w:hAnsi="Arial" w:cs="Arial"/>
          <w:b/>
          <w:bCs/>
          <w:color w:val="000000"/>
          <w:lang w:eastAsia="es-CO"/>
        </w:rPr>
        <w:t>¿Cuál es el objetivo?</w:t>
      </w:r>
    </w:p>
    <w:p w14:paraId="30C91CE6" w14:textId="0C2047BC" w:rsidR="00125A62" w:rsidRDefault="00D668E8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El objetivo del proyecto es determinar la relación</w:t>
      </w:r>
      <w:r w:rsidR="002B445D">
        <w:rPr>
          <w:rFonts w:ascii="Arial" w:eastAsia="Times New Roman" w:hAnsi="Arial" w:cs="Arial"/>
          <w:color w:val="000000"/>
          <w:lang w:eastAsia="es-CO"/>
        </w:rPr>
        <w:t xml:space="preserve"> existente</w:t>
      </w:r>
      <w:r>
        <w:rPr>
          <w:rFonts w:ascii="Arial" w:eastAsia="Times New Roman" w:hAnsi="Arial" w:cs="Arial"/>
          <w:color w:val="000000"/>
          <w:lang w:eastAsia="es-CO"/>
        </w:rPr>
        <w:t xml:space="preserve"> entre la cantidad </w:t>
      </w:r>
      <w:r w:rsidR="002B445D">
        <w:rPr>
          <w:rFonts w:ascii="Arial" w:eastAsia="Times New Roman" w:hAnsi="Arial" w:cs="Arial"/>
          <w:color w:val="000000"/>
          <w:lang w:eastAsia="es-CO"/>
        </w:rPr>
        <w:t xml:space="preserve">de muertos por COVID -19 y la cantidad de afiliados a </w:t>
      </w:r>
      <w:r w:rsidR="007F5F29">
        <w:rPr>
          <w:rFonts w:ascii="Arial" w:eastAsia="Times New Roman" w:hAnsi="Arial" w:cs="Arial"/>
          <w:color w:val="000000"/>
          <w:lang w:eastAsia="es-CO"/>
        </w:rPr>
        <w:t>en cada</w:t>
      </w:r>
      <w:r w:rsidR="002B445D">
        <w:rPr>
          <w:rFonts w:ascii="Arial" w:eastAsia="Times New Roman" w:hAnsi="Arial" w:cs="Arial"/>
          <w:color w:val="000000"/>
          <w:lang w:eastAsia="es-CO"/>
        </w:rPr>
        <w:t xml:space="preserve"> una de las EPS </w:t>
      </w:r>
      <w:r w:rsidR="007F5F29">
        <w:rPr>
          <w:rFonts w:ascii="Arial" w:eastAsia="Times New Roman" w:hAnsi="Arial" w:cs="Arial"/>
          <w:color w:val="000000"/>
          <w:lang w:eastAsia="es-CO"/>
        </w:rPr>
        <w:t>por departamento</w:t>
      </w:r>
      <w:r w:rsidR="00257732">
        <w:rPr>
          <w:rFonts w:ascii="Arial" w:eastAsia="Times New Roman" w:hAnsi="Arial" w:cs="Arial"/>
          <w:color w:val="000000"/>
          <w:lang w:eastAsia="es-CO"/>
        </w:rPr>
        <w:t xml:space="preserve"> y así determinar </w:t>
      </w:r>
      <w:r w:rsidR="00875F4E">
        <w:rPr>
          <w:rFonts w:ascii="Arial" w:eastAsia="Times New Roman" w:hAnsi="Arial" w:cs="Arial"/>
          <w:color w:val="000000"/>
          <w:lang w:eastAsia="es-CO"/>
        </w:rPr>
        <w:t>cuáles EPS se deben intervenir</w:t>
      </w:r>
      <w:r w:rsidR="007F5F29">
        <w:rPr>
          <w:rFonts w:ascii="Arial" w:eastAsia="Times New Roman" w:hAnsi="Arial" w:cs="Arial"/>
          <w:color w:val="000000"/>
          <w:lang w:eastAsia="es-CO"/>
        </w:rPr>
        <w:t>.</w:t>
      </w:r>
    </w:p>
    <w:p w14:paraId="3F66BC17" w14:textId="6DA0116B" w:rsidR="00903EDE" w:rsidRPr="00125A62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125A62">
        <w:rPr>
          <w:rFonts w:ascii="Arial" w:eastAsia="Times New Roman" w:hAnsi="Arial" w:cs="Arial"/>
          <w:b/>
          <w:bCs/>
          <w:color w:val="000000"/>
          <w:lang w:eastAsia="es-CO"/>
        </w:rPr>
        <w:t>¿Qué preguntas quieres hacer?</w:t>
      </w:r>
    </w:p>
    <w:p w14:paraId="18A42EB2" w14:textId="77777777" w:rsidR="00125A62" w:rsidRDefault="00125A62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</w:p>
    <w:p w14:paraId="3C8A4354" w14:textId="3FBC9F69" w:rsidR="00C27E88" w:rsidRDefault="00C27E88" w:rsidP="00717D22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 w:rsidRPr="00717D22">
        <w:rPr>
          <w:rFonts w:ascii="Arial" w:eastAsia="Times New Roman" w:hAnsi="Arial" w:cs="Arial"/>
          <w:color w:val="000000"/>
          <w:lang w:eastAsia="es-CO"/>
        </w:rPr>
        <w:t>¿Cuál es la relación existente entre los muertos</w:t>
      </w:r>
      <w:r w:rsidR="00125A62" w:rsidRPr="00717D22">
        <w:rPr>
          <w:rFonts w:ascii="Arial" w:eastAsia="Times New Roman" w:hAnsi="Arial" w:cs="Arial"/>
          <w:color w:val="000000"/>
          <w:lang w:eastAsia="es-CO"/>
        </w:rPr>
        <w:t xml:space="preserve"> por </w:t>
      </w:r>
      <w:proofErr w:type="spellStart"/>
      <w:r w:rsidR="00125A62" w:rsidRPr="00717D22">
        <w:rPr>
          <w:rFonts w:ascii="Arial" w:eastAsia="Times New Roman" w:hAnsi="Arial" w:cs="Arial"/>
          <w:color w:val="000000"/>
          <w:lang w:eastAsia="es-CO"/>
        </w:rPr>
        <w:t>covid</w:t>
      </w:r>
      <w:proofErr w:type="spellEnd"/>
      <w:r w:rsidR="00125A62" w:rsidRPr="00717D22">
        <w:rPr>
          <w:rFonts w:ascii="Arial" w:eastAsia="Times New Roman" w:hAnsi="Arial" w:cs="Arial"/>
          <w:color w:val="000000"/>
          <w:lang w:eastAsia="es-CO"/>
        </w:rPr>
        <w:t xml:space="preserve"> 19</w:t>
      </w:r>
      <w:r w:rsidRPr="00717D22">
        <w:rPr>
          <w:rFonts w:ascii="Arial" w:eastAsia="Times New Roman" w:hAnsi="Arial" w:cs="Arial"/>
          <w:color w:val="000000"/>
          <w:lang w:eastAsia="es-CO"/>
        </w:rPr>
        <w:t xml:space="preserve"> por departamento y </w:t>
      </w:r>
      <w:r w:rsidR="00125A62" w:rsidRPr="00717D22">
        <w:rPr>
          <w:rFonts w:ascii="Arial" w:eastAsia="Times New Roman" w:hAnsi="Arial" w:cs="Arial"/>
          <w:color w:val="000000"/>
          <w:lang w:eastAsia="es-CO"/>
        </w:rPr>
        <w:t>cantidad de usuarios afiliados a las EPS?</w:t>
      </w:r>
    </w:p>
    <w:p w14:paraId="423C6532" w14:textId="226E1041" w:rsidR="00717D22" w:rsidRDefault="00717D22" w:rsidP="00717D22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¿Cuáles son las EPS con más pacientes fallecidos por covid-19</w:t>
      </w:r>
      <w:r w:rsidR="005E68D4">
        <w:rPr>
          <w:rFonts w:ascii="Arial" w:eastAsia="Times New Roman" w:hAnsi="Arial" w:cs="Arial"/>
          <w:color w:val="000000"/>
          <w:lang w:eastAsia="es-CO"/>
        </w:rPr>
        <w:t xml:space="preserve"> por departamento y a nivel nacional</w:t>
      </w:r>
      <w:r>
        <w:rPr>
          <w:rFonts w:ascii="Arial" w:eastAsia="Times New Roman" w:hAnsi="Arial" w:cs="Arial"/>
          <w:color w:val="000000"/>
          <w:lang w:eastAsia="es-CO"/>
        </w:rPr>
        <w:t>?</w:t>
      </w:r>
    </w:p>
    <w:p w14:paraId="2355164D" w14:textId="7D3043D5" w:rsidR="00717D22" w:rsidRPr="00717D22" w:rsidRDefault="00BE755F" w:rsidP="00717D22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Realizar análisis de proporciones y determinar </w:t>
      </w:r>
      <w:r w:rsidR="00536325">
        <w:rPr>
          <w:rFonts w:ascii="Arial" w:eastAsia="Times New Roman" w:hAnsi="Arial" w:cs="Arial"/>
          <w:color w:val="000000"/>
          <w:lang w:eastAsia="es-CO"/>
        </w:rPr>
        <w:t>¿</w:t>
      </w:r>
      <w:r>
        <w:rPr>
          <w:rFonts w:ascii="Arial" w:eastAsia="Times New Roman" w:hAnsi="Arial" w:cs="Arial"/>
          <w:color w:val="000000"/>
          <w:lang w:eastAsia="es-CO"/>
        </w:rPr>
        <w:t>cuál</w:t>
      </w:r>
      <w:r w:rsidR="00536325">
        <w:rPr>
          <w:rFonts w:ascii="Arial" w:eastAsia="Times New Roman" w:hAnsi="Arial" w:cs="Arial"/>
          <w:color w:val="000000"/>
          <w:lang w:eastAsia="es-CO"/>
        </w:rPr>
        <w:t>es son las EPS con mayor número de fallecidos’</w:t>
      </w:r>
    </w:p>
    <w:p w14:paraId="52AA637B" w14:textId="77777777" w:rsidR="00C27E88" w:rsidRPr="002470DE" w:rsidRDefault="00C27E88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</w:p>
    <w:p w14:paraId="634AA77A" w14:textId="3FA73385" w:rsidR="00903EDE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36325">
        <w:rPr>
          <w:rFonts w:ascii="Arial" w:eastAsia="Times New Roman" w:hAnsi="Arial" w:cs="Arial"/>
          <w:b/>
          <w:bCs/>
          <w:color w:val="000000"/>
          <w:lang w:eastAsia="es-CO"/>
        </w:rPr>
        <w:t>¿Por qué eligió el modelo que eligió?</w:t>
      </w:r>
    </w:p>
    <w:p w14:paraId="4D475CEF" w14:textId="77777777" w:rsidR="004B0B05" w:rsidRDefault="004B0B05" w:rsidP="004B0B0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Se elige este modelo, porque se desea tener un histórico mensual de fallecidos por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covid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 xml:space="preserve"> y afiliados por departamento, para así determinar posibles variaciones.</w:t>
      </w:r>
    </w:p>
    <w:p w14:paraId="6B572B7D" w14:textId="77777777" w:rsidR="00536325" w:rsidRPr="00536325" w:rsidRDefault="00536325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4207ED74" w14:textId="77777777" w:rsidR="00903EDE" w:rsidRPr="002470DE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 w:rsidRPr="002470DE">
        <w:rPr>
          <w:rFonts w:ascii="Arial" w:eastAsia="Times New Roman" w:hAnsi="Arial" w:cs="Arial"/>
          <w:color w:val="000000"/>
          <w:lang w:eastAsia="es-CO"/>
        </w:rPr>
        <w:t>Incluya una descripción de cómo abordaría el problema de manera diferente en los</w:t>
      </w:r>
    </w:p>
    <w:p w14:paraId="452D57D4" w14:textId="1BC3CA31" w:rsidR="00903EDE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 w:rsidRPr="002470DE">
        <w:rPr>
          <w:rFonts w:ascii="Arial" w:eastAsia="Times New Roman" w:hAnsi="Arial" w:cs="Arial"/>
          <w:color w:val="000000"/>
          <w:lang w:eastAsia="es-CO"/>
        </w:rPr>
        <w:t>siguientes escenarios:</w:t>
      </w:r>
    </w:p>
    <w:p w14:paraId="413087F4" w14:textId="77777777" w:rsidR="00E271CD" w:rsidRPr="002470DE" w:rsidRDefault="00E271CD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</w:p>
    <w:p w14:paraId="778F2DF0" w14:textId="6D235E3F" w:rsidR="00903EDE" w:rsidRPr="00E271CD" w:rsidRDefault="00903EDE" w:rsidP="00E271CD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 w:rsidRPr="00E271CD">
        <w:rPr>
          <w:rFonts w:ascii="Arial" w:eastAsia="Times New Roman" w:hAnsi="Arial" w:cs="Arial"/>
          <w:color w:val="000000"/>
          <w:lang w:eastAsia="es-CO"/>
        </w:rPr>
        <w:t>Si los datos se incrementaran en 100x.</w:t>
      </w:r>
    </w:p>
    <w:p w14:paraId="0A6C05B3" w14:textId="4716C2D8" w:rsidR="00E271CD" w:rsidRPr="00E271CD" w:rsidRDefault="00E271CD" w:rsidP="00E271CD">
      <w:pPr>
        <w:pStyle w:val="Prrafodelista"/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Se consumirían a través de APIS y se realizarían opciones de filtrado.</w:t>
      </w:r>
    </w:p>
    <w:p w14:paraId="29389CE7" w14:textId="5F7A77EE" w:rsidR="002A7BFD" w:rsidRPr="00E95FBF" w:rsidRDefault="00903EDE" w:rsidP="00E95FBF">
      <w:pPr>
        <w:pStyle w:val="Prrafode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 w:rsidRPr="002A7BFD">
        <w:rPr>
          <w:rFonts w:ascii="Arial" w:eastAsia="Times New Roman" w:hAnsi="Arial" w:cs="Arial"/>
          <w:color w:val="000000"/>
          <w:lang w:eastAsia="es-CO"/>
        </w:rPr>
        <w:t>Si las tuberías se ejecutaran diariamente en una ventana de tiempo especifica.</w:t>
      </w:r>
    </w:p>
    <w:p w14:paraId="66A8E448" w14:textId="77777777" w:rsidR="00903EDE" w:rsidRPr="002470DE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 w:rsidRPr="002470DE">
        <w:rPr>
          <w:rFonts w:ascii="Arial" w:eastAsia="Times New Roman" w:hAnsi="Arial" w:cs="Arial"/>
          <w:color w:val="000000"/>
          <w:lang w:eastAsia="es-CO"/>
        </w:rPr>
        <w:t>3. Si la base de datos necesitara ser accedido por más de 100 usuarios funcionales.</w:t>
      </w:r>
    </w:p>
    <w:p w14:paraId="784A8481" w14:textId="77777777" w:rsidR="00903EDE" w:rsidRPr="002470DE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 w:rsidRPr="002470DE">
        <w:rPr>
          <w:rFonts w:ascii="Arial" w:eastAsia="Times New Roman" w:hAnsi="Arial" w:cs="Arial"/>
          <w:color w:val="000000"/>
          <w:lang w:eastAsia="es-CO"/>
        </w:rPr>
        <w:t>4. Si se requiere hacer analítica en tiempo real, ¿</w:t>
      </w:r>
      <w:proofErr w:type="spellStart"/>
      <w:r w:rsidRPr="002470DE">
        <w:rPr>
          <w:rFonts w:ascii="Arial" w:eastAsia="Times New Roman" w:hAnsi="Arial" w:cs="Arial"/>
          <w:color w:val="000000"/>
          <w:lang w:eastAsia="es-CO"/>
        </w:rPr>
        <w:t>cuales</w:t>
      </w:r>
      <w:proofErr w:type="spellEnd"/>
      <w:r w:rsidRPr="002470DE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gramStart"/>
      <w:r w:rsidRPr="002470DE">
        <w:rPr>
          <w:rFonts w:ascii="Arial" w:eastAsia="Times New Roman" w:hAnsi="Arial" w:cs="Arial"/>
          <w:color w:val="000000"/>
          <w:lang w:eastAsia="es-CO"/>
        </w:rPr>
        <w:t>componentes cambiaria</w:t>
      </w:r>
      <w:proofErr w:type="gramEnd"/>
      <w:r w:rsidRPr="002470DE">
        <w:rPr>
          <w:rFonts w:ascii="Arial" w:eastAsia="Times New Roman" w:hAnsi="Arial" w:cs="Arial"/>
          <w:color w:val="000000"/>
          <w:lang w:eastAsia="es-CO"/>
        </w:rPr>
        <w:t xml:space="preserve"> a su</w:t>
      </w:r>
    </w:p>
    <w:p w14:paraId="6C946300" w14:textId="107A66C6" w:rsidR="00AA7871" w:rsidRPr="002470DE" w:rsidRDefault="00903EDE" w:rsidP="00903EDE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lang w:eastAsia="es-CO"/>
        </w:rPr>
      </w:pPr>
      <w:r w:rsidRPr="002470DE">
        <w:rPr>
          <w:rFonts w:ascii="Arial" w:eastAsia="Times New Roman" w:hAnsi="Arial" w:cs="Arial"/>
          <w:color w:val="000000"/>
          <w:lang w:eastAsia="es-CO"/>
        </w:rPr>
        <w:t>arquitectura propuesta?</w:t>
      </w:r>
    </w:p>
    <w:sectPr w:rsidR="00AA7871" w:rsidRPr="00247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venirNext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12E"/>
    <w:multiLevelType w:val="hybridMultilevel"/>
    <w:tmpl w:val="17626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94EEC"/>
    <w:multiLevelType w:val="hybridMultilevel"/>
    <w:tmpl w:val="FF144F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71"/>
    <w:rsid w:val="0002119B"/>
    <w:rsid w:val="00021735"/>
    <w:rsid w:val="00060CF4"/>
    <w:rsid w:val="00074B73"/>
    <w:rsid w:val="000A0EC3"/>
    <w:rsid w:val="000F4B05"/>
    <w:rsid w:val="001122FC"/>
    <w:rsid w:val="00125A62"/>
    <w:rsid w:val="001533DC"/>
    <w:rsid w:val="00184BCD"/>
    <w:rsid w:val="001949BC"/>
    <w:rsid w:val="001B5C73"/>
    <w:rsid w:val="001B5D95"/>
    <w:rsid w:val="001C0E23"/>
    <w:rsid w:val="001D5B7D"/>
    <w:rsid w:val="00207134"/>
    <w:rsid w:val="00207B11"/>
    <w:rsid w:val="00227E16"/>
    <w:rsid w:val="00235754"/>
    <w:rsid w:val="00240070"/>
    <w:rsid w:val="0024643F"/>
    <w:rsid w:val="002470DE"/>
    <w:rsid w:val="00255474"/>
    <w:rsid w:val="00257732"/>
    <w:rsid w:val="00261FFE"/>
    <w:rsid w:val="00282818"/>
    <w:rsid w:val="0029575F"/>
    <w:rsid w:val="002A2F09"/>
    <w:rsid w:val="002A7BFD"/>
    <w:rsid w:val="002B445D"/>
    <w:rsid w:val="002E7B29"/>
    <w:rsid w:val="00306A97"/>
    <w:rsid w:val="003143F9"/>
    <w:rsid w:val="00315A9B"/>
    <w:rsid w:val="003202CE"/>
    <w:rsid w:val="00386C4C"/>
    <w:rsid w:val="00393889"/>
    <w:rsid w:val="003A21B5"/>
    <w:rsid w:val="003E0B9E"/>
    <w:rsid w:val="003F5014"/>
    <w:rsid w:val="0042274F"/>
    <w:rsid w:val="00422F14"/>
    <w:rsid w:val="004243A3"/>
    <w:rsid w:val="00457908"/>
    <w:rsid w:val="00470EB4"/>
    <w:rsid w:val="00484464"/>
    <w:rsid w:val="00484E25"/>
    <w:rsid w:val="004B0B05"/>
    <w:rsid w:val="00513AD4"/>
    <w:rsid w:val="00524AA4"/>
    <w:rsid w:val="00527FE7"/>
    <w:rsid w:val="00536325"/>
    <w:rsid w:val="0054083D"/>
    <w:rsid w:val="00552A3B"/>
    <w:rsid w:val="005B15FB"/>
    <w:rsid w:val="005D1F62"/>
    <w:rsid w:val="005E4A97"/>
    <w:rsid w:val="005E68D4"/>
    <w:rsid w:val="00601D00"/>
    <w:rsid w:val="006113FB"/>
    <w:rsid w:val="0062177F"/>
    <w:rsid w:val="00645B3D"/>
    <w:rsid w:val="00655A8E"/>
    <w:rsid w:val="00682DD1"/>
    <w:rsid w:val="006854D8"/>
    <w:rsid w:val="006902B4"/>
    <w:rsid w:val="006A712B"/>
    <w:rsid w:val="006F169A"/>
    <w:rsid w:val="006F2F80"/>
    <w:rsid w:val="0071146F"/>
    <w:rsid w:val="00717D22"/>
    <w:rsid w:val="00726664"/>
    <w:rsid w:val="00730612"/>
    <w:rsid w:val="00751555"/>
    <w:rsid w:val="00755EAD"/>
    <w:rsid w:val="007A433A"/>
    <w:rsid w:val="007B3A50"/>
    <w:rsid w:val="007B6524"/>
    <w:rsid w:val="007D76AB"/>
    <w:rsid w:val="007E3954"/>
    <w:rsid w:val="007E6F2D"/>
    <w:rsid w:val="007F2937"/>
    <w:rsid w:val="007F5F29"/>
    <w:rsid w:val="00807D78"/>
    <w:rsid w:val="00812671"/>
    <w:rsid w:val="00817D63"/>
    <w:rsid w:val="008530EF"/>
    <w:rsid w:val="00866D42"/>
    <w:rsid w:val="00875F4E"/>
    <w:rsid w:val="00895FB4"/>
    <w:rsid w:val="008A13FB"/>
    <w:rsid w:val="008D1768"/>
    <w:rsid w:val="00903EDE"/>
    <w:rsid w:val="009778C7"/>
    <w:rsid w:val="0099529C"/>
    <w:rsid w:val="0099636A"/>
    <w:rsid w:val="009979C8"/>
    <w:rsid w:val="009A7161"/>
    <w:rsid w:val="009D6332"/>
    <w:rsid w:val="009E61C7"/>
    <w:rsid w:val="009F280D"/>
    <w:rsid w:val="00A025DB"/>
    <w:rsid w:val="00A15952"/>
    <w:rsid w:val="00A2498A"/>
    <w:rsid w:val="00A35236"/>
    <w:rsid w:val="00A52B84"/>
    <w:rsid w:val="00A872F2"/>
    <w:rsid w:val="00AA7871"/>
    <w:rsid w:val="00AE0B1E"/>
    <w:rsid w:val="00AF2A23"/>
    <w:rsid w:val="00B0221C"/>
    <w:rsid w:val="00B3441E"/>
    <w:rsid w:val="00B70C49"/>
    <w:rsid w:val="00B77F9B"/>
    <w:rsid w:val="00BB1688"/>
    <w:rsid w:val="00BE5E6E"/>
    <w:rsid w:val="00BE755F"/>
    <w:rsid w:val="00C0471A"/>
    <w:rsid w:val="00C1434C"/>
    <w:rsid w:val="00C21763"/>
    <w:rsid w:val="00C27E88"/>
    <w:rsid w:val="00C37A4C"/>
    <w:rsid w:val="00C56473"/>
    <w:rsid w:val="00C61E44"/>
    <w:rsid w:val="00C63961"/>
    <w:rsid w:val="00C65466"/>
    <w:rsid w:val="00C72A7C"/>
    <w:rsid w:val="00CA05F2"/>
    <w:rsid w:val="00CE4448"/>
    <w:rsid w:val="00CF08D1"/>
    <w:rsid w:val="00D062B3"/>
    <w:rsid w:val="00D31533"/>
    <w:rsid w:val="00D53313"/>
    <w:rsid w:val="00D668E8"/>
    <w:rsid w:val="00D70711"/>
    <w:rsid w:val="00D769EB"/>
    <w:rsid w:val="00D81496"/>
    <w:rsid w:val="00DC5079"/>
    <w:rsid w:val="00E15BBD"/>
    <w:rsid w:val="00E271CD"/>
    <w:rsid w:val="00E65F49"/>
    <w:rsid w:val="00E7107D"/>
    <w:rsid w:val="00E76963"/>
    <w:rsid w:val="00E95FBF"/>
    <w:rsid w:val="00EF2616"/>
    <w:rsid w:val="00F371E9"/>
    <w:rsid w:val="00F40E88"/>
    <w:rsid w:val="00F60420"/>
    <w:rsid w:val="00F976BF"/>
    <w:rsid w:val="00FB1952"/>
    <w:rsid w:val="00FF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E52E"/>
  <w15:chartTrackingRefBased/>
  <w15:docId w15:val="{5A26CF9D-BB3E-4E8A-B56D-C4464D40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2A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A7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E6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datos.gov.co/Salud-y-Protecci-n-Social/Poblaci-n-Base-de-Datos-nica-de-Afiliados-BDUA-del/d7a5-cnra/dat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www.datos.gov.co/Salud-y-Protecci-n-Social/Casos-positivos-de-COVID-19-en-Colombia/gt2j-8ykr/data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14</Pages>
  <Words>1647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Emilio Valderrama de la Espriella</dc:creator>
  <cp:keywords/>
  <dc:description/>
  <cp:lastModifiedBy>Jesús Emilio Valderrama de la Espriella</cp:lastModifiedBy>
  <cp:revision>149</cp:revision>
  <dcterms:created xsi:type="dcterms:W3CDTF">2021-06-13T01:51:00Z</dcterms:created>
  <dcterms:modified xsi:type="dcterms:W3CDTF">2021-06-16T04:02:00Z</dcterms:modified>
</cp:coreProperties>
</file>