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DAF60" w14:textId="77777777" w:rsidR="001A014A" w:rsidRDefault="001A014A" w:rsidP="001A014A">
      <w:pPr>
        <w:spacing w:after="0"/>
        <w:ind w:right="7"/>
        <w:jc w:val="center"/>
      </w:pPr>
      <w:r>
        <w:rPr>
          <w:rFonts w:ascii="Cambria" w:eastAsia="Cambria" w:hAnsi="Cambria" w:cs="Cambria"/>
          <w:color w:val="17365D"/>
          <w:sz w:val="52"/>
        </w:rPr>
        <w:t>Test Summary Report</w:t>
      </w:r>
    </w:p>
    <w:p w14:paraId="4E0DD449" w14:textId="77777777" w:rsidR="001A014A" w:rsidRDefault="001A014A" w:rsidP="001A014A">
      <w:pPr>
        <w:spacing w:after="480"/>
        <w:ind w:left="-29" w:right="-35"/>
      </w:pPr>
      <w:r>
        <w:rPr>
          <w:noProof/>
        </w:rPr>
        <mc:AlternateContent>
          <mc:Choice Requires="wpg">
            <w:drawing>
              <wp:inline distT="0" distB="0" distL="0" distR="0" wp14:anchorId="2CD9D895" wp14:editId="3C56A0E0">
                <wp:extent cx="5978652" cy="10668"/>
                <wp:effectExtent l="0" t="0" r="0" b="0"/>
                <wp:docPr id="7437" name="Group 7437"/>
                <wp:cNvGraphicFramePr/>
                <a:graphic xmlns:a="http://schemas.openxmlformats.org/drawingml/2006/main">
                  <a:graphicData uri="http://schemas.microsoft.com/office/word/2010/wordprocessingGroup">
                    <wpg:wgp>
                      <wpg:cNvGrpSpPr/>
                      <wpg:grpSpPr>
                        <a:xfrm>
                          <a:off x="0" y="0"/>
                          <a:ext cx="5978652" cy="10668"/>
                          <a:chOff x="0" y="0"/>
                          <a:chExt cx="5978652" cy="10668"/>
                        </a:xfrm>
                      </wpg:grpSpPr>
                      <wps:wsp>
                        <wps:cNvPr id="9908" name="Shape 9908"/>
                        <wps:cNvSpPr/>
                        <wps:spPr>
                          <a:xfrm>
                            <a:off x="0" y="0"/>
                            <a:ext cx="5978652" cy="10668"/>
                          </a:xfrm>
                          <a:custGeom>
                            <a:avLst/>
                            <a:gdLst/>
                            <a:ahLst/>
                            <a:cxnLst/>
                            <a:rect l="0" t="0" r="0" b="0"/>
                            <a:pathLst>
                              <a:path w="5978652" h="10668">
                                <a:moveTo>
                                  <a:pt x="0" y="0"/>
                                </a:moveTo>
                                <a:lnTo>
                                  <a:pt x="5978652" y="0"/>
                                </a:lnTo>
                                <a:lnTo>
                                  <a:pt x="5978652" y="10668"/>
                                </a:lnTo>
                                <a:lnTo>
                                  <a:pt x="0" y="10668"/>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7370FE26" id="Group 7437" o:spid="_x0000_s1026" style="width:470.75pt;height:.85pt;mso-position-horizontal-relative:char;mso-position-vertical-relative:line" coordsize="59786,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">
                <v:shape id="Shape 9908" o:spid="_x0000_s1027" style="position:absolute;width:59786;height:106;visibility:visible;mso-wrap-style:square;v-text-anchor:top" coordsize="5978652,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" path="m,l5978652,r,10668l,10668,,e" fillcolor="#4f81bd" stroked="f" strokeweight="0">
                  <v:stroke miterlimit="83231f" joinstyle="miter"/>
                  <v:path arrowok="t" textboxrect="0,0,5978652,10668"/>
                </v:shape>
                <w10:anchorlock/>
              </v:group>
            </w:pict>
          </mc:Fallback>
        </mc:AlternateContent>
      </w:r>
    </w:p>
    <w:sdt>
      <w:sdtPr>
        <w:id w:val="1468477977"/>
        <w:docPartObj>
          <w:docPartGallery w:val="Table of Contents"/>
        </w:docPartObj>
      </w:sdtPr>
      <w:sdtContent>
        <w:p w14:paraId="0395C944" w14:textId="77777777" w:rsidR="001A014A" w:rsidRDefault="001A014A" w:rsidP="001A014A">
          <w:pPr>
            <w:spacing w:after="0"/>
          </w:pPr>
          <w:r>
            <w:rPr>
              <w:rFonts w:ascii="Cambria" w:eastAsia="Cambria" w:hAnsi="Cambria" w:cs="Cambria"/>
              <w:b/>
              <w:color w:val="365F91"/>
              <w:sz w:val="28"/>
            </w:rPr>
            <w:t>Contents</w:t>
          </w:r>
        </w:p>
        <w:p w14:paraId="2456F9E4" w14:textId="77777777" w:rsidR="001A014A" w:rsidRDefault="001A014A" w:rsidP="001A014A">
          <w:pPr>
            <w:pStyle w:val="TOC1"/>
            <w:tabs>
              <w:tab w:val="right" w:leader="dot" w:pos="9352"/>
            </w:tabs>
          </w:pPr>
          <w:r>
            <w:fldChar w:fldCharType="begin"/>
          </w:r>
          <w:r>
            <w:instrText xml:space="preserve"> TOC \o "1-1" \h \z \u </w:instrText>
          </w:r>
          <w:r>
            <w:fldChar w:fldCharType="separate"/>
          </w:r>
          <w:hyperlink w:anchor="_Toc9780">
            <w:r>
              <w:rPr>
                <w:i/>
              </w:rPr>
              <w:t>1. Purpose</w:t>
            </w:r>
            <w:r>
              <w:tab/>
            </w:r>
            <w:r>
              <w:fldChar w:fldCharType="begin"/>
            </w:r>
            <w:r>
              <w:instrText>PAGEREF _Toc9780 \h</w:instrText>
            </w:r>
            <w:r>
              <w:fldChar w:fldCharType="separate"/>
            </w:r>
            <w:r>
              <w:t>2</w:t>
            </w:r>
            <w:r>
              <w:fldChar w:fldCharType="end"/>
            </w:r>
          </w:hyperlink>
        </w:p>
        <w:p w14:paraId="37BD5E8B" w14:textId="77777777" w:rsidR="001A014A" w:rsidRDefault="00000000" w:rsidP="001A014A">
          <w:pPr>
            <w:pStyle w:val="TOC1"/>
            <w:tabs>
              <w:tab w:val="right" w:leader="dot" w:pos="9352"/>
            </w:tabs>
          </w:pPr>
          <w:hyperlink w:anchor="_Toc9781">
            <w:r w:rsidR="001A014A">
              <w:rPr>
                <w:i/>
              </w:rPr>
              <w:t>2. Application Overview</w:t>
            </w:r>
            <w:r w:rsidR="001A014A">
              <w:tab/>
            </w:r>
            <w:r w:rsidR="001A014A">
              <w:fldChar w:fldCharType="begin"/>
            </w:r>
            <w:r w:rsidR="001A014A">
              <w:instrText>PAGEREF _Toc9781 \h</w:instrText>
            </w:r>
            <w:r w:rsidR="001A014A">
              <w:fldChar w:fldCharType="separate"/>
            </w:r>
            <w:r w:rsidR="001A014A">
              <w:t>2</w:t>
            </w:r>
            <w:r w:rsidR="001A014A">
              <w:fldChar w:fldCharType="end"/>
            </w:r>
          </w:hyperlink>
        </w:p>
        <w:p w14:paraId="76E0D59B" w14:textId="77777777" w:rsidR="001A014A" w:rsidRDefault="00000000" w:rsidP="001A014A">
          <w:pPr>
            <w:pStyle w:val="TOC1"/>
            <w:tabs>
              <w:tab w:val="right" w:leader="dot" w:pos="9352"/>
            </w:tabs>
          </w:pPr>
          <w:hyperlink w:anchor="_Toc9782">
            <w:r w:rsidR="001A014A">
              <w:rPr>
                <w:i/>
              </w:rPr>
              <w:t>3. Testing Scope</w:t>
            </w:r>
            <w:r w:rsidR="001A014A">
              <w:tab/>
            </w:r>
            <w:r w:rsidR="001A014A">
              <w:fldChar w:fldCharType="begin"/>
            </w:r>
            <w:r w:rsidR="001A014A">
              <w:instrText>PAGEREF _Toc9782 \h</w:instrText>
            </w:r>
            <w:r w:rsidR="001A014A">
              <w:fldChar w:fldCharType="separate"/>
            </w:r>
            <w:r w:rsidR="001A014A">
              <w:t>2</w:t>
            </w:r>
            <w:r w:rsidR="001A014A">
              <w:fldChar w:fldCharType="end"/>
            </w:r>
          </w:hyperlink>
        </w:p>
        <w:p w14:paraId="2A6F96B8" w14:textId="77777777" w:rsidR="001A014A" w:rsidRDefault="00000000" w:rsidP="001A014A">
          <w:pPr>
            <w:pStyle w:val="TOC1"/>
            <w:tabs>
              <w:tab w:val="right" w:leader="dot" w:pos="9352"/>
            </w:tabs>
          </w:pPr>
          <w:hyperlink w:anchor="_Toc9783">
            <w:r w:rsidR="001A014A">
              <w:rPr>
                <w:i/>
              </w:rPr>
              <w:t>4. Metrics</w:t>
            </w:r>
            <w:r w:rsidR="001A014A">
              <w:tab/>
            </w:r>
            <w:r w:rsidR="001A014A">
              <w:fldChar w:fldCharType="begin"/>
            </w:r>
            <w:r w:rsidR="001A014A">
              <w:instrText>PAGEREF _Toc9783 \h</w:instrText>
            </w:r>
            <w:r w:rsidR="001A014A">
              <w:fldChar w:fldCharType="separate"/>
            </w:r>
            <w:r w:rsidR="001A014A">
              <w:t>3</w:t>
            </w:r>
            <w:r w:rsidR="001A014A">
              <w:fldChar w:fldCharType="end"/>
            </w:r>
          </w:hyperlink>
        </w:p>
        <w:p w14:paraId="15F5CA9E" w14:textId="77777777" w:rsidR="001A014A" w:rsidRDefault="00000000" w:rsidP="001A014A">
          <w:pPr>
            <w:pStyle w:val="TOC1"/>
            <w:tabs>
              <w:tab w:val="right" w:leader="dot" w:pos="9352"/>
            </w:tabs>
          </w:pPr>
          <w:hyperlink w:anchor="_Toc9784">
            <w:r w:rsidR="001A014A">
              <w:rPr>
                <w:i/>
              </w:rPr>
              <w:t>5. Types of testing performed</w:t>
            </w:r>
            <w:r w:rsidR="001A014A">
              <w:tab/>
            </w:r>
            <w:r w:rsidR="001A014A">
              <w:fldChar w:fldCharType="begin"/>
            </w:r>
            <w:r w:rsidR="001A014A">
              <w:instrText>PAGEREF _Toc9784 \h</w:instrText>
            </w:r>
            <w:r w:rsidR="001A014A">
              <w:fldChar w:fldCharType="separate"/>
            </w:r>
            <w:r w:rsidR="001A014A">
              <w:t>5</w:t>
            </w:r>
            <w:r w:rsidR="001A014A">
              <w:fldChar w:fldCharType="end"/>
            </w:r>
          </w:hyperlink>
        </w:p>
        <w:p w14:paraId="116AC49A" w14:textId="77777777" w:rsidR="001A014A" w:rsidRDefault="00000000" w:rsidP="001A014A">
          <w:pPr>
            <w:pStyle w:val="TOC1"/>
            <w:tabs>
              <w:tab w:val="right" w:leader="dot" w:pos="9352"/>
            </w:tabs>
          </w:pPr>
          <w:hyperlink w:anchor="_Toc9785">
            <w:r w:rsidR="001A014A">
              <w:rPr>
                <w:i/>
              </w:rPr>
              <w:t>6. Test Environment &amp; Tools</w:t>
            </w:r>
            <w:r w:rsidR="001A014A">
              <w:tab/>
            </w:r>
            <w:r w:rsidR="001A014A">
              <w:fldChar w:fldCharType="begin"/>
            </w:r>
            <w:r w:rsidR="001A014A">
              <w:instrText>PAGEREF _Toc9785 \h</w:instrText>
            </w:r>
            <w:r w:rsidR="001A014A">
              <w:fldChar w:fldCharType="separate"/>
            </w:r>
            <w:r w:rsidR="001A014A">
              <w:t>5</w:t>
            </w:r>
            <w:r w:rsidR="001A014A">
              <w:fldChar w:fldCharType="end"/>
            </w:r>
          </w:hyperlink>
        </w:p>
        <w:p w14:paraId="4804FA12" w14:textId="77777777" w:rsidR="001A014A" w:rsidRDefault="00000000" w:rsidP="001A014A">
          <w:pPr>
            <w:pStyle w:val="TOC1"/>
            <w:tabs>
              <w:tab w:val="right" w:leader="dot" w:pos="9352"/>
            </w:tabs>
          </w:pPr>
          <w:hyperlink w:anchor="_Toc9786">
            <w:r w:rsidR="001A014A">
              <w:rPr>
                <w:i/>
              </w:rPr>
              <w:t>7. Lessons Learnt</w:t>
            </w:r>
            <w:r w:rsidR="001A014A">
              <w:tab/>
            </w:r>
            <w:r w:rsidR="001A014A">
              <w:fldChar w:fldCharType="begin"/>
            </w:r>
            <w:r w:rsidR="001A014A">
              <w:instrText>PAGEREF _Toc9786 \h</w:instrText>
            </w:r>
            <w:r w:rsidR="001A014A">
              <w:fldChar w:fldCharType="separate"/>
            </w:r>
            <w:r w:rsidR="001A014A">
              <w:t>6</w:t>
            </w:r>
            <w:r w:rsidR="001A014A">
              <w:fldChar w:fldCharType="end"/>
            </w:r>
          </w:hyperlink>
        </w:p>
        <w:p w14:paraId="01FA723D" w14:textId="77777777" w:rsidR="001A014A" w:rsidRDefault="00000000" w:rsidP="001A014A">
          <w:pPr>
            <w:pStyle w:val="TOC1"/>
            <w:tabs>
              <w:tab w:val="right" w:leader="dot" w:pos="9352"/>
            </w:tabs>
          </w:pPr>
          <w:hyperlink w:anchor="_Toc9787">
            <w:r w:rsidR="001A014A">
              <w:rPr>
                <w:i/>
              </w:rPr>
              <w:t>8. Recommendations</w:t>
            </w:r>
            <w:r w:rsidR="001A014A">
              <w:tab/>
            </w:r>
            <w:r w:rsidR="001A014A">
              <w:fldChar w:fldCharType="begin"/>
            </w:r>
            <w:r w:rsidR="001A014A">
              <w:instrText>PAGEREF _Toc9787 \h</w:instrText>
            </w:r>
            <w:r w:rsidR="001A014A">
              <w:fldChar w:fldCharType="separate"/>
            </w:r>
            <w:r w:rsidR="001A014A">
              <w:t>6</w:t>
            </w:r>
            <w:r w:rsidR="001A014A">
              <w:fldChar w:fldCharType="end"/>
            </w:r>
          </w:hyperlink>
        </w:p>
        <w:p w14:paraId="7FFD3EA3" w14:textId="77777777" w:rsidR="001A014A" w:rsidRDefault="00000000" w:rsidP="001A014A">
          <w:pPr>
            <w:pStyle w:val="TOC1"/>
            <w:tabs>
              <w:tab w:val="right" w:leader="dot" w:pos="9352"/>
            </w:tabs>
          </w:pPr>
          <w:hyperlink w:anchor="_Toc9788">
            <w:r w:rsidR="001A014A">
              <w:rPr>
                <w:i/>
              </w:rPr>
              <w:t>9. Best Practices</w:t>
            </w:r>
            <w:r w:rsidR="001A014A">
              <w:tab/>
            </w:r>
            <w:r w:rsidR="001A014A">
              <w:fldChar w:fldCharType="begin"/>
            </w:r>
            <w:r w:rsidR="001A014A">
              <w:instrText>PAGEREF _Toc9788 \h</w:instrText>
            </w:r>
            <w:r w:rsidR="001A014A">
              <w:fldChar w:fldCharType="separate"/>
            </w:r>
            <w:r w:rsidR="001A014A">
              <w:t>6</w:t>
            </w:r>
            <w:r w:rsidR="001A014A">
              <w:fldChar w:fldCharType="end"/>
            </w:r>
          </w:hyperlink>
        </w:p>
        <w:p w14:paraId="3158E110" w14:textId="77777777" w:rsidR="001A014A" w:rsidRDefault="00000000" w:rsidP="001A014A">
          <w:pPr>
            <w:pStyle w:val="TOC1"/>
            <w:tabs>
              <w:tab w:val="right" w:leader="dot" w:pos="9352"/>
            </w:tabs>
          </w:pPr>
          <w:hyperlink w:anchor="_Toc9789">
            <w:r w:rsidR="001A014A">
              <w:rPr>
                <w:i/>
              </w:rPr>
              <w:t>10. Exit Criteria</w:t>
            </w:r>
            <w:r w:rsidR="001A014A">
              <w:tab/>
            </w:r>
            <w:r w:rsidR="001A014A">
              <w:fldChar w:fldCharType="begin"/>
            </w:r>
            <w:r w:rsidR="001A014A">
              <w:instrText>PAGEREF _Toc9789 \h</w:instrText>
            </w:r>
            <w:r w:rsidR="001A014A">
              <w:fldChar w:fldCharType="separate"/>
            </w:r>
            <w:r w:rsidR="001A014A">
              <w:t>7</w:t>
            </w:r>
            <w:r w:rsidR="001A014A">
              <w:fldChar w:fldCharType="end"/>
            </w:r>
          </w:hyperlink>
        </w:p>
        <w:p w14:paraId="39BEF84E" w14:textId="77777777" w:rsidR="001A014A" w:rsidRDefault="00000000" w:rsidP="001A014A">
          <w:pPr>
            <w:pStyle w:val="TOC1"/>
            <w:tabs>
              <w:tab w:val="right" w:leader="dot" w:pos="9352"/>
            </w:tabs>
          </w:pPr>
          <w:hyperlink w:anchor="_Toc9790">
            <w:r w:rsidR="001A014A">
              <w:rPr>
                <w:i/>
              </w:rPr>
              <w:t>11. Conclusion/Sign Off</w:t>
            </w:r>
            <w:r w:rsidR="001A014A">
              <w:tab/>
            </w:r>
            <w:r w:rsidR="001A014A">
              <w:fldChar w:fldCharType="begin"/>
            </w:r>
            <w:r w:rsidR="001A014A">
              <w:instrText>PAGEREF _Toc9790 \h</w:instrText>
            </w:r>
            <w:r w:rsidR="001A014A">
              <w:fldChar w:fldCharType="separate"/>
            </w:r>
            <w:r w:rsidR="001A014A">
              <w:t>7</w:t>
            </w:r>
            <w:r w:rsidR="001A014A">
              <w:fldChar w:fldCharType="end"/>
            </w:r>
          </w:hyperlink>
        </w:p>
        <w:p w14:paraId="6E48ABD7" w14:textId="77777777" w:rsidR="001A014A" w:rsidRDefault="00000000" w:rsidP="001A014A">
          <w:pPr>
            <w:pStyle w:val="TOC1"/>
            <w:tabs>
              <w:tab w:val="right" w:leader="dot" w:pos="9352"/>
            </w:tabs>
          </w:pPr>
          <w:hyperlink w:anchor="_Toc9791">
            <w:r w:rsidR="001A014A">
              <w:rPr>
                <w:i/>
              </w:rPr>
              <w:t>12. Definitions, Acronyms, and Abbreviations</w:t>
            </w:r>
            <w:r w:rsidR="001A014A">
              <w:tab/>
            </w:r>
            <w:r w:rsidR="001A014A">
              <w:fldChar w:fldCharType="begin"/>
            </w:r>
            <w:r w:rsidR="001A014A">
              <w:instrText>PAGEREF _Toc9791 \h</w:instrText>
            </w:r>
            <w:r w:rsidR="001A014A">
              <w:fldChar w:fldCharType="separate"/>
            </w:r>
            <w:r w:rsidR="001A014A">
              <w:t>7</w:t>
            </w:r>
            <w:r w:rsidR="001A014A">
              <w:fldChar w:fldCharType="end"/>
            </w:r>
          </w:hyperlink>
        </w:p>
        <w:p w14:paraId="74F53955" w14:textId="77777777" w:rsidR="001A014A" w:rsidRDefault="001A014A" w:rsidP="001A014A">
          <w:r>
            <w:fldChar w:fldCharType="end"/>
          </w:r>
        </w:p>
      </w:sdtContent>
    </w:sdt>
    <w:p w14:paraId="79269BE6" w14:textId="7A2C9165" w:rsidR="001A014A" w:rsidRDefault="001A014A">
      <w:r>
        <w:br w:type="page"/>
      </w:r>
    </w:p>
    <w:p w14:paraId="31983252" w14:textId="20A85004" w:rsidR="001A014A" w:rsidRDefault="001A014A" w:rsidP="00AC5B77">
      <w:pPr>
        <w:pStyle w:val="Heading1"/>
        <w:numPr>
          <w:ilvl w:val="0"/>
          <w:numId w:val="1"/>
        </w:numPr>
        <w:spacing w:line="480" w:lineRule="auto"/>
        <w:ind w:left="1440" w:hanging="990"/>
        <w:rPr>
          <w:rFonts w:ascii="Cambria" w:hAnsi="Cambria" w:cs="Times New Roman"/>
          <w:b/>
          <w:bCs/>
          <w:i/>
          <w:iCs/>
          <w:color w:val="7B7B7B" w:themeColor="accent3" w:themeShade="BF"/>
          <w:sz w:val="28"/>
          <w:szCs w:val="28"/>
        </w:rPr>
      </w:pPr>
      <w:r w:rsidRPr="001A014A">
        <w:rPr>
          <w:rFonts w:ascii="Cambria" w:hAnsi="Cambria" w:cs="Times New Roman"/>
          <w:b/>
          <w:bCs/>
          <w:i/>
          <w:iCs/>
          <w:color w:val="7B7B7B" w:themeColor="accent3" w:themeShade="BF"/>
          <w:sz w:val="28"/>
          <w:szCs w:val="28"/>
        </w:rPr>
        <w:lastRenderedPageBreak/>
        <w:t>Purpose</w:t>
      </w:r>
    </w:p>
    <w:p w14:paraId="26E3C3F7" w14:textId="36A25959" w:rsidR="00BB4747" w:rsidRPr="00BB4747" w:rsidRDefault="00102CDA" w:rsidP="00AC5B77">
      <w:pPr>
        <w:spacing w:line="480" w:lineRule="auto"/>
        <w:ind w:left="1440" w:firstLine="720"/>
        <w:jc w:val="both"/>
        <w:rPr>
          <w:sz w:val="24"/>
          <w:szCs w:val="24"/>
        </w:rPr>
      </w:pPr>
      <w:r w:rsidRPr="00102CDA">
        <w:rPr>
          <w:sz w:val="24"/>
        </w:rPr>
        <w:t>The test summary report document demonstrates the numerous activities made both for the CURSOR eConnect Content Management System and the CURSOR eConnect News Portal. This document contains a comprehensive report of the conducted system testing activities' planning, execution, monitoring, and evaluation. This document is also necessary to identify and document all test results and reports when conducting various testing.</w:t>
      </w:r>
    </w:p>
    <w:p w14:paraId="36CF51C0" w14:textId="33326E87" w:rsidR="001A014A" w:rsidRDefault="001A014A" w:rsidP="00AC5B77">
      <w:pPr>
        <w:pStyle w:val="Heading1"/>
        <w:spacing w:line="480" w:lineRule="auto"/>
        <w:ind w:firstLine="450"/>
        <w:rPr>
          <w:rFonts w:ascii="Cambria" w:hAnsi="Cambria" w:cs="Times New Roman"/>
          <w:b/>
          <w:bCs/>
          <w:i/>
          <w:iCs/>
          <w:color w:val="7B7B7B" w:themeColor="accent3" w:themeShade="BF"/>
          <w:sz w:val="24"/>
          <w:szCs w:val="24"/>
        </w:rPr>
      </w:pPr>
      <w:bookmarkStart w:id="0" w:name="_Toc121600136"/>
      <w:r w:rsidRPr="001A014A">
        <w:rPr>
          <w:rFonts w:ascii="Cambria" w:hAnsi="Cambria" w:cs="Times New Roman"/>
          <w:b/>
          <w:bCs/>
          <w:i/>
          <w:iCs/>
          <w:color w:val="7B7B7B" w:themeColor="accent3" w:themeShade="BF"/>
          <w:sz w:val="28"/>
          <w:szCs w:val="28"/>
        </w:rPr>
        <w:t xml:space="preserve">2. </w:t>
      </w:r>
      <w:r w:rsidRPr="001A014A">
        <w:rPr>
          <w:rFonts w:ascii="Cambria" w:hAnsi="Cambria" w:cs="Times New Roman"/>
          <w:b/>
          <w:bCs/>
          <w:i/>
          <w:iCs/>
          <w:color w:val="7B7B7B" w:themeColor="accent3" w:themeShade="BF"/>
          <w:sz w:val="28"/>
          <w:szCs w:val="28"/>
        </w:rPr>
        <w:tab/>
      </w:r>
      <w:bookmarkStart w:id="1" w:name="_Hlk121748098"/>
      <w:r w:rsidRPr="001A014A">
        <w:rPr>
          <w:rFonts w:ascii="Cambria" w:hAnsi="Cambria" w:cs="Times New Roman"/>
          <w:b/>
          <w:bCs/>
          <w:i/>
          <w:iCs/>
          <w:color w:val="7B7B7B" w:themeColor="accent3" w:themeShade="BF"/>
          <w:sz w:val="28"/>
          <w:szCs w:val="28"/>
        </w:rPr>
        <w:t>Application Overview</w:t>
      </w:r>
      <w:bookmarkEnd w:id="0"/>
      <w:r w:rsidRPr="001A014A">
        <w:rPr>
          <w:rFonts w:ascii="Cambria" w:hAnsi="Cambria" w:cs="Times New Roman"/>
          <w:b/>
          <w:bCs/>
          <w:i/>
          <w:iCs/>
          <w:color w:val="7B7B7B" w:themeColor="accent3" w:themeShade="BF"/>
          <w:sz w:val="24"/>
          <w:szCs w:val="24"/>
        </w:rPr>
        <w:t xml:space="preserve"> </w:t>
      </w:r>
    </w:p>
    <w:p w14:paraId="30C70184" w14:textId="64081F35" w:rsidR="00CB6C65" w:rsidRPr="00501D35" w:rsidRDefault="000368D7" w:rsidP="00AC5B77">
      <w:pPr>
        <w:spacing w:line="480" w:lineRule="auto"/>
        <w:ind w:left="1440" w:firstLine="720"/>
        <w:jc w:val="both"/>
        <w:rPr>
          <w:sz w:val="24"/>
          <w:szCs w:val="24"/>
        </w:rPr>
      </w:pPr>
      <w:r w:rsidRPr="000368D7">
        <w:rPr>
          <w:sz w:val="24"/>
          <w:szCs w:val="24"/>
        </w:rPr>
        <w:t xml:space="preserve">The CURSOR eConnect is a web-based official student publication system for the College of Information and Communications Technology. Through the Content Management System, the Editorial Board and Staff of the publication can determine the publication process workflows for CURSOR Publication. In the CMS, they can perform various system functionalities, such as managing and approving articles, managing the CURSOR Publication Editorial Board and Staff, generating a report, monitoring members' activity logs, modifying profile settings, and managing multimedia, which includes the newsletter, gallery, and videos sections. The News Portal will also be an excellent way for the publication to keep all of its written works, articles, and information accessible to a much larger audience, particularly BULSU-CICT stakeholders. All published articles and multimedia from the CMS will be displayed in the News Portal. Several modules, including Login, </w:t>
      </w:r>
      <w:r w:rsidRPr="000368D7">
        <w:rPr>
          <w:sz w:val="24"/>
          <w:szCs w:val="24"/>
        </w:rPr>
        <w:lastRenderedPageBreak/>
        <w:t>Registration, Administrator, and News Portal, are integrated in order to accomplish the project's objectives.</w:t>
      </w:r>
    </w:p>
    <w:p w14:paraId="4A80040C" w14:textId="5B99CE92" w:rsidR="001A014A" w:rsidRDefault="001A014A" w:rsidP="00AC5B77">
      <w:pPr>
        <w:pStyle w:val="Heading1"/>
        <w:spacing w:after="240" w:line="480" w:lineRule="auto"/>
        <w:ind w:firstLine="450"/>
        <w:rPr>
          <w:rFonts w:ascii="Cambria" w:hAnsi="Cambria" w:cs="Times New Roman"/>
          <w:b/>
          <w:bCs/>
          <w:i/>
          <w:iCs/>
          <w:color w:val="7B7B7B" w:themeColor="accent3" w:themeShade="BF"/>
          <w:sz w:val="28"/>
          <w:szCs w:val="28"/>
        </w:rPr>
      </w:pPr>
      <w:r w:rsidRPr="001A014A">
        <w:rPr>
          <w:rFonts w:ascii="Cambria" w:hAnsi="Cambria" w:cs="Times New Roman"/>
          <w:b/>
          <w:bCs/>
          <w:i/>
          <w:iCs/>
          <w:color w:val="7B7B7B" w:themeColor="accent3" w:themeShade="BF"/>
          <w:sz w:val="28"/>
          <w:szCs w:val="28"/>
        </w:rPr>
        <w:t xml:space="preserve">3. </w:t>
      </w:r>
      <w:r w:rsidRPr="001A014A">
        <w:rPr>
          <w:rFonts w:ascii="Cambria" w:hAnsi="Cambria" w:cs="Times New Roman"/>
          <w:b/>
          <w:bCs/>
          <w:i/>
          <w:iCs/>
          <w:color w:val="7B7B7B" w:themeColor="accent3" w:themeShade="BF"/>
          <w:sz w:val="28"/>
          <w:szCs w:val="28"/>
        </w:rPr>
        <w:tab/>
      </w:r>
      <w:bookmarkStart w:id="2" w:name="_Toc121600137"/>
      <w:r w:rsidRPr="001A014A">
        <w:rPr>
          <w:rFonts w:ascii="Cambria" w:hAnsi="Cambria" w:cs="Times New Roman"/>
          <w:b/>
          <w:bCs/>
          <w:i/>
          <w:iCs/>
          <w:color w:val="7B7B7B" w:themeColor="accent3" w:themeShade="BF"/>
          <w:sz w:val="28"/>
          <w:szCs w:val="28"/>
        </w:rPr>
        <w:t>Testing Scope</w:t>
      </w:r>
      <w:bookmarkEnd w:id="2"/>
    </w:p>
    <w:p w14:paraId="5B0E61AA" w14:textId="7325930E" w:rsidR="00766470" w:rsidRPr="00BE538D" w:rsidRDefault="00BE538D" w:rsidP="00AC5B77">
      <w:pPr>
        <w:spacing w:after="240" w:line="480" w:lineRule="auto"/>
        <w:ind w:left="1440" w:firstLine="720"/>
        <w:rPr>
          <w:sz w:val="24"/>
          <w:szCs w:val="24"/>
        </w:rPr>
      </w:pPr>
      <w:r w:rsidRPr="00BE538D">
        <w:rPr>
          <w:sz w:val="24"/>
          <w:szCs w:val="24"/>
        </w:rPr>
        <w:t>This section outlines all details of the testing scope. This includes the in-scope and out-scope modules, as well as the list of items that will not be tested due to constraints, dependencies, and restrictions.</w:t>
      </w:r>
    </w:p>
    <w:p w14:paraId="36969BBE" w14:textId="2A174DBF" w:rsidR="00766470" w:rsidRDefault="00766470" w:rsidP="00AC5B77">
      <w:pPr>
        <w:pStyle w:val="ListParagraph"/>
        <w:numPr>
          <w:ilvl w:val="0"/>
          <w:numId w:val="4"/>
        </w:numPr>
        <w:spacing w:after="240" w:line="480" w:lineRule="auto"/>
        <w:rPr>
          <w:b/>
          <w:bCs/>
          <w:sz w:val="24"/>
          <w:szCs w:val="24"/>
        </w:rPr>
      </w:pPr>
      <w:r w:rsidRPr="00766470">
        <w:rPr>
          <w:b/>
          <w:bCs/>
          <w:sz w:val="24"/>
          <w:szCs w:val="24"/>
        </w:rPr>
        <w:t>In Scope</w:t>
      </w:r>
    </w:p>
    <w:p w14:paraId="0A7CE990" w14:textId="0B71D6B2" w:rsidR="00766470" w:rsidRDefault="00766470" w:rsidP="00AC5B77">
      <w:pPr>
        <w:pStyle w:val="ListParagraph"/>
        <w:spacing w:after="240" w:line="480" w:lineRule="auto"/>
        <w:ind w:left="2160"/>
        <w:rPr>
          <w:sz w:val="24"/>
          <w:szCs w:val="24"/>
        </w:rPr>
      </w:pPr>
      <w:r>
        <w:rPr>
          <w:sz w:val="24"/>
          <w:szCs w:val="24"/>
        </w:rPr>
        <w:t xml:space="preserve">Listed below are the </w:t>
      </w:r>
      <w:r w:rsidR="00825C22">
        <w:rPr>
          <w:sz w:val="24"/>
          <w:szCs w:val="24"/>
        </w:rPr>
        <w:t>f</w:t>
      </w:r>
      <w:r>
        <w:rPr>
          <w:sz w:val="24"/>
          <w:szCs w:val="24"/>
        </w:rPr>
        <w:t xml:space="preserve">unctional </w:t>
      </w:r>
      <w:r w:rsidR="00825C22">
        <w:rPr>
          <w:sz w:val="24"/>
          <w:szCs w:val="24"/>
        </w:rPr>
        <w:t>t</w:t>
      </w:r>
      <w:r>
        <w:rPr>
          <w:sz w:val="24"/>
          <w:szCs w:val="24"/>
        </w:rPr>
        <w:t xml:space="preserve">esting for the modules that are included in the </w:t>
      </w:r>
      <w:r w:rsidR="00825C22">
        <w:rPr>
          <w:sz w:val="24"/>
          <w:szCs w:val="24"/>
        </w:rPr>
        <w:t>system testing</w:t>
      </w:r>
      <w:r>
        <w:rPr>
          <w:sz w:val="24"/>
          <w:szCs w:val="24"/>
        </w:rPr>
        <w:t>.</w:t>
      </w:r>
    </w:p>
    <w:p w14:paraId="0275B468" w14:textId="269E8B28" w:rsidR="00766470" w:rsidRDefault="009767BF" w:rsidP="00AC5B77">
      <w:pPr>
        <w:pStyle w:val="ListParagraph"/>
        <w:numPr>
          <w:ilvl w:val="0"/>
          <w:numId w:val="5"/>
        </w:numPr>
        <w:spacing w:after="240" w:line="480" w:lineRule="auto"/>
        <w:rPr>
          <w:sz w:val="24"/>
          <w:szCs w:val="24"/>
        </w:rPr>
      </w:pPr>
      <w:r>
        <w:rPr>
          <w:sz w:val="24"/>
          <w:szCs w:val="24"/>
        </w:rPr>
        <w:t>Sign</w:t>
      </w:r>
      <w:r w:rsidR="00766470">
        <w:rPr>
          <w:sz w:val="24"/>
          <w:szCs w:val="24"/>
        </w:rPr>
        <w:t xml:space="preserve"> in</w:t>
      </w:r>
    </w:p>
    <w:p w14:paraId="33E8EFC6" w14:textId="5FCCA596" w:rsidR="00766470" w:rsidRDefault="00766470" w:rsidP="00AC5B77">
      <w:pPr>
        <w:pStyle w:val="ListParagraph"/>
        <w:numPr>
          <w:ilvl w:val="0"/>
          <w:numId w:val="5"/>
        </w:numPr>
        <w:spacing w:after="240" w:line="480" w:lineRule="auto"/>
        <w:rPr>
          <w:sz w:val="24"/>
          <w:szCs w:val="24"/>
        </w:rPr>
      </w:pPr>
      <w:r>
        <w:rPr>
          <w:sz w:val="24"/>
          <w:szCs w:val="24"/>
        </w:rPr>
        <w:t>Registration</w:t>
      </w:r>
    </w:p>
    <w:p w14:paraId="48F95178" w14:textId="181C38B8" w:rsidR="00766470" w:rsidRDefault="00766470" w:rsidP="00AC5B77">
      <w:pPr>
        <w:pStyle w:val="ListParagraph"/>
        <w:numPr>
          <w:ilvl w:val="0"/>
          <w:numId w:val="5"/>
        </w:numPr>
        <w:spacing w:after="240" w:line="480" w:lineRule="auto"/>
        <w:rPr>
          <w:sz w:val="24"/>
          <w:szCs w:val="24"/>
        </w:rPr>
      </w:pPr>
      <w:r>
        <w:rPr>
          <w:sz w:val="24"/>
          <w:szCs w:val="24"/>
        </w:rPr>
        <w:t>Administrator (Content Management System)</w:t>
      </w:r>
    </w:p>
    <w:p w14:paraId="164AC63B" w14:textId="125DDC66" w:rsidR="009767BF" w:rsidRPr="009767BF" w:rsidRDefault="00766470" w:rsidP="00AC5B77">
      <w:pPr>
        <w:pStyle w:val="ListParagraph"/>
        <w:numPr>
          <w:ilvl w:val="0"/>
          <w:numId w:val="5"/>
        </w:numPr>
        <w:spacing w:after="240" w:line="480" w:lineRule="auto"/>
        <w:rPr>
          <w:sz w:val="24"/>
          <w:szCs w:val="24"/>
        </w:rPr>
      </w:pPr>
      <w:r>
        <w:rPr>
          <w:sz w:val="24"/>
          <w:szCs w:val="24"/>
        </w:rPr>
        <w:t>News Portal (End-User side)</w:t>
      </w:r>
    </w:p>
    <w:p w14:paraId="5B4583A3" w14:textId="0EEBFA67" w:rsidR="00766470" w:rsidRDefault="00766470" w:rsidP="00AC5B77">
      <w:pPr>
        <w:pStyle w:val="ListParagraph"/>
        <w:numPr>
          <w:ilvl w:val="0"/>
          <w:numId w:val="4"/>
        </w:numPr>
        <w:spacing w:after="240" w:line="480" w:lineRule="auto"/>
        <w:rPr>
          <w:b/>
          <w:bCs/>
          <w:sz w:val="24"/>
          <w:szCs w:val="24"/>
        </w:rPr>
      </w:pPr>
      <w:r w:rsidRPr="00766470">
        <w:rPr>
          <w:b/>
          <w:bCs/>
          <w:sz w:val="24"/>
          <w:szCs w:val="24"/>
        </w:rPr>
        <w:t>Out of Scope</w:t>
      </w:r>
    </w:p>
    <w:p w14:paraId="0DF1FE1D" w14:textId="62A023D9" w:rsidR="009767BF" w:rsidRPr="00825C22" w:rsidRDefault="00825C22" w:rsidP="00AC5B77">
      <w:pPr>
        <w:pStyle w:val="ListParagraph"/>
        <w:spacing w:after="240" w:line="480" w:lineRule="auto"/>
        <w:ind w:left="2160"/>
        <w:rPr>
          <w:sz w:val="24"/>
          <w:szCs w:val="24"/>
        </w:rPr>
      </w:pPr>
      <w:r>
        <w:rPr>
          <w:sz w:val="24"/>
          <w:szCs w:val="24"/>
        </w:rPr>
        <w:t>Listed below are the modules</w:t>
      </w:r>
      <w:r w:rsidRPr="00825C22">
        <w:rPr>
          <w:sz w:val="24"/>
          <w:szCs w:val="24"/>
        </w:rPr>
        <w:t xml:space="preserve"> of the system that will not be tested</w:t>
      </w:r>
      <w:r w:rsidR="002F53CF">
        <w:rPr>
          <w:sz w:val="24"/>
          <w:szCs w:val="24"/>
        </w:rPr>
        <w:t>.</w:t>
      </w:r>
    </w:p>
    <w:p w14:paraId="47CB3F3B" w14:textId="26C6AA9E" w:rsidR="00766470" w:rsidRDefault="00766470" w:rsidP="00AC5B77">
      <w:pPr>
        <w:pStyle w:val="ListParagraph"/>
        <w:numPr>
          <w:ilvl w:val="0"/>
          <w:numId w:val="6"/>
        </w:numPr>
        <w:spacing w:after="240" w:line="480" w:lineRule="auto"/>
        <w:rPr>
          <w:sz w:val="24"/>
        </w:rPr>
      </w:pPr>
      <w:r>
        <w:rPr>
          <w:sz w:val="24"/>
        </w:rPr>
        <w:t>Performance</w:t>
      </w:r>
      <w:r w:rsidR="0050712B">
        <w:rPr>
          <w:sz w:val="24"/>
        </w:rPr>
        <w:t xml:space="preserve"> </w:t>
      </w:r>
      <w:r>
        <w:rPr>
          <w:sz w:val="24"/>
        </w:rPr>
        <w:t>Testing</w:t>
      </w:r>
    </w:p>
    <w:p w14:paraId="5FFFCA52" w14:textId="5B9039E9" w:rsidR="00825C22" w:rsidRDefault="00825C22" w:rsidP="00AC5B77">
      <w:pPr>
        <w:pStyle w:val="ListParagraph"/>
        <w:numPr>
          <w:ilvl w:val="0"/>
          <w:numId w:val="6"/>
        </w:numPr>
        <w:spacing w:after="240" w:line="480" w:lineRule="auto"/>
        <w:rPr>
          <w:sz w:val="24"/>
        </w:rPr>
      </w:pPr>
      <w:r>
        <w:rPr>
          <w:sz w:val="24"/>
        </w:rPr>
        <w:t>Unit Testing</w:t>
      </w:r>
    </w:p>
    <w:p w14:paraId="470A748A" w14:textId="16123D4E" w:rsidR="00825C22" w:rsidRDefault="00825C22" w:rsidP="00AC5B77">
      <w:pPr>
        <w:pStyle w:val="ListParagraph"/>
        <w:numPr>
          <w:ilvl w:val="0"/>
          <w:numId w:val="6"/>
        </w:numPr>
        <w:spacing w:after="240" w:line="480" w:lineRule="auto"/>
        <w:rPr>
          <w:sz w:val="24"/>
        </w:rPr>
      </w:pPr>
      <w:r>
        <w:rPr>
          <w:sz w:val="24"/>
        </w:rPr>
        <w:t>Integration Testing</w:t>
      </w:r>
    </w:p>
    <w:p w14:paraId="05BF2F34" w14:textId="40519E9A" w:rsidR="00766470" w:rsidRPr="00AC5B77" w:rsidRDefault="00825C22" w:rsidP="00AC5B77">
      <w:pPr>
        <w:pStyle w:val="ListParagraph"/>
        <w:numPr>
          <w:ilvl w:val="0"/>
          <w:numId w:val="6"/>
        </w:numPr>
        <w:spacing w:after="240" w:line="480" w:lineRule="auto"/>
        <w:rPr>
          <w:sz w:val="24"/>
        </w:rPr>
      </w:pPr>
      <w:r>
        <w:rPr>
          <w:sz w:val="24"/>
        </w:rPr>
        <w:t>H</w:t>
      </w:r>
      <w:r w:rsidRPr="00825C22">
        <w:rPr>
          <w:sz w:val="24"/>
        </w:rPr>
        <w:t>ardware &amp; any other external interfaces</w:t>
      </w:r>
    </w:p>
    <w:p w14:paraId="0744C3FC" w14:textId="2D95A475" w:rsidR="00766470" w:rsidRPr="00766470" w:rsidRDefault="00766470" w:rsidP="00AC5B77">
      <w:pPr>
        <w:pStyle w:val="ListParagraph"/>
        <w:numPr>
          <w:ilvl w:val="0"/>
          <w:numId w:val="4"/>
        </w:numPr>
        <w:spacing w:after="240" w:line="480" w:lineRule="auto"/>
        <w:rPr>
          <w:b/>
          <w:bCs/>
          <w:sz w:val="24"/>
          <w:szCs w:val="24"/>
        </w:rPr>
      </w:pPr>
      <w:r w:rsidRPr="00766470">
        <w:rPr>
          <w:b/>
          <w:bCs/>
          <w:sz w:val="24"/>
          <w:szCs w:val="24"/>
        </w:rPr>
        <w:t>Items not tested</w:t>
      </w:r>
    </w:p>
    <w:p w14:paraId="61932808" w14:textId="527DD7FE" w:rsidR="00825C22" w:rsidRDefault="00951522" w:rsidP="00AC5B77">
      <w:pPr>
        <w:spacing w:line="480" w:lineRule="auto"/>
        <w:ind w:left="2160"/>
        <w:rPr>
          <w:sz w:val="24"/>
        </w:rPr>
      </w:pPr>
      <w:r>
        <w:rPr>
          <w:sz w:val="24"/>
        </w:rPr>
        <w:lastRenderedPageBreak/>
        <w:t>Listed below are the items</w:t>
      </w:r>
      <w:r w:rsidR="00D63750">
        <w:rPr>
          <w:sz w:val="24"/>
        </w:rPr>
        <w:t xml:space="preserve"> or</w:t>
      </w:r>
      <w:r>
        <w:rPr>
          <w:sz w:val="24"/>
        </w:rPr>
        <w:t xml:space="preserve"> not to be tested in the</w:t>
      </w:r>
      <w:r w:rsidR="00D63750">
        <w:rPr>
          <w:sz w:val="24"/>
        </w:rPr>
        <w:t xml:space="preserve"> system testing.</w:t>
      </w:r>
    </w:p>
    <w:p w14:paraId="40D40F01" w14:textId="4ABE65D9" w:rsidR="00791724" w:rsidRDefault="00791724" w:rsidP="00AC5B77">
      <w:pPr>
        <w:pStyle w:val="ListParagraph"/>
        <w:numPr>
          <w:ilvl w:val="0"/>
          <w:numId w:val="7"/>
        </w:numPr>
        <w:spacing w:line="480" w:lineRule="auto"/>
        <w:rPr>
          <w:sz w:val="24"/>
        </w:rPr>
      </w:pPr>
    </w:p>
    <w:p w14:paraId="3667E4B9" w14:textId="77777777" w:rsidR="00791724" w:rsidRPr="00791724" w:rsidRDefault="00791724" w:rsidP="00AC5B77">
      <w:pPr>
        <w:pStyle w:val="ListParagraph"/>
        <w:numPr>
          <w:ilvl w:val="0"/>
          <w:numId w:val="7"/>
        </w:numPr>
        <w:spacing w:line="480" w:lineRule="auto"/>
        <w:rPr>
          <w:sz w:val="24"/>
        </w:rPr>
      </w:pPr>
    </w:p>
    <w:p w14:paraId="67B7BF00" w14:textId="54C696C7" w:rsidR="00D0428F" w:rsidRPr="00D0428F" w:rsidRDefault="00766470" w:rsidP="00AC5B77">
      <w:pPr>
        <w:spacing w:line="480" w:lineRule="auto"/>
        <w:ind w:left="2160"/>
        <w:rPr>
          <w:sz w:val="24"/>
          <w:szCs w:val="24"/>
        </w:rPr>
      </w:pPr>
      <w:r>
        <w:rPr>
          <w:sz w:val="24"/>
        </w:rPr>
        <w:t>Verification of connectivity with the third party system ‘Central repository system’ was not tested, as the connectivity could not be established due to some technical limitations. This can be verified during UAT (User Acceptance Testing) where the connectivity is available or can be established.</w:t>
      </w:r>
    </w:p>
    <w:p w14:paraId="2C281D46" w14:textId="74D545A6" w:rsidR="001A014A" w:rsidRDefault="001A014A" w:rsidP="00AC5B77">
      <w:pPr>
        <w:pStyle w:val="Heading1"/>
        <w:spacing w:line="480" w:lineRule="auto"/>
        <w:ind w:firstLine="450"/>
        <w:rPr>
          <w:rFonts w:ascii="Cambria" w:hAnsi="Cambria" w:cs="Times New Roman"/>
          <w:b/>
          <w:bCs/>
          <w:i/>
          <w:iCs/>
          <w:color w:val="7B7B7B" w:themeColor="accent3" w:themeShade="BF"/>
          <w:sz w:val="28"/>
          <w:szCs w:val="28"/>
        </w:rPr>
      </w:pPr>
      <w:bookmarkStart w:id="3" w:name="_Toc121600138"/>
      <w:r w:rsidRPr="001A014A">
        <w:rPr>
          <w:rFonts w:ascii="Cambria" w:hAnsi="Cambria" w:cs="Times New Roman"/>
          <w:b/>
          <w:bCs/>
          <w:i/>
          <w:iCs/>
          <w:color w:val="7B7B7B" w:themeColor="accent3" w:themeShade="BF"/>
          <w:sz w:val="28"/>
          <w:szCs w:val="28"/>
        </w:rPr>
        <w:t xml:space="preserve">4. </w:t>
      </w:r>
      <w:r w:rsidRPr="001A014A">
        <w:rPr>
          <w:rFonts w:ascii="Cambria" w:hAnsi="Cambria" w:cs="Times New Roman"/>
          <w:b/>
          <w:bCs/>
          <w:i/>
          <w:iCs/>
          <w:color w:val="7B7B7B" w:themeColor="accent3" w:themeShade="BF"/>
          <w:sz w:val="28"/>
          <w:szCs w:val="28"/>
        </w:rPr>
        <w:tab/>
        <w:t>Metrics</w:t>
      </w:r>
      <w:bookmarkEnd w:id="3"/>
    </w:p>
    <w:p w14:paraId="3DB2A626" w14:textId="5A9451E6" w:rsidR="006260D8" w:rsidRDefault="006260D8" w:rsidP="00AC5B77">
      <w:pPr>
        <w:spacing w:after="240" w:line="480" w:lineRule="auto"/>
        <w:ind w:left="1440"/>
        <w:rPr>
          <w:sz w:val="24"/>
          <w:szCs w:val="24"/>
        </w:rPr>
      </w:pPr>
      <w:r>
        <w:rPr>
          <w:sz w:val="24"/>
          <w:szCs w:val="24"/>
        </w:rPr>
        <w:t>System Testing</w:t>
      </w:r>
    </w:p>
    <w:p w14:paraId="6B8ECE7A" w14:textId="20850730" w:rsidR="00C153DD" w:rsidRDefault="00C153DD" w:rsidP="00AC5B77">
      <w:pPr>
        <w:pStyle w:val="ListParagraph"/>
        <w:numPr>
          <w:ilvl w:val="0"/>
          <w:numId w:val="4"/>
        </w:numPr>
        <w:spacing w:after="240" w:line="480" w:lineRule="auto"/>
        <w:rPr>
          <w:b/>
          <w:bCs/>
          <w:sz w:val="24"/>
          <w:szCs w:val="24"/>
        </w:rPr>
      </w:pPr>
      <w:r w:rsidRPr="00C153DD">
        <w:rPr>
          <w:b/>
          <w:bCs/>
          <w:sz w:val="24"/>
          <w:szCs w:val="24"/>
        </w:rPr>
        <w:t>No. of test cases planned vs executed</w:t>
      </w:r>
    </w:p>
    <w:p w14:paraId="2A718532" w14:textId="77777777" w:rsidR="00C153DD" w:rsidRPr="00C153DD" w:rsidRDefault="00C153DD" w:rsidP="00AC5B77">
      <w:pPr>
        <w:pStyle w:val="ListParagraph"/>
        <w:spacing w:after="240" w:line="480" w:lineRule="auto"/>
        <w:ind w:left="2160"/>
        <w:rPr>
          <w:b/>
          <w:bCs/>
          <w:sz w:val="24"/>
          <w:szCs w:val="24"/>
        </w:rPr>
      </w:pPr>
    </w:p>
    <w:p w14:paraId="0716D82C" w14:textId="600F90F3" w:rsidR="00C153DD" w:rsidRDefault="00C153DD" w:rsidP="00AC5B77">
      <w:pPr>
        <w:pStyle w:val="ListParagraph"/>
        <w:numPr>
          <w:ilvl w:val="0"/>
          <w:numId w:val="4"/>
        </w:numPr>
        <w:spacing w:after="240" w:line="480" w:lineRule="auto"/>
        <w:rPr>
          <w:b/>
          <w:bCs/>
          <w:sz w:val="24"/>
          <w:szCs w:val="24"/>
        </w:rPr>
      </w:pPr>
      <w:r w:rsidRPr="00C153DD">
        <w:rPr>
          <w:b/>
          <w:bCs/>
          <w:sz w:val="24"/>
          <w:szCs w:val="24"/>
        </w:rPr>
        <w:t>No. of test cases passed/failed</w:t>
      </w:r>
    </w:p>
    <w:p w14:paraId="285A34C2" w14:textId="77777777" w:rsidR="00C153DD" w:rsidRPr="00C153DD" w:rsidRDefault="00C153DD" w:rsidP="00AC5B77">
      <w:pPr>
        <w:pStyle w:val="ListParagraph"/>
        <w:spacing w:line="480" w:lineRule="auto"/>
        <w:rPr>
          <w:b/>
          <w:bCs/>
          <w:sz w:val="24"/>
          <w:szCs w:val="24"/>
        </w:rPr>
      </w:pPr>
    </w:p>
    <w:p w14:paraId="5038A68C" w14:textId="5AC674E8" w:rsidR="00C153DD" w:rsidRDefault="00C153DD" w:rsidP="00AC5B77">
      <w:pPr>
        <w:pStyle w:val="ListParagraph"/>
        <w:numPr>
          <w:ilvl w:val="0"/>
          <w:numId w:val="4"/>
        </w:numPr>
        <w:spacing w:after="240" w:line="480" w:lineRule="auto"/>
        <w:rPr>
          <w:b/>
          <w:bCs/>
          <w:sz w:val="24"/>
          <w:szCs w:val="24"/>
        </w:rPr>
      </w:pPr>
      <w:r w:rsidRPr="00C153DD">
        <w:rPr>
          <w:b/>
          <w:bCs/>
          <w:sz w:val="24"/>
          <w:szCs w:val="24"/>
        </w:rPr>
        <w:t>No of defects identified and their Status &amp; Severity</w:t>
      </w:r>
    </w:p>
    <w:p w14:paraId="65D907CE" w14:textId="77777777" w:rsidR="00C153DD" w:rsidRPr="00C153DD" w:rsidRDefault="00C153DD" w:rsidP="00AC5B77">
      <w:pPr>
        <w:pStyle w:val="ListParagraph"/>
        <w:spacing w:line="480" w:lineRule="auto"/>
        <w:rPr>
          <w:b/>
          <w:bCs/>
          <w:sz w:val="24"/>
          <w:szCs w:val="24"/>
        </w:rPr>
      </w:pPr>
    </w:p>
    <w:p w14:paraId="79192A7A" w14:textId="09BEFF88" w:rsidR="00C153DD" w:rsidRPr="00C153DD" w:rsidRDefault="00C153DD" w:rsidP="00AC5B77">
      <w:pPr>
        <w:pStyle w:val="ListParagraph"/>
        <w:numPr>
          <w:ilvl w:val="0"/>
          <w:numId w:val="4"/>
        </w:numPr>
        <w:spacing w:after="240" w:line="480" w:lineRule="auto"/>
        <w:rPr>
          <w:b/>
          <w:bCs/>
          <w:sz w:val="24"/>
          <w:szCs w:val="24"/>
        </w:rPr>
      </w:pPr>
      <w:r w:rsidRPr="00C153DD">
        <w:rPr>
          <w:b/>
          <w:bCs/>
          <w:sz w:val="24"/>
          <w:szCs w:val="24"/>
        </w:rPr>
        <w:t>Defects distribution – module wise</w:t>
      </w:r>
    </w:p>
    <w:p w14:paraId="34DDD7F5" w14:textId="77777777" w:rsidR="006260D8" w:rsidRPr="006260D8" w:rsidRDefault="006260D8" w:rsidP="00AC5B77">
      <w:pPr>
        <w:spacing w:line="480" w:lineRule="auto"/>
      </w:pPr>
    </w:p>
    <w:p w14:paraId="19F7C2E6" w14:textId="7F5DBD46" w:rsidR="001A014A" w:rsidRDefault="001A014A" w:rsidP="00AC5B77">
      <w:pPr>
        <w:pStyle w:val="Heading1"/>
        <w:spacing w:line="480" w:lineRule="auto"/>
        <w:ind w:firstLine="450"/>
        <w:rPr>
          <w:rFonts w:ascii="Cambria" w:hAnsi="Cambria" w:cs="Times New Roman"/>
          <w:b/>
          <w:bCs/>
          <w:i/>
          <w:iCs/>
          <w:color w:val="7B7B7B" w:themeColor="accent3" w:themeShade="BF"/>
          <w:sz w:val="28"/>
          <w:szCs w:val="28"/>
        </w:rPr>
      </w:pPr>
      <w:bookmarkStart w:id="4" w:name="_Toc121600139"/>
      <w:r w:rsidRPr="001A014A">
        <w:rPr>
          <w:rFonts w:ascii="Cambria" w:hAnsi="Cambria" w:cs="Times New Roman"/>
          <w:b/>
          <w:bCs/>
          <w:i/>
          <w:iCs/>
          <w:color w:val="7B7B7B" w:themeColor="accent3" w:themeShade="BF"/>
          <w:sz w:val="28"/>
          <w:szCs w:val="28"/>
        </w:rPr>
        <w:t xml:space="preserve">5. </w:t>
      </w:r>
      <w:r w:rsidRPr="001A014A">
        <w:rPr>
          <w:rFonts w:ascii="Cambria" w:hAnsi="Cambria" w:cs="Times New Roman"/>
          <w:b/>
          <w:bCs/>
          <w:i/>
          <w:iCs/>
          <w:color w:val="7B7B7B" w:themeColor="accent3" w:themeShade="BF"/>
          <w:sz w:val="28"/>
          <w:szCs w:val="28"/>
        </w:rPr>
        <w:tab/>
        <w:t>Types of testing performed</w:t>
      </w:r>
      <w:bookmarkEnd w:id="4"/>
    </w:p>
    <w:p w14:paraId="4A332176" w14:textId="6DDFF59C" w:rsidR="00C153DD" w:rsidRDefault="00AC5B77" w:rsidP="00AC5B77">
      <w:pPr>
        <w:pStyle w:val="ListParagraph"/>
        <w:numPr>
          <w:ilvl w:val="0"/>
          <w:numId w:val="8"/>
        </w:numPr>
        <w:spacing w:line="480" w:lineRule="auto"/>
        <w:ind w:firstLine="990"/>
        <w:rPr>
          <w:b/>
          <w:bCs/>
          <w:sz w:val="24"/>
          <w:szCs w:val="24"/>
        </w:rPr>
      </w:pPr>
      <w:r>
        <w:rPr>
          <w:b/>
          <w:bCs/>
          <w:sz w:val="24"/>
          <w:szCs w:val="24"/>
        </w:rPr>
        <w:t>System</w:t>
      </w:r>
      <w:r w:rsidR="00C153DD" w:rsidRPr="00C153DD">
        <w:rPr>
          <w:b/>
          <w:bCs/>
          <w:sz w:val="24"/>
          <w:szCs w:val="24"/>
        </w:rPr>
        <w:t xml:space="preserve"> Testing</w:t>
      </w:r>
    </w:p>
    <w:p w14:paraId="19E3A238" w14:textId="6FB57DD1" w:rsidR="00AC5B77" w:rsidRPr="00AC5B77" w:rsidRDefault="00AC5B77" w:rsidP="00AC5B77">
      <w:pPr>
        <w:pStyle w:val="ListParagraph"/>
        <w:numPr>
          <w:ilvl w:val="0"/>
          <w:numId w:val="7"/>
        </w:numPr>
        <w:spacing w:line="480" w:lineRule="auto"/>
        <w:jc w:val="both"/>
        <w:rPr>
          <w:sz w:val="24"/>
          <w:szCs w:val="24"/>
        </w:rPr>
      </w:pPr>
      <w:r w:rsidRPr="00AC5B77">
        <w:rPr>
          <w:sz w:val="24"/>
          <w:szCs w:val="24"/>
        </w:rPr>
        <w:lastRenderedPageBreak/>
        <w:t>This project utilizes system testing because it is essential for validating the complete and fully integrated software product. The primary objective</w:t>
      </w:r>
      <w:r>
        <w:rPr>
          <w:sz w:val="24"/>
          <w:szCs w:val="24"/>
        </w:rPr>
        <w:t xml:space="preserve"> of this</w:t>
      </w:r>
      <w:r w:rsidRPr="00AC5B77">
        <w:rPr>
          <w:sz w:val="24"/>
          <w:szCs w:val="24"/>
        </w:rPr>
        <w:t xml:space="preserve"> is to evaluate the end-to-end system requirements.</w:t>
      </w:r>
    </w:p>
    <w:p w14:paraId="574E2C06" w14:textId="668ADE37" w:rsidR="00AC5B77" w:rsidRPr="00AC5B77" w:rsidRDefault="00AC5B77" w:rsidP="00AC5B77">
      <w:pPr>
        <w:pStyle w:val="ListParagraph"/>
        <w:numPr>
          <w:ilvl w:val="0"/>
          <w:numId w:val="7"/>
        </w:numPr>
        <w:spacing w:line="480" w:lineRule="auto"/>
        <w:jc w:val="both"/>
        <w:rPr>
          <w:sz w:val="24"/>
          <w:szCs w:val="24"/>
        </w:rPr>
      </w:pPr>
      <w:r w:rsidRPr="00AC5B77">
        <w:rPr>
          <w:sz w:val="24"/>
          <w:szCs w:val="24"/>
        </w:rPr>
        <w:t>All the modules are integrated to ensure that the system's design and behavior perform as expected, which is crucial for producing a high-quality application.</w:t>
      </w:r>
    </w:p>
    <w:p w14:paraId="43DE664C" w14:textId="6CFBC874" w:rsidR="00AC5B77" w:rsidRPr="00AC5B77" w:rsidRDefault="00AC5B77" w:rsidP="00AC5B77">
      <w:pPr>
        <w:pStyle w:val="ListParagraph"/>
        <w:numPr>
          <w:ilvl w:val="0"/>
          <w:numId w:val="7"/>
        </w:numPr>
        <w:spacing w:line="480" w:lineRule="auto"/>
        <w:jc w:val="both"/>
        <w:rPr>
          <w:sz w:val="24"/>
          <w:szCs w:val="24"/>
        </w:rPr>
      </w:pPr>
      <w:r w:rsidRPr="00AC5B77">
        <w:rPr>
          <w:sz w:val="24"/>
          <w:szCs w:val="24"/>
        </w:rPr>
        <w:t>This system testing is carried out by the testing team, which helps evaluate the system's quality impartiality. Functional and non-functional testing is included.</w:t>
      </w:r>
    </w:p>
    <w:p w14:paraId="28919E06" w14:textId="352B0759" w:rsidR="00C153DD" w:rsidRDefault="00AC5B77" w:rsidP="00AC5B77">
      <w:pPr>
        <w:pStyle w:val="ListParagraph"/>
        <w:numPr>
          <w:ilvl w:val="0"/>
          <w:numId w:val="8"/>
        </w:numPr>
        <w:spacing w:line="480" w:lineRule="auto"/>
        <w:ind w:firstLine="990"/>
        <w:rPr>
          <w:b/>
          <w:bCs/>
          <w:sz w:val="24"/>
          <w:szCs w:val="24"/>
        </w:rPr>
      </w:pPr>
      <w:r>
        <w:rPr>
          <w:b/>
          <w:bCs/>
          <w:sz w:val="24"/>
          <w:szCs w:val="24"/>
        </w:rPr>
        <w:t>Smoke</w:t>
      </w:r>
      <w:r w:rsidR="00C153DD">
        <w:rPr>
          <w:b/>
          <w:bCs/>
          <w:sz w:val="24"/>
          <w:szCs w:val="24"/>
        </w:rPr>
        <w:t xml:space="preserve"> Testing</w:t>
      </w:r>
    </w:p>
    <w:p w14:paraId="732F0BA4" w14:textId="3BC82BD3" w:rsidR="00C153DD" w:rsidRPr="00C153DD" w:rsidRDefault="00296AC4" w:rsidP="00AC5B77">
      <w:pPr>
        <w:pStyle w:val="ListParagraph"/>
        <w:numPr>
          <w:ilvl w:val="0"/>
          <w:numId w:val="8"/>
        </w:numPr>
        <w:spacing w:line="480" w:lineRule="auto"/>
        <w:ind w:firstLine="990"/>
        <w:rPr>
          <w:b/>
          <w:bCs/>
          <w:sz w:val="24"/>
          <w:szCs w:val="24"/>
        </w:rPr>
      </w:pPr>
      <w:r>
        <w:rPr>
          <w:b/>
          <w:bCs/>
          <w:sz w:val="24"/>
          <w:szCs w:val="24"/>
        </w:rPr>
        <w:t>Regression Testing</w:t>
      </w:r>
    </w:p>
    <w:p w14:paraId="50FCBB6F" w14:textId="4EC5BE05" w:rsidR="001A014A" w:rsidRDefault="001A014A" w:rsidP="00AC5B77">
      <w:pPr>
        <w:pStyle w:val="Heading1"/>
        <w:spacing w:line="480" w:lineRule="auto"/>
        <w:ind w:firstLine="450"/>
        <w:rPr>
          <w:rFonts w:ascii="Cambria" w:hAnsi="Cambria" w:cs="Times New Roman"/>
          <w:b/>
          <w:bCs/>
          <w:i/>
          <w:iCs/>
          <w:color w:val="7B7B7B" w:themeColor="accent3" w:themeShade="BF"/>
          <w:sz w:val="28"/>
          <w:szCs w:val="28"/>
        </w:rPr>
      </w:pPr>
      <w:bookmarkStart w:id="5" w:name="_Toc121600140"/>
      <w:r w:rsidRPr="001A014A">
        <w:rPr>
          <w:rFonts w:ascii="Cambria" w:hAnsi="Cambria" w:cs="Times New Roman"/>
          <w:b/>
          <w:bCs/>
          <w:i/>
          <w:iCs/>
          <w:color w:val="7B7B7B" w:themeColor="accent3" w:themeShade="BF"/>
          <w:sz w:val="28"/>
          <w:szCs w:val="28"/>
        </w:rPr>
        <w:t xml:space="preserve">6. </w:t>
      </w:r>
      <w:r w:rsidRPr="001A014A">
        <w:rPr>
          <w:rFonts w:ascii="Cambria" w:hAnsi="Cambria" w:cs="Times New Roman"/>
          <w:b/>
          <w:bCs/>
          <w:i/>
          <w:iCs/>
          <w:color w:val="7B7B7B" w:themeColor="accent3" w:themeShade="BF"/>
          <w:sz w:val="28"/>
          <w:szCs w:val="28"/>
        </w:rPr>
        <w:tab/>
        <w:t>Test Environment &amp; Tools</w:t>
      </w:r>
      <w:bookmarkEnd w:id="5"/>
    </w:p>
    <w:p w14:paraId="131793BF" w14:textId="77777777" w:rsidR="00AC5B77" w:rsidRPr="00AC5B77" w:rsidRDefault="00AC5B77" w:rsidP="00AC5B77"/>
    <w:p w14:paraId="0AAF6EEA" w14:textId="77777777" w:rsidR="001A014A" w:rsidRPr="001A014A" w:rsidRDefault="001A014A" w:rsidP="00AC5B77">
      <w:pPr>
        <w:pStyle w:val="Heading1"/>
        <w:spacing w:line="480" w:lineRule="auto"/>
        <w:ind w:firstLine="450"/>
        <w:rPr>
          <w:rFonts w:ascii="Cambria" w:hAnsi="Cambria" w:cs="Times New Roman"/>
          <w:b/>
          <w:bCs/>
          <w:i/>
          <w:iCs/>
          <w:color w:val="7B7B7B" w:themeColor="accent3" w:themeShade="BF"/>
          <w:sz w:val="28"/>
          <w:szCs w:val="28"/>
        </w:rPr>
      </w:pPr>
      <w:bookmarkStart w:id="6" w:name="_Toc121600141"/>
      <w:r w:rsidRPr="001A014A">
        <w:rPr>
          <w:rFonts w:ascii="Cambria" w:hAnsi="Cambria" w:cs="Times New Roman"/>
          <w:b/>
          <w:bCs/>
          <w:i/>
          <w:iCs/>
          <w:color w:val="7B7B7B" w:themeColor="accent3" w:themeShade="BF"/>
          <w:sz w:val="28"/>
          <w:szCs w:val="28"/>
        </w:rPr>
        <w:lastRenderedPageBreak/>
        <w:t xml:space="preserve">7. </w:t>
      </w:r>
      <w:r w:rsidRPr="001A014A">
        <w:rPr>
          <w:rFonts w:ascii="Cambria" w:hAnsi="Cambria" w:cs="Times New Roman"/>
          <w:b/>
          <w:bCs/>
          <w:i/>
          <w:iCs/>
          <w:color w:val="7B7B7B" w:themeColor="accent3" w:themeShade="BF"/>
          <w:sz w:val="28"/>
          <w:szCs w:val="28"/>
        </w:rPr>
        <w:tab/>
        <w:t>Lessons Learnt</w:t>
      </w:r>
      <w:bookmarkEnd w:id="6"/>
    </w:p>
    <w:p w14:paraId="073EB578" w14:textId="77777777" w:rsidR="001A014A" w:rsidRPr="001A014A" w:rsidRDefault="001A014A" w:rsidP="00AC5B77">
      <w:pPr>
        <w:pStyle w:val="Heading1"/>
        <w:spacing w:line="480" w:lineRule="auto"/>
        <w:ind w:firstLine="450"/>
        <w:rPr>
          <w:rFonts w:ascii="Cambria" w:hAnsi="Cambria" w:cs="Times New Roman"/>
          <w:b/>
          <w:bCs/>
          <w:i/>
          <w:iCs/>
          <w:color w:val="7B7B7B" w:themeColor="accent3" w:themeShade="BF"/>
          <w:sz w:val="28"/>
          <w:szCs w:val="28"/>
        </w:rPr>
      </w:pPr>
      <w:bookmarkStart w:id="7" w:name="_Toc121600142"/>
      <w:r w:rsidRPr="001A014A">
        <w:rPr>
          <w:rFonts w:ascii="Cambria" w:hAnsi="Cambria" w:cs="Times New Roman"/>
          <w:b/>
          <w:bCs/>
          <w:i/>
          <w:iCs/>
          <w:color w:val="7B7B7B" w:themeColor="accent3" w:themeShade="BF"/>
          <w:sz w:val="28"/>
          <w:szCs w:val="28"/>
        </w:rPr>
        <w:t xml:space="preserve">8. </w:t>
      </w:r>
      <w:r w:rsidRPr="001A014A">
        <w:rPr>
          <w:rFonts w:ascii="Cambria" w:hAnsi="Cambria" w:cs="Times New Roman"/>
          <w:b/>
          <w:bCs/>
          <w:i/>
          <w:iCs/>
          <w:color w:val="7B7B7B" w:themeColor="accent3" w:themeShade="BF"/>
          <w:sz w:val="28"/>
          <w:szCs w:val="28"/>
        </w:rPr>
        <w:tab/>
        <w:t>Recommendations</w:t>
      </w:r>
      <w:bookmarkEnd w:id="7"/>
    </w:p>
    <w:p w14:paraId="0BC46163" w14:textId="77777777" w:rsidR="001A014A" w:rsidRPr="001A014A" w:rsidRDefault="001A014A" w:rsidP="00AC5B77">
      <w:pPr>
        <w:pStyle w:val="Heading1"/>
        <w:spacing w:line="480" w:lineRule="auto"/>
        <w:ind w:firstLine="450"/>
        <w:rPr>
          <w:rFonts w:ascii="Cambria" w:hAnsi="Cambria" w:cs="Times New Roman"/>
          <w:b/>
          <w:bCs/>
          <w:i/>
          <w:iCs/>
          <w:color w:val="7B7B7B" w:themeColor="accent3" w:themeShade="BF"/>
          <w:sz w:val="28"/>
          <w:szCs w:val="28"/>
        </w:rPr>
      </w:pPr>
      <w:bookmarkStart w:id="8" w:name="_Toc121600143"/>
      <w:r w:rsidRPr="001A014A">
        <w:rPr>
          <w:rFonts w:ascii="Cambria" w:hAnsi="Cambria" w:cs="Times New Roman"/>
          <w:b/>
          <w:bCs/>
          <w:i/>
          <w:iCs/>
          <w:color w:val="7B7B7B" w:themeColor="accent3" w:themeShade="BF"/>
          <w:sz w:val="28"/>
          <w:szCs w:val="28"/>
        </w:rPr>
        <w:t xml:space="preserve">9. </w:t>
      </w:r>
      <w:r w:rsidRPr="001A014A">
        <w:rPr>
          <w:rFonts w:ascii="Cambria" w:hAnsi="Cambria" w:cs="Times New Roman"/>
          <w:b/>
          <w:bCs/>
          <w:i/>
          <w:iCs/>
          <w:color w:val="7B7B7B" w:themeColor="accent3" w:themeShade="BF"/>
          <w:sz w:val="28"/>
          <w:szCs w:val="28"/>
        </w:rPr>
        <w:tab/>
        <w:t>Best Practices</w:t>
      </w:r>
      <w:bookmarkEnd w:id="8"/>
    </w:p>
    <w:p w14:paraId="07D8CD90" w14:textId="77777777" w:rsidR="001A014A" w:rsidRPr="001A014A" w:rsidRDefault="001A014A" w:rsidP="00AC5B77">
      <w:pPr>
        <w:pStyle w:val="Heading1"/>
        <w:spacing w:line="480" w:lineRule="auto"/>
        <w:ind w:firstLine="450"/>
        <w:rPr>
          <w:rFonts w:ascii="Cambria" w:hAnsi="Cambria" w:cs="Times New Roman"/>
          <w:b/>
          <w:bCs/>
          <w:i/>
          <w:iCs/>
          <w:color w:val="7B7B7B" w:themeColor="accent3" w:themeShade="BF"/>
          <w:sz w:val="28"/>
          <w:szCs w:val="28"/>
        </w:rPr>
      </w:pPr>
      <w:bookmarkStart w:id="9" w:name="_Toc121600144"/>
      <w:r w:rsidRPr="001A014A">
        <w:rPr>
          <w:rFonts w:ascii="Cambria" w:hAnsi="Cambria" w:cs="Times New Roman"/>
          <w:b/>
          <w:bCs/>
          <w:i/>
          <w:iCs/>
          <w:color w:val="7B7B7B" w:themeColor="accent3" w:themeShade="BF"/>
          <w:sz w:val="28"/>
          <w:szCs w:val="28"/>
        </w:rPr>
        <w:t xml:space="preserve">10. </w:t>
      </w:r>
      <w:r w:rsidRPr="001A014A">
        <w:rPr>
          <w:rFonts w:ascii="Cambria" w:hAnsi="Cambria" w:cs="Times New Roman"/>
          <w:b/>
          <w:bCs/>
          <w:i/>
          <w:iCs/>
          <w:color w:val="7B7B7B" w:themeColor="accent3" w:themeShade="BF"/>
          <w:sz w:val="28"/>
          <w:szCs w:val="28"/>
        </w:rPr>
        <w:tab/>
        <w:t>Exit Criteria</w:t>
      </w:r>
      <w:bookmarkEnd w:id="9"/>
    </w:p>
    <w:p w14:paraId="2352C270" w14:textId="77777777" w:rsidR="001A014A" w:rsidRPr="001A014A" w:rsidRDefault="001A014A" w:rsidP="00AC5B77">
      <w:pPr>
        <w:pStyle w:val="Heading1"/>
        <w:spacing w:line="480" w:lineRule="auto"/>
        <w:ind w:firstLine="450"/>
        <w:rPr>
          <w:rFonts w:ascii="Cambria" w:hAnsi="Cambria" w:cs="Times New Roman"/>
          <w:b/>
          <w:bCs/>
          <w:i/>
          <w:iCs/>
          <w:color w:val="7B7B7B" w:themeColor="accent3" w:themeShade="BF"/>
          <w:sz w:val="28"/>
          <w:szCs w:val="28"/>
        </w:rPr>
      </w:pPr>
      <w:bookmarkStart w:id="10" w:name="_Toc121600145"/>
      <w:r w:rsidRPr="001A014A">
        <w:rPr>
          <w:rFonts w:ascii="Cambria" w:hAnsi="Cambria" w:cs="Times New Roman"/>
          <w:b/>
          <w:bCs/>
          <w:i/>
          <w:iCs/>
          <w:color w:val="7B7B7B" w:themeColor="accent3" w:themeShade="BF"/>
          <w:sz w:val="28"/>
          <w:szCs w:val="28"/>
        </w:rPr>
        <w:t xml:space="preserve">11. </w:t>
      </w:r>
      <w:r w:rsidRPr="001A014A">
        <w:rPr>
          <w:rFonts w:ascii="Cambria" w:hAnsi="Cambria" w:cs="Times New Roman"/>
          <w:b/>
          <w:bCs/>
          <w:i/>
          <w:iCs/>
          <w:color w:val="7B7B7B" w:themeColor="accent3" w:themeShade="BF"/>
          <w:sz w:val="28"/>
          <w:szCs w:val="28"/>
        </w:rPr>
        <w:tab/>
        <w:t>Conclusion/Sign Off</w:t>
      </w:r>
      <w:bookmarkEnd w:id="10"/>
    </w:p>
    <w:p w14:paraId="38FA1436" w14:textId="77777777" w:rsidR="001A014A" w:rsidRPr="001A014A" w:rsidRDefault="001A014A" w:rsidP="00AC5B77">
      <w:pPr>
        <w:pStyle w:val="Heading1"/>
        <w:spacing w:line="480" w:lineRule="auto"/>
        <w:ind w:firstLine="450"/>
        <w:rPr>
          <w:rFonts w:ascii="Cambria" w:hAnsi="Cambria" w:cs="Times New Roman"/>
          <w:b/>
          <w:bCs/>
          <w:i/>
          <w:iCs/>
          <w:color w:val="7B7B7B" w:themeColor="accent3" w:themeShade="BF"/>
          <w:sz w:val="28"/>
          <w:szCs w:val="28"/>
        </w:rPr>
      </w:pPr>
      <w:bookmarkStart w:id="11" w:name="_Toc121600146"/>
      <w:r w:rsidRPr="001A014A">
        <w:rPr>
          <w:rFonts w:ascii="Cambria" w:hAnsi="Cambria" w:cs="Times New Roman"/>
          <w:b/>
          <w:bCs/>
          <w:i/>
          <w:iCs/>
          <w:color w:val="7B7B7B" w:themeColor="accent3" w:themeShade="BF"/>
          <w:sz w:val="28"/>
          <w:szCs w:val="28"/>
        </w:rPr>
        <w:t xml:space="preserve">12. </w:t>
      </w:r>
      <w:r w:rsidRPr="001A014A">
        <w:rPr>
          <w:rFonts w:ascii="Cambria" w:hAnsi="Cambria" w:cs="Times New Roman"/>
          <w:b/>
          <w:bCs/>
          <w:i/>
          <w:iCs/>
          <w:color w:val="7B7B7B" w:themeColor="accent3" w:themeShade="BF"/>
          <w:sz w:val="28"/>
          <w:szCs w:val="28"/>
        </w:rPr>
        <w:tab/>
        <w:t>Definitions, Acronyms, and Abbreviations</w:t>
      </w:r>
      <w:bookmarkEnd w:id="1"/>
      <w:bookmarkEnd w:id="11"/>
    </w:p>
    <w:p w14:paraId="647AD204" w14:textId="77777777" w:rsidR="001A014A" w:rsidRPr="001A014A" w:rsidRDefault="001A014A" w:rsidP="00AC5B77">
      <w:pPr>
        <w:spacing w:line="480" w:lineRule="auto"/>
      </w:pPr>
    </w:p>
    <w:sectPr w:rsidR="001A014A" w:rsidRPr="001A01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E2158"/>
    <w:multiLevelType w:val="hybridMultilevel"/>
    <w:tmpl w:val="A88A386C"/>
    <w:lvl w:ilvl="0" w:tplc="0E16DC5C">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6BA18D4">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F4C4AEA">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7C053FC">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D895A8">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65ADCCC">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F023BBE">
      <w:start w:val="1"/>
      <w:numFmt w:val="bullet"/>
      <w:lvlText w:val="•"/>
      <w:lvlJc w:val="left"/>
      <w:pPr>
        <w:ind w:left="7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63CB742">
      <w:start w:val="1"/>
      <w:numFmt w:val="bullet"/>
      <w:lvlText w:val="o"/>
      <w:lvlJc w:val="left"/>
      <w:pPr>
        <w:ind w:left="82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196CF0E">
      <w:start w:val="1"/>
      <w:numFmt w:val="bullet"/>
      <w:lvlText w:val="▪"/>
      <w:lvlJc w:val="left"/>
      <w:pPr>
        <w:ind w:left="90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8E3B4C"/>
    <w:multiLevelType w:val="hybridMultilevel"/>
    <w:tmpl w:val="1C28A2FE"/>
    <w:lvl w:ilvl="0" w:tplc="34090001">
      <w:start w:val="1"/>
      <w:numFmt w:val="bullet"/>
      <w:lvlText w:val=""/>
      <w:lvlJc w:val="left"/>
      <w:pPr>
        <w:ind w:left="2880" w:hanging="360"/>
      </w:pPr>
      <w:rPr>
        <w:rFonts w:ascii="Symbol" w:hAnsi="Symbol"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2" w15:restartNumberingAfterBreak="0">
    <w:nsid w:val="2B14682B"/>
    <w:multiLevelType w:val="hybridMultilevel"/>
    <w:tmpl w:val="060078C4"/>
    <w:lvl w:ilvl="0" w:tplc="12BADE1A">
      <w:start w:val="1"/>
      <w:numFmt w:val="decimal"/>
      <w:lvlText w:val="%1."/>
      <w:lvlJc w:val="left"/>
      <w:pPr>
        <w:ind w:left="2610" w:hanging="72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 w15:restartNumberingAfterBreak="0">
    <w:nsid w:val="31CD31F1"/>
    <w:multiLevelType w:val="hybridMultilevel"/>
    <w:tmpl w:val="BA0C111C"/>
    <w:lvl w:ilvl="0" w:tplc="34090001">
      <w:start w:val="1"/>
      <w:numFmt w:val="bullet"/>
      <w:lvlText w:val=""/>
      <w:lvlJc w:val="left"/>
      <w:pPr>
        <w:ind w:left="2880" w:hanging="360"/>
      </w:pPr>
      <w:rPr>
        <w:rFonts w:ascii="Symbol" w:hAnsi="Symbol"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4" w15:restartNumberingAfterBreak="0">
    <w:nsid w:val="405832C4"/>
    <w:multiLevelType w:val="hybridMultilevel"/>
    <w:tmpl w:val="DBA29564"/>
    <w:lvl w:ilvl="0" w:tplc="B9D0D7E4">
      <w:start w:val="1"/>
      <w:numFmt w:val="lowerLetter"/>
      <w:lvlText w:val="%1)"/>
      <w:lvlJc w:val="left"/>
      <w:pPr>
        <w:ind w:left="720" w:hanging="360"/>
      </w:pPr>
      <w:rPr>
        <w:b/>
        <w:bCs/>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43FA0D5C"/>
    <w:multiLevelType w:val="hybridMultilevel"/>
    <w:tmpl w:val="9BD4BD90"/>
    <w:lvl w:ilvl="0" w:tplc="486A6E30">
      <w:start w:val="1"/>
      <w:numFmt w:val="decimal"/>
      <w:lvlText w:val="%1."/>
      <w:lvlJc w:val="left"/>
      <w:pPr>
        <w:ind w:left="717" w:hanging="360"/>
      </w:pPr>
      <w:rPr>
        <w:rFonts w:hint="default"/>
      </w:rPr>
    </w:lvl>
    <w:lvl w:ilvl="1" w:tplc="34090019" w:tentative="1">
      <w:start w:val="1"/>
      <w:numFmt w:val="lowerLetter"/>
      <w:lvlText w:val="%2."/>
      <w:lvlJc w:val="left"/>
      <w:pPr>
        <w:ind w:left="1437" w:hanging="360"/>
      </w:pPr>
    </w:lvl>
    <w:lvl w:ilvl="2" w:tplc="3409001B" w:tentative="1">
      <w:start w:val="1"/>
      <w:numFmt w:val="lowerRoman"/>
      <w:lvlText w:val="%3."/>
      <w:lvlJc w:val="right"/>
      <w:pPr>
        <w:ind w:left="2157" w:hanging="180"/>
      </w:pPr>
    </w:lvl>
    <w:lvl w:ilvl="3" w:tplc="3409000F" w:tentative="1">
      <w:start w:val="1"/>
      <w:numFmt w:val="decimal"/>
      <w:lvlText w:val="%4."/>
      <w:lvlJc w:val="left"/>
      <w:pPr>
        <w:ind w:left="2877" w:hanging="360"/>
      </w:pPr>
    </w:lvl>
    <w:lvl w:ilvl="4" w:tplc="34090019" w:tentative="1">
      <w:start w:val="1"/>
      <w:numFmt w:val="lowerLetter"/>
      <w:lvlText w:val="%5."/>
      <w:lvlJc w:val="left"/>
      <w:pPr>
        <w:ind w:left="3597" w:hanging="360"/>
      </w:pPr>
    </w:lvl>
    <w:lvl w:ilvl="5" w:tplc="3409001B" w:tentative="1">
      <w:start w:val="1"/>
      <w:numFmt w:val="lowerRoman"/>
      <w:lvlText w:val="%6."/>
      <w:lvlJc w:val="right"/>
      <w:pPr>
        <w:ind w:left="4317" w:hanging="180"/>
      </w:pPr>
    </w:lvl>
    <w:lvl w:ilvl="6" w:tplc="3409000F" w:tentative="1">
      <w:start w:val="1"/>
      <w:numFmt w:val="decimal"/>
      <w:lvlText w:val="%7."/>
      <w:lvlJc w:val="left"/>
      <w:pPr>
        <w:ind w:left="5037" w:hanging="360"/>
      </w:pPr>
    </w:lvl>
    <w:lvl w:ilvl="7" w:tplc="34090019" w:tentative="1">
      <w:start w:val="1"/>
      <w:numFmt w:val="lowerLetter"/>
      <w:lvlText w:val="%8."/>
      <w:lvlJc w:val="left"/>
      <w:pPr>
        <w:ind w:left="5757" w:hanging="360"/>
      </w:pPr>
    </w:lvl>
    <w:lvl w:ilvl="8" w:tplc="3409001B" w:tentative="1">
      <w:start w:val="1"/>
      <w:numFmt w:val="lowerRoman"/>
      <w:lvlText w:val="%9."/>
      <w:lvlJc w:val="right"/>
      <w:pPr>
        <w:ind w:left="6477" w:hanging="180"/>
      </w:pPr>
    </w:lvl>
  </w:abstractNum>
  <w:abstractNum w:abstractNumId="6" w15:restartNumberingAfterBreak="0">
    <w:nsid w:val="5D014420"/>
    <w:multiLevelType w:val="hybridMultilevel"/>
    <w:tmpl w:val="6CD6E47C"/>
    <w:lvl w:ilvl="0" w:tplc="34090001">
      <w:start w:val="1"/>
      <w:numFmt w:val="bullet"/>
      <w:lvlText w:val=""/>
      <w:lvlJc w:val="left"/>
      <w:pPr>
        <w:ind w:left="2880" w:hanging="360"/>
      </w:pPr>
      <w:rPr>
        <w:rFonts w:ascii="Symbol" w:hAnsi="Symbol"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7" w15:restartNumberingAfterBreak="0">
    <w:nsid w:val="7BF40433"/>
    <w:multiLevelType w:val="hybridMultilevel"/>
    <w:tmpl w:val="B192A56A"/>
    <w:lvl w:ilvl="0" w:tplc="71B0CF94">
      <w:start w:val="1"/>
      <w:numFmt w:val="lowerLetter"/>
      <w:lvlText w:val="%1)"/>
      <w:lvlJc w:val="left"/>
      <w:pPr>
        <w:ind w:left="2160" w:hanging="360"/>
      </w:pPr>
      <w:rPr>
        <w:b/>
        <w:bCs/>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num w:numId="1" w16cid:durableId="487675952">
    <w:abstractNumId w:val="2"/>
  </w:num>
  <w:num w:numId="2" w16cid:durableId="1674844879">
    <w:abstractNumId w:val="5"/>
  </w:num>
  <w:num w:numId="3" w16cid:durableId="1898515856">
    <w:abstractNumId w:val="0"/>
  </w:num>
  <w:num w:numId="4" w16cid:durableId="224028458">
    <w:abstractNumId w:val="7"/>
  </w:num>
  <w:num w:numId="5" w16cid:durableId="2069262930">
    <w:abstractNumId w:val="1"/>
  </w:num>
  <w:num w:numId="6" w16cid:durableId="545989152">
    <w:abstractNumId w:val="6"/>
  </w:num>
  <w:num w:numId="7" w16cid:durableId="721563501">
    <w:abstractNumId w:val="3"/>
  </w:num>
  <w:num w:numId="8" w16cid:durableId="5214739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A61"/>
    <w:rsid w:val="000368D7"/>
    <w:rsid w:val="00071A32"/>
    <w:rsid w:val="00102CDA"/>
    <w:rsid w:val="001646E0"/>
    <w:rsid w:val="001A014A"/>
    <w:rsid w:val="00296AC4"/>
    <w:rsid w:val="002F53CF"/>
    <w:rsid w:val="00501D35"/>
    <w:rsid w:val="0050712B"/>
    <w:rsid w:val="005E729C"/>
    <w:rsid w:val="006260D8"/>
    <w:rsid w:val="006D04AD"/>
    <w:rsid w:val="00723D53"/>
    <w:rsid w:val="00766470"/>
    <w:rsid w:val="00791724"/>
    <w:rsid w:val="00825C22"/>
    <w:rsid w:val="008646C9"/>
    <w:rsid w:val="008A6A6E"/>
    <w:rsid w:val="00951522"/>
    <w:rsid w:val="009767BF"/>
    <w:rsid w:val="00A80A61"/>
    <w:rsid w:val="00AC5B77"/>
    <w:rsid w:val="00BB4747"/>
    <w:rsid w:val="00BC782E"/>
    <w:rsid w:val="00BE538D"/>
    <w:rsid w:val="00C153DD"/>
    <w:rsid w:val="00CB6C65"/>
    <w:rsid w:val="00CC3CC5"/>
    <w:rsid w:val="00D0428F"/>
    <w:rsid w:val="00D63750"/>
    <w:rsid w:val="00DF5FA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14129"/>
  <w15:chartTrackingRefBased/>
  <w15:docId w15:val="{1EA9D14C-A3C4-4A14-A931-87924EEC7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0D8"/>
    <w:rPr>
      <w:rFonts w:ascii="Calibri" w:eastAsia="Calibri" w:hAnsi="Calibri" w:cs="Calibri"/>
      <w:color w:val="000000"/>
      <w:lang w:eastAsia="en-PH"/>
    </w:rPr>
  </w:style>
  <w:style w:type="paragraph" w:styleId="Heading1">
    <w:name w:val="heading 1"/>
    <w:basedOn w:val="Normal"/>
    <w:next w:val="Normal"/>
    <w:link w:val="Heading1Char"/>
    <w:uiPriority w:val="9"/>
    <w:qFormat/>
    <w:rsid w:val="00A80A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664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A61"/>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A80A61"/>
    <w:pPr>
      <w:outlineLvl w:val="9"/>
    </w:pPr>
  </w:style>
  <w:style w:type="paragraph" w:styleId="Title">
    <w:name w:val="Title"/>
    <w:basedOn w:val="Normal"/>
    <w:next w:val="Normal"/>
    <w:link w:val="TitleChar"/>
    <w:uiPriority w:val="10"/>
    <w:qFormat/>
    <w:rsid w:val="00A80A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A61"/>
    <w:rPr>
      <w:rFonts w:asciiTheme="majorHAnsi" w:eastAsiaTheme="majorEastAsia" w:hAnsiTheme="majorHAnsi" w:cstheme="majorBidi"/>
      <w:spacing w:val="-10"/>
      <w:kern w:val="28"/>
      <w:sz w:val="56"/>
      <w:szCs w:val="56"/>
      <w:lang w:val="en-US"/>
    </w:rPr>
  </w:style>
  <w:style w:type="paragraph" w:styleId="TOC1">
    <w:name w:val="toc 1"/>
    <w:basedOn w:val="Normal"/>
    <w:next w:val="Normal"/>
    <w:autoRedefine/>
    <w:uiPriority w:val="39"/>
    <w:unhideWhenUsed/>
    <w:rsid w:val="00A80A61"/>
    <w:pPr>
      <w:spacing w:after="100"/>
    </w:pPr>
  </w:style>
  <w:style w:type="character" w:styleId="Hyperlink">
    <w:name w:val="Hyperlink"/>
    <w:basedOn w:val="DefaultParagraphFont"/>
    <w:uiPriority w:val="99"/>
    <w:unhideWhenUsed/>
    <w:rsid w:val="00A80A61"/>
    <w:rPr>
      <w:color w:val="0563C1" w:themeColor="hyperlink"/>
      <w:u w:val="single"/>
    </w:rPr>
  </w:style>
  <w:style w:type="paragraph" w:styleId="ListParagraph">
    <w:name w:val="List Paragraph"/>
    <w:basedOn w:val="Normal"/>
    <w:uiPriority w:val="34"/>
    <w:qFormat/>
    <w:rsid w:val="00CB6C65"/>
    <w:pPr>
      <w:ind w:left="720"/>
      <w:contextualSpacing/>
    </w:pPr>
  </w:style>
  <w:style w:type="character" w:customStyle="1" w:styleId="Heading3Char">
    <w:name w:val="Heading 3 Char"/>
    <w:basedOn w:val="DefaultParagraphFont"/>
    <w:link w:val="Heading3"/>
    <w:uiPriority w:val="9"/>
    <w:rsid w:val="00766470"/>
    <w:rPr>
      <w:rFonts w:asciiTheme="majorHAnsi" w:eastAsiaTheme="majorEastAsia" w:hAnsiTheme="majorHAnsi" w:cstheme="majorBidi"/>
      <w:color w:val="1F3763" w:themeColor="accent1" w:themeShade="7F"/>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2419</TotalTime>
  <Pages>6</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Eimee Gatchalian</dc:creator>
  <cp:keywords/>
  <dc:description/>
  <cp:lastModifiedBy>Eimee Gatchalian</cp:lastModifiedBy>
  <cp:revision>8</cp:revision>
  <dcterms:created xsi:type="dcterms:W3CDTF">2022-12-12T06:12:00Z</dcterms:created>
  <dcterms:modified xsi:type="dcterms:W3CDTF">2022-12-18T05:37:00Z</dcterms:modified>
</cp:coreProperties>
</file>