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3A5B774C" w:rsidR="00344D5A" w:rsidRDefault="004F719E" w:rsidP="006C1FDF">
      <w:pPr>
        <w:pStyle w:val="ListParagraph"/>
        <w:numPr>
          <w:ilvl w:val="0"/>
          <w:numId w:val="2"/>
        </w:numPr>
      </w:pPr>
      <w:r>
        <w:t>The t</w:t>
      </w:r>
      <w:r w:rsidR="00CA60ED">
        <w:t xml:space="preserve">elemetry data shall be </w:t>
      </w:r>
      <w:r>
        <w:t xml:space="preserve">processed with </w:t>
      </w:r>
      <w:r w:rsidR="0057650B">
        <w:t xml:space="preserve">an </w:t>
      </w:r>
      <w:r>
        <w:t>Azure</w:t>
      </w:r>
      <w:r w:rsidR="00CA60ED">
        <w:t xml:space="preserve"> Stream Analytics</w:t>
      </w:r>
      <w:r w:rsidR="00C152D7">
        <w:t xml:space="preserve"> service</w:t>
      </w:r>
      <w:r w:rsidR="00216208">
        <w:t xml:space="preserve"> to detect anomalies – spikes and dips or change points</w:t>
      </w:r>
    </w:p>
    <w:p w14:paraId="2BDF3754" w14:textId="258FDA9B"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7FF17A1B"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57650B">
        <w:t xml:space="preserve"> (send alert notifications)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225AD550" w:rsidR="009242C2" w:rsidRDefault="00D0739A" w:rsidP="009242C2">
      <w:r>
        <w:rPr>
          <w:noProof/>
        </w:rPr>
        <w:drawing>
          <wp:inline distT="0" distB="0" distL="0" distR="0" wp14:anchorId="11B613CA" wp14:editId="04206370">
            <wp:extent cx="5943600" cy="4145915"/>
            <wp:effectExtent l="0" t="0" r="0" b="6985"/>
            <wp:docPr id="205" name="Graphic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phic 205"/>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F0B24D0" w14:textId="31613DF8" w:rsidR="00796D74" w:rsidRDefault="00186587" w:rsidP="00796D74">
      <w:pPr>
        <w:pStyle w:val="ListParagraph"/>
        <w:numPr>
          <w:ilvl w:val="0"/>
          <w:numId w:val="3"/>
        </w:numPr>
      </w:pPr>
      <w:r>
        <w:t>Create a script, deploying Azure resources</w:t>
      </w:r>
    </w:p>
    <w:p w14:paraId="083947B3" w14:textId="78471FFD" w:rsidR="00796D74" w:rsidRPr="00796D74" w:rsidRDefault="00796D74" w:rsidP="00796D74">
      <w:pPr>
        <w:rPr>
          <w:b/>
          <w:bCs/>
        </w:rPr>
      </w:pPr>
      <w:r w:rsidRPr="00796D74">
        <w:rPr>
          <w:b/>
          <w:bCs/>
        </w:rPr>
        <w:t>Part I</w:t>
      </w:r>
      <w:r>
        <w:rPr>
          <w:b/>
          <w:bCs/>
        </w:rPr>
        <w:t>V</w:t>
      </w:r>
      <w:r w:rsidRPr="00796D74">
        <w:rPr>
          <w:b/>
          <w:bCs/>
        </w:rPr>
        <w:t>:</w:t>
      </w:r>
    </w:p>
    <w:p w14:paraId="688A802B" w14:textId="7E5D673F" w:rsidR="002F0957" w:rsidRDefault="002F0957" w:rsidP="00186587">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065CF1F"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r w:rsidR="007E3BAD" w:rsidRPr="007E3BAD">
        <w:t xml:space="preserve"> </w:t>
      </w:r>
      <w:r w:rsidR="007E3BAD">
        <w:t>in this resource group</w:t>
      </w:r>
      <w:r w:rsidR="006E1A35">
        <w:t>:</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CCA955A" w:rsidR="003815FC" w:rsidRDefault="00B56652" w:rsidP="004033E7">
      <w:r w:rsidRPr="00B56652">
        <w:t xml:space="preserve">IoT Hub exposes </w:t>
      </w:r>
      <w:r>
        <w:t>a</w:t>
      </w:r>
      <w:r w:rsidRPr="00B56652">
        <w:t xml:space="preserve"> built-in endpoint to read the device-to-cloud messages received by </w:t>
      </w:r>
      <w:r w:rsidR="007E3BAD">
        <w:t>the</w:t>
      </w:r>
      <w:r w:rsidRPr="00B56652">
        <w:t xml:space="preserve">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 xml:space="preserve">ead the </w:t>
      </w:r>
      <w:r w:rsidR="00B15E56">
        <w:t xml:space="preserve">device </w:t>
      </w:r>
      <w:r w:rsidR="00EF0AB3" w:rsidRPr="00EF0AB3">
        <w:t>stream independently.</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4EE3E849"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rsidR="00A659F6">
        <w:t xml:space="preserve"> and click </w:t>
      </w:r>
      <w:r w:rsidR="00A659F6" w:rsidRPr="00A659F6">
        <w:rPr>
          <w:b/>
          <w:bCs/>
        </w:rPr>
        <w:t>Save</w:t>
      </w:r>
      <w:r w:rsidR="00A659F6">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0C778F40" w:rsidR="002C7FA0" w:rsidRDefault="003A788E" w:rsidP="009C6C7D">
      <w:r>
        <w:t xml:space="preserve">Azure IoT Service offers many ways to connect an IoT device to </w:t>
      </w:r>
      <w:r w:rsidR="00A659F6">
        <w:t>an</w:t>
      </w:r>
      <w:r>
        <w:t xml:space="preserve">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2C8DE944" w:rsidR="000819A5" w:rsidRDefault="00B27243" w:rsidP="00B27243">
      <w:pPr>
        <w:pStyle w:val="ListParagraph"/>
        <w:numPr>
          <w:ilvl w:val="0"/>
          <w:numId w:val="10"/>
        </w:numPr>
      </w:pPr>
      <w:r w:rsidRPr="00B27243">
        <w:t xml:space="preserve">On </w:t>
      </w:r>
      <w:r w:rsidRPr="00B27243">
        <w:rPr>
          <w:b/>
          <w:bCs/>
        </w:rPr>
        <w:t>Add Enrollment Group</w:t>
      </w:r>
      <w:r w:rsidR="00973F86">
        <w:rPr>
          <w:b/>
          <w:bCs/>
        </w:rPr>
        <w:t xml:space="preserve"> </w:t>
      </w:r>
      <w:r w:rsidR="00973F86" w:rsidRPr="00973F86">
        <w:t>panel</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97554CE" w:rsidR="004A0E0E" w:rsidRDefault="001021C2" w:rsidP="009C6C7D">
      <w:pPr>
        <w:rPr>
          <w:noProof/>
        </w:rPr>
      </w:pPr>
      <w:r>
        <w:t xml:space="preserve">First, </w:t>
      </w:r>
      <w:r w:rsidR="000106CE">
        <w:t>you can</w:t>
      </w:r>
      <w:r w:rsidR="005B6523">
        <w:t xml:space="preserve"> download the source code from a Git-repository.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4CC6E062"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 xml:space="preserve">git clone </w:t>
                            </w:r>
                            <w:r w:rsidR="009220EA" w:rsidRPr="009220EA">
                              <w:rPr>
                                <w:rFonts w:ascii="Courier New" w:hAnsi="Courier New" w:cs="Courier New"/>
                                <w:b/>
                                <w:bCs/>
                                <w:sz w:val="16"/>
                                <w:szCs w:val="16"/>
                              </w:rPr>
                              <w:t>https://github.com/iot-lab-tech/anomaly-detection-workshop.git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" fillcolor="#f2f2f2 [3052]" strokecolor="#4472c4 [3204]">
                <v:stroke joinstyle="miter"/>
                <v:textbox inset=",7.2pt,,0">
                  <w:txbxContent>
                    <w:p w14:paraId="11B65154" w14:textId="4CC6E062"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 xml:space="preserve">git clone </w:t>
                      </w:r>
                      <w:r w:rsidR="009220EA" w:rsidRPr="009220EA">
                        <w:rPr>
                          <w:rFonts w:ascii="Courier New" w:hAnsi="Courier New" w:cs="Courier New"/>
                          <w:b/>
                          <w:bCs/>
                          <w:sz w:val="16"/>
                          <w:szCs w:val="16"/>
                        </w:rPr>
                        <w:t>https://github.com/iot-lab-tech/anomaly-detection-workshop.git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004F330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w:t>
      </w:r>
      <w:r w:rsidR="009009DA">
        <w:t xml:space="preserve"> </w:t>
      </w:r>
      <w:r w:rsidR="007C5609">
        <w:t xml:space="preserve">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EnNfON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54E16E99"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w:t>
      </w:r>
      <w:r w:rsidR="00A87750">
        <w:t xml:space="preserve"> the</w:t>
      </w:r>
      <w:r w:rsidR="0078771B">
        <w:t xml:space="preserv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ZuQgIAAHkEAAAOAAAAZHJzL2Uyb0RvYy54bWysVNtu1DAQfUfiHyy/02R3m6obNVuVliKk&#10;chGFD5i1nY3B9gTbu0n5esZOtlTlAQn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MQBpm5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C5FE3F4"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The logic of this application is absolutely the same as of its Python version: it connects to an IoT hub, registers a device, and sends telemetry to the hub. We can increase or decrease temperature values pressing “+” or “-“</w:t>
      </w:r>
      <w:r w:rsidR="00A87750">
        <w:t xml:space="preserve"> </w:t>
      </w:r>
      <w:r w:rsidR="00292D04">
        <w:t xml:space="preserve">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D4094E"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D4094E"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53A6A5B6" w:rsidR="00B71D99" w:rsidRDefault="0074513B" w:rsidP="00B71D99">
      <w:r>
        <w:t xml:space="preserve">Open a </w:t>
      </w:r>
      <w:r w:rsidRPr="002E73F5">
        <w:t>Command Prompt</w:t>
      </w:r>
      <w:r>
        <w:t xml:space="preserve"> window. </w:t>
      </w:r>
      <w:r w:rsidR="00B71D99" w:rsidRPr="00B445F9">
        <w:t xml:space="preserve">Change the current working directory to the </w:t>
      </w:r>
      <w:r w:rsidR="00B71D99" w:rsidRPr="00213B2B">
        <w:rPr>
          <w:i/>
          <w:iCs/>
          <w:color w:val="1F3864" w:themeColor="accent1" w:themeShade="80"/>
        </w:rPr>
        <w:t>source\simulator\csharp</w:t>
      </w:r>
      <w:r w:rsidR="00B71D99" w:rsidRPr="00292D04">
        <w:rPr>
          <w:i/>
          <w:iCs/>
          <w:color w:val="1F3864" w:themeColor="accent1" w:themeShade="80"/>
        </w:rPr>
        <w:t>\telemetry</w:t>
      </w:r>
      <w:r w:rsidR="00B71D99">
        <w:t xml:space="preserve"> directory, and restore </w:t>
      </w:r>
      <w:r w:rsidR="00B71D99" w:rsidRPr="00B71D99">
        <w:t xml:space="preserve">the dependencies of </w:t>
      </w:r>
      <w:r w:rsidR="00701942">
        <w:t>the</w:t>
      </w:r>
      <w:r w:rsidR="00B71D99" w:rsidRPr="00B71D99">
        <w:t xml:space="preserve"> project</w:t>
      </w:r>
      <w:r w:rsidR="00B71D99">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HfzDDt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bookmarkStart w:id="3" w:name="_4.2.2_Run_IoT"/>
      <w:bookmarkEnd w:id="3"/>
      <w:r>
        <w:t>4.2.2 Run IoT device simulator</w:t>
      </w:r>
    </w:p>
    <w:p w14:paraId="5D782030" w14:textId="427FCB59"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w:t>
      </w:r>
      <w:r w:rsidR="00C2266F">
        <w:t xml:space="preserve"> the</w:t>
      </w:r>
      <w:r>
        <w:t xml:space="preserve"> </w:t>
      </w:r>
      <w:r w:rsidRPr="00E32495">
        <w:rPr>
          <w:b/>
          <w:bCs/>
        </w:rPr>
        <w:t>[Primary_Key]</w:t>
      </w:r>
      <w:r>
        <w:t xml:space="preserve"> and </w:t>
      </w:r>
      <w:r w:rsidRPr="00E32495">
        <w:rPr>
          <w:b/>
          <w:bCs/>
        </w:rPr>
        <w:t>[DPS_ID_Scope]</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1746342B">
                <wp:extent cx="5931535" cy="555956"/>
                <wp:effectExtent l="0" t="0" r="12065" b="1587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55956"/>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3.8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48C0FF9F">
                <wp:extent cx="5931535" cy="321869"/>
                <wp:effectExtent l="0" t="0" r="12065" b="2159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1869"/>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5.3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t xml:space="preserve">Copy </w:t>
      </w:r>
      <w:r w:rsidRPr="00577691">
        <w:rPr>
          <w:b/>
          <w:bCs/>
        </w:rPr>
        <w:t>Primary connection string</w:t>
      </w:r>
      <w:r>
        <w:t xml:space="preserve"> and save it in your notes</w:t>
      </w:r>
    </w:p>
    <w:p w14:paraId="7B89A393" w14:textId="5FEE590E" w:rsidR="00F71506" w:rsidRDefault="00F71506" w:rsidP="00864335">
      <w:r>
        <w:rPr>
          <w:noProof/>
        </w:rPr>
        <w:lastRenderedPageBreak/>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 xml:space="preserve">Show system </w:t>
      </w:r>
      <w:r w:rsidRPr="00EF3E87">
        <w:rPr>
          <w:b/>
          <w:bCs/>
        </w:rPr>
        <w:t>properties</w:t>
      </w:r>
      <w:r>
        <w:t xml:space="preserve">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4" w:name="_4.1_Configure_Stream"/>
      <w:bookmarkEnd w:id="4"/>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5" w:name="_6.2_Configure_Stream"/>
      <w:bookmarkEnd w:id="5"/>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4E5EA33A" w:rsidR="002A3647" w:rsidRDefault="002A3647" w:rsidP="00EC041B">
      <w:r>
        <w:t>If we would need to s</w:t>
      </w:r>
      <w:r w:rsidRPr="002A3647">
        <w:t>end data to multiple output targets</w:t>
      </w:r>
      <w:r>
        <w:t xml:space="preserve"> without any transformations, we could use a query like</w:t>
      </w:r>
      <w:r w:rsidR="00645C26">
        <w:t xml:space="preserve"> this</w:t>
      </w:r>
      <w:r>
        <w:t>:</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LeRAIAAHkEAAAOAAAAZHJzL2Uyb0RvYy54bWysVNtu1DAQfUfiHyy/02R3m6obNVuVliKk&#10;chGFD5i1nY3B9gTbu0n5esZOtlRF4gH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r w:rsidRPr="00705411">
        <w:rPr>
          <w:b/>
          <w:bCs/>
          <w:i/>
          <w:iCs/>
          <w:color w:val="C00000"/>
        </w:rPr>
        <w:t>ioteventsource</w:t>
      </w:r>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EC117DB" w:rsidR="00661790" w:rsidRDefault="00661790" w:rsidP="00661790">
      <w:r>
        <w:t xml:space="preserve">The TSI Explorer is a graphical tool visualizing telemetry using different chart types. </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r w:rsidRPr="002516A1">
        <w:rPr>
          <w:b/>
          <w:bCs/>
        </w:rPr>
        <w:t>temperature_anomaly</w:t>
      </w:r>
      <w:r>
        <w:t xml:space="preserve"> and </w:t>
      </w:r>
      <w:r w:rsidRPr="002516A1">
        <w:rPr>
          <w:b/>
          <w:bCs/>
        </w:rPr>
        <w:t>temperature_anomaly_score</w:t>
      </w:r>
      <w:r w:rsidR="00AB18A5" w:rsidRPr="00AB18A5">
        <w:t>.</w:t>
      </w:r>
    </w:p>
    <w:p w14:paraId="738AC334" w14:textId="213FE2CF"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r w:rsidR="0022762F" w:rsidRPr="002516A1">
        <w:rPr>
          <w:b/>
          <w:bCs/>
        </w:rPr>
        <w:t>temperature_anomaly</w:t>
      </w:r>
      <w:r w:rsidR="0022762F">
        <w:t xml:space="preserve"> </w:t>
      </w:r>
      <w:r w:rsidR="002C182B">
        <w:t>will</w:t>
      </w:r>
      <w:r w:rsidR="0022762F">
        <w:t xml:space="preserve">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45966A4C" w:rsidR="00F01E7F" w:rsidRDefault="00F01E7F" w:rsidP="00720A42">
      <w:r>
        <w:t xml:space="preserve">We can </w:t>
      </w:r>
      <w:r w:rsidR="004F37F6">
        <w:t>change</w:t>
      </w:r>
      <w:r>
        <w:t xml:space="preserve"> </w:t>
      </w:r>
      <w:r w:rsidR="002C182B">
        <w:t>this situation</w:t>
      </w:r>
      <w:r>
        <w: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r w:rsidR="002347F2" w:rsidRPr="002516A1">
        <w:rPr>
          <w:b/>
          <w:bCs/>
        </w:rPr>
        <w:t>temperature_anomaly</w:t>
      </w:r>
      <w:r w:rsidR="002347F2">
        <w:t xml:space="preserve"> and </w:t>
      </w:r>
      <w:r w:rsidR="002347F2" w:rsidRPr="002516A1">
        <w:rPr>
          <w:b/>
          <w:bCs/>
        </w:rPr>
        <w:t>temperature_anomaly_score</w:t>
      </w:r>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31A3B2B" w:rsidR="00C63601" w:rsidRDefault="009D6403" w:rsidP="00720A42">
      <w:r>
        <w:t xml:space="preserve">The </w:t>
      </w:r>
      <w:r w:rsidRPr="002516A1">
        <w:rPr>
          <w:b/>
          <w:bCs/>
        </w:rPr>
        <w:t>temperature_anomaly</w:t>
      </w:r>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r w:rsidR="002C182B">
        <w:t xml:space="preserve"> Zero level means normal temperature.</w:t>
      </w:r>
    </w:p>
    <w:p w14:paraId="505CCFBD" w14:textId="77777777" w:rsidR="00796D74" w:rsidRDefault="00796D74" w:rsidP="00720A42"/>
    <w:p w14:paraId="4DAD7F42" w14:textId="1B3807E9" w:rsidR="00C21351" w:rsidRDefault="00796D74" w:rsidP="00796D74">
      <w:pPr>
        <w:pStyle w:val="Heading2"/>
      </w:pPr>
      <w:r>
        <w:t xml:space="preserve">9. </w:t>
      </w:r>
      <w:r w:rsidRPr="002F0957">
        <w:t>Visualize data from Time Series Insights in Power BI</w:t>
      </w:r>
    </w:p>
    <w:p w14:paraId="4F942765" w14:textId="38ECF95C" w:rsidR="0094401F" w:rsidRDefault="0032271B" w:rsidP="0094401F">
      <w:r w:rsidRPr="0032271B">
        <w:t>Azure Time Series Insights is a</w:t>
      </w:r>
      <w:r>
        <w:t xml:space="preserve">n </w:t>
      </w:r>
      <w:r w:rsidRPr="0032271B">
        <w:t xml:space="preserve">analytics, storage, and visualization service that </w:t>
      </w:r>
      <w:r>
        <w:t>allows</w:t>
      </w:r>
      <w:r w:rsidRPr="0032271B">
        <w:t xml:space="preserve"> to explore billions of IoT events simultaneously.</w:t>
      </w:r>
      <w:r>
        <w:t xml:space="preserve"> Power BI is more familiar tool for business needs</w:t>
      </w:r>
      <w:r w:rsidR="00BD02F2">
        <w:t xml:space="preserve">, for </w:t>
      </w:r>
      <w:r w:rsidR="00BD02F2" w:rsidRPr="00BD02F2">
        <w:t>users working with IoT data to create reports and dashboards</w:t>
      </w:r>
      <w:r w:rsidR="00BD02F2">
        <w:t>.</w:t>
      </w:r>
    </w:p>
    <w:p w14:paraId="7627127D" w14:textId="74562F75" w:rsidR="00254AD6" w:rsidRDefault="00254AD6" w:rsidP="0094401F">
      <w:r>
        <w:t>The TSI</w:t>
      </w:r>
      <w:r w:rsidR="00C80DB7">
        <w:t xml:space="preserve"> Explorer</w:t>
      </w:r>
      <w:r>
        <w:t xml:space="preserve"> provides a </w:t>
      </w:r>
      <w:r w:rsidRPr="00D738CF">
        <w:rPr>
          <w:b/>
          <w:bCs/>
        </w:rPr>
        <w:t>Power BI Connector</w:t>
      </w:r>
      <w:r w:rsidR="00617BF9">
        <w:t xml:space="preserve">, which </w:t>
      </w:r>
      <w:r w:rsidR="00617BF9" w:rsidRPr="00617BF9">
        <w:t>supports export both your recent and historical data out to Power BI</w:t>
      </w:r>
      <w:r w:rsidR="00617BF9">
        <w:t>.</w:t>
      </w:r>
      <w:r w:rsidR="00D738CF">
        <w:t xml:space="preserve"> Let me illustrate it on a small example.</w:t>
      </w:r>
    </w:p>
    <w:p w14:paraId="17A5BA22" w14:textId="73A33F22" w:rsidR="00D72D46" w:rsidRDefault="00240D79" w:rsidP="00240D79">
      <w:pPr>
        <w:pStyle w:val="ListParagraph"/>
        <w:numPr>
          <w:ilvl w:val="0"/>
          <w:numId w:val="28"/>
        </w:numPr>
      </w:pPr>
      <w:r>
        <w:t>Open the TSI Explorer, displaying your telemetry data</w:t>
      </w:r>
    </w:p>
    <w:p w14:paraId="58B9FFE6" w14:textId="70F9E9CF" w:rsidR="00240D79" w:rsidRDefault="00EF420F" w:rsidP="00240D79">
      <w:pPr>
        <w:pStyle w:val="ListParagraph"/>
        <w:numPr>
          <w:ilvl w:val="0"/>
          <w:numId w:val="28"/>
        </w:numPr>
      </w:pPr>
      <w:r>
        <w:t>N</w:t>
      </w:r>
      <w:r w:rsidRPr="00EF420F">
        <w:t xml:space="preserve">avigate to the </w:t>
      </w:r>
      <w:r w:rsidRPr="005232CF">
        <w:rPr>
          <w:b/>
          <w:bCs/>
        </w:rPr>
        <w:t>More actions</w:t>
      </w:r>
      <w:r w:rsidRPr="00EF420F">
        <w:t xml:space="preserve"> dropdown menu and select </w:t>
      </w:r>
      <w:r w:rsidRPr="005232CF">
        <w:rPr>
          <w:b/>
          <w:bCs/>
        </w:rPr>
        <w:t>Connect to Power BI</w:t>
      </w:r>
    </w:p>
    <w:p w14:paraId="3E8B9EB7" w14:textId="66680BC8" w:rsidR="005232CF" w:rsidRPr="00536155" w:rsidRDefault="00536155" w:rsidP="00357C32">
      <w:r>
        <w:rPr>
          <w:noProof/>
        </w:rPr>
        <w:lastRenderedPageBreak/>
        <w:drawing>
          <wp:inline distT="0" distB="0" distL="0" distR="0" wp14:anchorId="4098E5E0" wp14:editId="6F15C38B">
            <wp:extent cx="5943600" cy="3815715"/>
            <wp:effectExtent l="19050" t="19050" r="19050" b="13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5715"/>
                    </a:xfrm>
                    <a:prstGeom prst="rect">
                      <a:avLst/>
                    </a:prstGeom>
                    <a:ln>
                      <a:solidFill>
                        <a:schemeClr val="accent1"/>
                      </a:solidFill>
                    </a:ln>
                    <a:effectLst/>
                  </pic:spPr>
                </pic:pic>
              </a:graphicData>
            </a:graphic>
          </wp:inline>
        </w:drawing>
      </w:r>
    </w:p>
    <w:p w14:paraId="1A74C4C9" w14:textId="46AF79B9" w:rsidR="00357C32" w:rsidRDefault="00357C32" w:rsidP="00357C32">
      <w:r w:rsidRPr="00357C32">
        <w:t xml:space="preserve">The </w:t>
      </w:r>
      <w:r w:rsidR="00536155">
        <w:t>TSI</w:t>
      </w:r>
      <w:r w:rsidRPr="00357C32">
        <w:t xml:space="preserve"> Explorer generates a </w:t>
      </w:r>
      <w:r w:rsidR="00536155" w:rsidRPr="00536155">
        <w:rPr>
          <w:b/>
          <w:bCs/>
        </w:rPr>
        <w:t>C</w:t>
      </w:r>
      <w:r w:rsidRPr="00536155">
        <w:rPr>
          <w:b/>
          <w:bCs/>
        </w:rPr>
        <w:t>ustom query</w:t>
      </w:r>
      <w:r w:rsidRPr="00357C32">
        <w:t xml:space="preserve"> for the Power BI Connector to use. See more about how to use the Power BI Connector </w:t>
      </w:r>
      <w:r w:rsidR="00320AC1">
        <w:t xml:space="preserve">in the article </w:t>
      </w:r>
      <w:hyperlink r:id="rId55" w:history="1">
        <w:r w:rsidR="00320AC1" w:rsidRPr="00303B95">
          <w:rPr>
            <w:rStyle w:val="Hyperlink"/>
          </w:rPr>
          <w:t>Visualize data from Azure Time Series Insights in Power BI</w:t>
        </w:r>
      </w:hyperlink>
      <w:r w:rsidRPr="00357C32">
        <w:t>.</w:t>
      </w:r>
    </w:p>
    <w:p w14:paraId="146118DE" w14:textId="37DEB476" w:rsidR="006C48F3" w:rsidRDefault="006C48F3" w:rsidP="00484821">
      <w:pPr>
        <w:pStyle w:val="ListParagraph"/>
        <w:numPr>
          <w:ilvl w:val="0"/>
          <w:numId w:val="28"/>
        </w:numPr>
      </w:pPr>
      <w:r w:rsidRPr="006C48F3">
        <w:t>Choose</w:t>
      </w:r>
      <w:r w:rsidR="000043E7">
        <w:t xml:space="preserve"> a </w:t>
      </w:r>
      <w:r w:rsidR="00AC796F" w:rsidRPr="00AC796F">
        <w:rPr>
          <w:b/>
          <w:bCs/>
        </w:rPr>
        <w:t>Store type</w:t>
      </w:r>
      <w:r w:rsidR="00AC796F">
        <w:t xml:space="preserve">: </w:t>
      </w:r>
      <w:r w:rsidR="00AC796F" w:rsidRPr="00AC796F">
        <w:rPr>
          <w:b/>
          <w:bCs/>
        </w:rPr>
        <w:t>Warm Store</w:t>
      </w:r>
      <w:r w:rsidR="00AC796F">
        <w:t xml:space="preserve"> for the latest data</w:t>
      </w:r>
      <w:r w:rsidR="00AC796F" w:rsidRPr="006C48F3">
        <w:t xml:space="preserve"> or </w:t>
      </w:r>
      <w:r w:rsidR="00AC796F" w:rsidRPr="00AC796F">
        <w:rPr>
          <w:b/>
          <w:bCs/>
        </w:rPr>
        <w:t>Cold Store</w:t>
      </w:r>
      <w:r w:rsidR="00AC796F" w:rsidRPr="006C48F3">
        <w:t xml:space="preserve"> </w:t>
      </w:r>
      <w:r w:rsidR="00AC796F">
        <w:t>for historical data</w:t>
      </w:r>
      <w:r w:rsidRPr="006C48F3">
        <w:t>.</w:t>
      </w:r>
    </w:p>
    <w:p w14:paraId="54DD8E90" w14:textId="4E7C5F4E" w:rsidR="00C644B0" w:rsidRDefault="00484821" w:rsidP="00484821">
      <w:pPr>
        <w:pStyle w:val="ListParagraph"/>
        <w:numPr>
          <w:ilvl w:val="0"/>
          <w:numId w:val="28"/>
        </w:numPr>
      </w:pPr>
      <w:r>
        <w:t xml:space="preserve">Click </w:t>
      </w:r>
      <w:r w:rsidRPr="00484821">
        <w:rPr>
          <w:b/>
          <w:bCs/>
        </w:rPr>
        <w:t>Copy query to clipboard</w:t>
      </w:r>
    </w:p>
    <w:p w14:paraId="592B403F" w14:textId="1F627EBF" w:rsidR="00484821" w:rsidRDefault="00484821" w:rsidP="00484821">
      <w:pPr>
        <w:pStyle w:val="ListParagraph"/>
        <w:numPr>
          <w:ilvl w:val="0"/>
          <w:numId w:val="28"/>
        </w:numPr>
      </w:pPr>
      <w:r>
        <w:t>Run your Power BI Desktop</w:t>
      </w:r>
      <w:r w:rsidR="0085366A">
        <w:t xml:space="preserve"> application</w:t>
      </w:r>
      <w:r w:rsidR="002A19B9">
        <w:t xml:space="preserve"> and select </w:t>
      </w:r>
      <w:r w:rsidR="002A19B9" w:rsidRPr="002A19B9">
        <w:rPr>
          <w:b/>
          <w:bCs/>
        </w:rPr>
        <w:t>Home</w:t>
      </w:r>
      <w:r w:rsidR="002A19B9">
        <w:t xml:space="preserve"> tab</w:t>
      </w:r>
    </w:p>
    <w:p w14:paraId="54177F3F" w14:textId="4CD87387" w:rsidR="00484821" w:rsidRDefault="002A19B9" w:rsidP="00484821">
      <w:pPr>
        <w:pStyle w:val="ListParagraph"/>
        <w:numPr>
          <w:ilvl w:val="0"/>
          <w:numId w:val="28"/>
        </w:numPr>
      </w:pPr>
      <w:r>
        <w:t>S</w:t>
      </w:r>
      <w:r w:rsidRPr="002A19B9">
        <w:t xml:space="preserve">elect </w:t>
      </w:r>
      <w:r w:rsidRPr="002A19B9">
        <w:rPr>
          <w:b/>
          <w:bCs/>
        </w:rPr>
        <w:t>Get Data</w:t>
      </w:r>
      <w:r w:rsidRPr="002A19B9">
        <w:t>, then</w:t>
      </w:r>
      <w:r>
        <w:t xml:space="preserve"> select</w:t>
      </w:r>
      <w:r w:rsidRPr="002A19B9">
        <w:t xml:space="preserve"> </w:t>
      </w:r>
      <w:r w:rsidRPr="002A19B9">
        <w:rPr>
          <w:b/>
          <w:bCs/>
        </w:rPr>
        <w:t>More</w:t>
      </w:r>
    </w:p>
    <w:p w14:paraId="26D4CE19" w14:textId="585F32C6" w:rsidR="00617B98" w:rsidRDefault="0040762A" w:rsidP="00484821">
      <w:pPr>
        <w:pStyle w:val="ListParagraph"/>
        <w:numPr>
          <w:ilvl w:val="0"/>
          <w:numId w:val="28"/>
        </w:numPr>
      </w:pPr>
      <w:r w:rsidRPr="0040762A">
        <w:t xml:space="preserve">Search for </w:t>
      </w:r>
      <w:r w:rsidRPr="0040762A">
        <w:rPr>
          <w:i/>
          <w:iCs/>
        </w:rPr>
        <w:t>Time Series</w:t>
      </w:r>
      <w:r w:rsidRPr="0040762A">
        <w:t xml:space="preserve">, select </w:t>
      </w:r>
      <w:r w:rsidRPr="0040762A">
        <w:rPr>
          <w:b/>
          <w:bCs/>
        </w:rPr>
        <w:t>Azure Time Series Insights (Beta)</w:t>
      </w:r>
      <w:r w:rsidRPr="0040762A">
        <w:t xml:space="preserve">, </w:t>
      </w:r>
      <w:r w:rsidR="00AC7BBA">
        <w:t>and</w:t>
      </w:r>
      <w:r>
        <w:t xml:space="preserve"> click</w:t>
      </w:r>
      <w:r w:rsidRPr="0040762A">
        <w:t xml:space="preserve"> </w:t>
      </w:r>
      <w:r w:rsidRPr="0040762A">
        <w:rPr>
          <w:b/>
          <w:bCs/>
        </w:rPr>
        <w:t>Connect</w:t>
      </w:r>
    </w:p>
    <w:p w14:paraId="4094C852" w14:textId="6080EAE5" w:rsidR="00357C32" w:rsidRDefault="00542A73" w:rsidP="00357C32">
      <w:r>
        <w:rPr>
          <w:noProof/>
        </w:rPr>
        <w:drawing>
          <wp:inline distT="0" distB="0" distL="0" distR="0" wp14:anchorId="1FD2F83C" wp14:editId="034CE113">
            <wp:extent cx="4526280" cy="2176272"/>
            <wp:effectExtent l="19050" t="19050" r="26670" b="146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6280" cy="2176272"/>
                    </a:xfrm>
                    <a:prstGeom prst="rect">
                      <a:avLst/>
                    </a:prstGeom>
                    <a:ln>
                      <a:solidFill>
                        <a:schemeClr val="accent1"/>
                      </a:solidFill>
                    </a:ln>
                    <a:effectLst/>
                  </pic:spPr>
                </pic:pic>
              </a:graphicData>
            </a:graphic>
          </wp:inline>
        </w:drawing>
      </w:r>
    </w:p>
    <w:p w14:paraId="4CC03798" w14:textId="331CD59F" w:rsidR="00C20910" w:rsidRDefault="00C20910" w:rsidP="00C20910">
      <w:pPr>
        <w:pStyle w:val="ListParagraph"/>
        <w:numPr>
          <w:ilvl w:val="0"/>
          <w:numId w:val="28"/>
        </w:numPr>
      </w:pPr>
      <w:r w:rsidRPr="00C20910">
        <w:t xml:space="preserve">Paste the query you copied from </w:t>
      </w:r>
      <w:r w:rsidR="00ED5CA2">
        <w:t>the TSI</w:t>
      </w:r>
      <w:r w:rsidRPr="00C20910">
        <w:t xml:space="preserve"> Explorer into the </w:t>
      </w:r>
      <w:r w:rsidRPr="00ED5CA2">
        <w:rPr>
          <w:b/>
          <w:bCs/>
        </w:rPr>
        <w:t>Custom Query</w:t>
      </w:r>
      <w:r w:rsidRPr="00C20910">
        <w:t xml:space="preserve"> field, then </w:t>
      </w:r>
      <w:r w:rsidR="00ED5CA2">
        <w:t>click</w:t>
      </w:r>
      <w:r w:rsidRPr="00C20910">
        <w:t xml:space="preserve"> </w:t>
      </w:r>
      <w:r w:rsidRPr="00ED5CA2">
        <w:rPr>
          <w:b/>
          <w:bCs/>
        </w:rPr>
        <w:t>OK</w:t>
      </w:r>
    </w:p>
    <w:p w14:paraId="0864AEEB" w14:textId="37884308" w:rsidR="00C20910" w:rsidRDefault="0028212F" w:rsidP="00C20910">
      <w:pPr>
        <w:pStyle w:val="ListParagraph"/>
        <w:numPr>
          <w:ilvl w:val="0"/>
          <w:numId w:val="28"/>
        </w:numPr>
      </w:pPr>
      <w:r w:rsidRPr="0028212F">
        <w:t xml:space="preserve">Press </w:t>
      </w:r>
      <w:r w:rsidRPr="0028212F">
        <w:rPr>
          <w:b/>
          <w:bCs/>
        </w:rPr>
        <w:t>Load</w:t>
      </w:r>
      <w:r w:rsidRPr="0028212F">
        <w:t xml:space="preserve"> to load </w:t>
      </w:r>
      <w:r>
        <w:t xml:space="preserve">data </w:t>
      </w:r>
      <w:r w:rsidRPr="0028212F">
        <w:t>into Power BI</w:t>
      </w:r>
    </w:p>
    <w:p w14:paraId="01804FD2" w14:textId="17D393C8" w:rsidR="00C21243" w:rsidRDefault="00C21243" w:rsidP="00C21243">
      <w:r w:rsidRPr="00C21243">
        <w:t>When you have imported the data into Power BI, you can create a report, for example, like this one:</w:t>
      </w:r>
    </w:p>
    <w:p w14:paraId="746ADDC9" w14:textId="2BB025A3" w:rsidR="00542A73" w:rsidRDefault="00542A73" w:rsidP="00357C32"/>
    <w:p w14:paraId="1FA09A62" w14:textId="2CC5EA87" w:rsidR="00B43AFD" w:rsidRDefault="00B43AFD" w:rsidP="00357C32">
      <w:r>
        <w:rPr>
          <w:noProof/>
        </w:rPr>
        <w:drawing>
          <wp:inline distT="0" distB="0" distL="0" distR="0" wp14:anchorId="4599B3A7" wp14:editId="210EF768">
            <wp:extent cx="5943600" cy="344233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3FC2F83D" w14:textId="78EA932F" w:rsidR="009A3F0E" w:rsidRDefault="00065962" w:rsidP="00357C32">
      <w:r w:rsidRPr="00065962">
        <w:t xml:space="preserve">Once you have created your report, you can </w:t>
      </w:r>
      <w:r>
        <w:t xml:space="preserve">save it or </w:t>
      </w:r>
      <w:r w:rsidRPr="00065962">
        <w:t xml:space="preserve">publish to Power BI Reporting Services </w:t>
      </w:r>
      <w:r>
        <w:t>to</w:t>
      </w:r>
      <w:r w:rsidRPr="00065962">
        <w:t xml:space="preserve"> share </w:t>
      </w:r>
      <w:r>
        <w:t xml:space="preserve">it </w:t>
      </w:r>
      <w:r w:rsidRPr="00065962">
        <w:t>with others.</w:t>
      </w:r>
    </w:p>
    <w:p w14:paraId="5EC2B5A3" w14:textId="3F56DA4B" w:rsidR="00791126" w:rsidRDefault="00791126" w:rsidP="00357C32"/>
    <w:p w14:paraId="48EAD8A4" w14:textId="77777777" w:rsidR="00C514B0" w:rsidRDefault="00C514B0">
      <w:pPr>
        <w:rPr>
          <w:rFonts w:asciiTheme="majorHAnsi" w:eastAsiaTheme="majorEastAsia" w:hAnsiTheme="majorHAnsi" w:cstheme="majorBidi"/>
          <w:color w:val="2F5496" w:themeColor="accent1" w:themeShade="BF"/>
          <w:sz w:val="32"/>
          <w:szCs w:val="32"/>
        </w:rPr>
      </w:pPr>
      <w:r>
        <w:br w:type="page"/>
      </w:r>
    </w:p>
    <w:p w14:paraId="02AF6EF8" w14:textId="4A76C185" w:rsidR="00C514B0" w:rsidRDefault="00C514B0" w:rsidP="00C514B0">
      <w:pPr>
        <w:pStyle w:val="Heading1"/>
        <w:rPr>
          <w:sz w:val="26"/>
          <w:szCs w:val="26"/>
        </w:rPr>
      </w:pPr>
      <w:r>
        <w:lastRenderedPageBreak/>
        <w:t>Hands-on Lab. Part III</w:t>
      </w:r>
    </w:p>
    <w:p w14:paraId="333FE044" w14:textId="7485F6CC" w:rsidR="00791126" w:rsidRDefault="00791126" w:rsidP="00791126">
      <w:pPr>
        <w:pStyle w:val="Heading2"/>
      </w:pPr>
      <w:r>
        <w:t>10. Create a script, deploying Azure resources</w:t>
      </w:r>
    </w:p>
    <w:p w14:paraId="5259ED8A" w14:textId="14B047F9" w:rsidR="00C514B0" w:rsidRDefault="007A776A" w:rsidP="00C514B0">
      <w:r>
        <w:t xml:space="preserve">As you already noticed, </w:t>
      </w:r>
      <w:r w:rsidR="00E92616">
        <w:t>manual creating of Azure resources is boring and takes too much time.</w:t>
      </w:r>
      <w:r w:rsidR="00F65DB5">
        <w:t xml:space="preserve"> To automate this </w:t>
      </w:r>
      <w:r w:rsidR="004F0D41">
        <w:t>process,</w:t>
      </w:r>
      <w:r w:rsidR="00F65DB5">
        <w:t xml:space="preserve"> we can use </w:t>
      </w:r>
      <w:hyperlink r:id="rId58" w:history="1">
        <w:r w:rsidR="00F65DB5" w:rsidRPr="004F0D41">
          <w:rPr>
            <w:rStyle w:val="Hyperlink"/>
          </w:rPr>
          <w:t>Azure CLI commands</w:t>
        </w:r>
      </w:hyperlink>
      <w:r w:rsidR="00F65DB5" w:rsidRPr="00F65DB5">
        <w:t xml:space="preserve"> for Azure IoT</w:t>
      </w:r>
      <w:r w:rsidR="00F65DB5">
        <w:t>.</w:t>
      </w:r>
      <w:r w:rsidR="00055AFF">
        <w:t xml:space="preserve"> We can create and configure our IoT Hub, Stream Analytics and Time Series Insights using a single PowerShell script, deploying all the resources to the cloud.</w:t>
      </w:r>
      <w:r w:rsidR="0093400B">
        <w:t xml:space="preserve"> But before we run it, we need to check some prerequisites.</w:t>
      </w:r>
    </w:p>
    <w:p w14:paraId="6DC414E6" w14:textId="1662AE7F" w:rsidR="00586558" w:rsidRDefault="00586558" w:rsidP="00C514B0"/>
    <w:p w14:paraId="62CD0A30" w14:textId="3EA5B62C" w:rsidR="00586558" w:rsidRDefault="00586558" w:rsidP="00586558">
      <w:pPr>
        <w:pStyle w:val="Heading3"/>
      </w:pPr>
      <w:r w:rsidRPr="006F30BC">
        <w:t>10</w:t>
      </w:r>
      <w:r>
        <w:t>.1 Prerequisites</w:t>
      </w:r>
    </w:p>
    <w:p w14:paraId="764A7E5D" w14:textId="135488AD" w:rsidR="002E73F5" w:rsidRDefault="002E73F5" w:rsidP="002E73F5">
      <w:r>
        <w:t>We will need the following software:</w:t>
      </w:r>
    </w:p>
    <w:p w14:paraId="2D0C1583" w14:textId="4E107A0E" w:rsidR="002E73F5" w:rsidRDefault="002E73F5" w:rsidP="002E73F5">
      <w:pPr>
        <w:pStyle w:val="ListParagraph"/>
        <w:numPr>
          <w:ilvl w:val="0"/>
          <w:numId w:val="30"/>
        </w:numPr>
      </w:pPr>
      <w:r>
        <w:t xml:space="preserve">The latest version of </w:t>
      </w:r>
      <w:hyperlink r:id="rId59" w:history="1">
        <w:r w:rsidRPr="002E73F5">
          <w:rPr>
            <w:rStyle w:val="Hyperlink"/>
          </w:rPr>
          <w:t>PowerShell on Windows</w:t>
        </w:r>
      </w:hyperlink>
    </w:p>
    <w:p w14:paraId="1348967A" w14:textId="37926F40" w:rsidR="002E73F5" w:rsidRDefault="00D4094E" w:rsidP="002E73F5">
      <w:pPr>
        <w:pStyle w:val="ListParagraph"/>
        <w:numPr>
          <w:ilvl w:val="0"/>
          <w:numId w:val="30"/>
        </w:numPr>
      </w:pPr>
      <w:hyperlink r:id="rId60" w:history="1">
        <w:r w:rsidR="002E73F5" w:rsidRPr="002E73F5">
          <w:rPr>
            <w:rStyle w:val="Hyperlink"/>
          </w:rPr>
          <w:t>Azure CLI on Windows</w:t>
        </w:r>
      </w:hyperlink>
    </w:p>
    <w:p w14:paraId="5D727381" w14:textId="77777777" w:rsidR="002E73F5" w:rsidRDefault="00D4094E" w:rsidP="002E73F5">
      <w:pPr>
        <w:pStyle w:val="ListParagraph"/>
        <w:numPr>
          <w:ilvl w:val="0"/>
          <w:numId w:val="30"/>
        </w:numPr>
      </w:pPr>
      <w:hyperlink r:id="rId61" w:history="1">
        <w:r w:rsidR="002E73F5" w:rsidRPr="006F30BC">
          <w:rPr>
            <w:rStyle w:val="Hyperlink"/>
          </w:rPr>
          <w:t>Microsoft Azure IoT extension for Azure CLI</w:t>
        </w:r>
      </w:hyperlink>
    </w:p>
    <w:p w14:paraId="67250F6C" w14:textId="77777777" w:rsidR="002E73F5" w:rsidRDefault="00D4094E" w:rsidP="002E73F5">
      <w:pPr>
        <w:pStyle w:val="ListParagraph"/>
        <w:numPr>
          <w:ilvl w:val="0"/>
          <w:numId w:val="30"/>
        </w:numPr>
      </w:pPr>
      <w:hyperlink r:id="rId62" w:history="1">
        <w:r w:rsidR="002E73F5" w:rsidRPr="00AF66ED">
          <w:rPr>
            <w:rStyle w:val="Hyperlink"/>
          </w:rPr>
          <w:t>PowerShell Language Support for Visual Studio Code</w:t>
        </w:r>
      </w:hyperlink>
    </w:p>
    <w:p w14:paraId="7488BCF8" w14:textId="4120F333" w:rsidR="002E73F5" w:rsidRPr="002E73F5" w:rsidRDefault="002E73F5" w:rsidP="002E73F5">
      <w:r>
        <w:t>I recommend using Visual Studio Code for work with PowerShell scripts.</w:t>
      </w:r>
    </w:p>
    <w:p w14:paraId="52A349A7" w14:textId="26BB970D" w:rsidR="00586558" w:rsidRPr="00586558" w:rsidRDefault="002E73F5" w:rsidP="002E73F5">
      <w:pPr>
        <w:pStyle w:val="Heading3"/>
      </w:pPr>
      <w:r>
        <w:t>10.2 Deployment script</w:t>
      </w:r>
    </w:p>
    <w:p w14:paraId="5FAE3D64" w14:textId="44917E89" w:rsidR="00C514B0" w:rsidRDefault="00D774FF" w:rsidP="00C514B0">
      <w:r w:rsidRPr="00B445F9">
        <w:t>Change the current working directory to the</w:t>
      </w:r>
      <w:r>
        <w:t xml:space="preserve"> </w:t>
      </w:r>
      <w:r w:rsidRPr="002E6DA5">
        <w:rPr>
          <w:i/>
          <w:iCs/>
          <w:color w:val="1F3864" w:themeColor="accent1" w:themeShade="80"/>
        </w:rPr>
        <w:t>sourc</w:t>
      </w:r>
      <w:r>
        <w:rPr>
          <w:i/>
          <w:iCs/>
          <w:color w:val="1F3864" w:themeColor="accent1" w:themeShade="80"/>
        </w:rPr>
        <w:t>e\scripts</w:t>
      </w:r>
      <w:r w:rsidRPr="002E6DA5">
        <w:rPr>
          <w:color w:val="1F3864" w:themeColor="accent1" w:themeShade="80"/>
        </w:rPr>
        <w:t xml:space="preserve"> </w:t>
      </w:r>
      <w:r>
        <w:t>folder. There are two files:</w:t>
      </w:r>
    </w:p>
    <w:p w14:paraId="1CB039E5" w14:textId="6B3C5009"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deployment.ps1</w:t>
      </w:r>
    </w:p>
    <w:p w14:paraId="03D75C4A" w14:textId="26FF187C"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functions.ps1</w:t>
      </w:r>
    </w:p>
    <w:p w14:paraId="235B21CB" w14:textId="562D4B23" w:rsidR="00D774FF" w:rsidRDefault="00D774FF" w:rsidP="00D774FF">
      <w:r>
        <w:t xml:space="preserve">Open the files in an editor. The </w:t>
      </w:r>
      <w:r w:rsidRPr="00CF0E3D">
        <w:rPr>
          <w:i/>
          <w:iCs/>
          <w:color w:val="1F3864" w:themeColor="accent1" w:themeShade="80"/>
        </w:rPr>
        <w:t>functions.ps1</w:t>
      </w:r>
      <w:r w:rsidRPr="00CF0E3D">
        <w:rPr>
          <w:color w:val="1F3864" w:themeColor="accent1" w:themeShade="80"/>
        </w:rPr>
        <w:t xml:space="preserve"> </w:t>
      </w:r>
      <w:r>
        <w:t>is a</w:t>
      </w:r>
      <w:r w:rsidR="00CF0E3D">
        <w:t>n</w:t>
      </w:r>
      <w:r>
        <w:t xml:space="preserve"> </w:t>
      </w:r>
      <w:r w:rsidR="00CF0E3D" w:rsidRPr="00CF0E3D">
        <w:t>auxiliary</w:t>
      </w:r>
      <w:r w:rsidR="00CF0E3D">
        <w:t xml:space="preserve"> script with PowerShell functions, generating random strings. </w:t>
      </w:r>
      <w:r w:rsidR="00CF0E3D" w:rsidRPr="00CF0E3D">
        <w:rPr>
          <w:i/>
          <w:iCs/>
          <w:color w:val="1F3864" w:themeColor="accent1" w:themeShade="80"/>
        </w:rPr>
        <w:t>deployment.ps1</w:t>
      </w:r>
      <w:r w:rsidR="00CF0E3D">
        <w:t xml:space="preserve"> is more interesting for us.</w:t>
      </w:r>
    </w:p>
    <w:p w14:paraId="22A86B43" w14:textId="6FD03777" w:rsidR="00B26898" w:rsidRDefault="00B26898" w:rsidP="00D774FF">
      <w:r>
        <w:t>This is a script deploying the following resources to the cloud:</w:t>
      </w:r>
    </w:p>
    <w:p w14:paraId="21ECCA37" w14:textId="09E4DCA9" w:rsidR="00B26898" w:rsidRDefault="00B26898" w:rsidP="00B26898">
      <w:pPr>
        <w:pStyle w:val="ListParagraph"/>
        <w:numPr>
          <w:ilvl w:val="0"/>
          <w:numId w:val="33"/>
        </w:numPr>
      </w:pPr>
      <w:r>
        <w:t xml:space="preserve">Resource group </w:t>
      </w:r>
      <w:r w:rsidRPr="00CD6229">
        <w:rPr>
          <w:b/>
          <w:bCs/>
          <w:i/>
          <w:iCs/>
        </w:rPr>
        <w:t>anomaly-detection-rg</w:t>
      </w:r>
    </w:p>
    <w:p w14:paraId="198D3DB9" w14:textId="5E98FAD3" w:rsidR="00B26898" w:rsidRDefault="00B23ABA" w:rsidP="00B26898">
      <w:pPr>
        <w:pStyle w:val="ListParagraph"/>
        <w:numPr>
          <w:ilvl w:val="0"/>
          <w:numId w:val="33"/>
        </w:numPr>
      </w:pPr>
      <w:r>
        <w:t xml:space="preserve">IoT Hub </w:t>
      </w:r>
      <w:r w:rsidRPr="00CD6229">
        <w:rPr>
          <w:b/>
          <w:bCs/>
          <w:i/>
          <w:iCs/>
        </w:rPr>
        <w:t>anomaly-detection-hub</w:t>
      </w:r>
    </w:p>
    <w:p w14:paraId="2DDB5ECD" w14:textId="7D70150C" w:rsidR="00B23ABA" w:rsidRDefault="000A5D88" w:rsidP="00B26898">
      <w:pPr>
        <w:pStyle w:val="ListParagraph"/>
        <w:numPr>
          <w:ilvl w:val="0"/>
          <w:numId w:val="33"/>
        </w:numPr>
      </w:pPr>
      <w:r w:rsidRPr="000A5D88">
        <w:t xml:space="preserve">IoT Hub device provisioning service </w:t>
      </w:r>
      <w:r w:rsidRPr="00CD6229">
        <w:rPr>
          <w:b/>
          <w:bCs/>
          <w:i/>
          <w:iCs/>
        </w:rPr>
        <w:t>anomaly-detection-dps</w:t>
      </w:r>
    </w:p>
    <w:p w14:paraId="4FE45C2D" w14:textId="66F2A419" w:rsidR="000A5D88" w:rsidRDefault="007C4785" w:rsidP="00B26898">
      <w:pPr>
        <w:pStyle w:val="ListParagraph"/>
        <w:numPr>
          <w:ilvl w:val="0"/>
          <w:numId w:val="33"/>
        </w:numPr>
      </w:pPr>
      <w:r w:rsidRPr="007C4785">
        <w:t xml:space="preserve">Stream Analytics job </w:t>
      </w:r>
      <w:r w:rsidRPr="00CD6229">
        <w:rPr>
          <w:b/>
          <w:bCs/>
          <w:i/>
          <w:iCs/>
        </w:rPr>
        <w:t>streamjob</w:t>
      </w:r>
    </w:p>
    <w:p w14:paraId="058E5131" w14:textId="36D95970" w:rsidR="007C4785" w:rsidRDefault="00400587" w:rsidP="00B26898">
      <w:pPr>
        <w:pStyle w:val="ListParagraph"/>
        <w:numPr>
          <w:ilvl w:val="0"/>
          <w:numId w:val="33"/>
        </w:numPr>
      </w:pPr>
      <w:r w:rsidRPr="00400587">
        <w:t xml:space="preserve">Time Series Insights Gen2 </w:t>
      </w:r>
      <w:r w:rsidRPr="00CD6229">
        <w:rPr>
          <w:b/>
          <w:bCs/>
          <w:i/>
          <w:iCs/>
        </w:rPr>
        <w:t>time-series-insights</w:t>
      </w:r>
    </w:p>
    <w:p w14:paraId="2DADA871" w14:textId="41A8CE7E" w:rsidR="00C10E5A" w:rsidRDefault="00C10E5A" w:rsidP="00C10E5A">
      <w:r>
        <w:t xml:space="preserve">Before you run the script, open Azure portal, and make sure that </w:t>
      </w:r>
      <w:r w:rsidR="00CD6229">
        <w:t xml:space="preserve">the </w:t>
      </w:r>
      <w:r w:rsidRPr="00CD6229">
        <w:rPr>
          <w:b/>
          <w:bCs/>
          <w:i/>
          <w:iCs/>
        </w:rPr>
        <w:t>anomaly-detection-rg</w:t>
      </w:r>
      <w:r>
        <w:t xml:space="preserve"> resource group does not exist. If it </w:t>
      </w:r>
      <w:r w:rsidR="00CD6229">
        <w:t>exists – delete it.</w:t>
      </w:r>
    </w:p>
    <w:p w14:paraId="040698F6" w14:textId="7FC0FE39" w:rsidR="00CD6229" w:rsidRDefault="00646C55" w:rsidP="00C10E5A">
      <w:r>
        <w:t>Open a Command Prompt window and run the command:</w:t>
      </w:r>
    </w:p>
    <w:p w14:paraId="29E5BF9A" w14:textId="01552ED6" w:rsidR="00646C55" w:rsidRPr="00C10E5A" w:rsidRDefault="00646C55" w:rsidP="00C10E5A">
      <w:r>
        <w:rPr>
          <w:noProof/>
        </w:rPr>
        <mc:AlternateContent>
          <mc:Choice Requires="wps">
            <w:drawing>
              <wp:inline distT="0" distB="0" distL="0" distR="0" wp14:anchorId="3BF26B55" wp14:editId="5E0C806F">
                <wp:extent cx="5931535" cy="352425"/>
                <wp:effectExtent l="0" t="0" r="12065" b="2857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646C55">
                              <w:rPr>
                                <w:rFonts w:ascii="Courier New" w:hAnsi="Courier New" w:cs="Courier New"/>
                                <w:b/>
                                <w:bCs/>
                                <w:sz w:val="16"/>
                                <w:szCs w:val="16"/>
                              </w:rPr>
                              <w:t>pwsh .\deployment.ps1</w:t>
                            </w:r>
                          </w:p>
                        </w:txbxContent>
                      </wps:txbx>
                      <wps:bodyPr rot="0" vert="horz" wrap="square" lIns="91440" tIns="91440" rIns="91440" bIns="0" anchor="t" anchorCtr="0">
                        <a:noAutofit/>
                      </wps:bodyPr>
                    </wps:wsp>
                  </a:graphicData>
                </a:graphic>
              </wp:inline>
            </w:drawing>
          </mc:Choice>
          <mc:Fallback>
            <w:pict>
              <v:roundrect w14:anchorId="3BF26B55" id="_x0000_s1044"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DjYsUe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646C55">
                        <w:rPr>
                          <w:rFonts w:ascii="Courier New" w:hAnsi="Courier New" w:cs="Courier New"/>
                          <w:b/>
                          <w:bCs/>
                          <w:sz w:val="16"/>
                          <w:szCs w:val="16"/>
                        </w:rPr>
                        <w:t>pwsh .\deployment.ps1</w:t>
                      </w:r>
                    </w:p>
                  </w:txbxContent>
                </v:textbox>
                <w10:anchorlock/>
              </v:roundrect>
            </w:pict>
          </mc:Fallback>
        </mc:AlternateContent>
      </w:r>
    </w:p>
    <w:p w14:paraId="6EC264BE" w14:textId="3BEFCC8C" w:rsidR="008C7920" w:rsidRDefault="008C7920" w:rsidP="00D774FF">
      <w:r>
        <w:t>T</w:t>
      </w:r>
      <w:r w:rsidRPr="008C7920">
        <w:t xml:space="preserve">he </w:t>
      </w:r>
      <w:r>
        <w:t xml:space="preserve">Azure </w:t>
      </w:r>
      <w:r w:rsidRPr="008C7920">
        <w:t xml:space="preserve">CLI </w:t>
      </w:r>
      <w:r>
        <w:t>will open</w:t>
      </w:r>
      <w:r w:rsidRPr="008C7920">
        <w:t xml:space="preserve"> your default browser and load an Azure sign-in page.</w:t>
      </w:r>
      <w:r w:rsidR="00A63CB4">
        <w:t xml:space="preserve"> </w:t>
      </w:r>
      <w:r w:rsidR="00A63CB4" w:rsidRPr="00A63CB4">
        <w:t xml:space="preserve">Sign in with your </w:t>
      </w:r>
      <w:r w:rsidR="00A63CB4">
        <w:t xml:space="preserve">Azure </w:t>
      </w:r>
      <w:r w:rsidR="00A63CB4" w:rsidRPr="00A63CB4">
        <w:t>account credentials in the browser.</w:t>
      </w:r>
    </w:p>
    <w:p w14:paraId="28CDB04F" w14:textId="18722A03" w:rsidR="001C5208" w:rsidRDefault="001C5208" w:rsidP="00D774FF">
      <w:r>
        <w:rPr>
          <w:noProof/>
        </w:rPr>
        <w:lastRenderedPageBreak/>
        <w:drawing>
          <wp:inline distT="0" distB="0" distL="0" distR="0" wp14:anchorId="6FC355A7" wp14:editId="1A051DDC">
            <wp:extent cx="5321808" cy="2148840"/>
            <wp:effectExtent l="0" t="0" r="0" b="381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21808" cy="2148840"/>
                    </a:xfrm>
                    <a:prstGeom prst="rect">
                      <a:avLst/>
                    </a:prstGeom>
                  </pic:spPr>
                </pic:pic>
              </a:graphicData>
            </a:graphic>
          </wp:inline>
        </w:drawing>
      </w:r>
    </w:p>
    <w:p w14:paraId="0B0A0ADE" w14:textId="7EF5BA5A" w:rsidR="001C5208" w:rsidRPr="00B37ECE" w:rsidRDefault="00E01B62" w:rsidP="00D774FF">
      <w:r>
        <w:t xml:space="preserve">After successful sign-in, the script will create required resources in the </w:t>
      </w:r>
      <w:r w:rsidRPr="00CD6229">
        <w:rPr>
          <w:b/>
          <w:bCs/>
          <w:i/>
          <w:iCs/>
        </w:rPr>
        <w:t>anomaly-detection-rg</w:t>
      </w:r>
      <w:r>
        <w:t xml:space="preserve"> resource group. That can take a few minutes (around eight minutes in my case). </w:t>
      </w:r>
      <w:r w:rsidR="00B37ECE">
        <w:t xml:space="preserve">You can take a cup of coffee while robots are working </w:t>
      </w:r>
      <w:r w:rsidR="00B37EC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37ECE">
        <w:t>.</w:t>
      </w:r>
      <w:r w:rsidR="00F031F8">
        <w:t xml:space="preserve"> </w:t>
      </w:r>
    </w:p>
    <w:p w14:paraId="1B4DEA09" w14:textId="33FB0096" w:rsidR="001C5208" w:rsidRDefault="001C5208" w:rsidP="00D774FF">
      <w:r>
        <w:rPr>
          <w:noProof/>
        </w:rPr>
        <w:drawing>
          <wp:inline distT="0" distB="0" distL="0" distR="0" wp14:anchorId="12E1BB03" wp14:editId="0A188BF0">
            <wp:extent cx="5303520" cy="3401568"/>
            <wp:effectExtent l="0" t="0" r="0" b="889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03520" cy="3401568"/>
                    </a:xfrm>
                    <a:prstGeom prst="rect">
                      <a:avLst/>
                    </a:prstGeom>
                  </pic:spPr>
                </pic:pic>
              </a:graphicData>
            </a:graphic>
          </wp:inline>
        </w:drawing>
      </w:r>
    </w:p>
    <w:p w14:paraId="3F5257EE" w14:textId="3A675461" w:rsidR="00B37ECE" w:rsidRDefault="00B37ECE" w:rsidP="00D774FF">
      <w:r>
        <w:t>In the end</w:t>
      </w:r>
      <w:r w:rsidR="00620237">
        <w:t>,</w:t>
      </w:r>
      <w:r>
        <w:t xml:space="preserve"> the script will print out the </w:t>
      </w:r>
      <w:r w:rsidRPr="00620237">
        <w:rPr>
          <w:b/>
          <w:bCs/>
        </w:rPr>
        <w:t>DPS ID Scope</w:t>
      </w:r>
      <w:r>
        <w:t xml:space="preserve"> and </w:t>
      </w:r>
      <w:r w:rsidRPr="00620237">
        <w:rPr>
          <w:b/>
          <w:bCs/>
        </w:rPr>
        <w:t>DPS Primary Key</w:t>
      </w:r>
      <w:r>
        <w:t xml:space="preserve">, which </w:t>
      </w:r>
      <w:r w:rsidR="00854878">
        <w:t>is</w:t>
      </w:r>
      <w:r>
        <w:t xml:space="preserve"> used in our IoT device simulator (see section </w:t>
      </w:r>
      <w:hyperlink w:anchor="_4.2.2_Run_IoT" w:history="1">
        <w:r w:rsidR="004A6B01" w:rsidRPr="004A6B01">
          <w:rPr>
            <w:rStyle w:val="Hyperlink"/>
          </w:rPr>
          <w:t>Run IoT device simulator</w:t>
        </w:r>
      </w:hyperlink>
      <w:r>
        <w:t>).</w:t>
      </w:r>
    </w:p>
    <w:p w14:paraId="291CE249" w14:textId="2CE02744" w:rsidR="000076B4" w:rsidRDefault="000076B4" w:rsidP="00D774FF">
      <w:r>
        <w:t xml:space="preserve">To check that everything is created, open the </w:t>
      </w:r>
      <w:r w:rsidRPr="00CD6229">
        <w:rPr>
          <w:b/>
          <w:bCs/>
          <w:i/>
          <w:iCs/>
        </w:rPr>
        <w:t>anomaly-detection-rg</w:t>
      </w:r>
      <w:r>
        <w:t xml:space="preserve"> resource group in Azure portal and select </w:t>
      </w:r>
      <w:r w:rsidRPr="000076B4">
        <w:rPr>
          <w:b/>
          <w:bCs/>
        </w:rPr>
        <w:t>Overview</w:t>
      </w:r>
      <w:r>
        <w:t xml:space="preserve"> tab. You shall see resources, created by the script.</w:t>
      </w:r>
    </w:p>
    <w:p w14:paraId="7EC8605E" w14:textId="701362D1" w:rsidR="001262B9" w:rsidRDefault="00E473E9" w:rsidP="00D774FF">
      <w:r>
        <w:rPr>
          <w:noProof/>
        </w:rPr>
        <w:lastRenderedPageBreak/>
        <w:drawing>
          <wp:inline distT="0" distB="0" distL="0" distR="0" wp14:anchorId="05A9BC40" wp14:editId="034F4F3B">
            <wp:extent cx="4251960" cy="1746504"/>
            <wp:effectExtent l="19050" t="19050" r="15240" b="2540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51960" cy="1746504"/>
                    </a:xfrm>
                    <a:prstGeom prst="rect">
                      <a:avLst/>
                    </a:prstGeom>
                    <a:ln>
                      <a:solidFill>
                        <a:schemeClr val="accent1"/>
                      </a:solidFill>
                    </a:ln>
                    <a:effectLst/>
                  </pic:spPr>
                </pic:pic>
              </a:graphicData>
            </a:graphic>
          </wp:inline>
        </w:drawing>
      </w:r>
    </w:p>
    <w:p w14:paraId="32C2D1FB" w14:textId="66D5F322" w:rsidR="000076B4" w:rsidRDefault="000076B4" w:rsidP="00D774FF">
      <w:r>
        <w:t xml:space="preserve">Now, you can run your IoT device simulator, experiment with the Stream Analytics, Time Series Insights or Power BI. When you finish your experiments, I recommend </w:t>
      </w:r>
      <w:r w:rsidR="008B353A">
        <w:t xml:space="preserve">you </w:t>
      </w:r>
      <w:r w:rsidR="006F38F2">
        <w:t>delete</w:t>
      </w:r>
      <w:r>
        <w:t xml:space="preserve"> the </w:t>
      </w:r>
      <w:r w:rsidRPr="00CD6229">
        <w:rPr>
          <w:b/>
          <w:bCs/>
          <w:i/>
          <w:iCs/>
        </w:rPr>
        <w:t>anomaly-detection-rg</w:t>
      </w:r>
      <w:r>
        <w:t xml:space="preserve"> resource group</w:t>
      </w:r>
      <w:r w:rsidR="005B628D">
        <w:t xml:space="preserve"> to clean up the Azure resources to avoid extra costs</w:t>
      </w:r>
      <w:r>
        <w:t>.</w:t>
      </w:r>
    </w:p>
    <w:p w14:paraId="3D412160" w14:textId="77777777" w:rsidR="00C00FE2" w:rsidRDefault="00C00FE2" w:rsidP="00D774FF"/>
    <w:p w14:paraId="3CEE7B9F" w14:textId="77777777" w:rsidR="00E473E9" w:rsidRPr="00D774FF" w:rsidRDefault="00E473E9" w:rsidP="00D774FF"/>
    <w:p w14:paraId="40F24BAC" w14:textId="77777777" w:rsidR="00D774FF" w:rsidRDefault="00D774FF">
      <w:pPr>
        <w:rPr>
          <w:rFonts w:asciiTheme="majorHAnsi" w:eastAsiaTheme="majorEastAsia" w:hAnsiTheme="majorHAnsi" w:cstheme="majorBidi"/>
          <w:color w:val="2F5496" w:themeColor="accent1" w:themeShade="BF"/>
          <w:sz w:val="32"/>
          <w:szCs w:val="32"/>
        </w:rPr>
      </w:pPr>
      <w:r>
        <w:br w:type="page"/>
      </w:r>
    </w:p>
    <w:p w14:paraId="13443FD3" w14:textId="60E4B4A0" w:rsidR="004B0EAE" w:rsidRDefault="004B0EAE" w:rsidP="004B0EAE">
      <w:pPr>
        <w:pStyle w:val="Heading1"/>
        <w:rPr>
          <w:sz w:val="26"/>
          <w:szCs w:val="26"/>
        </w:rPr>
      </w:pPr>
      <w:r>
        <w:lastRenderedPageBreak/>
        <w:t>Hands-on Lab. Part IV</w:t>
      </w:r>
    </w:p>
    <w:p w14:paraId="3C512B03" w14:textId="203A877F" w:rsidR="004B0EAE" w:rsidRDefault="004B0EAE" w:rsidP="004B0EAE">
      <w:pPr>
        <w:pStyle w:val="Heading2"/>
      </w:pPr>
      <w:r>
        <w:t>11. Create an Azure Function</w:t>
      </w:r>
    </w:p>
    <w:p w14:paraId="459081AF" w14:textId="1A138B92" w:rsidR="007C2D26" w:rsidRDefault="00E43BC1" w:rsidP="00357C32">
      <w:r w:rsidRPr="00E43BC1">
        <w:t>Let us create an Azure Function that would send out email notification when the telemetry</w:t>
      </w:r>
      <w:r>
        <w:t xml:space="preserve"> </w:t>
      </w:r>
      <w:r w:rsidRPr="00E43BC1">
        <w:t>value</w:t>
      </w:r>
      <w:r>
        <w:t xml:space="preserve"> </w:t>
      </w:r>
      <w:r w:rsidRPr="00E43BC1">
        <w:t xml:space="preserve">(temperature) sent out by </w:t>
      </w:r>
      <w:r w:rsidR="003C1B9F">
        <w:t xml:space="preserve">our </w:t>
      </w:r>
      <w:r w:rsidRPr="00E43BC1">
        <w:t xml:space="preserve">simulated </w:t>
      </w:r>
      <w:r w:rsidR="003C1B9F">
        <w:t xml:space="preserve">IoT </w:t>
      </w:r>
      <w:r w:rsidRPr="00E43BC1">
        <w:t xml:space="preserve">device </w:t>
      </w:r>
      <w:r w:rsidR="003C1B9F">
        <w:t>is anomalous</w:t>
      </w:r>
      <w:r w:rsidRPr="00E43BC1">
        <w:t>.</w:t>
      </w:r>
    </w:p>
    <w:p w14:paraId="7ADE274B" w14:textId="77777777" w:rsidR="00757433" w:rsidRDefault="00757433" w:rsidP="00357C32"/>
    <w:p w14:paraId="53C9ED8C" w14:textId="5F4F9C86" w:rsidR="007C2D26" w:rsidRPr="00E43BC1" w:rsidRDefault="007C2D26" w:rsidP="007C2D26">
      <w:pPr>
        <w:pStyle w:val="Heading3"/>
      </w:pPr>
      <w:r>
        <w:t>11.1 Prerequisites</w:t>
      </w:r>
    </w:p>
    <w:p w14:paraId="3CF711E4" w14:textId="506DD20E" w:rsidR="00065CBA" w:rsidRDefault="00BB5B1E" w:rsidP="00357C32">
      <w:r>
        <w:t>We will create this function using Visual Studio Code.</w:t>
      </w:r>
      <w:r w:rsidR="007C2D26">
        <w:t xml:space="preserve"> </w:t>
      </w:r>
      <w:r w:rsidR="00870AF5" w:rsidRPr="00870AF5">
        <w:t xml:space="preserve">You should install </w:t>
      </w:r>
      <w:hyperlink r:id="rId66" w:history="1">
        <w:r w:rsidR="00870AF5" w:rsidRPr="00870AF5">
          <w:rPr>
            <w:rStyle w:val="Hyperlink"/>
          </w:rPr>
          <w:t>Node.JS</w:t>
        </w:r>
      </w:hyperlink>
      <w:r w:rsidR="00870AF5" w:rsidRPr="00870AF5">
        <w:t xml:space="preserve"> which includes </w:t>
      </w:r>
      <w:r w:rsidR="00870AF5" w:rsidRPr="00870AF5">
        <w:rPr>
          <w:i/>
          <w:iCs/>
        </w:rPr>
        <w:t>npm</w:t>
      </w:r>
      <w:r w:rsidR="00870AF5" w:rsidRPr="00870AF5">
        <w:t xml:space="preserve">. </w:t>
      </w:r>
    </w:p>
    <w:p w14:paraId="24862268" w14:textId="7FD32B35" w:rsidR="00065CBA" w:rsidRDefault="00065CBA" w:rsidP="00357C32">
      <w:r>
        <w:t>Then, r</w:t>
      </w:r>
      <w:r w:rsidRPr="00065CBA">
        <w:t xml:space="preserve">un the following command to install the </w:t>
      </w:r>
      <w:r w:rsidR="005E5830">
        <w:t xml:space="preserve">Azure Functions </w:t>
      </w:r>
      <w:r w:rsidRPr="00065CBA">
        <w:t xml:space="preserve">Core Tools package: </w:t>
      </w:r>
    </w:p>
    <w:p w14:paraId="3AE2BE09" w14:textId="4CE150E3" w:rsidR="00065CBA" w:rsidRDefault="00065CBA" w:rsidP="00357C32">
      <w:r>
        <w:rPr>
          <w:noProof/>
        </w:rPr>
        <mc:AlternateContent>
          <mc:Choice Requires="wps">
            <w:drawing>
              <wp:inline distT="0" distB="0" distL="0" distR="0" wp14:anchorId="7AE8F2CC" wp14:editId="55B7703F">
                <wp:extent cx="5931535" cy="352425"/>
                <wp:effectExtent l="0" t="0" r="12065"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wps:txbx>
                      <wps:bodyPr rot="0" vert="horz" wrap="square" lIns="91440" tIns="91440" rIns="91440" bIns="0" anchor="t" anchorCtr="0">
                        <a:noAutofit/>
                      </wps:bodyPr>
                    </wps:wsp>
                  </a:graphicData>
                </a:graphic>
              </wp:inline>
            </w:drawing>
          </mc:Choice>
          <mc:Fallback>
            <w:pict>
              <v:roundrect w14:anchorId="7AE8F2CC" id="_x0000_s1045"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9LQg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y8RskmuNck+CeRwHggaYjBb9T856Goaahx9b8Ioz886R6MvZYpGm56njnzrr7NAVcIJgah6P5m3M&#10;05YYcHhDjdHoeOygMYtDvtTgmcPDMKYJeurnW7+/jNUv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BQkG9L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v:textbox>
                <w10:anchorlock/>
              </v:roundrect>
            </w:pict>
          </mc:Fallback>
        </mc:AlternateContent>
      </w:r>
    </w:p>
    <w:p w14:paraId="7339B388" w14:textId="1F487282" w:rsidR="00B43AFD" w:rsidRDefault="007C2D26" w:rsidP="00357C32">
      <w:r>
        <w:t>We will need a</w:t>
      </w:r>
      <w:r w:rsidRPr="007C2D26">
        <w:t xml:space="preserve">n </w:t>
      </w:r>
      <w:hyperlink r:id="rId67" w:history="1">
        <w:r w:rsidRPr="007C2D26">
          <w:rPr>
            <w:rStyle w:val="Hyperlink"/>
          </w:rPr>
          <w:t>Azure Functions extension</w:t>
        </w:r>
      </w:hyperlink>
      <w:r w:rsidRPr="007C2D26">
        <w:t xml:space="preserve"> for Visual Studio Code</w:t>
      </w:r>
      <w:r>
        <w:t xml:space="preserve"> to </w:t>
      </w:r>
      <w:r w:rsidRPr="007C2D26">
        <w:t xml:space="preserve">develop and deploy </w:t>
      </w:r>
      <w:r w:rsidR="005E5830" w:rsidRPr="007C2D26">
        <w:t xml:space="preserve">functions </w:t>
      </w:r>
      <w:r w:rsidRPr="007C2D26">
        <w:t>to Azure.</w:t>
      </w:r>
    </w:p>
    <w:p w14:paraId="415D98A7" w14:textId="18FD60AA" w:rsidR="0058516A" w:rsidRDefault="00B7453E" w:rsidP="00357C32">
      <w:r>
        <w:t xml:space="preserve">We already have such a function in the </w:t>
      </w:r>
      <w:r w:rsidR="0058516A" w:rsidRPr="0058516A">
        <w:rPr>
          <w:i/>
          <w:iCs/>
          <w:color w:val="1F3864" w:themeColor="accent1" w:themeShade="80"/>
        </w:rPr>
        <w:t>source\</w:t>
      </w:r>
      <w:r w:rsidR="0058516A" w:rsidRPr="00D56131">
        <w:rPr>
          <w:i/>
          <w:iCs/>
          <w:color w:val="1F3864" w:themeColor="accent1" w:themeShade="80"/>
        </w:rPr>
        <w:t xml:space="preserve">functionapp </w:t>
      </w:r>
      <w:r w:rsidR="005E5830">
        <w:t xml:space="preserve">directory. </w:t>
      </w:r>
      <w:r w:rsidR="0058516A">
        <w:t xml:space="preserve">But we will use this code just as an </w:t>
      </w:r>
      <w:r w:rsidR="000B0617">
        <w:t>example and</w:t>
      </w:r>
      <w:r w:rsidR="0058516A">
        <w:t xml:space="preserve"> create a new Azure Function in another directory from scratch.</w:t>
      </w:r>
    </w:p>
    <w:p w14:paraId="3D21C072" w14:textId="3812F210" w:rsidR="0058516A" w:rsidRDefault="000B0617" w:rsidP="00357C32">
      <w:r>
        <w:t>Before we continue, ensure all required Azure resources (IoT hub, DPS, TSI</w:t>
      </w:r>
      <w:r w:rsidR="00C21DAA">
        <w:t>,</w:t>
      </w:r>
      <w:r>
        <w:t xml:space="preserve"> and so on) exist in the </w:t>
      </w:r>
      <w:r w:rsidRPr="000B0617">
        <w:rPr>
          <w:b/>
          <w:bCs/>
          <w:i/>
          <w:iCs/>
        </w:rPr>
        <w:t>anomaly-detection-rg</w:t>
      </w:r>
      <w:r>
        <w:t xml:space="preserve"> resource group in the Azure portal.</w:t>
      </w:r>
      <w:r w:rsidR="00757433">
        <w:t xml:space="preserve"> If not, recreate them manually, or using the PowerShell script (</w:t>
      </w:r>
      <w:r w:rsidR="00757433" w:rsidRPr="00BB05E1">
        <w:rPr>
          <w:i/>
          <w:iCs/>
          <w:color w:val="1F3864" w:themeColor="accent1" w:themeShade="80"/>
        </w:rPr>
        <w:t>deployment.ps1</w:t>
      </w:r>
      <w:r w:rsidR="00757433">
        <w:t>).</w:t>
      </w:r>
    </w:p>
    <w:p w14:paraId="62F7339B" w14:textId="77777777" w:rsidR="00766590" w:rsidRDefault="00766590" w:rsidP="00357C32"/>
    <w:p w14:paraId="2E33FD29" w14:textId="52814480" w:rsidR="000A25C1" w:rsidRDefault="000A25C1" w:rsidP="000A25C1">
      <w:pPr>
        <w:pStyle w:val="Heading3"/>
      </w:pPr>
      <w:r>
        <w:t xml:space="preserve">11.2 Create </w:t>
      </w:r>
      <w:r w:rsidR="00434224">
        <w:t xml:space="preserve">an </w:t>
      </w:r>
      <w:r>
        <w:t>Azure Function</w:t>
      </w:r>
      <w:r w:rsidR="001422B2">
        <w:t xml:space="preserve"> App</w:t>
      </w:r>
      <w:r>
        <w:t xml:space="preserve"> in </w:t>
      </w:r>
      <w:r w:rsidR="001422B2">
        <w:t xml:space="preserve">the </w:t>
      </w:r>
      <w:r>
        <w:t>portal</w:t>
      </w:r>
    </w:p>
    <w:p w14:paraId="4B516EB1" w14:textId="2A0F48EB" w:rsidR="00380BA9" w:rsidRDefault="005E5830" w:rsidP="00357C32">
      <w:r>
        <w:t>First, w</w:t>
      </w:r>
      <w:r w:rsidR="001422B2">
        <w:t>e</w:t>
      </w:r>
      <w:r w:rsidR="001422B2" w:rsidRPr="001422B2">
        <w:t xml:space="preserve"> must have a function app to host the execution of </w:t>
      </w:r>
      <w:r w:rsidR="001422B2">
        <w:t>our</w:t>
      </w:r>
      <w:r w:rsidR="001422B2" w:rsidRPr="001422B2">
        <w:t xml:space="preserve"> functions. A function app lets </w:t>
      </w:r>
      <w:r w:rsidR="00F03F46">
        <w:t xml:space="preserve">us </w:t>
      </w:r>
      <w:r w:rsidR="00F03F46" w:rsidRPr="00F03F46">
        <w:t xml:space="preserve">run </w:t>
      </w:r>
      <w:r w:rsidR="00F03F46">
        <w:t>our</w:t>
      </w:r>
      <w:r w:rsidR="00F03F46" w:rsidRPr="00F03F46">
        <w:t xml:space="preserve"> code in a serverless environment</w:t>
      </w:r>
      <w:r w:rsidR="001422B2" w:rsidRPr="001422B2">
        <w:t>.</w:t>
      </w:r>
      <w:r w:rsidR="00F03F46">
        <w:t xml:space="preserve"> </w:t>
      </w:r>
    </w:p>
    <w:p w14:paraId="2B1EC586" w14:textId="4690AED6" w:rsidR="00BD59D5" w:rsidRDefault="00BD59D5" w:rsidP="00380BA9">
      <w:pPr>
        <w:pStyle w:val="ListParagraph"/>
        <w:numPr>
          <w:ilvl w:val="0"/>
          <w:numId w:val="34"/>
        </w:numPr>
      </w:pPr>
      <w:r>
        <w:t>Open Azure portal</w:t>
      </w:r>
      <w:r w:rsidR="003028E3">
        <w:t xml:space="preserve"> on the browser</w:t>
      </w:r>
    </w:p>
    <w:p w14:paraId="31ABC56E" w14:textId="3FF16790" w:rsidR="00380BA9" w:rsidRPr="00E276B3" w:rsidRDefault="00380BA9" w:rsidP="00380BA9">
      <w:pPr>
        <w:pStyle w:val="ListParagraph"/>
        <w:numPr>
          <w:ilvl w:val="0"/>
          <w:numId w:val="34"/>
        </w:numPr>
      </w:pPr>
      <w:r>
        <w:t xml:space="preserve">Go to </w:t>
      </w:r>
      <w:r w:rsidRPr="00442EA5">
        <w:rPr>
          <w:b/>
          <w:bCs/>
        </w:rPr>
        <w:t>anomaly-detection-rg</w:t>
      </w:r>
      <w:r>
        <w:t xml:space="preserve"> resource group, click </w:t>
      </w:r>
      <w:r w:rsidRPr="00442EA5">
        <w:rPr>
          <w:b/>
          <w:bCs/>
        </w:rPr>
        <w:t>+ Create</w:t>
      </w:r>
      <w:r w:rsidRPr="00AF1184">
        <w:t xml:space="preserve">, and </w:t>
      </w:r>
      <w:r>
        <w:t xml:space="preserve">select </w:t>
      </w:r>
      <w:r w:rsidR="001422B2">
        <w:rPr>
          <w:b/>
          <w:bCs/>
        </w:rPr>
        <w:t>Function App</w:t>
      </w:r>
    </w:p>
    <w:p w14:paraId="446CBD5D" w14:textId="77777777" w:rsidR="00AB02B5" w:rsidRDefault="00380BA9" w:rsidP="00380BA9">
      <w:pPr>
        <w:pStyle w:val="ListParagraph"/>
        <w:numPr>
          <w:ilvl w:val="0"/>
          <w:numId w:val="34"/>
        </w:numPr>
      </w:pPr>
      <w:r w:rsidRPr="00CF0209">
        <w:t xml:space="preserve">Select your </w:t>
      </w:r>
      <w:r w:rsidRPr="00E276B3">
        <w:rPr>
          <w:b/>
          <w:bCs/>
        </w:rPr>
        <w:t>Subscription</w:t>
      </w:r>
      <w:r>
        <w:t>, 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p>
    <w:p w14:paraId="169B67DE" w14:textId="6F146E74" w:rsidR="00380BA9" w:rsidRDefault="00380BA9" w:rsidP="00380BA9">
      <w:pPr>
        <w:pStyle w:val="ListParagraph"/>
        <w:numPr>
          <w:ilvl w:val="0"/>
          <w:numId w:val="34"/>
        </w:numPr>
      </w:pPr>
      <w:r w:rsidRPr="00BF1821">
        <w:t xml:space="preserve">Enter a </w:t>
      </w:r>
      <w:r>
        <w:t xml:space="preserve">unique </w:t>
      </w:r>
      <w:r w:rsidRPr="00BF1821">
        <w:t>name</w:t>
      </w:r>
      <w:r w:rsidR="00DB598B">
        <w:t xml:space="preserve"> (like </w:t>
      </w:r>
      <w:r w:rsidR="00DB598B" w:rsidRPr="00DB598B">
        <w:rPr>
          <w:b/>
          <w:bCs/>
          <w:i/>
          <w:iCs/>
          <w:color w:val="C00000"/>
        </w:rPr>
        <w:t>anomalyeventtrigger</w:t>
      </w:r>
      <w:r w:rsidR="00DB598B">
        <w:t xml:space="preserve"> in this example)</w:t>
      </w:r>
      <w:r w:rsidRPr="00BF1821">
        <w:t xml:space="preserve"> </w:t>
      </w:r>
      <w:r w:rsidR="00DB598B">
        <w:t>as a</w:t>
      </w:r>
      <w:r w:rsidRPr="00BF1821">
        <w:t xml:space="preserve"> </w:t>
      </w:r>
      <w:r w:rsidR="00DB598B">
        <w:rPr>
          <w:b/>
          <w:bCs/>
        </w:rPr>
        <w:t>Function App</w:t>
      </w:r>
      <w:r w:rsidRPr="00705411">
        <w:rPr>
          <w:b/>
          <w:bCs/>
        </w:rPr>
        <w:t xml:space="preserve"> name</w:t>
      </w:r>
    </w:p>
    <w:p w14:paraId="7DDE4A2E" w14:textId="7040BEEB" w:rsidR="000F524F" w:rsidRPr="00AB02B5" w:rsidRDefault="000F524F" w:rsidP="00380BA9">
      <w:pPr>
        <w:pStyle w:val="ListParagraph"/>
        <w:numPr>
          <w:ilvl w:val="0"/>
          <w:numId w:val="34"/>
        </w:numPr>
      </w:pPr>
      <w:r>
        <w:t xml:space="preserve">Select </w:t>
      </w:r>
      <w:r w:rsidRPr="000F524F">
        <w:rPr>
          <w:b/>
          <w:bCs/>
          <w:i/>
          <w:iCs/>
          <w:color w:val="C00000"/>
        </w:rPr>
        <w:t>.NET</w:t>
      </w:r>
      <w:r>
        <w:t xml:space="preserve"> as </w:t>
      </w:r>
      <w:r w:rsidRPr="000F524F">
        <w:rPr>
          <w:b/>
          <w:bCs/>
        </w:rPr>
        <w:t>Runtime stack</w:t>
      </w:r>
      <w:r>
        <w:t xml:space="preserve"> and </w:t>
      </w:r>
      <w:r w:rsidRPr="000F524F">
        <w:rPr>
          <w:b/>
          <w:bCs/>
          <w:i/>
          <w:iCs/>
          <w:color w:val="C00000"/>
        </w:rPr>
        <w:t>3.1</w:t>
      </w:r>
      <w:r>
        <w:t xml:space="preserve"> as </w:t>
      </w:r>
      <w:r w:rsidRPr="000F524F">
        <w:rPr>
          <w:b/>
          <w:bCs/>
        </w:rPr>
        <w:t>Version</w:t>
      </w:r>
    </w:p>
    <w:p w14:paraId="760EA91A" w14:textId="3DBEE7EC" w:rsidR="00AB02B5" w:rsidRPr="00E276B3" w:rsidRDefault="00B71D52" w:rsidP="00AB02B5">
      <w:pPr>
        <w:pStyle w:val="ListParagraph"/>
        <w:numPr>
          <w:ilvl w:val="0"/>
          <w:numId w:val="34"/>
        </w:numPr>
      </w:pPr>
      <w:r>
        <w:t>S</w:t>
      </w:r>
      <w:r w:rsidR="00AB02B5" w:rsidRPr="00CF0209">
        <w:t xml:space="preserve">elect </w:t>
      </w:r>
      <w:r w:rsidR="00AB02B5" w:rsidRPr="00E276B3">
        <w:rPr>
          <w:b/>
          <w:bCs/>
          <w:i/>
          <w:iCs/>
          <w:color w:val="C00000"/>
        </w:rPr>
        <w:t>North Europe</w:t>
      </w:r>
      <w:r w:rsidR="00AB02B5" w:rsidRPr="00CF0209">
        <w:t xml:space="preserve"> </w:t>
      </w:r>
      <w:r w:rsidR="00AB02B5">
        <w:t xml:space="preserve">as </w:t>
      </w:r>
      <w:r>
        <w:rPr>
          <w:b/>
          <w:bCs/>
        </w:rPr>
        <w:t>Region</w:t>
      </w:r>
    </w:p>
    <w:p w14:paraId="0A227D68" w14:textId="571F56CB" w:rsidR="00AB02B5" w:rsidRPr="00AB02B5" w:rsidRDefault="00B71D52" w:rsidP="00AB02B5">
      <w:pPr>
        <w:pStyle w:val="ListParagraph"/>
        <w:numPr>
          <w:ilvl w:val="0"/>
          <w:numId w:val="34"/>
        </w:numPr>
      </w:pPr>
      <w:r>
        <w:t>Click</w:t>
      </w:r>
      <w:r w:rsidR="00AB02B5" w:rsidRPr="00CF0209">
        <w:t xml:space="preserve"> </w:t>
      </w:r>
      <w:r w:rsidR="00AB02B5" w:rsidRPr="00E276B3">
        <w:rPr>
          <w:b/>
          <w:bCs/>
        </w:rPr>
        <w:t>Review + Create</w:t>
      </w:r>
    </w:p>
    <w:p w14:paraId="62EC7B2D" w14:textId="77777777" w:rsidR="00380BA9" w:rsidRDefault="00380BA9" w:rsidP="00380BA9">
      <w:pPr>
        <w:pStyle w:val="ListParagraph"/>
        <w:numPr>
          <w:ilvl w:val="0"/>
          <w:numId w:val="34"/>
        </w:numPr>
      </w:pPr>
      <w:r w:rsidRPr="00D0634C">
        <w:t xml:space="preserve">On the </w:t>
      </w:r>
      <w:r w:rsidRPr="00CF0209">
        <w:rPr>
          <w:b/>
          <w:bCs/>
        </w:rPr>
        <w:t>Review + Create</w:t>
      </w:r>
      <w:r w:rsidRPr="00D0634C">
        <w:t xml:space="preserve"> page, select </w:t>
      </w:r>
      <w:r w:rsidRPr="00D0634C">
        <w:rPr>
          <w:b/>
          <w:bCs/>
        </w:rPr>
        <w:t>Create</w:t>
      </w:r>
      <w:r>
        <w:t>.</w:t>
      </w:r>
    </w:p>
    <w:p w14:paraId="25971FCD" w14:textId="3876A7DC" w:rsidR="00380BA9" w:rsidRDefault="00BD59D5" w:rsidP="00357C32">
      <w:r>
        <w:rPr>
          <w:noProof/>
        </w:rPr>
        <w:lastRenderedPageBreak/>
        <w:drawing>
          <wp:inline distT="0" distB="0" distL="0" distR="0" wp14:anchorId="3D582161" wp14:editId="2B54E615">
            <wp:extent cx="4014216" cy="4599432"/>
            <wp:effectExtent l="19050" t="19050" r="2476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8">
                      <a:extLst>
                        <a:ext uri="{28A0092B-C50C-407E-A947-70E740481C1C}">
                          <a14:useLocalDpi xmlns:a14="http://schemas.microsoft.com/office/drawing/2010/main" val="0"/>
                        </a:ext>
                      </a:extLst>
                    </a:blip>
                    <a:stretch>
                      <a:fillRect/>
                    </a:stretch>
                  </pic:blipFill>
                  <pic:spPr>
                    <a:xfrm>
                      <a:off x="0" y="0"/>
                      <a:ext cx="4014216" cy="4599432"/>
                    </a:xfrm>
                    <a:prstGeom prst="rect">
                      <a:avLst/>
                    </a:prstGeom>
                    <a:ln>
                      <a:solidFill>
                        <a:schemeClr val="accent1"/>
                      </a:solidFill>
                    </a:ln>
                    <a:effectLst/>
                  </pic:spPr>
                </pic:pic>
              </a:graphicData>
            </a:graphic>
          </wp:inline>
        </w:drawing>
      </w:r>
    </w:p>
    <w:p w14:paraId="3B128394" w14:textId="18ED882B" w:rsidR="000C458E" w:rsidRDefault="000C458E" w:rsidP="00357C32">
      <w:r w:rsidRPr="00A046BD">
        <w:t xml:space="preserve">Once the deployment is complete, select </w:t>
      </w:r>
      <w:r w:rsidRPr="00A046BD">
        <w:rPr>
          <w:b/>
          <w:bCs/>
        </w:rPr>
        <w:t>Go to resource</w:t>
      </w:r>
      <w:r w:rsidRPr="00A046BD">
        <w:t xml:space="preserve"> to open new</w:t>
      </w:r>
      <w:r>
        <w:t xml:space="preserve"> Function App.</w:t>
      </w:r>
    </w:p>
    <w:p w14:paraId="18374035" w14:textId="77777777" w:rsidR="00BD59D5" w:rsidRDefault="00BD59D5" w:rsidP="00357C32"/>
    <w:p w14:paraId="5B82EE79" w14:textId="70A5CA58" w:rsidR="00F03F46" w:rsidRDefault="00F03F46" w:rsidP="00BD59D5">
      <w:pPr>
        <w:pStyle w:val="Heading3"/>
      </w:pPr>
      <w:r>
        <w:t xml:space="preserve">11.3 Create </w:t>
      </w:r>
      <w:r w:rsidR="009A6D05">
        <w:t xml:space="preserve">an </w:t>
      </w:r>
      <w:r>
        <w:t>Event Hub Trigger</w:t>
      </w:r>
    </w:p>
    <w:p w14:paraId="1262D8F6" w14:textId="609C7639" w:rsidR="00F03F46" w:rsidRPr="00041357" w:rsidRDefault="00E03300" w:rsidP="00C33537">
      <w:r>
        <w:t>Now w</w:t>
      </w:r>
      <w:r w:rsidR="00F03F46">
        <w:t xml:space="preserve">e will </w:t>
      </w:r>
      <w:r w:rsidR="00F03F46" w:rsidRPr="00F03F46">
        <w:t>learn how to create a</w:t>
      </w:r>
      <w:r w:rsidR="00F03F46">
        <w:t>n</w:t>
      </w:r>
      <w:r w:rsidR="00F03F46" w:rsidRPr="00F03F46">
        <w:t xml:space="preserve"> Azure Event Hub </w:t>
      </w:r>
      <w:r w:rsidR="00476A55">
        <w:t>T</w:t>
      </w:r>
      <w:r w:rsidR="00F03F46" w:rsidRPr="00F03F46">
        <w:t>rigger.</w:t>
      </w:r>
      <w:r>
        <w:t xml:space="preserve"> </w:t>
      </w:r>
      <w:r w:rsidR="009A6D05">
        <w:t>T</w:t>
      </w:r>
      <w:r w:rsidRPr="00E03300">
        <w:t xml:space="preserve">he function trigger </w:t>
      </w:r>
      <w:r w:rsidR="009A6D05">
        <w:t>will</w:t>
      </w:r>
      <w:r w:rsidRPr="00E03300">
        <w:t xml:space="preserve"> respond to an </w:t>
      </w:r>
      <w:r w:rsidRPr="00C33537">
        <w:t xml:space="preserve">event sent to </w:t>
      </w:r>
      <w:r w:rsidR="00C33537" w:rsidRPr="00C33537">
        <w:t xml:space="preserve">the </w:t>
      </w:r>
      <w:r w:rsidR="00C33537" w:rsidRPr="00C33537">
        <w:rPr>
          <w:b/>
          <w:bCs/>
        </w:rPr>
        <w:t>eventhub2</w:t>
      </w:r>
      <w:r w:rsidRPr="00C33537">
        <w:t xml:space="preserve"> stream</w:t>
      </w:r>
      <w:r w:rsidRPr="00E03300">
        <w:t xml:space="preserve">. When the function is </w:t>
      </w:r>
      <w:r w:rsidRPr="00041357">
        <w:t xml:space="preserve">triggered, the message passed to the function </w:t>
      </w:r>
      <w:r w:rsidR="00041357">
        <w:t>will be sent to an email account</w:t>
      </w:r>
      <w:r w:rsidRPr="00041357">
        <w:t>.</w:t>
      </w:r>
    </w:p>
    <w:p w14:paraId="0EDC3DB1" w14:textId="7908FA7B" w:rsidR="009A6D05" w:rsidRDefault="00141C3B" w:rsidP="00357C32">
      <w:r>
        <w:t xml:space="preserve">Open Visual Studio Code and select </w:t>
      </w:r>
      <w:r w:rsidRPr="00490174">
        <w:rPr>
          <w:b/>
          <w:bCs/>
        </w:rPr>
        <w:t>Azure</w:t>
      </w:r>
      <w:r>
        <w:t xml:space="preserve"> tab on the left navigation menu.</w:t>
      </w:r>
    </w:p>
    <w:p w14:paraId="687E2742" w14:textId="34EBE658" w:rsidR="00141C3B" w:rsidRDefault="00802BFA" w:rsidP="00357C32">
      <w:r>
        <w:rPr>
          <w:noProof/>
        </w:rPr>
        <w:drawing>
          <wp:inline distT="0" distB="0" distL="0" distR="0" wp14:anchorId="58F08BAB" wp14:editId="731A14D7">
            <wp:extent cx="3054096" cy="1581912"/>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054096" cy="1581912"/>
                    </a:xfrm>
                    <a:prstGeom prst="rect">
                      <a:avLst/>
                    </a:prstGeom>
                  </pic:spPr>
                </pic:pic>
              </a:graphicData>
            </a:graphic>
          </wp:inline>
        </w:drawing>
      </w:r>
    </w:p>
    <w:p w14:paraId="61FF183E" w14:textId="1ABB0D86" w:rsidR="00102096" w:rsidRDefault="00802BFA" w:rsidP="00357C32">
      <w:r>
        <w:t xml:space="preserve">Select your Azure subscription. You </w:t>
      </w:r>
      <w:r w:rsidR="00D777F1">
        <w:t>shall</w:t>
      </w:r>
      <w:r>
        <w:t xml:space="preserve"> see a function app you just created.</w:t>
      </w:r>
      <w:r w:rsidR="00D00E9E">
        <w:t xml:space="preserve"> </w:t>
      </w:r>
    </w:p>
    <w:p w14:paraId="720A076E" w14:textId="6F64B2FB" w:rsidR="00F03F46" w:rsidRDefault="00D00E9E" w:rsidP="00102096">
      <w:pPr>
        <w:pStyle w:val="ListParagraph"/>
        <w:numPr>
          <w:ilvl w:val="0"/>
          <w:numId w:val="35"/>
        </w:numPr>
      </w:pPr>
      <w:r w:rsidRPr="00D00E9E">
        <w:lastRenderedPageBreak/>
        <w:t xml:space="preserve">Click the </w:t>
      </w:r>
      <w:r w:rsidRPr="00102096">
        <w:rPr>
          <w:i/>
          <w:iCs/>
        </w:rPr>
        <w:t>Create</w:t>
      </w:r>
      <w:r w:rsidR="00160DD4">
        <w:rPr>
          <w:i/>
          <w:iCs/>
        </w:rPr>
        <w:t xml:space="preserve"> New</w:t>
      </w:r>
      <w:r w:rsidRPr="00102096">
        <w:rPr>
          <w:i/>
          <w:iCs/>
        </w:rPr>
        <w:t xml:space="preserve"> </w:t>
      </w:r>
      <w:r w:rsidR="00C92350">
        <w:rPr>
          <w:i/>
          <w:iCs/>
        </w:rPr>
        <w:t>Project</w:t>
      </w:r>
      <w:r w:rsidRPr="00102096">
        <w:rPr>
          <w:i/>
          <w:iCs/>
        </w:rPr>
        <w:t xml:space="preserve">… </w:t>
      </w:r>
      <w:r w:rsidRPr="00102096">
        <w:t>icon</w:t>
      </w:r>
      <w:r>
        <w:t xml:space="preserve"> </w:t>
      </w:r>
      <w:r w:rsidR="00C92350">
        <w:rPr>
          <w:noProof/>
        </w:rPr>
        <w:drawing>
          <wp:inline distT="0" distB="0" distL="0" distR="0" wp14:anchorId="13ED09F9" wp14:editId="1BF10F09">
            <wp:extent cx="164592" cy="164592"/>
            <wp:effectExtent l="0" t="0" r="6985"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0">
                      <a:extLst>
                        <a:ext uri="{28A0092B-C50C-407E-A947-70E740481C1C}">
                          <a14:useLocalDpi xmlns:a14="http://schemas.microsoft.com/office/drawing/2010/main" val="0"/>
                        </a:ext>
                      </a:extLst>
                    </a:blip>
                    <a:stretch>
                      <a:fillRect/>
                    </a:stretch>
                  </pic:blipFill>
                  <pic:spPr>
                    <a:xfrm>
                      <a:off x="0" y="0"/>
                      <a:ext cx="164592" cy="164592"/>
                    </a:xfrm>
                    <a:prstGeom prst="rect">
                      <a:avLst/>
                    </a:prstGeom>
                  </pic:spPr>
                </pic:pic>
              </a:graphicData>
            </a:graphic>
          </wp:inline>
        </w:drawing>
      </w:r>
      <w:r w:rsidRPr="00D00E9E">
        <w:t xml:space="preserve"> in the </w:t>
      </w:r>
      <w:r w:rsidR="005B6B51">
        <w:rPr>
          <w:b/>
          <w:bCs/>
        </w:rPr>
        <w:t>Functions</w:t>
      </w:r>
      <w:r w:rsidRPr="00D00E9E">
        <w:t xml:space="preserve"> panel</w:t>
      </w:r>
      <w:r w:rsidR="00160DD4">
        <w:t xml:space="preserve"> and select an empty folder</w:t>
      </w:r>
      <w:r w:rsidR="00C85B36">
        <w:t xml:space="preserve"> (for example, </w:t>
      </w:r>
      <w:r w:rsidR="00C85B36" w:rsidRPr="00C85B36">
        <w:rPr>
          <w:b/>
          <w:bCs/>
          <w:i/>
          <w:iCs/>
          <w:color w:val="C00000"/>
        </w:rPr>
        <w:t>myapp</w:t>
      </w:r>
      <w:r w:rsidR="00C85B36">
        <w:t>)</w:t>
      </w:r>
      <w:r w:rsidR="00160DD4">
        <w:t xml:space="preserve"> that will contain your function project</w:t>
      </w:r>
    </w:p>
    <w:p w14:paraId="2809C0F6" w14:textId="55D6ACE1" w:rsidR="00102096" w:rsidRDefault="00165C09" w:rsidP="00102096">
      <w:pPr>
        <w:pStyle w:val="ListParagraph"/>
        <w:numPr>
          <w:ilvl w:val="0"/>
          <w:numId w:val="35"/>
        </w:numPr>
      </w:pPr>
      <w:r>
        <w:t xml:space="preserve">Select a language </w:t>
      </w:r>
      <w:r w:rsidRPr="00136BC6">
        <w:rPr>
          <w:b/>
          <w:bCs/>
        </w:rPr>
        <w:t>C#</w:t>
      </w:r>
    </w:p>
    <w:p w14:paraId="0CCD971A" w14:textId="27B3154C" w:rsidR="00165C09" w:rsidRDefault="00165C09" w:rsidP="00102096">
      <w:pPr>
        <w:pStyle w:val="ListParagraph"/>
        <w:numPr>
          <w:ilvl w:val="0"/>
          <w:numId w:val="35"/>
        </w:numPr>
      </w:pPr>
      <w:r>
        <w:t xml:space="preserve">Select a .NET Runtime </w:t>
      </w:r>
      <w:r w:rsidRPr="00136BC6">
        <w:rPr>
          <w:b/>
          <w:bCs/>
        </w:rPr>
        <w:t>.NET Core 3 LTS</w:t>
      </w:r>
    </w:p>
    <w:p w14:paraId="32B388FE" w14:textId="1C44CB1F" w:rsidR="00165C09" w:rsidRDefault="00165C09" w:rsidP="00102096">
      <w:pPr>
        <w:pStyle w:val="ListParagraph"/>
        <w:numPr>
          <w:ilvl w:val="0"/>
          <w:numId w:val="35"/>
        </w:numPr>
      </w:pPr>
      <w:r>
        <w:t xml:space="preserve">Select a template for your project’s first function </w:t>
      </w:r>
      <w:r w:rsidRPr="00136BC6">
        <w:rPr>
          <w:b/>
          <w:bCs/>
        </w:rPr>
        <w:t>Azure Event Hub trigger</w:t>
      </w:r>
    </w:p>
    <w:p w14:paraId="317EDA87" w14:textId="163114D1" w:rsidR="00165C09" w:rsidRDefault="00165C09" w:rsidP="00102096">
      <w:pPr>
        <w:pStyle w:val="ListParagraph"/>
        <w:numPr>
          <w:ilvl w:val="0"/>
          <w:numId w:val="35"/>
        </w:numPr>
      </w:pPr>
      <w:r>
        <w:t xml:space="preserve">Provide a function name </w:t>
      </w:r>
      <w:r w:rsidRPr="00136BC6">
        <w:rPr>
          <w:b/>
          <w:bCs/>
        </w:rPr>
        <w:t>SendEmailOnEventTrigger</w:t>
      </w:r>
    </w:p>
    <w:p w14:paraId="57DF389C" w14:textId="73F8645F" w:rsidR="00165C09" w:rsidRDefault="007C3D7D" w:rsidP="00102096">
      <w:pPr>
        <w:pStyle w:val="ListParagraph"/>
        <w:numPr>
          <w:ilvl w:val="0"/>
          <w:numId w:val="35"/>
        </w:numPr>
      </w:pPr>
      <w:r>
        <w:t xml:space="preserve">Provide a namespace </w:t>
      </w:r>
      <w:r w:rsidRPr="00136BC6">
        <w:rPr>
          <w:b/>
          <w:bCs/>
        </w:rPr>
        <w:t>IoTLab.Workshop</w:t>
      </w:r>
    </w:p>
    <w:p w14:paraId="7AD6856B" w14:textId="54E6D1A1" w:rsidR="007C3D7D" w:rsidRDefault="00463310" w:rsidP="00102096">
      <w:pPr>
        <w:pStyle w:val="ListParagraph"/>
        <w:numPr>
          <w:ilvl w:val="0"/>
          <w:numId w:val="35"/>
        </w:numPr>
      </w:pPr>
      <w:r>
        <w:t xml:space="preserve">Select </w:t>
      </w:r>
      <w:r w:rsidRPr="00187B48">
        <w:rPr>
          <w:b/>
          <w:bCs/>
        </w:rPr>
        <w:t>+ Create new local app setting</w:t>
      </w:r>
    </w:p>
    <w:p w14:paraId="3D51DEE4" w14:textId="5693F112" w:rsidR="00463310" w:rsidRDefault="00F65364" w:rsidP="00102096">
      <w:pPr>
        <w:pStyle w:val="ListParagraph"/>
        <w:numPr>
          <w:ilvl w:val="0"/>
          <w:numId w:val="35"/>
        </w:numPr>
      </w:pPr>
      <w:r>
        <w:t>Select an event hub namespace</w:t>
      </w:r>
    </w:p>
    <w:p w14:paraId="04943614" w14:textId="1B2F9789" w:rsidR="00F65364" w:rsidRDefault="00187B48" w:rsidP="00102096">
      <w:pPr>
        <w:pStyle w:val="ListParagraph"/>
        <w:numPr>
          <w:ilvl w:val="0"/>
          <w:numId w:val="35"/>
        </w:numPr>
      </w:pPr>
      <w:r>
        <w:t xml:space="preserve">Select an event hub </w:t>
      </w:r>
      <w:r w:rsidRPr="00187B48">
        <w:rPr>
          <w:b/>
          <w:bCs/>
        </w:rPr>
        <w:t>eventhub2</w:t>
      </w:r>
    </w:p>
    <w:p w14:paraId="43F9D7CA" w14:textId="0BD52289" w:rsidR="00187B48" w:rsidRDefault="00FE438C" w:rsidP="00102096">
      <w:pPr>
        <w:pStyle w:val="ListParagraph"/>
        <w:numPr>
          <w:ilvl w:val="0"/>
          <w:numId w:val="35"/>
        </w:numPr>
      </w:pPr>
      <w:r>
        <w:t xml:space="preserve">Select an event hub policy </w:t>
      </w:r>
      <w:r w:rsidRPr="00FE438C">
        <w:rPr>
          <w:b/>
          <w:bCs/>
        </w:rPr>
        <w:t>eventHubSharedAccessPolicy</w:t>
      </w:r>
    </w:p>
    <w:p w14:paraId="5BE2B2A0" w14:textId="609FD30B" w:rsidR="00FE438C" w:rsidRDefault="00317B3A" w:rsidP="00102096">
      <w:pPr>
        <w:pStyle w:val="ListParagraph"/>
        <w:numPr>
          <w:ilvl w:val="0"/>
          <w:numId w:val="35"/>
        </w:numPr>
      </w:pPr>
      <w:r>
        <w:t>Skip the step, selecting a storage account for internal use</w:t>
      </w:r>
      <w:r w:rsidR="003431AD">
        <w:t>.</w:t>
      </w:r>
    </w:p>
    <w:p w14:paraId="6E70300C" w14:textId="1D10BC5E" w:rsidR="005B6B51" w:rsidRDefault="005B6B51" w:rsidP="005B6B51">
      <w:r>
        <w:t xml:space="preserve">New local project will be created in the selected folder. If you do not see it in the </w:t>
      </w:r>
      <w:r w:rsidRPr="005B6B51">
        <w:rPr>
          <w:b/>
          <w:bCs/>
        </w:rPr>
        <w:t>Azure: Functions</w:t>
      </w:r>
      <w:r>
        <w:t xml:space="preserve"> panel, click </w:t>
      </w:r>
      <w:r w:rsidRPr="005B6B51">
        <w:rPr>
          <w:i/>
          <w:iCs/>
        </w:rPr>
        <w:t>Refresh</w:t>
      </w:r>
      <w:r>
        <w:t xml:space="preserve"> icon.</w:t>
      </w:r>
    </w:p>
    <w:p w14:paraId="0F9746CF" w14:textId="4829DB72" w:rsidR="00317B3A" w:rsidRDefault="005B6B51" w:rsidP="003431AD">
      <w:r>
        <w:rPr>
          <w:noProof/>
        </w:rPr>
        <w:drawing>
          <wp:inline distT="0" distB="0" distL="0" distR="0" wp14:anchorId="08D46ED2" wp14:editId="3780BB57">
            <wp:extent cx="3063240" cy="2121408"/>
            <wp:effectExtent l="0" t="0" r="3810" b="0"/>
            <wp:docPr id="193" name="Picture 19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 chat or text message, email&#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63240" cy="2121408"/>
                    </a:xfrm>
                    <a:prstGeom prst="rect">
                      <a:avLst/>
                    </a:prstGeom>
                  </pic:spPr>
                </pic:pic>
              </a:graphicData>
            </a:graphic>
          </wp:inline>
        </w:drawing>
      </w:r>
    </w:p>
    <w:p w14:paraId="13AFDCCC" w14:textId="492234B6" w:rsidR="000B0617" w:rsidRDefault="00B17238" w:rsidP="00B17238">
      <w:pPr>
        <w:pStyle w:val="ListParagraph"/>
        <w:numPr>
          <w:ilvl w:val="0"/>
          <w:numId w:val="35"/>
        </w:numPr>
      </w:pPr>
      <w:r>
        <w:t xml:space="preserve">Open created </w:t>
      </w:r>
      <w:r w:rsidRPr="00B17238">
        <w:rPr>
          <w:i/>
          <w:iCs/>
          <w:color w:val="1F3864" w:themeColor="accent1" w:themeShade="80"/>
        </w:rPr>
        <w:t>SendEmailOnEventTrigger.cs</w:t>
      </w:r>
      <w:r>
        <w:t xml:space="preserve"> in the Visual Studio Code</w:t>
      </w:r>
    </w:p>
    <w:p w14:paraId="404D1497" w14:textId="1322A232" w:rsidR="00B17238" w:rsidRDefault="00EF48B5" w:rsidP="00B17238">
      <w:pPr>
        <w:pStyle w:val="ListParagraph"/>
        <w:numPr>
          <w:ilvl w:val="0"/>
          <w:numId w:val="35"/>
        </w:numPr>
      </w:pPr>
      <w:r>
        <w:t xml:space="preserve">Find and open </w:t>
      </w:r>
      <w:r w:rsidRPr="00EF48B5">
        <w:rPr>
          <w:i/>
          <w:iCs/>
          <w:color w:val="1F3864" w:themeColor="accent1" w:themeShade="80"/>
        </w:rPr>
        <w:t>source/functionapp/SendEmailOnEventTrigger.cs</w:t>
      </w:r>
      <w:r>
        <w:t xml:space="preserve"> in an editor. Copy its content to the created </w:t>
      </w:r>
      <w:r w:rsidR="00C85B36" w:rsidRPr="00C85B36">
        <w:rPr>
          <w:i/>
          <w:iCs/>
          <w:color w:val="1F3864" w:themeColor="accent1" w:themeShade="80"/>
        </w:rPr>
        <w:t>myapp/</w:t>
      </w:r>
      <w:r w:rsidRPr="00B17238">
        <w:rPr>
          <w:i/>
          <w:iCs/>
          <w:color w:val="1F3864" w:themeColor="accent1" w:themeShade="80"/>
        </w:rPr>
        <w:t>SendEmailOnEventTrigger.cs</w:t>
      </w:r>
    </w:p>
    <w:p w14:paraId="054333DA" w14:textId="6CA52937" w:rsidR="00DD1203" w:rsidRDefault="00BD52F0" w:rsidP="00F25AA3">
      <w:pPr>
        <w:shd w:val="clear" w:color="auto" w:fill="FFFFFF"/>
        <w:spacing w:line="285" w:lineRule="atLeast"/>
      </w:pPr>
      <w:r>
        <w:t>O</w:t>
      </w:r>
      <w:r w:rsidR="00F25AA3">
        <w:t xml:space="preserve">pen the </w:t>
      </w:r>
      <w:r w:rsidR="00C85B36" w:rsidRPr="00C85B36">
        <w:rPr>
          <w:i/>
          <w:iCs/>
          <w:color w:val="1F3864" w:themeColor="accent1" w:themeShade="80"/>
        </w:rPr>
        <w:t>myapp/</w:t>
      </w:r>
      <w:r w:rsidR="00C85B36" w:rsidRPr="00B17238">
        <w:rPr>
          <w:i/>
          <w:iCs/>
          <w:color w:val="1F3864" w:themeColor="accent1" w:themeShade="80"/>
        </w:rPr>
        <w:t>SendEmailOnEventTrigger</w:t>
      </w:r>
      <w:r w:rsidR="00F25AA3" w:rsidRPr="00B17238">
        <w:rPr>
          <w:i/>
          <w:iCs/>
          <w:color w:val="1F3864" w:themeColor="accent1" w:themeShade="80"/>
        </w:rPr>
        <w:t>.cs</w:t>
      </w:r>
      <w:r w:rsidR="00F25AA3">
        <w:t xml:space="preserve"> file and</w:t>
      </w:r>
      <w:r w:rsidR="00DD1203">
        <w:t xml:space="preserve"> check</w:t>
      </w:r>
      <w:r w:rsidR="00822D9C">
        <w:t xml:space="preserve"> it</w:t>
      </w:r>
      <w:r w:rsidR="00DD1203">
        <w:t>.</w:t>
      </w:r>
    </w:p>
    <w:p w14:paraId="36811295" w14:textId="04A61CFD" w:rsidR="00F25AA3" w:rsidRDefault="00822D9C" w:rsidP="00F25AA3">
      <w:pPr>
        <w:shd w:val="clear" w:color="auto" w:fill="FFFFFF"/>
        <w:spacing w:line="285" w:lineRule="atLeast"/>
      </w:pPr>
      <w:r w:rsidRPr="00822D9C">
        <w:t>When</w:t>
      </w:r>
      <w:r>
        <w:t xml:space="preserve"> a batch of</w:t>
      </w:r>
      <w:r w:rsidRPr="00822D9C">
        <w:t xml:space="preserve"> new messages </w:t>
      </w:r>
      <w:r>
        <w:t>is</w:t>
      </w:r>
      <w:r w:rsidRPr="00822D9C">
        <w:t xml:space="preserve"> received</w:t>
      </w:r>
      <w:r>
        <w:t xml:space="preserve"> from an event hub</w:t>
      </w:r>
      <w:r w:rsidRPr="00822D9C">
        <w:t>, the host attempts to trigger the function</w:t>
      </w:r>
      <w:r>
        <w:t xml:space="preserve"> </w:t>
      </w:r>
      <w:r w:rsidR="00FB7E03">
        <w:t>calling</w:t>
      </w:r>
      <w:r>
        <w:t xml:space="preserve"> the </w:t>
      </w:r>
      <w:r w:rsidRPr="00DD1203">
        <w:rPr>
          <w:i/>
          <w:iCs/>
          <w:color w:val="1F3864" w:themeColor="accent1" w:themeShade="80"/>
        </w:rPr>
        <w:t>Run()</w:t>
      </w:r>
      <w:r>
        <w:t xml:space="preserve"> method</w:t>
      </w:r>
      <w:r w:rsidRPr="00822D9C">
        <w:t>.</w:t>
      </w:r>
      <w:r w:rsidR="00F2075E">
        <w:t xml:space="preserve"> Each event hub message will be sent to an email account. If you </w:t>
      </w:r>
      <w:r w:rsidR="00F25AA3">
        <w:t>loo</w:t>
      </w:r>
      <w:r w:rsidR="00F25AA3" w:rsidRPr="00F25AA3">
        <w:t xml:space="preserve">k at the </w:t>
      </w:r>
      <w:r w:rsidR="00F25AA3" w:rsidRPr="00F25AA3">
        <w:rPr>
          <w:i/>
          <w:iCs/>
          <w:color w:val="1F3864" w:themeColor="accent1" w:themeShade="80"/>
        </w:rPr>
        <w:t>SendEmail()</w:t>
      </w:r>
      <w:r w:rsidR="00F25AA3">
        <w:t xml:space="preserve"> method, you will see that we are sending an email to a Gmail account:</w:t>
      </w:r>
    </w:p>
    <w:p w14:paraId="4DAE5966" w14:textId="77777777" w:rsidR="00DC6C92" w:rsidRDefault="00993B5A" w:rsidP="00F25AA3">
      <w:pPr>
        <w:shd w:val="clear" w:color="auto" w:fill="FFFFFF"/>
        <w:spacing w:line="285" w:lineRule="atLeast"/>
      </w:pPr>
      <w:r>
        <w:rPr>
          <w:noProof/>
        </w:rPr>
        <w:lastRenderedPageBreak/>
        <mc:AlternateContent>
          <mc:Choice Requires="wps">
            <w:drawing>
              <wp:inline distT="0" distB="0" distL="0" distR="0" wp14:anchorId="090A04C1" wp14:editId="0798DC51">
                <wp:extent cx="5931535" cy="2027555"/>
                <wp:effectExtent l="0" t="0" r="12065" b="1079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027555"/>
                        </a:xfrm>
                        <a:prstGeom prst="roundRect">
                          <a:avLst>
                            <a:gd name="adj" fmla="val 1788"/>
                          </a:avLst>
                        </a:prstGeom>
                        <a:noFill/>
                        <a:ln w="9525">
                          <a:solidFill>
                            <a:schemeClr val="accent1"/>
                          </a:solidFill>
                          <a:miter lim="800000"/>
                          <a:headEnd/>
                          <a:tailEnd/>
                        </a:ln>
                      </wps:spPr>
                      <wps:txbx>
                        <w:txbxContent>
                          <w:p w14:paraId="4AF1F07D" w14:textId="77777777"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AF00DB"/>
                                <w:sz w:val="16"/>
                                <w:szCs w:val="16"/>
                              </w:rPr>
                              <w:t>using</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var</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SmtpClient</w:t>
                            </w:r>
                            <w:r w:rsidRPr="00993B5A">
                              <w:rPr>
                                <w:rFonts w:ascii="Courier New" w:eastAsia="Times New Roman" w:hAnsi="Courier New" w:cs="Courier New"/>
                                <w:color w:val="000000"/>
                                <w:sz w:val="16"/>
                                <w:szCs w:val="16"/>
                              </w:rPr>
                              <w:t>())</w:t>
                            </w:r>
                          </w:p>
                          <w:p w14:paraId="3EA3BFA2" w14:textId="3AFCABDA"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2AFB7202" w14:textId="036691AD"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UseDefaultCredentials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false</w:t>
                            </w:r>
                            <w:r w:rsidRPr="00993B5A">
                              <w:rPr>
                                <w:rFonts w:ascii="Courier New" w:eastAsia="Times New Roman" w:hAnsi="Courier New" w:cs="Courier New"/>
                                <w:color w:val="000000"/>
                                <w:sz w:val="16"/>
                                <w:szCs w:val="16"/>
                              </w:rPr>
                              <w:t>;</w:t>
                            </w:r>
                          </w:p>
                          <w:p w14:paraId="0B518D7F" w14:textId="125FDB1C"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System</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NetworkCredential</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username</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password</w:t>
                            </w:r>
                            <w:r w:rsidRPr="00993B5A">
                              <w:rPr>
                                <w:rFonts w:ascii="Courier New" w:eastAsia="Times New Roman" w:hAnsi="Courier New" w:cs="Courier New"/>
                                <w:color w:val="000000"/>
                                <w:sz w:val="16"/>
                                <w:szCs w:val="16"/>
                              </w:rPr>
                              <w:t>);</w:t>
                            </w:r>
                          </w:p>
                          <w:p w14:paraId="52AE01A6" w14:textId="41891C7E"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Port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098658"/>
                                <w:sz w:val="16"/>
                                <w:szCs w:val="16"/>
                              </w:rPr>
                              <w:t>587</w:t>
                            </w:r>
                            <w:r w:rsidRPr="00993B5A">
                              <w:rPr>
                                <w:rFonts w:ascii="Courier New" w:eastAsia="Times New Roman" w:hAnsi="Courier New" w:cs="Courier New"/>
                                <w:b/>
                                <w:bCs/>
                                <w:color w:val="000000"/>
                                <w:sz w:val="16"/>
                                <w:szCs w:val="16"/>
                              </w:rPr>
                              <w:t>;</w:t>
                            </w:r>
                          </w:p>
                          <w:p w14:paraId="78822633" w14:textId="5DBB168B"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Host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A31515"/>
                                <w:sz w:val="16"/>
                                <w:szCs w:val="16"/>
                              </w:rPr>
                              <w:t>"smtp.gmail.com"</w:t>
                            </w:r>
                            <w:r w:rsidRPr="00993B5A">
                              <w:rPr>
                                <w:rFonts w:ascii="Courier New" w:eastAsia="Times New Roman" w:hAnsi="Courier New" w:cs="Courier New"/>
                                <w:b/>
                                <w:bCs/>
                                <w:color w:val="000000"/>
                                <w:sz w:val="16"/>
                                <w:szCs w:val="16"/>
                              </w:rPr>
                              <w:t>;</w:t>
                            </w:r>
                          </w:p>
                          <w:p w14:paraId="34007E1F" w14:textId="0B4D69C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DeliveryMethod</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1080"/>
                                <w:sz w:val="16"/>
                                <w:szCs w:val="16"/>
                              </w:rPr>
                              <w:t>SmtpDeliveryMethod</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Network</w:t>
                            </w:r>
                            <w:r w:rsidRPr="00993B5A">
                              <w:rPr>
                                <w:rFonts w:ascii="Courier New" w:eastAsia="Times New Roman" w:hAnsi="Courier New" w:cs="Courier New"/>
                                <w:color w:val="000000"/>
                                <w:sz w:val="16"/>
                                <w:szCs w:val="16"/>
                              </w:rPr>
                              <w:t>;</w:t>
                            </w:r>
                          </w:p>
                          <w:p w14:paraId="11F32E07" w14:textId="1A31A80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EnableSsl</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true</w:t>
                            </w:r>
                            <w:r w:rsidRPr="00993B5A">
                              <w:rPr>
                                <w:rFonts w:ascii="Courier New" w:eastAsia="Times New Roman" w:hAnsi="Courier New" w:cs="Courier New"/>
                                <w:color w:val="000000"/>
                                <w:sz w:val="16"/>
                                <w:szCs w:val="16"/>
                              </w:rPr>
                              <w:t>;</w:t>
                            </w:r>
                          </w:p>
                          <w:p w14:paraId="39396FF3" w14:textId="56EB40BF"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await</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795E26"/>
                                <w:sz w:val="16"/>
                                <w:szCs w:val="16"/>
                              </w:rPr>
                              <w:t>SendMailAsync</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msg</w:t>
                            </w:r>
                            <w:r w:rsidRPr="00993B5A">
                              <w:rPr>
                                <w:rFonts w:ascii="Courier New" w:eastAsia="Times New Roman" w:hAnsi="Courier New" w:cs="Courier New"/>
                                <w:color w:val="000000"/>
                                <w:sz w:val="16"/>
                                <w:szCs w:val="16"/>
                              </w:rPr>
                              <w:t>);</w:t>
                            </w:r>
                          </w:p>
                          <w:p w14:paraId="6B8899F6" w14:textId="0A59A935"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4B76AAE2" w14:textId="77777777" w:rsidR="00993B5A" w:rsidRPr="00262826" w:rsidRDefault="00993B5A" w:rsidP="00993B5A">
                            <w:pPr>
                              <w:spacing w:after="0" w:line="240" w:lineRule="auto"/>
                              <w:rPr>
                                <w:rFonts w:ascii="Courier New" w:hAnsi="Courier New" w:cs="Courier New"/>
                                <w:b/>
                                <w:bCs/>
                                <w:sz w:val="16"/>
                                <w:szCs w:val="16"/>
                              </w:rPr>
                            </w:pPr>
                          </w:p>
                        </w:txbxContent>
                      </wps:txbx>
                      <wps:bodyPr rot="0" vert="horz" wrap="square" lIns="91440" tIns="91440" rIns="91440" bIns="0" anchor="t" anchorCtr="0">
                        <a:noAutofit/>
                      </wps:bodyPr>
                    </wps:wsp>
                  </a:graphicData>
                </a:graphic>
              </wp:inline>
            </w:drawing>
          </mc:Choice>
          <mc:Fallback>
            <w:pict>
              <v:roundrect w14:anchorId="090A04C1" id="_x0000_s1046" style="width:467.05pt;height:159.65pt;visibility:visible;mso-wrap-style:square;mso-left-percent:-10001;mso-top-percent:-10001;mso-position-horizontal:absolute;mso-position-horizontal-relative:char;mso-position-vertical:absolute;mso-position-vertical-relative:line;mso-left-percent:-10001;mso-top-percent:-10001;v-text-anchor:top" arcsize="1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" filled="f" strokecolor="#4472c4 [3204]">
                <v:stroke joinstyle="miter"/>
                <v:textbox inset=",7.2pt,,0">
                  <w:txbxContent>
                    <w:p w14:paraId="4AF1F07D" w14:textId="77777777"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AF00DB"/>
                          <w:sz w:val="16"/>
                          <w:szCs w:val="16"/>
                        </w:rPr>
                        <w:t>using</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var</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SmtpClient</w:t>
                      </w:r>
                      <w:r w:rsidRPr="00993B5A">
                        <w:rPr>
                          <w:rFonts w:ascii="Courier New" w:eastAsia="Times New Roman" w:hAnsi="Courier New" w:cs="Courier New"/>
                          <w:color w:val="000000"/>
                          <w:sz w:val="16"/>
                          <w:szCs w:val="16"/>
                        </w:rPr>
                        <w:t>())</w:t>
                      </w:r>
                    </w:p>
                    <w:p w14:paraId="3EA3BFA2" w14:textId="3AFCABDA"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2AFB7202" w14:textId="036691AD"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UseDefaultCredentials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false</w:t>
                      </w:r>
                      <w:r w:rsidRPr="00993B5A">
                        <w:rPr>
                          <w:rFonts w:ascii="Courier New" w:eastAsia="Times New Roman" w:hAnsi="Courier New" w:cs="Courier New"/>
                          <w:color w:val="000000"/>
                          <w:sz w:val="16"/>
                          <w:szCs w:val="16"/>
                        </w:rPr>
                        <w:t>;</w:t>
                      </w:r>
                    </w:p>
                    <w:p w14:paraId="0B518D7F" w14:textId="125FDB1C"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System</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NetworkCredential</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username</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password</w:t>
                      </w:r>
                      <w:r w:rsidRPr="00993B5A">
                        <w:rPr>
                          <w:rFonts w:ascii="Courier New" w:eastAsia="Times New Roman" w:hAnsi="Courier New" w:cs="Courier New"/>
                          <w:color w:val="000000"/>
                          <w:sz w:val="16"/>
                          <w:szCs w:val="16"/>
                        </w:rPr>
                        <w:t>);</w:t>
                      </w:r>
                    </w:p>
                    <w:p w14:paraId="52AE01A6" w14:textId="41891C7E"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Port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098658"/>
                          <w:sz w:val="16"/>
                          <w:szCs w:val="16"/>
                        </w:rPr>
                        <w:t>587</w:t>
                      </w:r>
                      <w:r w:rsidRPr="00993B5A">
                        <w:rPr>
                          <w:rFonts w:ascii="Courier New" w:eastAsia="Times New Roman" w:hAnsi="Courier New" w:cs="Courier New"/>
                          <w:b/>
                          <w:bCs/>
                          <w:color w:val="000000"/>
                          <w:sz w:val="16"/>
                          <w:szCs w:val="16"/>
                        </w:rPr>
                        <w:t>;</w:t>
                      </w:r>
                    </w:p>
                    <w:p w14:paraId="78822633" w14:textId="5DBB168B"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Host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A31515"/>
                          <w:sz w:val="16"/>
                          <w:szCs w:val="16"/>
                        </w:rPr>
                        <w:t>"smtp.gmail.com"</w:t>
                      </w:r>
                      <w:r w:rsidRPr="00993B5A">
                        <w:rPr>
                          <w:rFonts w:ascii="Courier New" w:eastAsia="Times New Roman" w:hAnsi="Courier New" w:cs="Courier New"/>
                          <w:b/>
                          <w:bCs/>
                          <w:color w:val="000000"/>
                          <w:sz w:val="16"/>
                          <w:szCs w:val="16"/>
                        </w:rPr>
                        <w:t>;</w:t>
                      </w:r>
                    </w:p>
                    <w:p w14:paraId="34007E1F" w14:textId="0B4D69C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DeliveryMethod</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1080"/>
                          <w:sz w:val="16"/>
                          <w:szCs w:val="16"/>
                        </w:rPr>
                        <w:t>SmtpDeliveryMethod</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Network</w:t>
                      </w:r>
                      <w:r w:rsidRPr="00993B5A">
                        <w:rPr>
                          <w:rFonts w:ascii="Courier New" w:eastAsia="Times New Roman" w:hAnsi="Courier New" w:cs="Courier New"/>
                          <w:color w:val="000000"/>
                          <w:sz w:val="16"/>
                          <w:szCs w:val="16"/>
                        </w:rPr>
                        <w:t>;</w:t>
                      </w:r>
                    </w:p>
                    <w:p w14:paraId="11F32E07" w14:textId="1A31A80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EnableSsl</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true</w:t>
                      </w:r>
                      <w:r w:rsidRPr="00993B5A">
                        <w:rPr>
                          <w:rFonts w:ascii="Courier New" w:eastAsia="Times New Roman" w:hAnsi="Courier New" w:cs="Courier New"/>
                          <w:color w:val="000000"/>
                          <w:sz w:val="16"/>
                          <w:szCs w:val="16"/>
                        </w:rPr>
                        <w:t>;</w:t>
                      </w:r>
                    </w:p>
                    <w:p w14:paraId="39396FF3" w14:textId="56EB40BF"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await</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795E26"/>
                          <w:sz w:val="16"/>
                          <w:szCs w:val="16"/>
                        </w:rPr>
                        <w:t>SendMailAsync</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msg</w:t>
                      </w:r>
                      <w:r w:rsidRPr="00993B5A">
                        <w:rPr>
                          <w:rFonts w:ascii="Courier New" w:eastAsia="Times New Roman" w:hAnsi="Courier New" w:cs="Courier New"/>
                          <w:color w:val="000000"/>
                          <w:sz w:val="16"/>
                          <w:szCs w:val="16"/>
                        </w:rPr>
                        <w:t>);</w:t>
                      </w:r>
                    </w:p>
                    <w:p w14:paraId="6B8899F6" w14:textId="0A59A935"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4B76AAE2" w14:textId="77777777" w:rsidR="00993B5A" w:rsidRPr="00262826" w:rsidRDefault="00993B5A" w:rsidP="00993B5A">
                      <w:pPr>
                        <w:spacing w:after="0" w:line="240" w:lineRule="auto"/>
                        <w:rPr>
                          <w:rFonts w:ascii="Courier New" w:hAnsi="Courier New" w:cs="Courier New"/>
                          <w:b/>
                          <w:bCs/>
                          <w:sz w:val="16"/>
                          <w:szCs w:val="16"/>
                        </w:rPr>
                      </w:pPr>
                    </w:p>
                  </w:txbxContent>
                </v:textbox>
                <w10:anchorlock/>
              </v:roundrect>
            </w:pict>
          </mc:Fallback>
        </mc:AlternateContent>
      </w:r>
    </w:p>
    <w:p w14:paraId="3D8BE582" w14:textId="7763ED41" w:rsidR="00F25AA3" w:rsidRDefault="00DC6C92" w:rsidP="00F25AA3">
      <w:pPr>
        <w:shd w:val="clear" w:color="auto" w:fill="FFFFFF"/>
        <w:spacing w:line="285" w:lineRule="atLeast"/>
      </w:pPr>
      <w:r>
        <w:t xml:space="preserve">Personally, I have a Gmail account </w:t>
      </w:r>
      <w:r w:rsidR="00364E6D">
        <w:t xml:space="preserve">and </w:t>
      </w:r>
      <w:r>
        <w:t xml:space="preserve">want to use it to test </w:t>
      </w:r>
      <w:r w:rsidR="00A85D04">
        <w:t>this</w:t>
      </w:r>
      <w:r>
        <w:t xml:space="preserve"> function app. </w:t>
      </w:r>
      <w:r w:rsidR="00993B5A">
        <w:t xml:space="preserve">If you </w:t>
      </w:r>
      <w:r w:rsidR="00364E6D">
        <w:t>prefer</w:t>
      </w:r>
      <w:r w:rsidR="00993B5A">
        <w:t xml:space="preserve"> to use another mail server – modify this code accordingly. </w:t>
      </w:r>
    </w:p>
    <w:p w14:paraId="67C21425" w14:textId="1FF664E5" w:rsidR="009B429F" w:rsidRDefault="009B429F" w:rsidP="00F25AA3">
      <w:pPr>
        <w:shd w:val="clear" w:color="auto" w:fill="FFFFFF"/>
        <w:spacing w:line="285" w:lineRule="atLeast"/>
        <w:rPr>
          <w:rFonts w:ascii="Calibri" w:hAnsi="Calibri" w:cs="Calibri"/>
        </w:rPr>
      </w:pPr>
      <w:r>
        <w:rPr>
          <w:rFonts w:ascii="Calibri" w:hAnsi="Calibri" w:cs="Calibri"/>
        </w:rPr>
        <w:t>The last thing to do is to build and publish the function.</w:t>
      </w:r>
    </w:p>
    <w:p w14:paraId="4A897058" w14:textId="5CF08E14" w:rsidR="00257B6F" w:rsidRDefault="00257B6F" w:rsidP="00257B6F">
      <w:pPr>
        <w:pStyle w:val="ListParagraph"/>
        <w:numPr>
          <w:ilvl w:val="0"/>
          <w:numId w:val="36"/>
        </w:numPr>
        <w:shd w:val="clear" w:color="auto" w:fill="FFFFFF"/>
        <w:spacing w:line="285" w:lineRule="atLeast"/>
      </w:pPr>
      <w:r>
        <w:t>Open a Command Prompt window (or a Terminal window in the Visual Studio Code)</w:t>
      </w:r>
    </w:p>
    <w:p w14:paraId="13878DFA" w14:textId="53147CB4" w:rsidR="00257B6F" w:rsidRDefault="00257B6F" w:rsidP="00257B6F">
      <w:pPr>
        <w:pStyle w:val="ListParagraph"/>
        <w:numPr>
          <w:ilvl w:val="0"/>
          <w:numId w:val="36"/>
        </w:numPr>
        <w:shd w:val="clear" w:color="auto" w:fill="FFFFFF"/>
        <w:spacing w:line="285" w:lineRule="atLeast"/>
      </w:pPr>
      <w:r>
        <w:t xml:space="preserve">Change </w:t>
      </w:r>
      <w:r w:rsidR="00C66A33" w:rsidRPr="00B445F9">
        <w:t xml:space="preserve">the current working directory to the </w:t>
      </w:r>
      <w:r w:rsidR="00C66A33" w:rsidRPr="00C85B36">
        <w:rPr>
          <w:i/>
          <w:iCs/>
          <w:color w:val="1F3864" w:themeColor="accent1" w:themeShade="80"/>
        </w:rPr>
        <w:t>myapp</w:t>
      </w:r>
      <w:r w:rsidR="00C66A33">
        <w:t xml:space="preserve"> (or other directory, containing your new function app)</w:t>
      </w:r>
    </w:p>
    <w:p w14:paraId="5400E55F" w14:textId="2F24C0FF" w:rsidR="00C66A33" w:rsidRDefault="00C66A33" w:rsidP="00257B6F">
      <w:pPr>
        <w:pStyle w:val="ListParagraph"/>
        <w:numPr>
          <w:ilvl w:val="0"/>
          <w:numId w:val="36"/>
        </w:numPr>
        <w:shd w:val="clear" w:color="auto" w:fill="FFFFFF"/>
        <w:spacing w:line="285" w:lineRule="atLeast"/>
      </w:pPr>
      <w:r>
        <w:t>Run the code</w:t>
      </w:r>
      <w:r w:rsidR="00F43A0B">
        <w:t xml:space="preserve"> to build the project</w:t>
      </w:r>
      <w:r>
        <w:t>:</w:t>
      </w:r>
    </w:p>
    <w:p w14:paraId="716292C0" w14:textId="2569457C" w:rsidR="00C66A33" w:rsidRDefault="00F53523" w:rsidP="00C66A33">
      <w:pPr>
        <w:shd w:val="clear" w:color="auto" w:fill="FFFFFF"/>
        <w:spacing w:line="285" w:lineRule="atLeast"/>
      </w:pPr>
      <w:r>
        <w:rPr>
          <w:noProof/>
        </w:rPr>
        <mc:AlternateContent>
          <mc:Choice Requires="wps">
            <w:drawing>
              <wp:inline distT="0" distB="0" distL="0" distR="0" wp14:anchorId="529B7AA4" wp14:editId="646D30A1">
                <wp:extent cx="5931535" cy="437322"/>
                <wp:effectExtent l="0" t="0" r="12065" b="2032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37322"/>
                        </a:xfrm>
                        <a:prstGeom prst="roundRect">
                          <a:avLst>
                            <a:gd name="adj" fmla="val 9685"/>
                          </a:avLst>
                        </a:prstGeom>
                        <a:solidFill>
                          <a:schemeClr val="bg1">
                            <a:lumMod val="95000"/>
                          </a:schemeClr>
                        </a:solidFill>
                        <a:ln w="9525">
                          <a:solidFill>
                            <a:schemeClr val="accent1"/>
                          </a:solidFill>
                          <a:miter lim="800000"/>
                          <a:headEnd/>
                          <a:tailEnd/>
                        </a:ln>
                      </wps:spPr>
                      <wps:txbx>
                        <w:txbxContent>
                          <w:p w14:paraId="546109FE" w14:textId="0BA827E7" w:rsidR="00F53523"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p w14:paraId="2DB3DD55" w14:textId="0C6FF1BB" w:rsidR="00F53523" w:rsidRPr="00262826"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build</w:t>
                            </w:r>
                          </w:p>
                        </w:txbxContent>
                      </wps:txbx>
                      <wps:bodyPr rot="0" vert="horz" wrap="square" lIns="91440" tIns="91440" rIns="91440" bIns="0" anchor="t" anchorCtr="0">
                        <a:noAutofit/>
                      </wps:bodyPr>
                    </wps:wsp>
                  </a:graphicData>
                </a:graphic>
              </wp:inline>
            </w:drawing>
          </mc:Choice>
          <mc:Fallback>
            <w:pict>
              <v:roundrect w14:anchorId="529B7AA4" id="_x0000_s1047" style="width:467.05pt;height:34.45pt;visibility:visible;mso-wrap-style:square;mso-left-percent:-10001;mso-top-percent:-10001;mso-position-horizontal:absolute;mso-position-horizontal-relative:char;mso-position-vertical:absolute;mso-position-vertical-relative:line;mso-left-percent:-10001;mso-top-percent:-10001;v-text-anchor:top" arcsize="63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" fillcolor="#f2f2f2 [3052]" strokecolor="#4472c4 [3204]">
                <v:stroke joinstyle="miter"/>
                <v:textbox inset=",7.2pt,,0">
                  <w:txbxContent>
                    <w:p w14:paraId="546109FE" w14:textId="0BA827E7" w:rsidR="00F53523"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p w14:paraId="2DB3DD55" w14:textId="0C6FF1BB" w:rsidR="00F53523" w:rsidRPr="00262826"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build</w:t>
                      </w:r>
                    </w:p>
                  </w:txbxContent>
                </v:textbox>
                <w10:anchorlock/>
              </v:roundrect>
            </w:pict>
          </mc:Fallback>
        </mc:AlternateContent>
      </w:r>
    </w:p>
    <w:p w14:paraId="0AB63A20" w14:textId="1F29CEC0" w:rsidR="009D7535" w:rsidRDefault="001E6C58" w:rsidP="00CF76ED">
      <w:pPr>
        <w:pStyle w:val="ListParagraph"/>
        <w:numPr>
          <w:ilvl w:val="0"/>
          <w:numId w:val="36"/>
        </w:numPr>
        <w:shd w:val="clear" w:color="auto" w:fill="FFFFFF"/>
        <w:spacing w:line="285" w:lineRule="atLeast"/>
      </w:pPr>
      <w:r>
        <w:t xml:space="preserve">If there are no errors, click </w:t>
      </w:r>
      <w:r w:rsidRPr="00CF76ED">
        <w:rPr>
          <w:b/>
          <w:bCs/>
        </w:rPr>
        <w:t>Deploy to Function App…</w:t>
      </w:r>
      <w:r>
        <w:t xml:space="preserve"> icon to publish it to the cloud</w:t>
      </w:r>
    </w:p>
    <w:p w14:paraId="658BBC81" w14:textId="21ED7059" w:rsidR="001E6C58" w:rsidRDefault="00DC0C45" w:rsidP="00F25AA3">
      <w:pPr>
        <w:shd w:val="clear" w:color="auto" w:fill="FFFFFF"/>
        <w:spacing w:line="285" w:lineRule="atLeast"/>
      </w:pPr>
      <w:r>
        <w:rPr>
          <w:noProof/>
        </w:rPr>
        <w:drawing>
          <wp:inline distT="0" distB="0" distL="0" distR="0" wp14:anchorId="7D63CBE8" wp14:editId="537BA88E">
            <wp:extent cx="4352544" cy="2496312"/>
            <wp:effectExtent l="0" t="0" r="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352544" cy="2496312"/>
                    </a:xfrm>
                    <a:prstGeom prst="rect">
                      <a:avLst/>
                    </a:prstGeom>
                  </pic:spPr>
                </pic:pic>
              </a:graphicData>
            </a:graphic>
          </wp:inline>
        </w:drawing>
      </w:r>
    </w:p>
    <w:p w14:paraId="2CFBBC95" w14:textId="5D2A1A35" w:rsidR="00CF76ED" w:rsidRDefault="00CF76ED" w:rsidP="00CF76ED">
      <w:pPr>
        <w:pStyle w:val="ListParagraph"/>
        <w:numPr>
          <w:ilvl w:val="0"/>
          <w:numId w:val="36"/>
        </w:numPr>
        <w:shd w:val="clear" w:color="auto" w:fill="FFFFFF"/>
        <w:spacing w:line="285" w:lineRule="atLeast"/>
      </w:pPr>
      <w:r>
        <w:t xml:space="preserve">Select Function App in Azure </w:t>
      </w:r>
      <w:r w:rsidRPr="00A0329E">
        <w:rPr>
          <w:b/>
          <w:bCs/>
        </w:rPr>
        <w:t>anomalyeventtrigger</w:t>
      </w:r>
      <w:r w:rsidR="00122AD5" w:rsidRPr="00122AD5">
        <w:t xml:space="preserve"> to </w:t>
      </w:r>
      <w:r w:rsidR="00122AD5">
        <w:t>deploy the trigger</w:t>
      </w:r>
    </w:p>
    <w:p w14:paraId="29976CB3" w14:textId="5E16E6AB" w:rsidR="00CF76ED" w:rsidRDefault="00122AD5" w:rsidP="00CF76ED">
      <w:pPr>
        <w:pStyle w:val="ListParagraph"/>
        <w:numPr>
          <w:ilvl w:val="0"/>
          <w:numId w:val="36"/>
        </w:numPr>
        <w:shd w:val="clear" w:color="auto" w:fill="FFFFFF"/>
        <w:spacing w:line="285" w:lineRule="atLeast"/>
      </w:pPr>
      <w:r>
        <w:t xml:space="preserve">When deployment is successfully completed, open </w:t>
      </w:r>
      <w:r w:rsidRPr="00A0329E">
        <w:rPr>
          <w:b/>
          <w:bCs/>
        </w:rPr>
        <w:t>anomalyeventtrigger</w:t>
      </w:r>
      <w:r w:rsidRPr="00122AD5">
        <w:t xml:space="preserve"> in</w:t>
      </w:r>
      <w:r>
        <w:t xml:space="preserve"> the portal and select </w:t>
      </w:r>
      <w:r w:rsidRPr="00122AD5">
        <w:rPr>
          <w:b/>
          <w:bCs/>
        </w:rPr>
        <w:t>Functions</w:t>
      </w:r>
      <w:r>
        <w:t xml:space="preserve"> tab</w:t>
      </w:r>
    </w:p>
    <w:p w14:paraId="143A0862" w14:textId="29F1047B" w:rsidR="00122AD5" w:rsidRDefault="00122AD5" w:rsidP="00F25AA3">
      <w:pPr>
        <w:shd w:val="clear" w:color="auto" w:fill="FFFFFF"/>
        <w:spacing w:line="285" w:lineRule="atLeast"/>
      </w:pPr>
      <w:r>
        <w:rPr>
          <w:noProof/>
        </w:rPr>
        <w:lastRenderedPageBreak/>
        <w:drawing>
          <wp:inline distT="0" distB="0" distL="0" distR="0" wp14:anchorId="1E45B9FA" wp14:editId="73FC76BF">
            <wp:extent cx="5303520" cy="1901952"/>
            <wp:effectExtent l="19050" t="19050" r="11430" b="22225"/>
            <wp:docPr id="198" name="Picture 1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 emai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303520" cy="1901952"/>
                    </a:xfrm>
                    <a:prstGeom prst="rect">
                      <a:avLst/>
                    </a:prstGeom>
                    <a:ln>
                      <a:solidFill>
                        <a:schemeClr val="accent1"/>
                      </a:solidFill>
                    </a:ln>
                    <a:effectLst/>
                  </pic:spPr>
                </pic:pic>
              </a:graphicData>
            </a:graphic>
          </wp:inline>
        </w:drawing>
      </w:r>
    </w:p>
    <w:p w14:paraId="1A1DCB72" w14:textId="2B0F987D" w:rsidR="00BE7AEC" w:rsidRDefault="00122AD5" w:rsidP="00BE7AEC">
      <w:pPr>
        <w:shd w:val="clear" w:color="auto" w:fill="FFFFFF"/>
        <w:spacing w:line="285" w:lineRule="atLeast"/>
      </w:pPr>
      <w:r>
        <w:t xml:space="preserve">Our </w:t>
      </w:r>
      <w:r w:rsidRPr="00A0329E">
        <w:rPr>
          <w:b/>
          <w:bCs/>
        </w:rPr>
        <w:t>anomalyeventtrigger</w:t>
      </w:r>
      <w:r>
        <w:t xml:space="preserve"> should appear in the list of functions.</w:t>
      </w:r>
      <w:r w:rsidR="000D236F">
        <w:t xml:space="preserve"> But if you browsed the code, you could notice some settings, not defined anywhere:</w:t>
      </w:r>
      <w:r w:rsidR="00BE7AEC">
        <w:t xml:space="preserve"> </w:t>
      </w:r>
      <w:r w:rsidR="00BE7AEC" w:rsidRPr="00BE7AEC">
        <w:rPr>
          <w:b/>
          <w:bCs/>
        </w:rPr>
        <w:t>EMAIL_USER_NAME</w:t>
      </w:r>
      <w:r w:rsidR="00BE7AEC" w:rsidRPr="00BE7AEC">
        <w:t xml:space="preserve">, </w:t>
      </w:r>
      <w:r w:rsidR="00BE7AEC" w:rsidRPr="00BE7AEC">
        <w:rPr>
          <w:b/>
          <w:bCs/>
        </w:rPr>
        <w:t>EMAIL_PASSWORD</w:t>
      </w:r>
      <w:r w:rsidR="00BE7AEC" w:rsidRPr="00BE7AEC">
        <w:t xml:space="preserve">, </w:t>
      </w:r>
      <w:r w:rsidR="002178F4">
        <w:t xml:space="preserve">and </w:t>
      </w:r>
      <w:r w:rsidR="00BE7AEC" w:rsidRPr="00BE7AEC">
        <w:rPr>
          <w:b/>
          <w:bCs/>
        </w:rPr>
        <w:t>EVENTHUB_Connection</w:t>
      </w:r>
      <w:r w:rsidR="00BE7AEC" w:rsidRPr="00BE7AEC">
        <w:t>.</w:t>
      </w:r>
    </w:p>
    <w:p w14:paraId="5F0FEE56" w14:textId="77777777" w:rsidR="002005D7" w:rsidRDefault="002005D7" w:rsidP="002005D7">
      <w:pPr>
        <w:shd w:val="clear" w:color="auto" w:fill="FFFFFF"/>
        <w:spacing w:line="285" w:lineRule="atLeast"/>
      </w:pPr>
      <w:r>
        <w:t xml:space="preserve">The </w:t>
      </w:r>
      <w:r w:rsidRPr="00BE7AEC">
        <w:rPr>
          <w:b/>
          <w:bCs/>
        </w:rPr>
        <w:t>EVENTHUB_Connection</w:t>
      </w:r>
      <w:r w:rsidRPr="00120609">
        <w:t xml:space="preserve"> is</w:t>
      </w:r>
      <w:r>
        <w:t xml:space="preserve"> a connection string for access to your event hub. To find it:</w:t>
      </w:r>
    </w:p>
    <w:p w14:paraId="1059C60F" w14:textId="70CE22DD" w:rsidR="002005D7" w:rsidRDefault="002005D7" w:rsidP="002005D7">
      <w:pPr>
        <w:pStyle w:val="ListParagraph"/>
        <w:numPr>
          <w:ilvl w:val="0"/>
          <w:numId w:val="40"/>
        </w:numPr>
      </w:pPr>
      <w:r w:rsidRPr="002005D7">
        <w:t xml:space="preserve">Open </w:t>
      </w:r>
      <w:r w:rsidRPr="002005D7">
        <w:rPr>
          <w:b/>
          <w:bCs/>
        </w:rPr>
        <w:t>anomaly-detection-rg</w:t>
      </w:r>
      <w:r>
        <w:t xml:space="preserve"> resource group in the portal</w:t>
      </w:r>
    </w:p>
    <w:p w14:paraId="2F1C73FE" w14:textId="083ECEBF" w:rsidR="002005D7" w:rsidRDefault="002005D7" w:rsidP="002005D7">
      <w:pPr>
        <w:pStyle w:val="ListParagraph"/>
        <w:numPr>
          <w:ilvl w:val="0"/>
          <w:numId w:val="40"/>
        </w:numPr>
      </w:pPr>
      <w:r>
        <w:t xml:space="preserve">Find the Event Hub Namespace containing hubs </w:t>
      </w:r>
      <w:r w:rsidRPr="002005D7">
        <w:rPr>
          <w:b/>
          <w:bCs/>
        </w:rPr>
        <w:t>eventhub1</w:t>
      </w:r>
      <w:r>
        <w:t xml:space="preserve"> and </w:t>
      </w:r>
      <w:r w:rsidRPr="002005D7">
        <w:rPr>
          <w:b/>
          <w:bCs/>
        </w:rPr>
        <w:t>eventhub2</w:t>
      </w:r>
    </w:p>
    <w:p w14:paraId="6C8E2D22" w14:textId="366E6E29" w:rsidR="002005D7" w:rsidRPr="002005D7" w:rsidRDefault="002005D7" w:rsidP="002005D7">
      <w:pPr>
        <w:pStyle w:val="ListParagraph"/>
        <w:numPr>
          <w:ilvl w:val="0"/>
          <w:numId w:val="40"/>
        </w:numPr>
      </w:pPr>
      <w:r>
        <w:t xml:space="preserve">Select </w:t>
      </w:r>
      <w:r w:rsidRPr="002005D7">
        <w:rPr>
          <w:b/>
          <w:bCs/>
        </w:rPr>
        <w:t>Shared access policies</w:t>
      </w:r>
      <w:r>
        <w:t xml:space="preserve"> tab</w:t>
      </w:r>
      <w:r w:rsidR="00BC61BD">
        <w:t>,</w:t>
      </w:r>
      <w:r>
        <w:t xml:space="preserve"> click </w:t>
      </w:r>
      <w:r w:rsidRPr="002005D7">
        <w:rPr>
          <w:b/>
          <w:bCs/>
        </w:rPr>
        <w:t>eventHubSharedAccessPolicy</w:t>
      </w:r>
      <w:r w:rsidR="00BC61BD">
        <w:t xml:space="preserve"> and copy </w:t>
      </w:r>
      <w:r w:rsidR="00BC61BD" w:rsidRPr="00BC61BD">
        <w:rPr>
          <w:b/>
          <w:bCs/>
        </w:rPr>
        <w:t>Connection string</w:t>
      </w:r>
      <w:r w:rsidR="005C028F">
        <w:rPr>
          <w:b/>
          <w:bCs/>
        </w:rPr>
        <w:t>-</w:t>
      </w:r>
      <w:r w:rsidR="00BC61BD" w:rsidRPr="00BC61BD">
        <w:rPr>
          <w:b/>
          <w:bCs/>
        </w:rPr>
        <w:t>primary key</w:t>
      </w:r>
    </w:p>
    <w:p w14:paraId="7640E4A6" w14:textId="566C28F2" w:rsidR="002005D7" w:rsidRDefault="00196696" w:rsidP="002005D7">
      <w:r>
        <w:rPr>
          <w:noProof/>
        </w:rPr>
        <w:drawing>
          <wp:inline distT="0" distB="0" distL="0" distR="0" wp14:anchorId="190A66B1" wp14:editId="5B5B3E26">
            <wp:extent cx="5843016" cy="1828800"/>
            <wp:effectExtent l="19050" t="19050" r="24765" b="19050"/>
            <wp:docPr id="200" name="Picture 2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843016" cy="1828800"/>
                    </a:xfrm>
                    <a:prstGeom prst="rect">
                      <a:avLst/>
                    </a:prstGeom>
                    <a:ln>
                      <a:solidFill>
                        <a:schemeClr val="accent1"/>
                      </a:solidFill>
                    </a:ln>
                    <a:effectLst/>
                  </pic:spPr>
                </pic:pic>
              </a:graphicData>
            </a:graphic>
          </wp:inline>
        </w:drawing>
      </w:r>
    </w:p>
    <w:p w14:paraId="0E6BB065" w14:textId="5F0BCD11" w:rsidR="00196696" w:rsidRPr="00BC61BD" w:rsidRDefault="00BC61BD" w:rsidP="002005D7">
      <w:r>
        <w:t xml:space="preserve">This </w:t>
      </w:r>
      <w:r w:rsidRPr="00BC61BD">
        <w:rPr>
          <w:b/>
          <w:bCs/>
        </w:rPr>
        <w:t>Connection string</w:t>
      </w:r>
      <w:r>
        <w:rPr>
          <w:b/>
          <w:bCs/>
        </w:rPr>
        <w:t xml:space="preserve"> </w:t>
      </w:r>
      <w:r>
        <w:t xml:space="preserve">is your </w:t>
      </w:r>
      <w:r w:rsidRPr="00BE7AEC">
        <w:rPr>
          <w:b/>
          <w:bCs/>
        </w:rPr>
        <w:t>EVENTHUB_Connection</w:t>
      </w:r>
      <w:r>
        <w:rPr>
          <w:b/>
          <w:bCs/>
        </w:rPr>
        <w:t xml:space="preserve"> </w:t>
      </w:r>
      <w:r>
        <w:t>value.</w:t>
      </w:r>
    </w:p>
    <w:p w14:paraId="7F4057D1" w14:textId="294C1DF2" w:rsidR="00122AD5" w:rsidRDefault="00E44E7E" w:rsidP="00F25AA3">
      <w:pPr>
        <w:shd w:val="clear" w:color="auto" w:fill="FFFFFF"/>
        <w:spacing w:line="285" w:lineRule="atLeast"/>
      </w:pPr>
      <w:r>
        <w:t xml:space="preserve">The </w:t>
      </w:r>
      <w:r w:rsidRPr="00BE7AEC">
        <w:rPr>
          <w:b/>
          <w:bCs/>
        </w:rPr>
        <w:t>EMAIL_USER_NAME</w:t>
      </w:r>
      <w:r>
        <w:t xml:space="preserve"> will be used as an email recipient and sender at the same time. That can be your Gmail user account (e.g., “</w:t>
      </w:r>
      <w:r w:rsidRPr="00E44E7E">
        <w:rPr>
          <w:i/>
          <w:iCs/>
          <w:color w:val="1F3864" w:themeColor="accent1" w:themeShade="80"/>
        </w:rPr>
        <w:t>myemail@gmail.com</w:t>
      </w:r>
      <w:r>
        <w:t>”).</w:t>
      </w:r>
    </w:p>
    <w:p w14:paraId="68258A34" w14:textId="1CE5A0CC" w:rsidR="00300082" w:rsidRDefault="00300082" w:rsidP="00F25AA3">
      <w:pPr>
        <w:shd w:val="clear" w:color="auto" w:fill="FFFFFF"/>
        <w:spacing w:line="285" w:lineRule="atLeast"/>
      </w:pPr>
      <w:r>
        <w:t xml:space="preserve">The </w:t>
      </w:r>
      <w:r w:rsidRPr="00BE7AEC">
        <w:rPr>
          <w:b/>
          <w:bCs/>
        </w:rPr>
        <w:t>EMAIL_PASSWORD</w:t>
      </w:r>
      <w:r>
        <w:t xml:space="preserve"> should be a password, generated by Google, for sending emails from applications</w:t>
      </w:r>
      <w:r w:rsidR="003D28D9">
        <w:t xml:space="preserve"> using your Gmail account</w:t>
      </w:r>
      <w:r>
        <w:t xml:space="preserve"> (not your user email password!)</w:t>
      </w:r>
      <w:r w:rsidR="00131E33">
        <w:t xml:space="preserve">. Read the article </w:t>
      </w:r>
      <w:hyperlink r:id="rId75" w:history="1">
        <w:r w:rsidR="00131E33" w:rsidRPr="00131E33">
          <w:rPr>
            <w:rStyle w:val="Hyperlink"/>
          </w:rPr>
          <w:t>Sign in with App Passwords</w:t>
        </w:r>
      </w:hyperlink>
      <w:r w:rsidR="00131E33">
        <w:t xml:space="preserve"> how to generate the password.</w:t>
      </w:r>
      <w:r w:rsidR="003D28D9">
        <w:t xml:space="preserve"> When you generate a password, save it somewhere in your notes.</w:t>
      </w:r>
    </w:p>
    <w:p w14:paraId="08FFA8BA" w14:textId="70DE4824" w:rsidR="009F62C6" w:rsidRDefault="00821EA7" w:rsidP="00F25AA3">
      <w:pPr>
        <w:shd w:val="clear" w:color="auto" w:fill="FFFFFF"/>
        <w:spacing w:line="285" w:lineRule="atLeast"/>
      </w:pPr>
      <w:r>
        <w:t>The last thing to do is to configure these settings in the portal.</w:t>
      </w:r>
    </w:p>
    <w:p w14:paraId="1A82735C" w14:textId="2E8EC547" w:rsidR="00821EA7" w:rsidRDefault="007A6351" w:rsidP="007A6351">
      <w:pPr>
        <w:pStyle w:val="ListParagraph"/>
        <w:numPr>
          <w:ilvl w:val="0"/>
          <w:numId w:val="38"/>
        </w:numPr>
        <w:shd w:val="clear" w:color="auto" w:fill="FFFFFF"/>
        <w:spacing w:line="285" w:lineRule="atLeast"/>
      </w:pPr>
      <w:r>
        <w:t xml:space="preserve">Open </w:t>
      </w:r>
      <w:r w:rsidRPr="00A0329E">
        <w:rPr>
          <w:b/>
          <w:bCs/>
        </w:rPr>
        <w:t>anomalyeventtrigger</w:t>
      </w:r>
      <w:r w:rsidRPr="00122AD5">
        <w:t xml:space="preserve"> in</w:t>
      </w:r>
      <w:r>
        <w:t xml:space="preserve"> the portal and select </w:t>
      </w:r>
      <w:r w:rsidRPr="007A6351">
        <w:rPr>
          <w:b/>
          <w:bCs/>
        </w:rPr>
        <w:t>Configuration</w:t>
      </w:r>
      <w:r>
        <w:t xml:space="preserve"> tab</w:t>
      </w:r>
    </w:p>
    <w:p w14:paraId="686BFFD8" w14:textId="0A214EC0" w:rsidR="00034607" w:rsidRDefault="007A6351" w:rsidP="00034607">
      <w:pPr>
        <w:pStyle w:val="ListParagraph"/>
        <w:numPr>
          <w:ilvl w:val="0"/>
          <w:numId w:val="38"/>
        </w:numPr>
        <w:shd w:val="clear" w:color="auto" w:fill="FFFFFF"/>
        <w:spacing w:line="285" w:lineRule="atLeast"/>
      </w:pPr>
      <w:r>
        <w:t xml:space="preserve">Click </w:t>
      </w:r>
      <w:r w:rsidR="00CA4B96" w:rsidRPr="00CA4B96">
        <w:rPr>
          <w:b/>
          <w:bCs/>
        </w:rPr>
        <w:t>+ New application setting</w:t>
      </w:r>
    </w:p>
    <w:p w14:paraId="257FA259" w14:textId="0331FF99" w:rsidR="00034607" w:rsidRDefault="00034607" w:rsidP="00034607">
      <w:pPr>
        <w:shd w:val="clear" w:color="auto" w:fill="FFFFFF"/>
        <w:spacing w:line="285" w:lineRule="atLeast"/>
      </w:pPr>
      <w:r>
        <w:rPr>
          <w:noProof/>
        </w:rPr>
        <w:lastRenderedPageBreak/>
        <w:drawing>
          <wp:inline distT="0" distB="0" distL="0" distR="0" wp14:anchorId="3027317A" wp14:editId="3354D836">
            <wp:extent cx="3913632" cy="2944368"/>
            <wp:effectExtent l="19050" t="19050" r="10795" b="2794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3632" cy="2944368"/>
                    </a:xfrm>
                    <a:prstGeom prst="rect">
                      <a:avLst/>
                    </a:prstGeom>
                    <a:ln>
                      <a:solidFill>
                        <a:schemeClr val="accent1"/>
                      </a:solidFill>
                    </a:ln>
                    <a:effectLst/>
                  </pic:spPr>
                </pic:pic>
              </a:graphicData>
            </a:graphic>
          </wp:inline>
        </w:drawing>
      </w:r>
    </w:p>
    <w:p w14:paraId="44BF61AB" w14:textId="5D2212C6" w:rsidR="007A6351" w:rsidRDefault="0004065A" w:rsidP="00B61435">
      <w:pPr>
        <w:pStyle w:val="ListParagraph"/>
        <w:numPr>
          <w:ilvl w:val="0"/>
          <w:numId w:val="38"/>
        </w:numPr>
      </w:pPr>
      <w:r>
        <w:t xml:space="preserve">Enter </w:t>
      </w:r>
      <w:r w:rsidRPr="000970A9">
        <w:rPr>
          <w:b/>
          <w:bCs/>
          <w:i/>
          <w:iCs/>
          <w:color w:val="C00000"/>
        </w:rPr>
        <w:t>EMAIL_USER_NAME</w:t>
      </w:r>
      <w:r w:rsidRPr="0004065A">
        <w:t xml:space="preserve"> as </w:t>
      </w:r>
      <w:r>
        <w:t xml:space="preserve">a </w:t>
      </w:r>
      <w:r w:rsidRPr="0004065A">
        <w:rPr>
          <w:b/>
          <w:bCs/>
        </w:rPr>
        <w:t>Name</w:t>
      </w:r>
      <w:r w:rsidR="006C038B">
        <w:t xml:space="preserve">, </w:t>
      </w:r>
      <w:r>
        <w:t xml:space="preserve">an email address as a </w:t>
      </w:r>
      <w:r w:rsidRPr="0004065A">
        <w:rPr>
          <w:b/>
          <w:bCs/>
        </w:rPr>
        <w:t>Value</w:t>
      </w:r>
      <w:r w:rsidR="006C038B" w:rsidRPr="006C038B">
        <w:t xml:space="preserve"> and </w:t>
      </w:r>
      <w:r w:rsidR="006C038B">
        <w:t xml:space="preserve">click </w:t>
      </w:r>
      <w:r w:rsidR="006C038B" w:rsidRPr="006C038B">
        <w:rPr>
          <w:b/>
          <w:bCs/>
        </w:rPr>
        <w:t>OK</w:t>
      </w:r>
    </w:p>
    <w:p w14:paraId="61388750" w14:textId="729B987E" w:rsidR="0004065A" w:rsidRPr="00BC61BD" w:rsidRDefault="006C038B" w:rsidP="007A6351">
      <w:pPr>
        <w:pStyle w:val="ListParagraph"/>
        <w:numPr>
          <w:ilvl w:val="0"/>
          <w:numId w:val="38"/>
        </w:numPr>
        <w:shd w:val="clear" w:color="auto" w:fill="FFFFFF"/>
        <w:spacing w:line="285" w:lineRule="atLeast"/>
      </w:pPr>
      <w:r>
        <w:t xml:space="preserve">Enter </w:t>
      </w:r>
      <w:r w:rsidRPr="000970A9">
        <w:rPr>
          <w:b/>
          <w:bCs/>
          <w:i/>
          <w:iCs/>
          <w:color w:val="C00000"/>
        </w:rPr>
        <w:t>EMAIL_PASSWORD</w:t>
      </w:r>
      <w:r w:rsidRPr="0004065A">
        <w:t xml:space="preserve"> as </w:t>
      </w:r>
      <w:r>
        <w:t xml:space="preserve">a </w:t>
      </w:r>
      <w:r w:rsidRPr="0004065A">
        <w:rPr>
          <w:b/>
          <w:bCs/>
        </w:rPr>
        <w:t>Name</w:t>
      </w:r>
      <w:r>
        <w:t xml:space="preserve">, a generated password as a </w:t>
      </w:r>
      <w:r w:rsidRPr="0004065A">
        <w:rPr>
          <w:b/>
          <w:bCs/>
        </w:rPr>
        <w:t>Value</w:t>
      </w:r>
      <w:r w:rsidRPr="006C038B">
        <w:t xml:space="preserve"> and </w:t>
      </w:r>
      <w:r>
        <w:t xml:space="preserve">click </w:t>
      </w:r>
      <w:r w:rsidRPr="006C038B">
        <w:rPr>
          <w:b/>
          <w:bCs/>
        </w:rPr>
        <w:t>OK</w:t>
      </w:r>
    </w:p>
    <w:p w14:paraId="56361AF3" w14:textId="6036D0F1" w:rsidR="00BC61BD" w:rsidRPr="00120609" w:rsidRDefault="00BC61BD" w:rsidP="00BC61BD">
      <w:pPr>
        <w:pStyle w:val="ListParagraph"/>
        <w:numPr>
          <w:ilvl w:val="0"/>
          <w:numId w:val="38"/>
        </w:numPr>
        <w:shd w:val="clear" w:color="auto" w:fill="FFFFFF"/>
        <w:spacing w:line="285" w:lineRule="atLeast"/>
      </w:pPr>
      <w:r>
        <w:t xml:space="preserve">Enter </w:t>
      </w:r>
      <w:r w:rsidRPr="000970A9">
        <w:rPr>
          <w:b/>
          <w:bCs/>
          <w:i/>
          <w:iCs/>
          <w:color w:val="C00000"/>
        </w:rPr>
        <w:t>EVENTHUB_Connection</w:t>
      </w:r>
      <w:r w:rsidRPr="0004065A">
        <w:t xml:space="preserve"> as </w:t>
      </w:r>
      <w:r>
        <w:t xml:space="preserve">a </w:t>
      </w:r>
      <w:r w:rsidRPr="0004065A">
        <w:rPr>
          <w:b/>
          <w:bCs/>
        </w:rPr>
        <w:t>Name</w:t>
      </w:r>
      <w:r>
        <w:t xml:space="preserve">, </w:t>
      </w:r>
      <w:r w:rsidR="000970A9">
        <w:t>a</w:t>
      </w:r>
      <w:r>
        <w:t xml:space="preserve"> connection string as a </w:t>
      </w:r>
      <w:r w:rsidRPr="0004065A">
        <w:rPr>
          <w:b/>
          <w:bCs/>
        </w:rPr>
        <w:t>Value</w:t>
      </w:r>
      <w:r w:rsidRPr="006C038B">
        <w:t xml:space="preserve"> and </w:t>
      </w:r>
      <w:r>
        <w:t xml:space="preserve">click </w:t>
      </w:r>
      <w:r w:rsidRPr="006C038B">
        <w:rPr>
          <w:b/>
          <w:bCs/>
        </w:rPr>
        <w:t>OK</w:t>
      </w:r>
    </w:p>
    <w:p w14:paraId="1F16AEDA" w14:textId="6975B707" w:rsidR="00120609" w:rsidRDefault="00120609" w:rsidP="007A6351">
      <w:pPr>
        <w:pStyle w:val="ListParagraph"/>
        <w:numPr>
          <w:ilvl w:val="0"/>
          <w:numId w:val="38"/>
        </w:numPr>
        <w:shd w:val="clear" w:color="auto" w:fill="FFFFFF"/>
        <w:spacing w:line="285" w:lineRule="atLeast"/>
      </w:pPr>
      <w:r w:rsidRPr="00120609">
        <w:t xml:space="preserve">Do not forget </w:t>
      </w:r>
      <w:r>
        <w:t xml:space="preserve">to click </w:t>
      </w:r>
      <w:r w:rsidRPr="00120609">
        <w:rPr>
          <w:b/>
          <w:bCs/>
        </w:rPr>
        <w:t>Save</w:t>
      </w:r>
      <w:r>
        <w:t xml:space="preserve"> to save your changes</w:t>
      </w:r>
    </w:p>
    <w:p w14:paraId="5A31EE9B" w14:textId="24F01FA1" w:rsidR="00120609" w:rsidRPr="00120609" w:rsidRDefault="005302E5" w:rsidP="00120609">
      <w:pPr>
        <w:shd w:val="clear" w:color="auto" w:fill="FFFFFF"/>
        <w:spacing w:line="285" w:lineRule="atLeast"/>
      </w:pPr>
      <w:r>
        <w:rPr>
          <w:rFonts w:ascii="Calibri" w:hAnsi="Calibri" w:cs="Calibri"/>
        </w:rPr>
        <w:t>The result should be like what is shown below:</w:t>
      </w:r>
    </w:p>
    <w:p w14:paraId="46B8DD8F" w14:textId="0A0A510E" w:rsidR="007F2D8C" w:rsidRDefault="00962204">
      <w:r>
        <w:rPr>
          <w:noProof/>
        </w:rPr>
        <w:drawing>
          <wp:inline distT="0" distB="0" distL="0" distR="0" wp14:anchorId="26334361" wp14:editId="56952FF3">
            <wp:extent cx="5943600" cy="2537460"/>
            <wp:effectExtent l="19050" t="19050" r="19050" b="15240"/>
            <wp:docPr id="201" name="Picture 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email&#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2537460"/>
                    </a:xfrm>
                    <a:prstGeom prst="rect">
                      <a:avLst/>
                    </a:prstGeom>
                    <a:ln>
                      <a:solidFill>
                        <a:schemeClr val="accent1"/>
                      </a:solidFill>
                    </a:ln>
                    <a:effectLst/>
                  </pic:spPr>
                </pic:pic>
              </a:graphicData>
            </a:graphic>
          </wp:inline>
        </w:drawing>
      </w:r>
    </w:p>
    <w:p w14:paraId="443C0DB1" w14:textId="27F86D28" w:rsidR="005F35AA" w:rsidRDefault="005F35AA"/>
    <w:p w14:paraId="008068AF" w14:textId="4312F8F5" w:rsidR="00D03221" w:rsidRDefault="00D03221" w:rsidP="00D03221">
      <w:pPr>
        <w:pStyle w:val="Heading3"/>
      </w:pPr>
      <w:r>
        <w:t xml:space="preserve">11.4 </w:t>
      </w:r>
      <w:r w:rsidR="003D2C3F">
        <w:t>Test</w:t>
      </w:r>
      <w:r>
        <w:t xml:space="preserve"> Event Hub Trigger</w:t>
      </w:r>
    </w:p>
    <w:p w14:paraId="566B5AD5" w14:textId="4B826688" w:rsidR="00D03221" w:rsidRDefault="00D03221">
      <w:r>
        <w:t>Now everything is ready to check how our event hub trigger is working.</w:t>
      </w:r>
    </w:p>
    <w:p w14:paraId="64A44E57" w14:textId="71B510AF" w:rsidR="00F0187E" w:rsidRDefault="00F0187E" w:rsidP="00F0187E">
      <w:pPr>
        <w:pStyle w:val="ListParagraph"/>
        <w:numPr>
          <w:ilvl w:val="0"/>
          <w:numId w:val="41"/>
        </w:numPr>
      </w:pPr>
      <w:r>
        <w:t xml:space="preserve">Run your IoT device simulator (see section </w:t>
      </w:r>
      <w:hyperlink w:anchor="_4.2.2_Run_IoT" w:history="1">
        <w:r w:rsidRPr="004A6B01">
          <w:rPr>
            <w:rStyle w:val="Hyperlink"/>
          </w:rPr>
          <w:t>Run IoT device simulator</w:t>
        </w:r>
      </w:hyperlink>
      <w:r>
        <w:t>) and leave it running for a few minutes</w:t>
      </w:r>
    </w:p>
    <w:p w14:paraId="18E0D599" w14:textId="40A503E4" w:rsidR="005E5D8F" w:rsidRDefault="005E5D8F" w:rsidP="005E5D8F">
      <w:pPr>
        <w:pStyle w:val="ListParagraph"/>
        <w:numPr>
          <w:ilvl w:val="0"/>
          <w:numId w:val="41"/>
        </w:numPr>
        <w:shd w:val="clear" w:color="auto" w:fill="FFFFFF"/>
        <w:spacing w:line="285" w:lineRule="atLeast"/>
      </w:pPr>
      <w:r>
        <w:t xml:space="preserve">Open </w:t>
      </w:r>
      <w:r w:rsidRPr="005E5D8F">
        <w:rPr>
          <w:b/>
          <w:bCs/>
        </w:rPr>
        <w:t>anomalyeventtrigger</w:t>
      </w:r>
      <w:r w:rsidRPr="00122AD5">
        <w:t xml:space="preserve"> in</w:t>
      </w:r>
      <w:r>
        <w:t xml:space="preserve"> the portal and select </w:t>
      </w:r>
      <w:r w:rsidRPr="005E5D8F">
        <w:rPr>
          <w:b/>
          <w:bCs/>
        </w:rPr>
        <w:t>Functions</w:t>
      </w:r>
      <w:r>
        <w:t xml:space="preserve"> tab</w:t>
      </w:r>
    </w:p>
    <w:p w14:paraId="4A4DF8B1" w14:textId="773258A9" w:rsidR="005E5D8F" w:rsidRDefault="00780D01" w:rsidP="00F0187E">
      <w:pPr>
        <w:pStyle w:val="ListParagraph"/>
        <w:numPr>
          <w:ilvl w:val="0"/>
          <w:numId w:val="41"/>
        </w:numPr>
      </w:pPr>
      <w:r>
        <w:t xml:space="preserve">Click </w:t>
      </w:r>
      <w:r w:rsidRPr="00780D01">
        <w:rPr>
          <w:b/>
          <w:bCs/>
        </w:rPr>
        <w:t>SendEmailOnEventTrigger</w:t>
      </w:r>
      <w:r>
        <w:t xml:space="preserve"> function</w:t>
      </w:r>
    </w:p>
    <w:p w14:paraId="61803857" w14:textId="306DCF14" w:rsidR="00780D01" w:rsidRDefault="00C615A4" w:rsidP="00F0187E">
      <w:pPr>
        <w:pStyle w:val="ListParagraph"/>
        <w:numPr>
          <w:ilvl w:val="0"/>
          <w:numId w:val="41"/>
        </w:numPr>
      </w:pPr>
      <w:r>
        <w:t xml:space="preserve">Select </w:t>
      </w:r>
      <w:r w:rsidRPr="00284EF7">
        <w:rPr>
          <w:b/>
          <w:bCs/>
        </w:rPr>
        <w:t>Monitor</w:t>
      </w:r>
      <w:r>
        <w:t xml:space="preserve"> tab. You will see </w:t>
      </w:r>
      <w:r w:rsidR="00284EF7">
        <w:t>recent logs:</w:t>
      </w:r>
    </w:p>
    <w:p w14:paraId="7FADFE2A" w14:textId="600FDCEC" w:rsidR="00284EF7" w:rsidRDefault="00284EF7" w:rsidP="00284EF7">
      <w:r>
        <w:rPr>
          <w:noProof/>
        </w:rPr>
        <w:lastRenderedPageBreak/>
        <w:drawing>
          <wp:inline distT="0" distB="0" distL="0" distR="0" wp14:anchorId="5B9B3328" wp14:editId="3EF3355D">
            <wp:extent cx="5824728" cy="3950208"/>
            <wp:effectExtent l="19050" t="19050" r="24130" b="12700"/>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824728" cy="3950208"/>
                    </a:xfrm>
                    <a:prstGeom prst="rect">
                      <a:avLst/>
                    </a:prstGeom>
                    <a:ln>
                      <a:solidFill>
                        <a:schemeClr val="accent1"/>
                      </a:solidFill>
                    </a:ln>
                    <a:effectLst/>
                  </pic:spPr>
                </pic:pic>
              </a:graphicData>
            </a:graphic>
          </wp:inline>
        </w:drawing>
      </w:r>
    </w:p>
    <w:p w14:paraId="20B89ED4" w14:textId="14AA2AAC" w:rsidR="005F35AA" w:rsidRDefault="00284EF7">
      <w:r>
        <w:t>Click on any log record to see details:</w:t>
      </w:r>
    </w:p>
    <w:p w14:paraId="5F33BF1B" w14:textId="70A0C46B" w:rsidR="00284EF7" w:rsidRDefault="009D6250">
      <w:r>
        <w:rPr>
          <w:noProof/>
        </w:rPr>
        <w:drawing>
          <wp:inline distT="0" distB="0" distL="0" distR="0" wp14:anchorId="3037BC34" wp14:editId="603BC927">
            <wp:extent cx="5321808" cy="2377440"/>
            <wp:effectExtent l="19050" t="19050" r="12700" b="22860"/>
            <wp:docPr id="203" name="Picture 203"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let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321808" cy="2377440"/>
                    </a:xfrm>
                    <a:prstGeom prst="rect">
                      <a:avLst/>
                    </a:prstGeom>
                    <a:ln>
                      <a:solidFill>
                        <a:schemeClr val="accent1"/>
                      </a:solidFill>
                    </a:ln>
                    <a:effectLst/>
                  </pic:spPr>
                </pic:pic>
              </a:graphicData>
            </a:graphic>
          </wp:inline>
        </w:drawing>
      </w:r>
    </w:p>
    <w:p w14:paraId="629C223F" w14:textId="48CB6049" w:rsidR="009D6250" w:rsidRDefault="00312987">
      <w:r>
        <w:t>The log contains an event message received by the event hub trigger like this one:</w:t>
      </w:r>
    </w:p>
    <w:p w14:paraId="3D39AEB4" w14:textId="0723E601" w:rsidR="00312987" w:rsidRDefault="00AD339D">
      <w:r>
        <w:rPr>
          <w:noProof/>
        </w:rPr>
        <mc:AlternateContent>
          <mc:Choice Requires="wps">
            <w:drawing>
              <wp:inline distT="0" distB="0" distL="0" distR="0" wp14:anchorId="108B7098" wp14:editId="206A1D84">
                <wp:extent cx="5931535" cy="564543"/>
                <wp:effectExtent l="0" t="0" r="12065" b="2603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64543"/>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0C6946F9" w14:textId="5C315BBE" w:rsidR="00AD339D" w:rsidRPr="008A3962" w:rsidRDefault="00AD339D" w:rsidP="00AD339D">
                            <w:pPr>
                              <w:spacing w:after="0" w:line="240" w:lineRule="auto"/>
                              <w:rPr>
                                <w:rFonts w:ascii="Courier New" w:hAnsi="Courier New" w:cs="Courier New"/>
                                <w:sz w:val="16"/>
                                <w:szCs w:val="16"/>
                              </w:rPr>
                            </w:pPr>
                            <w:r w:rsidRPr="00AD339D">
                              <w:rPr>
                                <w:rFonts w:ascii="Courier New" w:hAnsi="Courier New" w:cs="Courier New"/>
                                <w:sz w:val="16"/>
                                <w:szCs w:val="16"/>
                              </w:rPr>
                              <w:t>[{"device-id":"device001","time":"2021-12-22T12:40:21.4170000Z","temperature":20.28,"temperature_anomaly":1,"temperature_anomaly_score":1E-08,"first":1}]</w:t>
                            </w:r>
                          </w:p>
                          <w:p w14:paraId="1CE6CFAF" w14:textId="7DBAE6FE" w:rsidR="00AD339D" w:rsidRPr="008A3962" w:rsidRDefault="00AD339D" w:rsidP="00AD339D">
                            <w:pPr>
                              <w:spacing w:after="0" w:line="240" w:lineRule="auto"/>
                              <w:rPr>
                                <w:rFonts w:ascii="Courier New" w:hAnsi="Courier New" w:cs="Courier New"/>
                                <w:sz w:val="16"/>
                                <w:szCs w:val="16"/>
                              </w:rPr>
                            </w:pPr>
                          </w:p>
                        </w:txbxContent>
                      </wps:txbx>
                      <wps:bodyPr rot="0" vert="horz" wrap="square" lIns="91440" tIns="91440" rIns="91440" bIns="0" anchor="t" anchorCtr="0">
                        <a:noAutofit/>
                      </wps:bodyPr>
                    </wps:wsp>
                  </a:graphicData>
                </a:graphic>
              </wp:inline>
            </w:drawing>
          </mc:Choice>
          <mc:Fallback>
            <w:pict>
              <v:roundrect w14:anchorId="108B7098" id="_x0000_s1048" style="width:467.05pt;height:44.45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" fillcolor="#f2f2f2 [3052]" strokecolor="#4472c4 [3204]">
                <v:stroke joinstyle="miter"/>
                <v:textbox inset=",7.2pt,,0">
                  <w:txbxContent>
                    <w:p w14:paraId="0C6946F9" w14:textId="5C315BBE" w:rsidR="00AD339D" w:rsidRPr="008A3962" w:rsidRDefault="00AD339D" w:rsidP="00AD339D">
                      <w:pPr>
                        <w:spacing w:after="0" w:line="240" w:lineRule="auto"/>
                        <w:rPr>
                          <w:rFonts w:ascii="Courier New" w:hAnsi="Courier New" w:cs="Courier New"/>
                          <w:sz w:val="16"/>
                          <w:szCs w:val="16"/>
                        </w:rPr>
                      </w:pPr>
                      <w:r w:rsidRPr="00AD339D">
                        <w:rPr>
                          <w:rFonts w:ascii="Courier New" w:hAnsi="Courier New" w:cs="Courier New"/>
                          <w:sz w:val="16"/>
                          <w:szCs w:val="16"/>
                        </w:rPr>
                        <w:t>[{"device-id":"device001","time":"2021-12-22T12:40:21.4170000Z","temperature":20.28,"temperature_anomaly":1,"temperature_anomaly_score":1E-08,"first":1}]</w:t>
                      </w:r>
                    </w:p>
                    <w:p w14:paraId="1CE6CFAF" w14:textId="7DBAE6FE" w:rsidR="00AD339D" w:rsidRPr="008A3962" w:rsidRDefault="00AD339D" w:rsidP="00AD339D">
                      <w:pPr>
                        <w:spacing w:after="0" w:line="240" w:lineRule="auto"/>
                        <w:rPr>
                          <w:rFonts w:ascii="Courier New" w:hAnsi="Courier New" w:cs="Courier New"/>
                          <w:sz w:val="16"/>
                          <w:szCs w:val="16"/>
                        </w:rPr>
                      </w:pPr>
                    </w:p>
                  </w:txbxContent>
                </v:textbox>
                <w10:anchorlock/>
              </v:roundrect>
            </w:pict>
          </mc:Fallback>
        </mc:AlternateContent>
      </w:r>
    </w:p>
    <w:p w14:paraId="073B5B54" w14:textId="75CF22BB" w:rsidR="00AD339D" w:rsidRDefault="00AD339D">
      <w:r>
        <w:t>The message contains:</w:t>
      </w:r>
    </w:p>
    <w:p w14:paraId="26746502" w14:textId="3315997A" w:rsidR="00AD339D" w:rsidRDefault="00AD339D" w:rsidP="00AD339D">
      <w:pPr>
        <w:pStyle w:val="ListParagraph"/>
        <w:numPr>
          <w:ilvl w:val="0"/>
          <w:numId w:val="42"/>
        </w:numPr>
      </w:pPr>
      <w:r>
        <w:t>Device id</w:t>
      </w:r>
    </w:p>
    <w:p w14:paraId="5EADB6A2" w14:textId="4ED368E4" w:rsidR="00AD339D" w:rsidRDefault="00AD339D" w:rsidP="00AD339D">
      <w:pPr>
        <w:pStyle w:val="ListParagraph"/>
        <w:numPr>
          <w:ilvl w:val="0"/>
          <w:numId w:val="42"/>
        </w:numPr>
      </w:pPr>
      <w:r>
        <w:t>Temperature</w:t>
      </w:r>
    </w:p>
    <w:p w14:paraId="1F6BD8CF" w14:textId="4C774823" w:rsidR="00AD339D" w:rsidRDefault="00AD339D" w:rsidP="00AD339D">
      <w:pPr>
        <w:pStyle w:val="ListParagraph"/>
        <w:numPr>
          <w:ilvl w:val="0"/>
          <w:numId w:val="42"/>
        </w:numPr>
      </w:pPr>
      <w:r w:rsidRPr="000629E2">
        <w:rPr>
          <w:i/>
          <w:iCs/>
          <w:color w:val="1F3864" w:themeColor="accent1" w:themeShade="80"/>
        </w:rPr>
        <w:lastRenderedPageBreak/>
        <w:t>temperature_anomaly</w:t>
      </w:r>
      <w:r w:rsidRPr="000629E2">
        <w:rPr>
          <w:color w:val="1F3864" w:themeColor="accent1" w:themeShade="80"/>
        </w:rPr>
        <w:t xml:space="preserve"> </w:t>
      </w:r>
      <w:r>
        <w:t xml:space="preserve">flag, indicating the temperature is </w:t>
      </w:r>
      <w:r w:rsidR="00972040">
        <w:t>anomalous</w:t>
      </w:r>
    </w:p>
    <w:p w14:paraId="17174846" w14:textId="6D04D002" w:rsidR="00972040" w:rsidRPr="00972040" w:rsidRDefault="00972040" w:rsidP="00AD339D">
      <w:pPr>
        <w:pStyle w:val="ListParagraph"/>
        <w:numPr>
          <w:ilvl w:val="0"/>
          <w:numId w:val="42"/>
        </w:numPr>
      </w:pPr>
      <w:r w:rsidRPr="000629E2">
        <w:rPr>
          <w:i/>
          <w:iCs/>
          <w:color w:val="1F3864" w:themeColor="accent1" w:themeShade="80"/>
        </w:rPr>
        <w:t>temperature_anomaly_score</w:t>
      </w:r>
    </w:p>
    <w:p w14:paraId="6CACBCA2" w14:textId="6E6191FC" w:rsidR="00972040" w:rsidRDefault="00972040" w:rsidP="00AD339D">
      <w:pPr>
        <w:pStyle w:val="ListParagraph"/>
        <w:numPr>
          <w:ilvl w:val="0"/>
          <w:numId w:val="42"/>
        </w:numPr>
      </w:pPr>
      <w:r w:rsidRPr="000629E2">
        <w:rPr>
          <w:i/>
          <w:iCs/>
          <w:color w:val="1F3864" w:themeColor="accent1" w:themeShade="80"/>
        </w:rPr>
        <w:t>first</w:t>
      </w:r>
      <w:r>
        <w:t xml:space="preserve"> flag, indicating that this event is first in the 60-seconds sliding time frame</w:t>
      </w:r>
      <w:r w:rsidR="000629E2">
        <w:t>.</w:t>
      </w:r>
    </w:p>
    <w:p w14:paraId="08D42392" w14:textId="5FC6DAB2" w:rsidR="008500EC" w:rsidRDefault="000629E2" w:rsidP="008500EC">
      <w:r>
        <w:t xml:space="preserve">You can use the </w:t>
      </w:r>
      <w:r w:rsidRPr="000629E2">
        <w:rPr>
          <w:i/>
          <w:iCs/>
          <w:color w:val="1F3864" w:themeColor="accent1" w:themeShade="80"/>
        </w:rPr>
        <w:t>first</w:t>
      </w:r>
      <w:r w:rsidRPr="000629E2">
        <w:rPr>
          <w:color w:val="1F3864" w:themeColor="accent1" w:themeShade="80"/>
        </w:rPr>
        <w:t xml:space="preserve"> </w:t>
      </w:r>
      <w:r>
        <w:t>flag to check if a message with anomalous temperature is first (</w:t>
      </w:r>
      <w:r w:rsidRPr="000629E2">
        <w:rPr>
          <w:i/>
          <w:iCs/>
          <w:color w:val="1F3864" w:themeColor="accent1" w:themeShade="80"/>
        </w:rPr>
        <w:t xml:space="preserve">“first”: </w:t>
      </w:r>
      <w:r w:rsidR="00C17EB8">
        <w:rPr>
          <w:i/>
          <w:iCs/>
          <w:color w:val="1F3864" w:themeColor="accent1" w:themeShade="80"/>
        </w:rPr>
        <w:t>1</w:t>
      </w:r>
      <w:r>
        <w:t xml:space="preserve">) in </w:t>
      </w:r>
      <w:r w:rsidR="00326C56">
        <w:t>a</w:t>
      </w:r>
      <w:r>
        <w:t xml:space="preserve"> series of events, occurred during last 60 seconds</w:t>
      </w:r>
      <w:r w:rsidR="00C17EB8">
        <w:t>, or not</w:t>
      </w:r>
      <w:r w:rsidR="00326C56">
        <w:t>. If is not first, you can</w:t>
      </w:r>
      <w:r>
        <w:t xml:space="preserve"> skip it</w:t>
      </w:r>
      <w:r w:rsidR="00326C56">
        <w:t xml:space="preserve"> not sending emails, because you have already sent an email on receiving a “first” event.</w:t>
      </w:r>
    </w:p>
    <w:p w14:paraId="5CDA154D" w14:textId="5F957FC4" w:rsidR="00326C56" w:rsidRDefault="003E3A8C" w:rsidP="008500EC">
      <w:r>
        <w:t xml:space="preserve">Try to increase or decrease temperature, the IoT device simulator is sending (see </w:t>
      </w:r>
      <w:hyperlink w:anchor="_4.2.2_Run_IoT" w:history="1">
        <w:r w:rsidRPr="003E3A8C">
          <w:rPr>
            <w:rStyle w:val="Hyperlink"/>
          </w:rPr>
          <w:t>Run IoT device simulator</w:t>
        </w:r>
      </w:hyperlink>
      <w:r>
        <w:t>). Open your email client and check emails</w:t>
      </w:r>
      <w:r w:rsidR="009D004F">
        <w:t xml:space="preserve"> with the subject “</w:t>
      </w:r>
      <w:r w:rsidR="009D004F" w:rsidRPr="009D004F">
        <w:t>Temperature anomaly detected</w:t>
      </w:r>
      <w:r w:rsidR="009D004F">
        <w:t>”</w:t>
      </w:r>
      <w:r>
        <w:t xml:space="preserve">, sent to the email account, specified as the </w:t>
      </w:r>
      <w:r w:rsidRPr="00BE7AEC">
        <w:rPr>
          <w:b/>
          <w:bCs/>
        </w:rPr>
        <w:t>EMAIL_USER_NAME</w:t>
      </w:r>
      <w:r>
        <w:t>.</w:t>
      </w:r>
      <w:r w:rsidR="009D004F">
        <w:t xml:space="preserve"> The emails will contain messages, received by the </w:t>
      </w:r>
      <w:r w:rsidR="00A83673">
        <w:t>E</w:t>
      </w:r>
      <w:r w:rsidR="009D004F">
        <w:t xml:space="preserve">vent </w:t>
      </w:r>
      <w:r w:rsidR="00A83673">
        <w:t>H</w:t>
      </w:r>
      <w:r w:rsidR="009D004F">
        <w:t xml:space="preserve">ub </w:t>
      </w:r>
      <w:r w:rsidR="00A83673">
        <w:t>T</w:t>
      </w:r>
      <w:r w:rsidR="009D004F">
        <w:t>rigger.</w:t>
      </w:r>
    </w:p>
    <w:p w14:paraId="0065F569" w14:textId="41057B1B" w:rsidR="00666275" w:rsidRDefault="00666275" w:rsidP="008500EC"/>
    <w:p w14:paraId="0A508BBC" w14:textId="36C1DF15" w:rsidR="00BC6349" w:rsidRDefault="00BC6349" w:rsidP="00BC6349">
      <w:pPr>
        <w:pStyle w:val="Heading1"/>
      </w:pPr>
      <w:r>
        <w:t>Summary</w:t>
      </w:r>
    </w:p>
    <w:p w14:paraId="34863D97" w14:textId="77777777" w:rsidR="000D6BE3" w:rsidRDefault="00AF636B" w:rsidP="008500EC">
      <w:r>
        <w:t>You studied how to implement a simple IoT solution, connecting IoT devices to an IoT Hub, and processing their messages.</w:t>
      </w:r>
      <w:r w:rsidR="000D6BE3">
        <w:t xml:space="preserve"> </w:t>
      </w:r>
    </w:p>
    <w:p w14:paraId="469804CA" w14:textId="28E2EBEB" w:rsidR="00BC6349" w:rsidRPr="00AF636B" w:rsidRDefault="000D6BE3" w:rsidP="008500EC">
      <w:r>
        <w:t xml:space="preserve">The </w:t>
      </w:r>
      <w:hyperlink w:anchor="_References" w:history="1">
        <w:r w:rsidRPr="000D6BE3">
          <w:rPr>
            <w:rStyle w:val="Hyperlink"/>
          </w:rPr>
          <w:t>Reference</w:t>
        </w:r>
      </w:hyperlink>
      <w:r>
        <w:t xml:space="preserve"> section contains links to different resources: Azure documentation, tools, and useful articles.</w:t>
      </w:r>
    </w:p>
    <w:p w14:paraId="1F2516B3" w14:textId="77777777" w:rsidR="003E3A8C" w:rsidRDefault="003E3A8C" w:rsidP="008500EC"/>
    <w:p w14:paraId="3C40A5C2" w14:textId="362D3FED" w:rsidR="00102096" w:rsidRDefault="00102096">
      <w:pPr>
        <w:rPr>
          <w:rFonts w:asciiTheme="majorHAnsi" w:eastAsiaTheme="majorEastAsia" w:hAnsiTheme="majorHAnsi" w:cstheme="majorBidi"/>
          <w:color w:val="2F5496" w:themeColor="accent1" w:themeShade="BF"/>
          <w:sz w:val="32"/>
          <w:szCs w:val="32"/>
        </w:rPr>
      </w:pPr>
      <w:r>
        <w:br w:type="page"/>
      </w:r>
    </w:p>
    <w:p w14:paraId="50BA8266" w14:textId="193C6022" w:rsidR="00362C7B" w:rsidRDefault="006A37F7" w:rsidP="006A37F7">
      <w:pPr>
        <w:pStyle w:val="Heading1"/>
      </w:pPr>
      <w:bookmarkStart w:id="6" w:name="_References"/>
      <w:bookmarkEnd w:id="6"/>
      <w:r>
        <w:lastRenderedPageBreak/>
        <w:t>References</w:t>
      </w:r>
    </w:p>
    <w:p w14:paraId="2BAB67D7" w14:textId="5E629324" w:rsidR="00C40256" w:rsidRDefault="00D4094E" w:rsidP="006A37F7">
      <w:pPr>
        <w:pStyle w:val="ListParagraph"/>
        <w:numPr>
          <w:ilvl w:val="0"/>
          <w:numId w:val="9"/>
        </w:numPr>
      </w:pPr>
      <w:hyperlink r:id="rId80" w:history="1">
        <w:r w:rsidR="00C40256">
          <w:rPr>
            <w:rStyle w:val="Hyperlink"/>
          </w:rPr>
          <w:t>Download Python</w:t>
        </w:r>
      </w:hyperlink>
    </w:p>
    <w:p w14:paraId="06B3B701" w14:textId="37805C8F" w:rsidR="00CD5C5C" w:rsidRDefault="00D4094E" w:rsidP="006A37F7">
      <w:pPr>
        <w:pStyle w:val="ListParagraph"/>
        <w:numPr>
          <w:ilvl w:val="0"/>
          <w:numId w:val="9"/>
        </w:numPr>
      </w:pPr>
      <w:hyperlink r:id="rId81" w:history="1">
        <w:r w:rsidR="00CD5C5C" w:rsidRPr="00784A2E">
          <w:rPr>
            <w:rStyle w:val="Hyperlink"/>
          </w:rPr>
          <w:t>Visual Studio Code</w:t>
        </w:r>
      </w:hyperlink>
    </w:p>
    <w:p w14:paraId="045408C0" w14:textId="21ADBA80" w:rsidR="00585696" w:rsidRPr="00126749" w:rsidRDefault="00D4094E" w:rsidP="006A37F7">
      <w:pPr>
        <w:pStyle w:val="ListParagraph"/>
        <w:numPr>
          <w:ilvl w:val="0"/>
          <w:numId w:val="9"/>
        </w:numPr>
        <w:rPr>
          <w:rStyle w:val="Hyperlink"/>
          <w:color w:val="auto"/>
          <w:u w:val="none"/>
        </w:rPr>
      </w:pPr>
      <w:hyperlink r:id="rId82" w:history="1">
        <w:r w:rsidR="00585696" w:rsidRPr="00585696">
          <w:rPr>
            <w:rStyle w:val="Hyperlink"/>
          </w:rPr>
          <w:t>Overview of Azure IoT Device SDKs</w:t>
        </w:r>
      </w:hyperlink>
    </w:p>
    <w:p w14:paraId="20D88032" w14:textId="66EE3563" w:rsidR="00126749" w:rsidRDefault="00D4094E" w:rsidP="006A37F7">
      <w:pPr>
        <w:pStyle w:val="ListParagraph"/>
        <w:numPr>
          <w:ilvl w:val="0"/>
          <w:numId w:val="9"/>
        </w:numPr>
      </w:pPr>
      <w:hyperlink r:id="rId83" w:history="1">
        <w:r w:rsidR="00126749" w:rsidRPr="00126749">
          <w:rPr>
            <w:rStyle w:val="Hyperlink"/>
          </w:rPr>
          <w:t>Azure IoT Samples for C# (.NET)</w:t>
        </w:r>
      </w:hyperlink>
    </w:p>
    <w:p w14:paraId="5B82FBE4" w14:textId="16366E5D" w:rsidR="00932447" w:rsidRDefault="00D4094E" w:rsidP="006A37F7">
      <w:pPr>
        <w:pStyle w:val="ListParagraph"/>
        <w:numPr>
          <w:ilvl w:val="0"/>
          <w:numId w:val="9"/>
        </w:numPr>
      </w:pPr>
      <w:hyperlink r:id="rId84" w:history="1">
        <w:r w:rsidR="00932447" w:rsidRPr="00932447">
          <w:rPr>
            <w:rStyle w:val="Hyperlink"/>
          </w:rPr>
          <w:t>Azure IoT Explorer (preview)</w:t>
        </w:r>
      </w:hyperlink>
    </w:p>
    <w:p w14:paraId="2ADA4B7E" w14:textId="14896659" w:rsidR="00932447" w:rsidRDefault="00D4094E" w:rsidP="006A37F7">
      <w:pPr>
        <w:pStyle w:val="ListParagraph"/>
        <w:numPr>
          <w:ilvl w:val="0"/>
          <w:numId w:val="9"/>
        </w:numPr>
      </w:pPr>
      <w:hyperlink r:id="rId85" w:history="1">
        <w:r w:rsidR="00932447" w:rsidRPr="00932447">
          <w:rPr>
            <w:rStyle w:val="Hyperlink"/>
          </w:rPr>
          <w:t>Download Azure IoT Explorer</w:t>
        </w:r>
      </w:hyperlink>
    </w:p>
    <w:p w14:paraId="68CBA1A4" w14:textId="43FBBDC1" w:rsidR="006A37F7" w:rsidRDefault="00D4094E" w:rsidP="006A37F7">
      <w:pPr>
        <w:pStyle w:val="ListParagraph"/>
        <w:numPr>
          <w:ilvl w:val="0"/>
          <w:numId w:val="9"/>
        </w:numPr>
      </w:pPr>
      <w:hyperlink r:id="rId86" w:history="1">
        <w:r w:rsidR="006A37F7" w:rsidRPr="006A37F7">
          <w:rPr>
            <w:rStyle w:val="Hyperlink"/>
          </w:rPr>
          <w:t>Quickstart: Set up the IoT Hub Device Provisioning Service with the Azure portal</w:t>
        </w:r>
      </w:hyperlink>
    </w:p>
    <w:p w14:paraId="563C7DCF" w14:textId="55C70DEC" w:rsidR="006A37F7" w:rsidRDefault="00D4094E" w:rsidP="006A37F7">
      <w:pPr>
        <w:pStyle w:val="ListParagraph"/>
        <w:numPr>
          <w:ilvl w:val="0"/>
          <w:numId w:val="9"/>
        </w:numPr>
      </w:pPr>
      <w:hyperlink r:id="rId87" w:history="1">
        <w:r w:rsidR="007F324B" w:rsidRPr="007F324B">
          <w:rPr>
            <w:rStyle w:val="Hyperlink"/>
          </w:rPr>
          <w:t>What is Azure IoT Hub Device Provisioning Service?</w:t>
        </w:r>
      </w:hyperlink>
    </w:p>
    <w:p w14:paraId="0D314F00" w14:textId="52B12C3A" w:rsidR="007F324B" w:rsidRPr="00090AAD" w:rsidRDefault="00D4094E" w:rsidP="006A37F7">
      <w:pPr>
        <w:pStyle w:val="ListParagraph"/>
        <w:numPr>
          <w:ilvl w:val="0"/>
          <w:numId w:val="9"/>
        </w:numPr>
        <w:rPr>
          <w:rStyle w:val="Hyperlink"/>
          <w:color w:val="auto"/>
          <w:u w:val="none"/>
        </w:rPr>
      </w:pPr>
      <w:hyperlink r:id="rId88" w:history="1">
        <w:r w:rsidR="00006C6B" w:rsidRPr="00006C6B">
          <w:rPr>
            <w:rStyle w:val="Hyperlink"/>
          </w:rPr>
          <w:t>How to provision devices using symmetric key enrollment groups</w:t>
        </w:r>
      </w:hyperlink>
    </w:p>
    <w:p w14:paraId="71FA9EE2" w14:textId="7E90CF4A" w:rsidR="00090AAD" w:rsidRPr="00E423F1" w:rsidRDefault="00D4094E" w:rsidP="006A37F7">
      <w:pPr>
        <w:pStyle w:val="ListParagraph"/>
        <w:numPr>
          <w:ilvl w:val="0"/>
          <w:numId w:val="9"/>
        </w:numPr>
        <w:rPr>
          <w:rStyle w:val="Hyperlink"/>
          <w:color w:val="auto"/>
          <w:u w:val="none"/>
        </w:rPr>
      </w:pPr>
      <w:hyperlink r:id="rId89" w:history="1">
        <w:r w:rsidR="004B1141" w:rsidRPr="004B1141">
          <w:rPr>
            <w:rStyle w:val="Hyperlink"/>
          </w:rPr>
          <w:t>Quickstart: Create a Stream Analytics job by using the Azure portal</w:t>
        </w:r>
      </w:hyperlink>
    </w:p>
    <w:p w14:paraId="146D3A21" w14:textId="7C5DE002" w:rsidR="00E423F1" w:rsidRDefault="00D4094E" w:rsidP="006A37F7">
      <w:pPr>
        <w:pStyle w:val="ListParagraph"/>
        <w:numPr>
          <w:ilvl w:val="0"/>
          <w:numId w:val="9"/>
        </w:numPr>
      </w:pPr>
      <w:hyperlink r:id="rId90" w:history="1">
        <w:r w:rsidR="00E423F1" w:rsidRPr="00E423F1">
          <w:rPr>
            <w:rStyle w:val="Hyperlink"/>
          </w:rPr>
          <w:t>Anomaly detection in Azure Stream Analytics</w:t>
        </w:r>
      </w:hyperlink>
    </w:p>
    <w:p w14:paraId="386797F3" w14:textId="63F73859" w:rsidR="007E4886" w:rsidRDefault="00D4094E" w:rsidP="006A37F7">
      <w:pPr>
        <w:pStyle w:val="ListParagraph"/>
        <w:numPr>
          <w:ilvl w:val="0"/>
          <w:numId w:val="9"/>
        </w:numPr>
      </w:pPr>
      <w:hyperlink r:id="rId91" w:history="1">
        <w:r w:rsidR="007E4886" w:rsidRPr="007E4886">
          <w:rPr>
            <w:rStyle w:val="Hyperlink"/>
          </w:rPr>
          <w:t>AnomalyDetection_SpikeAndDip Azure Stream Analytics function</w:t>
        </w:r>
      </w:hyperlink>
    </w:p>
    <w:p w14:paraId="1E398BD8" w14:textId="4FCB1929" w:rsidR="006A63AF" w:rsidRDefault="00D4094E" w:rsidP="006A37F7">
      <w:pPr>
        <w:pStyle w:val="ListParagraph"/>
        <w:numPr>
          <w:ilvl w:val="0"/>
          <w:numId w:val="9"/>
        </w:numPr>
      </w:pPr>
      <w:hyperlink r:id="rId92" w:history="1">
        <w:r w:rsidR="006A63AF" w:rsidRPr="006A63AF">
          <w:rPr>
            <w:rStyle w:val="Hyperlink"/>
          </w:rPr>
          <w:t>Stream Analytics Query Language Reference</w:t>
        </w:r>
      </w:hyperlink>
    </w:p>
    <w:p w14:paraId="392E4820" w14:textId="092015AB" w:rsidR="00006C6B" w:rsidRPr="0009244B" w:rsidRDefault="00D4094E" w:rsidP="006A37F7">
      <w:pPr>
        <w:pStyle w:val="ListParagraph"/>
        <w:numPr>
          <w:ilvl w:val="0"/>
          <w:numId w:val="9"/>
        </w:numPr>
        <w:rPr>
          <w:rStyle w:val="Hyperlink"/>
          <w:color w:val="auto"/>
          <w:u w:val="none"/>
        </w:rPr>
      </w:pPr>
      <w:hyperlink r:id="rId93" w:history="1">
        <w:r w:rsidR="00720A42" w:rsidRPr="00720A42">
          <w:rPr>
            <w:rStyle w:val="Hyperlink"/>
          </w:rPr>
          <w:t>Create an Azure Time Series Insights Gen2 environment using the Azure portal</w:t>
        </w:r>
      </w:hyperlink>
    </w:p>
    <w:p w14:paraId="35F65645" w14:textId="370B5795" w:rsidR="0009244B" w:rsidRDefault="00D4094E" w:rsidP="006A37F7">
      <w:pPr>
        <w:pStyle w:val="ListParagraph"/>
        <w:numPr>
          <w:ilvl w:val="0"/>
          <w:numId w:val="9"/>
        </w:numPr>
      </w:pPr>
      <w:hyperlink r:id="rId94" w:history="1">
        <w:r w:rsidR="00FE5C02" w:rsidRPr="00FE5C02">
          <w:rPr>
            <w:rStyle w:val="Hyperlink"/>
          </w:rPr>
          <w:t>Azure Time Series Insights Explorer</w:t>
        </w:r>
      </w:hyperlink>
    </w:p>
    <w:p w14:paraId="113E49BF" w14:textId="6497F223" w:rsidR="00D63130" w:rsidRPr="00E4397E" w:rsidRDefault="00D4094E" w:rsidP="00D63130">
      <w:pPr>
        <w:pStyle w:val="ListParagraph"/>
        <w:numPr>
          <w:ilvl w:val="0"/>
          <w:numId w:val="9"/>
        </w:numPr>
        <w:rPr>
          <w:rStyle w:val="Hyperlink"/>
          <w:color w:val="auto"/>
          <w:u w:val="none"/>
        </w:rPr>
      </w:pPr>
      <w:hyperlink r:id="rId95" w:history="1">
        <w:r w:rsidR="00303B95" w:rsidRPr="00303B95">
          <w:rPr>
            <w:rStyle w:val="Hyperlink"/>
          </w:rPr>
          <w:t>Visualize data from Azure Time Series Insights in Power BI</w:t>
        </w:r>
      </w:hyperlink>
    </w:p>
    <w:p w14:paraId="343111FD" w14:textId="329ECB3C" w:rsidR="00E4397E" w:rsidRPr="00D63130" w:rsidRDefault="00E4397E" w:rsidP="00D63130">
      <w:pPr>
        <w:pStyle w:val="ListParagraph"/>
        <w:numPr>
          <w:ilvl w:val="0"/>
          <w:numId w:val="9"/>
        </w:numPr>
        <w:rPr>
          <w:rStyle w:val="Hyperlink"/>
          <w:color w:val="auto"/>
          <w:u w:val="none"/>
        </w:rPr>
      </w:pPr>
      <w:hyperlink r:id="rId96" w:history="1">
        <w:r w:rsidRPr="00E4397E">
          <w:rPr>
            <w:rStyle w:val="Hyperlink"/>
          </w:rPr>
          <w:t>Microsoft Power BI Desktop</w:t>
        </w:r>
      </w:hyperlink>
    </w:p>
    <w:p w14:paraId="31C3B8BB" w14:textId="07C73396" w:rsidR="00D63130" w:rsidRDefault="00D4094E" w:rsidP="00D63130">
      <w:pPr>
        <w:pStyle w:val="ListParagraph"/>
        <w:numPr>
          <w:ilvl w:val="0"/>
          <w:numId w:val="9"/>
        </w:numPr>
      </w:pPr>
      <w:hyperlink r:id="rId97" w:history="1">
        <w:r w:rsidR="00D63130" w:rsidRPr="00D63130">
          <w:rPr>
            <w:rStyle w:val="Hyperlink"/>
          </w:rPr>
          <w:t>Azure IoT CLI</w:t>
        </w:r>
      </w:hyperlink>
    </w:p>
    <w:p w14:paraId="0012A982" w14:textId="1AC29B26" w:rsidR="005D5C98" w:rsidRDefault="00D4094E" w:rsidP="00D63130">
      <w:pPr>
        <w:pStyle w:val="ListParagraph"/>
        <w:numPr>
          <w:ilvl w:val="0"/>
          <w:numId w:val="9"/>
        </w:numPr>
      </w:pPr>
      <w:hyperlink r:id="rId98" w:history="1">
        <w:r w:rsidR="005D5C98" w:rsidRPr="005D5C98">
          <w:rPr>
            <w:rStyle w:val="Hyperlink"/>
          </w:rPr>
          <w:t>Azure CLI reference commands for Azure IoT</w:t>
        </w:r>
      </w:hyperlink>
    </w:p>
    <w:p w14:paraId="36C6B5B4" w14:textId="51A09DD4" w:rsidR="00586558" w:rsidRPr="006F30BC" w:rsidRDefault="00D4094E" w:rsidP="00D63130">
      <w:pPr>
        <w:pStyle w:val="ListParagraph"/>
        <w:numPr>
          <w:ilvl w:val="0"/>
          <w:numId w:val="9"/>
        </w:numPr>
        <w:rPr>
          <w:rStyle w:val="Hyperlink"/>
          <w:color w:val="auto"/>
          <w:u w:val="none"/>
        </w:rPr>
      </w:pPr>
      <w:hyperlink r:id="rId99" w:history="1">
        <w:r w:rsidR="00586558" w:rsidRPr="00586558">
          <w:rPr>
            <w:rStyle w:val="Hyperlink"/>
          </w:rPr>
          <w:t>Install Azure CLI on Windows</w:t>
        </w:r>
      </w:hyperlink>
    </w:p>
    <w:p w14:paraId="19D3B21F" w14:textId="6941B4CE" w:rsidR="006F30BC" w:rsidRDefault="00D4094E" w:rsidP="00D63130">
      <w:pPr>
        <w:pStyle w:val="ListParagraph"/>
        <w:numPr>
          <w:ilvl w:val="0"/>
          <w:numId w:val="9"/>
        </w:numPr>
      </w:pPr>
      <w:hyperlink r:id="rId100" w:history="1">
        <w:r w:rsidR="006F30BC" w:rsidRPr="006F30BC">
          <w:rPr>
            <w:rStyle w:val="Hyperlink"/>
          </w:rPr>
          <w:t>Microsoft Azure IoT extension for Azure CLI</w:t>
        </w:r>
      </w:hyperlink>
    </w:p>
    <w:p w14:paraId="32649A0E" w14:textId="1107E554" w:rsidR="00586558" w:rsidRDefault="00D4094E" w:rsidP="00D63130">
      <w:pPr>
        <w:pStyle w:val="ListParagraph"/>
        <w:numPr>
          <w:ilvl w:val="0"/>
          <w:numId w:val="9"/>
        </w:numPr>
      </w:pPr>
      <w:hyperlink r:id="rId101" w:history="1">
        <w:r w:rsidR="00AF66ED" w:rsidRPr="00AF66ED">
          <w:rPr>
            <w:rStyle w:val="Hyperlink"/>
          </w:rPr>
          <w:t>Installing PowerShell on Windows</w:t>
        </w:r>
      </w:hyperlink>
    </w:p>
    <w:p w14:paraId="72D9FF99" w14:textId="616888F2" w:rsidR="00AF66ED" w:rsidRDefault="00D4094E" w:rsidP="00D63130">
      <w:pPr>
        <w:pStyle w:val="ListParagraph"/>
        <w:numPr>
          <w:ilvl w:val="0"/>
          <w:numId w:val="9"/>
        </w:numPr>
      </w:pPr>
      <w:hyperlink r:id="rId102" w:history="1">
        <w:r w:rsidR="00AF66ED" w:rsidRPr="00AF66ED">
          <w:rPr>
            <w:rStyle w:val="Hyperlink"/>
          </w:rPr>
          <w:t>PowerShell Language Support for Visual Studio Code</w:t>
        </w:r>
      </w:hyperlink>
    </w:p>
    <w:p w14:paraId="37D216A4" w14:textId="6F782DBC" w:rsidR="00AF66ED" w:rsidRDefault="00D4094E" w:rsidP="00D63130">
      <w:pPr>
        <w:pStyle w:val="ListParagraph"/>
        <w:numPr>
          <w:ilvl w:val="0"/>
          <w:numId w:val="9"/>
        </w:numPr>
      </w:pPr>
      <w:hyperlink r:id="rId103" w:history="1">
        <w:r w:rsidR="002C7F1A" w:rsidRPr="002C7F1A">
          <w:rPr>
            <w:rStyle w:val="Hyperlink"/>
          </w:rPr>
          <w:t>Sign in with Azure CLI</w:t>
        </w:r>
      </w:hyperlink>
    </w:p>
    <w:p w14:paraId="63FD1793" w14:textId="1D8A876F" w:rsidR="002C7F1A" w:rsidRPr="00870AF5" w:rsidRDefault="00D4094E" w:rsidP="00D63130">
      <w:pPr>
        <w:pStyle w:val="ListParagraph"/>
        <w:numPr>
          <w:ilvl w:val="0"/>
          <w:numId w:val="9"/>
        </w:numPr>
        <w:rPr>
          <w:rStyle w:val="Hyperlink"/>
          <w:color w:val="auto"/>
          <w:u w:val="none"/>
        </w:rPr>
      </w:pPr>
      <w:hyperlink r:id="rId104" w:history="1">
        <w:r w:rsidR="0012079C" w:rsidRPr="0012079C">
          <w:rPr>
            <w:rStyle w:val="Hyperlink"/>
          </w:rPr>
          <w:t>Develop Azure Functions by using Visual Studio Code</w:t>
        </w:r>
      </w:hyperlink>
    </w:p>
    <w:p w14:paraId="667A76AD" w14:textId="2B5D5805" w:rsidR="00870AF5" w:rsidRDefault="00D4094E" w:rsidP="00D63130">
      <w:pPr>
        <w:pStyle w:val="ListParagraph"/>
        <w:numPr>
          <w:ilvl w:val="0"/>
          <w:numId w:val="9"/>
        </w:numPr>
      </w:pPr>
      <w:hyperlink r:id="rId105" w:history="1">
        <w:r w:rsidR="00870AF5" w:rsidRPr="00870AF5">
          <w:rPr>
            <w:rStyle w:val="Hyperlink"/>
          </w:rPr>
          <w:t>Downloading and installing Node.js and npm</w:t>
        </w:r>
      </w:hyperlink>
    </w:p>
    <w:p w14:paraId="3F506E56" w14:textId="3BAB2C26" w:rsidR="0012079C" w:rsidRDefault="00D4094E" w:rsidP="00D63130">
      <w:pPr>
        <w:pStyle w:val="ListParagraph"/>
        <w:numPr>
          <w:ilvl w:val="0"/>
          <w:numId w:val="9"/>
        </w:numPr>
      </w:pPr>
      <w:hyperlink r:id="rId106" w:history="1">
        <w:r w:rsidR="007D1B10" w:rsidRPr="007D1B10">
          <w:rPr>
            <w:rStyle w:val="Hyperlink"/>
          </w:rPr>
          <w:t>Azure Functions for Visual Studio Code</w:t>
        </w:r>
      </w:hyperlink>
    </w:p>
    <w:p w14:paraId="4756E99E" w14:textId="40F7D6E2" w:rsidR="007D1B10" w:rsidRDefault="00D4094E" w:rsidP="00D63130">
      <w:pPr>
        <w:pStyle w:val="ListParagraph"/>
        <w:numPr>
          <w:ilvl w:val="0"/>
          <w:numId w:val="9"/>
        </w:numPr>
      </w:pPr>
      <w:hyperlink r:id="rId107" w:history="1">
        <w:r w:rsidR="00122143" w:rsidRPr="000106D4">
          <w:rPr>
            <w:rStyle w:val="Hyperlink"/>
          </w:rPr>
          <w:t>Azure Event Hubs trigger for Azure Functions</w:t>
        </w:r>
      </w:hyperlink>
    </w:p>
    <w:p w14:paraId="59DEF1D2" w14:textId="7AEFD144" w:rsidR="00122143" w:rsidRPr="00D63130" w:rsidRDefault="00D4094E" w:rsidP="00D63130">
      <w:pPr>
        <w:pStyle w:val="ListParagraph"/>
        <w:numPr>
          <w:ilvl w:val="0"/>
          <w:numId w:val="9"/>
        </w:numPr>
      </w:pPr>
      <w:hyperlink r:id="rId108" w:history="1">
        <w:r w:rsidR="00131E33" w:rsidRPr="00131E33">
          <w:rPr>
            <w:rStyle w:val="Hyperlink"/>
          </w:rPr>
          <w:t>Sign in with App Passwords</w:t>
        </w:r>
      </w:hyperlink>
    </w:p>
    <w:p w14:paraId="6940E951" w14:textId="77777777" w:rsidR="00720A42" w:rsidRPr="004A6104" w:rsidRDefault="00720A42" w:rsidP="0046413D"/>
    <w:sectPr w:rsidR="00720A42" w:rsidRPr="004A6104" w:rsidSect="00CE0ACA">
      <w:footerReference w:type="default" r:id="rId109"/>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31DE9" w14:textId="77777777" w:rsidR="00D4094E" w:rsidRDefault="00D4094E" w:rsidP="00773FBE">
      <w:pPr>
        <w:spacing w:after="0" w:line="240" w:lineRule="auto"/>
      </w:pPr>
      <w:r>
        <w:separator/>
      </w:r>
    </w:p>
  </w:endnote>
  <w:endnote w:type="continuationSeparator" w:id="0">
    <w:p w14:paraId="27400270" w14:textId="77777777" w:rsidR="00D4094E" w:rsidRDefault="00D4094E"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ACF58" w14:textId="77777777" w:rsidR="00D4094E" w:rsidRDefault="00D4094E" w:rsidP="00773FBE">
      <w:pPr>
        <w:spacing w:after="0" w:line="240" w:lineRule="auto"/>
      </w:pPr>
      <w:r>
        <w:separator/>
      </w:r>
    </w:p>
  </w:footnote>
  <w:footnote w:type="continuationSeparator" w:id="0">
    <w:p w14:paraId="21CCE525" w14:textId="77777777" w:rsidR="00D4094E" w:rsidRDefault="00D4094E"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43B3D"/>
    <w:multiLevelType w:val="hybridMultilevel"/>
    <w:tmpl w:val="7286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15306"/>
    <w:multiLevelType w:val="hybridMultilevel"/>
    <w:tmpl w:val="9A1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25242"/>
    <w:multiLevelType w:val="hybridMultilevel"/>
    <w:tmpl w:val="F51A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96E9E"/>
    <w:multiLevelType w:val="hybridMultilevel"/>
    <w:tmpl w:val="00540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9C0966"/>
    <w:multiLevelType w:val="hybridMultilevel"/>
    <w:tmpl w:val="5A529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B09D9"/>
    <w:multiLevelType w:val="hybridMultilevel"/>
    <w:tmpl w:val="FE4E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B12D8"/>
    <w:multiLevelType w:val="hybridMultilevel"/>
    <w:tmpl w:val="383C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FA38FA"/>
    <w:multiLevelType w:val="hybridMultilevel"/>
    <w:tmpl w:val="3D66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C42E0"/>
    <w:multiLevelType w:val="hybridMultilevel"/>
    <w:tmpl w:val="E39091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144DBB"/>
    <w:multiLevelType w:val="hybridMultilevel"/>
    <w:tmpl w:val="97867418"/>
    <w:lvl w:ilvl="0" w:tplc="8B7A2818">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1D4514"/>
    <w:multiLevelType w:val="hybridMultilevel"/>
    <w:tmpl w:val="D5744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B1D1F"/>
    <w:multiLevelType w:val="hybridMultilevel"/>
    <w:tmpl w:val="4EAEC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36E25"/>
    <w:multiLevelType w:val="hybridMultilevel"/>
    <w:tmpl w:val="1BBA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202B8D"/>
    <w:multiLevelType w:val="hybridMultilevel"/>
    <w:tmpl w:val="636EF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BB636B"/>
    <w:multiLevelType w:val="hybridMultilevel"/>
    <w:tmpl w:val="ABAC5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0F0F5F"/>
    <w:multiLevelType w:val="hybridMultilevel"/>
    <w:tmpl w:val="C506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9"/>
  </w:num>
  <w:num w:numId="4">
    <w:abstractNumId w:val="18"/>
  </w:num>
  <w:num w:numId="5">
    <w:abstractNumId w:val="19"/>
  </w:num>
  <w:num w:numId="6">
    <w:abstractNumId w:val="28"/>
  </w:num>
  <w:num w:numId="7">
    <w:abstractNumId w:val="37"/>
  </w:num>
  <w:num w:numId="8">
    <w:abstractNumId w:val="33"/>
  </w:num>
  <w:num w:numId="9">
    <w:abstractNumId w:val="26"/>
  </w:num>
  <w:num w:numId="10">
    <w:abstractNumId w:val="5"/>
  </w:num>
  <w:num w:numId="11">
    <w:abstractNumId w:val="23"/>
  </w:num>
  <w:num w:numId="12">
    <w:abstractNumId w:val="35"/>
  </w:num>
  <w:num w:numId="13">
    <w:abstractNumId w:val="36"/>
  </w:num>
  <w:num w:numId="14">
    <w:abstractNumId w:val="4"/>
  </w:num>
  <w:num w:numId="15">
    <w:abstractNumId w:val="30"/>
  </w:num>
  <w:num w:numId="16">
    <w:abstractNumId w:val="34"/>
  </w:num>
  <w:num w:numId="17">
    <w:abstractNumId w:val="27"/>
  </w:num>
  <w:num w:numId="18">
    <w:abstractNumId w:val="0"/>
  </w:num>
  <w:num w:numId="19">
    <w:abstractNumId w:val="25"/>
  </w:num>
  <w:num w:numId="20">
    <w:abstractNumId w:val="14"/>
  </w:num>
  <w:num w:numId="21">
    <w:abstractNumId w:val="40"/>
  </w:num>
  <w:num w:numId="22">
    <w:abstractNumId w:val="2"/>
  </w:num>
  <w:num w:numId="23">
    <w:abstractNumId w:val="1"/>
  </w:num>
  <w:num w:numId="24">
    <w:abstractNumId w:val="29"/>
  </w:num>
  <w:num w:numId="25">
    <w:abstractNumId w:val="16"/>
  </w:num>
  <w:num w:numId="26">
    <w:abstractNumId w:val="41"/>
  </w:num>
  <w:num w:numId="27">
    <w:abstractNumId w:val="22"/>
  </w:num>
  <w:num w:numId="28">
    <w:abstractNumId w:val="17"/>
  </w:num>
  <w:num w:numId="29">
    <w:abstractNumId w:val="31"/>
  </w:num>
  <w:num w:numId="30">
    <w:abstractNumId w:val="8"/>
  </w:num>
  <w:num w:numId="31">
    <w:abstractNumId w:val="6"/>
  </w:num>
  <w:num w:numId="32">
    <w:abstractNumId w:val="39"/>
  </w:num>
  <w:num w:numId="33">
    <w:abstractNumId w:val="3"/>
  </w:num>
  <w:num w:numId="34">
    <w:abstractNumId w:val="20"/>
  </w:num>
  <w:num w:numId="35">
    <w:abstractNumId w:val="32"/>
  </w:num>
  <w:num w:numId="36">
    <w:abstractNumId w:val="21"/>
  </w:num>
  <w:num w:numId="37">
    <w:abstractNumId w:val="11"/>
  </w:num>
  <w:num w:numId="38">
    <w:abstractNumId w:val="24"/>
  </w:num>
  <w:num w:numId="39">
    <w:abstractNumId w:val="12"/>
  </w:num>
  <w:num w:numId="40">
    <w:abstractNumId w:val="38"/>
  </w:num>
  <w:num w:numId="41">
    <w:abstractNumId w:val="10"/>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43E7"/>
    <w:rsid w:val="00006C6B"/>
    <w:rsid w:val="000076B4"/>
    <w:rsid w:val="000106CE"/>
    <w:rsid w:val="000106D4"/>
    <w:rsid w:val="000145A9"/>
    <w:rsid w:val="00015ABB"/>
    <w:rsid w:val="00031E23"/>
    <w:rsid w:val="000327D7"/>
    <w:rsid w:val="00034336"/>
    <w:rsid w:val="00034607"/>
    <w:rsid w:val="00035F77"/>
    <w:rsid w:val="0004065A"/>
    <w:rsid w:val="00041357"/>
    <w:rsid w:val="00055AFF"/>
    <w:rsid w:val="0006020A"/>
    <w:rsid w:val="00062350"/>
    <w:rsid w:val="00062552"/>
    <w:rsid w:val="000629E2"/>
    <w:rsid w:val="00062AEF"/>
    <w:rsid w:val="00063BB7"/>
    <w:rsid w:val="00065361"/>
    <w:rsid w:val="00065962"/>
    <w:rsid w:val="00065CBA"/>
    <w:rsid w:val="00066DF6"/>
    <w:rsid w:val="00073B51"/>
    <w:rsid w:val="00075457"/>
    <w:rsid w:val="000819A5"/>
    <w:rsid w:val="00082108"/>
    <w:rsid w:val="000854B7"/>
    <w:rsid w:val="00086440"/>
    <w:rsid w:val="00090AAD"/>
    <w:rsid w:val="0009244B"/>
    <w:rsid w:val="000970A9"/>
    <w:rsid w:val="00097E63"/>
    <w:rsid w:val="000A25C1"/>
    <w:rsid w:val="000A2785"/>
    <w:rsid w:val="000A5D88"/>
    <w:rsid w:val="000B0617"/>
    <w:rsid w:val="000B20A4"/>
    <w:rsid w:val="000B6F1C"/>
    <w:rsid w:val="000B7D0A"/>
    <w:rsid w:val="000C458E"/>
    <w:rsid w:val="000D236F"/>
    <w:rsid w:val="000D6BE3"/>
    <w:rsid w:val="000E0C84"/>
    <w:rsid w:val="000E4954"/>
    <w:rsid w:val="000E4C80"/>
    <w:rsid w:val="000E74AD"/>
    <w:rsid w:val="000E78AF"/>
    <w:rsid w:val="000F0B7D"/>
    <w:rsid w:val="000F524F"/>
    <w:rsid w:val="001003E4"/>
    <w:rsid w:val="00100861"/>
    <w:rsid w:val="00102096"/>
    <w:rsid w:val="001021C2"/>
    <w:rsid w:val="001066B4"/>
    <w:rsid w:val="00107121"/>
    <w:rsid w:val="00107ECF"/>
    <w:rsid w:val="001107BD"/>
    <w:rsid w:val="00110F3D"/>
    <w:rsid w:val="00111E0B"/>
    <w:rsid w:val="00120609"/>
    <w:rsid w:val="0012079C"/>
    <w:rsid w:val="00122143"/>
    <w:rsid w:val="00122AD5"/>
    <w:rsid w:val="001259E5"/>
    <w:rsid w:val="001262B9"/>
    <w:rsid w:val="00126749"/>
    <w:rsid w:val="00131E33"/>
    <w:rsid w:val="00136BC6"/>
    <w:rsid w:val="001409BE"/>
    <w:rsid w:val="001419E8"/>
    <w:rsid w:val="00141C3B"/>
    <w:rsid w:val="001422B2"/>
    <w:rsid w:val="001516E6"/>
    <w:rsid w:val="001523DF"/>
    <w:rsid w:val="001550C6"/>
    <w:rsid w:val="001570F3"/>
    <w:rsid w:val="00160C91"/>
    <w:rsid w:val="00160DD4"/>
    <w:rsid w:val="00165C09"/>
    <w:rsid w:val="00174C88"/>
    <w:rsid w:val="00181352"/>
    <w:rsid w:val="00183C60"/>
    <w:rsid w:val="0018489F"/>
    <w:rsid w:val="00184AAA"/>
    <w:rsid w:val="00186587"/>
    <w:rsid w:val="00187B48"/>
    <w:rsid w:val="00194AF0"/>
    <w:rsid w:val="00196696"/>
    <w:rsid w:val="001966ED"/>
    <w:rsid w:val="001A1FEB"/>
    <w:rsid w:val="001A2675"/>
    <w:rsid w:val="001A4215"/>
    <w:rsid w:val="001A51D7"/>
    <w:rsid w:val="001A6215"/>
    <w:rsid w:val="001B1CFF"/>
    <w:rsid w:val="001B3DB0"/>
    <w:rsid w:val="001B58F6"/>
    <w:rsid w:val="001B669E"/>
    <w:rsid w:val="001C27C7"/>
    <w:rsid w:val="001C5208"/>
    <w:rsid w:val="001C57F1"/>
    <w:rsid w:val="001E6244"/>
    <w:rsid w:val="001E6C58"/>
    <w:rsid w:val="001F5431"/>
    <w:rsid w:val="001F5DC5"/>
    <w:rsid w:val="002005D7"/>
    <w:rsid w:val="002008B6"/>
    <w:rsid w:val="00202AEA"/>
    <w:rsid w:val="00213B2B"/>
    <w:rsid w:val="00215A52"/>
    <w:rsid w:val="00216208"/>
    <w:rsid w:val="002178F4"/>
    <w:rsid w:val="0022762F"/>
    <w:rsid w:val="002347F2"/>
    <w:rsid w:val="002368FA"/>
    <w:rsid w:val="00240D79"/>
    <w:rsid w:val="00243A10"/>
    <w:rsid w:val="002456AF"/>
    <w:rsid w:val="002516A1"/>
    <w:rsid w:val="002530F2"/>
    <w:rsid w:val="00253610"/>
    <w:rsid w:val="00253B84"/>
    <w:rsid w:val="00254AD6"/>
    <w:rsid w:val="002550D3"/>
    <w:rsid w:val="00255BC2"/>
    <w:rsid w:val="00257B6F"/>
    <w:rsid w:val="00262826"/>
    <w:rsid w:val="0026343A"/>
    <w:rsid w:val="002674E6"/>
    <w:rsid w:val="0027044E"/>
    <w:rsid w:val="00271C35"/>
    <w:rsid w:val="00273412"/>
    <w:rsid w:val="00277411"/>
    <w:rsid w:val="00277E29"/>
    <w:rsid w:val="0028212F"/>
    <w:rsid w:val="00284EF7"/>
    <w:rsid w:val="0028517B"/>
    <w:rsid w:val="0029222B"/>
    <w:rsid w:val="00292D04"/>
    <w:rsid w:val="00293C7C"/>
    <w:rsid w:val="00295877"/>
    <w:rsid w:val="002A0442"/>
    <w:rsid w:val="002A19B9"/>
    <w:rsid w:val="002A24A5"/>
    <w:rsid w:val="002A3647"/>
    <w:rsid w:val="002C0D70"/>
    <w:rsid w:val="002C182B"/>
    <w:rsid w:val="002C42CF"/>
    <w:rsid w:val="002C6AED"/>
    <w:rsid w:val="002C7F1A"/>
    <w:rsid w:val="002C7FA0"/>
    <w:rsid w:val="002D1511"/>
    <w:rsid w:val="002E2CEB"/>
    <w:rsid w:val="002E67F0"/>
    <w:rsid w:val="002E6DA5"/>
    <w:rsid w:val="002E73F5"/>
    <w:rsid w:val="002F0957"/>
    <w:rsid w:val="002F3DB9"/>
    <w:rsid w:val="002F4B07"/>
    <w:rsid w:val="002F519A"/>
    <w:rsid w:val="00300082"/>
    <w:rsid w:val="00300503"/>
    <w:rsid w:val="0030100E"/>
    <w:rsid w:val="003028E3"/>
    <w:rsid w:val="00303B95"/>
    <w:rsid w:val="003057CD"/>
    <w:rsid w:val="00307B7E"/>
    <w:rsid w:val="00312987"/>
    <w:rsid w:val="00317B3A"/>
    <w:rsid w:val="00320AC1"/>
    <w:rsid w:val="0032271B"/>
    <w:rsid w:val="00326C56"/>
    <w:rsid w:val="003275D8"/>
    <w:rsid w:val="00327752"/>
    <w:rsid w:val="00333C99"/>
    <w:rsid w:val="003357AD"/>
    <w:rsid w:val="003431AD"/>
    <w:rsid w:val="00344D5A"/>
    <w:rsid w:val="0035179C"/>
    <w:rsid w:val="00352330"/>
    <w:rsid w:val="003562B1"/>
    <w:rsid w:val="00357C32"/>
    <w:rsid w:val="00361FA6"/>
    <w:rsid w:val="00362C7B"/>
    <w:rsid w:val="00362D1E"/>
    <w:rsid w:val="00364E6D"/>
    <w:rsid w:val="00375845"/>
    <w:rsid w:val="00380BA9"/>
    <w:rsid w:val="003815FC"/>
    <w:rsid w:val="00381FC4"/>
    <w:rsid w:val="00385DC2"/>
    <w:rsid w:val="003A27CF"/>
    <w:rsid w:val="003A5F0B"/>
    <w:rsid w:val="003A788E"/>
    <w:rsid w:val="003B128C"/>
    <w:rsid w:val="003B3F12"/>
    <w:rsid w:val="003B50CA"/>
    <w:rsid w:val="003B55B9"/>
    <w:rsid w:val="003C0891"/>
    <w:rsid w:val="003C1B9F"/>
    <w:rsid w:val="003C76DE"/>
    <w:rsid w:val="003C7E2C"/>
    <w:rsid w:val="003D0EB9"/>
    <w:rsid w:val="003D0F36"/>
    <w:rsid w:val="003D10AC"/>
    <w:rsid w:val="003D28D9"/>
    <w:rsid w:val="003D2C3F"/>
    <w:rsid w:val="003D774A"/>
    <w:rsid w:val="003E3A8C"/>
    <w:rsid w:val="003F0185"/>
    <w:rsid w:val="003F2398"/>
    <w:rsid w:val="003F7653"/>
    <w:rsid w:val="00400587"/>
    <w:rsid w:val="004033E7"/>
    <w:rsid w:val="004047D8"/>
    <w:rsid w:val="0040762A"/>
    <w:rsid w:val="004135B1"/>
    <w:rsid w:val="00414AA0"/>
    <w:rsid w:val="00415E86"/>
    <w:rsid w:val="00420223"/>
    <w:rsid w:val="00430E38"/>
    <w:rsid w:val="0043319A"/>
    <w:rsid w:val="00434224"/>
    <w:rsid w:val="00441BD2"/>
    <w:rsid w:val="00442EA5"/>
    <w:rsid w:val="00443500"/>
    <w:rsid w:val="00446136"/>
    <w:rsid w:val="00450A02"/>
    <w:rsid w:val="004543FC"/>
    <w:rsid w:val="004572EE"/>
    <w:rsid w:val="00463310"/>
    <w:rsid w:val="0046413D"/>
    <w:rsid w:val="0046616E"/>
    <w:rsid w:val="004670CA"/>
    <w:rsid w:val="00475EBF"/>
    <w:rsid w:val="00476A55"/>
    <w:rsid w:val="004821CD"/>
    <w:rsid w:val="00484821"/>
    <w:rsid w:val="00486BA9"/>
    <w:rsid w:val="00490174"/>
    <w:rsid w:val="0049588D"/>
    <w:rsid w:val="004A0E0E"/>
    <w:rsid w:val="004A6104"/>
    <w:rsid w:val="004A6B01"/>
    <w:rsid w:val="004B0EAE"/>
    <w:rsid w:val="004B1141"/>
    <w:rsid w:val="004B1486"/>
    <w:rsid w:val="004B36BE"/>
    <w:rsid w:val="004C5EAE"/>
    <w:rsid w:val="004C7FF5"/>
    <w:rsid w:val="004D26BB"/>
    <w:rsid w:val="004D3509"/>
    <w:rsid w:val="004D5004"/>
    <w:rsid w:val="004D6AAE"/>
    <w:rsid w:val="004E0113"/>
    <w:rsid w:val="004E5127"/>
    <w:rsid w:val="004F0D41"/>
    <w:rsid w:val="004F37F6"/>
    <w:rsid w:val="004F5EC8"/>
    <w:rsid w:val="004F719E"/>
    <w:rsid w:val="005000DC"/>
    <w:rsid w:val="00500C7C"/>
    <w:rsid w:val="005022BE"/>
    <w:rsid w:val="00502376"/>
    <w:rsid w:val="00510DDE"/>
    <w:rsid w:val="005123CA"/>
    <w:rsid w:val="005124E9"/>
    <w:rsid w:val="0051679F"/>
    <w:rsid w:val="005176BC"/>
    <w:rsid w:val="00520784"/>
    <w:rsid w:val="005232CF"/>
    <w:rsid w:val="005302E5"/>
    <w:rsid w:val="00530844"/>
    <w:rsid w:val="00534C03"/>
    <w:rsid w:val="005355D6"/>
    <w:rsid w:val="00536155"/>
    <w:rsid w:val="00536C94"/>
    <w:rsid w:val="00540EB9"/>
    <w:rsid w:val="005427F8"/>
    <w:rsid w:val="00542A57"/>
    <w:rsid w:val="00542A73"/>
    <w:rsid w:val="00544A02"/>
    <w:rsid w:val="00546442"/>
    <w:rsid w:val="005668F6"/>
    <w:rsid w:val="0057650B"/>
    <w:rsid w:val="00577691"/>
    <w:rsid w:val="00582869"/>
    <w:rsid w:val="00582BC0"/>
    <w:rsid w:val="0058424D"/>
    <w:rsid w:val="0058516A"/>
    <w:rsid w:val="00585696"/>
    <w:rsid w:val="00586558"/>
    <w:rsid w:val="00595071"/>
    <w:rsid w:val="00595788"/>
    <w:rsid w:val="005A364A"/>
    <w:rsid w:val="005A3DE9"/>
    <w:rsid w:val="005B628D"/>
    <w:rsid w:val="005B6523"/>
    <w:rsid w:val="005B6B51"/>
    <w:rsid w:val="005C028F"/>
    <w:rsid w:val="005C1B8E"/>
    <w:rsid w:val="005D11A3"/>
    <w:rsid w:val="005D3994"/>
    <w:rsid w:val="005D5C98"/>
    <w:rsid w:val="005E5830"/>
    <w:rsid w:val="005E5D8F"/>
    <w:rsid w:val="005E7017"/>
    <w:rsid w:val="005F044E"/>
    <w:rsid w:val="005F2754"/>
    <w:rsid w:val="005F35AA"/>
    <w:rsid w:val="006055F2"/>
    <w:rsid w:val="00606955"/>
    <w:rsid w:val="0061772F"/>
    <w:rsid w:val="00617B98"/>
    <w:rsid w:val="00617BF9"/>
    <w:rsid w:val="00620237"/>
    <w:rsid w:val="00621EC0"/>
    <w:rsid w:val="0062222F"/>
    <w:rsid w:val="00624500"/>
    <w:rsid w:val="006253DA"/>
    <w:rsid w:val="006325B0"/>
    <w:rsid w:val="00637D69"/>
    <w:rsid w:val="00643DC9"/>
    <w:rsid w:val="00643EE1"/>
    <w:rsid w:val="00645C26"/>
    <w:rsid w:val="00645DBF"/>
    <w:rsid w:val="00646C55"/>
    <w:rsid w:val="006478BA"/>
    <w:rsid w:val="00651329"/>
    <w:rsid w:val="00651CDC"/>
    <w:rsid w:val="006615D7"/>
    <w:rsid w:val="00661790"/>
    <w:rsid w:val="00662EB5"/>
    <w:rsid w:val="00664D49"/>
    <w:rsid w:val="00666275"/>
    <w:rsid w:val="00671682"/>
    <w:rsid w:val="00671B90"/>
    <w:rsid w:val="006745F5"/>
    <w:rsid w:val="006845A3"/>
    <w:rsid w:val="00686904"/>
    <w:rsid w:val="006A0C9D"/>
    <w:rsid w:val="006A37F7"/>
    <w:rsid w:val="006A3FF6"/>
    <w:rsid w:val="006A45C0"/>
    <w:rsid w:val="006A63AF"/>
    <w:rsid w:val="006B44E9"/>
    <w:rsid w:val="006B66F7"/>
    <w:rsid w:val="006C038B"/>
    <w:rsid w:val="006C0F53"/>
    <w:rsid w:val="006C165E"/>
    <w:rsid w:val="006C1FDF"/>
    <w:rsid w:val="006C379C"/>
    <w:rsid w:val="006C48F3"/>
    <w:rsid w:val="006D70F1"/>
    <w:rsid w:val="006E020B"/>
    <w:rsid w:val="006E1A35"/>
    <w:rsid w:val="006F30BC"/>
    <w:rsid w:val="006F38F2"/>
    <w:rsid w:val="006F4C79"/>
    <w:rsid w:val="00700FB3"/>
    <w:rsid w:val="00701942"/>
    <w:rsid w:val="00705411"/>
    <w:rsid w:val="00707063"/>
    <w:rsid w:val="007136E4"/>
    <w:rsid w:val="00717691"/>
    <w:rsid w:val="00717733"/>
    <w:rsid w:val="00720A42"/>
    <w:rsid w:val="007262CA"/>
    <w:rsid w:val="0072794B"/>
    <w:rsid w:val="00735904"/>
    <w:rsid w:val="00736CFE"/>
    <w:rsid w:val="0074513B"/>
    <w:rsid w:val="007460FE"/>
    <w:rsid w:val="00757433"/>
    <w:rsid w:val="00766590"/>
    <w:rsid w:val="00772853"/>
    <w:rsid w:val="00773EA9"/>
    <w:rsid w:val="00773FBE"/>
    <w:rsid w:val="0077654E"/>
    <w:rsid w:val="007765F1"/>
    <w:rsid w:val="0078035E"/>
    <w:rsid w:val="00780D01"/>
    <w:rsid w:val="007848BC"/>
    <w:rsid w:val="00784A2E"/>
    <w:rsid w:val="007871A0"/>
    <w:rsid w:val="0078771B"/>
    <w:rsid w:val="00791126"/>
    <w:rsid w:val="00792770"/>
    <w:rsid w:val="00793652"/>
    <w:rsid w:val="00793AD9"/>
    <w:rsid w:val="00795A33"/>
    <w:rsid w:val="00795AA9"/>
    <w:rsid w:val="007960E2"/>
    <w:rsid w:val="00796D74"/>
    <w:rsid w:val="007A2C1D"/>
    <w:rsid w:val="007A3DBE"/>
    <w:rsid w:val="007A59CE"/>
    <w:rsid w:val="007A6351"/>
    <w:rsid w:val="007A776A"/>
    <w:rsid w:val="007B1720"/>
    <w:rsid w:val="007B1CEF"/>
    <w:rsid w:val="007B3411"/>
    <w:rsid w:val="007B7588"/>
    <w:rsid w:val="007C2D26"/>
    <w:rsid w:val="007C2FC3"/>
    <w:rsid w:val="007C3D7D"/>
    <w:rsid w:val="007C4785"/>
    <w:rsid w:val="007C5609"/>
    <w:rsid w:val="007D1B10"/>
    <w:rsid w:val="007D6253"/>
    <w:rsid w:val="007E3BAD"/>
    <w:rsid w:val="007E4886"/>
    <w:rsid w:val="007F1141"/>
    <w:rsid w:val="007F2D8C"/>
    <w:rsid w:val="007F324B"/>
    <w:rsid w:val="007F741C"/>
    <w:rsid w:val="00802BFA"/>
    <w:rsid w:val="00803F82"/>
    <w:rsid w:val="0081378A"/>
    <w:rsid w:val="00814344"/>
    <w:rsid w:val="00814E17"/>
    <w:rsid w:val="00821EA7"/>
    <w:rsid w:val="00821FBC"/>
    <w:rsid w:val="00822D9C"/>
    <w:rsid w:val="008232D0"/>
    <w:rsid w:val="0084263E"/>
    <w:rsid w:val="008500EC"/>
    <w:rsid w:val="0085366A"/>
    <w:rsid w:val="00854878"/>
    <w:rsid w:val="00854BF0"/>
    <w:rsid w:val="00864335"/>
    <w:rsid w:val="00866168"/>
    <w:rsid w:val="00870AF5"/>
    <w:rsid w:val="00876EC7"/>
    <w:rsid w:val="0087719B"/>
    <w:rsid w:val="00880FBE"/>
    <w:rsid w:val="0088155A"/>
    <w:rsid w:val="00881C71"/>
    <w:rsid w:val="0088422D"/>
    <w:rsid w:val="00894E86"/>
    <w:rsid w:val="008A22DF"/>
    <w:rsid w:val="008A2E5E"/>
    <w:rsid w:val="008A3962"/>
    <w:rsid w:val="008B1752"/>
    <w:rsid w:val="008B353A"/>
    <w:rsid w:val="008C5607"/>
    <w:rsid w:val="008C7920"/>
    <w:rsid w:val="008C7A50"/>
    <w:rsid w:val="008C7A67"/>
    <w:rsid w:val="008E77A2"/>
    <w:rsid w:val="008F4209"/>
    <w:rsid w:val="009009DA"/>
    <w:rsid w:val="00902F4F"/>
    <w:rsid w:val="009046C0"/>
    <w:rsid w:val="009123ED"/>
    <w:rsid w:val="009220EA"/>
    <w:rsid w:val="009242C2"/>
    <w:rsid w:val="009242C6"/>
    <w:rsid w:val="00932447"/>
    <w:rsid w:val="009325B6"/>
    <w:rsid w:val="0093400B"/>
    <w:rsid w:val="0094401F"/>
    <w:rsid w:val="00946F94"/>
    <w:rsid w:val="009501FF"/>
    <w:rsid w:val="00954C15"/>
    <w:rsid w:val="00955A5C"/>
    <w:rsid w:val="00962204"/>
    <w:rsid w:val="00972040"/>
    <w:rsid w:val="00973F86"/>
    <w:rsid w:val="00980469"/>
    <w:rsid w:val="00981493"/>
    <w:rsid w:val="00993B5A"/>
    <w:rsid w:val="009A0CDB"/>
    <w:rsid w:val="009A3F0E"/>
    <w:rsid w:val="009A4C28"/>
    <w:rsid w:val="009A6D05"/>
    <w:rsid w:val="009A6DD6"/>
    <w:rsid w:val="009A7859"/>
    <w:rsid w:val="009B429F"/>
    <w:rsid w:val="009B500C"/>
    <w:rsid w:val="009C6C7D"/>
    <w:rsid w:val="009D004F"/>
    <w:rsid w:val="009D6250"/>
    <w:rsid w:val="009D6403"/>
    <w:rsid w:val="009D66C2"/>
    <w:rsid w:val="009D7535"/>
    <w:rsid w:val="009E1F2C"/>
    <w:rsid w:val="009E76D1"/>
    <w:rsid w:val="009F62C6"/>
    <w:rsid w:val="009F7DEF"/>
    <w:rsid w:val="00A01E83"/>
    <w:rsid w:val="00A0329E"/>
    <w:rsid w:val="00A03E12"/>
    <w:rsid w:val="00A046BD"/>
    <w:rsid w:val="00A20078"/>
    <w:rsid w:val="00A2764B"/>
    <w:rsid w:val="00A27EBC"/>
    <w:rsid w:val="00A34284"/>
    <w:rsid w:val="00A35D5B"/>
    <w:rsid w:val="00A4543B"/>
    <w:rsid w:val="00A476E5"/>
    <w:rsid w:val="00A47ABC"/>
    <w:rsid w:val="00A56092"/>
    <w:rsid w:val="00A63CB4"/>
    <w:rsid w:val="00A659D0"/>
    <w:rsid w:val="00A659F6"/>
    <w:rsid w:val="00A678CD"/>
    <w:rsid w:val="00A724F4"/>
    <w:rsid w:val="00A749EB"/>
    <w:rsid w:val="00A7772C"/>
    <w:rsid w:val="00A81CDE"/>
    <w:rsid w:val="00A83673"/>
    <w:rsid w:val="00A85D04"/>
    <w:rsid w:val="00A86B9E"/>
    <w:rsid w:val="00A87750"/>
    <w:rsid w:val="00A94AA1"/>
    <w:rsid w:val="00A96611"/>
    <w:rsid w:val="00AA3A26"/>
    <w:rsid w:val="00AA6B53"/>
    <w:rsid w:val="00AB02B5"/>
    <w:rsid w:val="00AB18A5"/>
    <w:rsid w:val="00AC16EB"/>
    <w:rsid w:val="00AC3B0E"/>
    <w:rsid w:val="00AC4E8D"/>
    <w:rsid w:val="00AC5410"/>
    <w:rsid w:val="00AC796F"/>
    <w:rsid w:val="00AC7BBA"/>
    <w:rsid w:val="00AD339D"/>
    <w:rsid w:val="00AE409B"/>
    <w:rsid w:val="00AE5A32"/>
    <w:rsid w:val="00AF1184"/>
    <w:rsid w:val="00AF636B"/>
    <w:rsid w:val="00AF66ED"/>
    <w:rsid w:val="00AF7FE7"/>
    <w:rsid w:val="00B07020"/>
    <w:rsid w:val="00B07F7C"/>
    <w:rsid w:val="00B1247F"/>
    <w:rsid w:val="00B15E56"/>
    <w:rsid w:val="00B17238"/>
    <w:rsid w:val="00B177B8"/>
    <w:rsid w:val="00B23ABA"/>
    <w:rsid w:val="00B26898"/>
    <w:rsid w:val="00B27243"/>
    <w:rsid w:val="00B32E57"/>
    <w:rsid w:val="00B3656D"/>
    <w:rsid w:val="00B37ECE"/>
    <w:rsid w:val="00B43AFD"/>
    <w:rsid w:val="00B445F9"/>
    <w:rsid w:val="00B530DF"/>
    <w:rsid w:val="00B56652"/>
    <w:rsid w:val="00B61435"/>
    <w:rsid w:val="00B61D7D"/>
    <w:rsid w:val="00B71D52"/>
    <w:rsid w:val="00B71D99"/>
    <w:rsid w:val="00B7453E"/>
    <w:rsid w:val="00B83EAB"/>
    <w:rsid w:val="00B84E51"/>
    <w:rsid w:val="00B93D9A"/>
    <w:rsid w:val="00B9479C"/>
    <w:rsid w:val="00B95C02"/>
    <w:rsid w:val="00BA2DE8"/>
    <w:rsid w:val="00BA3F7C"/>
    <w:rsid w:val="00BA6366"/>
    <w:rsid w:val="00BB05E1"/>
    <w:rsid w:val="00BB2617"/>
    <w:rsid w:val="00BB2892"/>
    <w:rsid w:val="00BB5B1E"/>
    <w:rsid w:val="00BB66AC"/>
    <w:rsid w:val="00BC14EB"/>
    <w:rsid w:val="00BC4C46"/>
    <w:rsid w:val="00BC61BD"/>
    <w:rsid w:val="00BC6349"/>
    <w:rsid w:val="00BC7D3D"/>
    <w:rsid w:val="00BD02F2"/>
    <w:rsid w:val="00BD1F04"/>
    <w:rsid w:val="00BD321E"/>
    <w:rsid w:val="00BD4ED5"/>
    <w:rsid w:val="00BD52F0"/>
    <w:rsid w:val="00BD59D5"/>
    <w:rsid w:val="00BD6546"/>
    <w:rsid w:val="00BD6BD2"/>
    <w:rsid w:val="00BD7681"/>
    <w:rsid w:val="00BE3334"/>
    <w:rsid w:val="00BE3AE5"/>
    <w:rsid w:val="00BE7AEC"/>
    <w:rsid w:val="00BF1821"/>
    <w:rsid w:val="00C00FE2"/>
    <w:rsid w:val="00C049BE"/>
    <w:rsid w:val="00C10E5A"/>
    <w:rsid w:val="00C14379"/>
    <w:rsid w:val="00C152D7"/>
    <w:rsid w:val="00C17EB8"/>
    <w:rsid w:val="00C205D6"/>
    <w:rsid w:val="00C20910"/>
    <w:rsid w:val="00C21243"/>
    <w:rsid w:val="00C21351"/>
    <w:rsid w:val="00C21DAA"/>
    <w:rsid w:val="00C2266F"/>
    <w:rsid w:val="00C24AAC"/>
    <w:rsid w:val="00C33537"/>
    <w:rsid w:val="00C40256"/>
    <w:rsid w:val="00C46DD8"/>
    <w:rsid w:val="00C46FAF"/>
    <w:rsid w:val="00C47B4B"/>
    <w:rsid w:val="00C5094A"/>
    <w:rsid w:val="00C514B0"/>
    <w:rsid w:val="00C51730"/>
    <w:rsid w:val="00C61051"/>
    <w:rsid w:val="00C615A4"/>
    <w:rsid w:val="00C63601"/>
    <w:rsid w:val="00C644B0"/>
    <w:rsid w:val="00C66A33"/>
    <w:rsid w:val="00C7184E"/>
    <w:rsid w:val="00C75626"/>
    <w:rsid w:val="00C8048D"/>
    <w:rsid w:val="00C80DB7"/>
    <w:rsid w:val="00C8288F"/>
    <w:rsid w:val="00C8490A"/>
    <w:rsid w:val="00C85B36"/>
    <w:rsid w:val="00C92350"/>
    <w:rsid w:val="00CA4B96"/>
    <w:rsid w:val="00CA60ED"/>
    <w:rsid w:val="00CA6E26"/>
    <w:rsid w:val="00CB28B9"/>
    <w:rsid w:val="00CB3F99"/>
    <w:rsid w:val="00CB52B5"/>
    <w:rsid w:val="00CC72BE"/>
    <w:rsid w:val="00CC7469"/>
    <w:rsid w:val="00CD05C6"/>
    <w:rsid w:val="00CD59F8"/>
    <w:rsid w:val="00CD5C5C"/>
    <w:rsid w:val="00CD60C2"/>
    <w:rsid w:val="00CD6229"/>
    <w:rsid w:val="00CE06CE"/>
    <w:rsid w:val="00CE0ACA"/>
    <w:rsid w:val="00CE3B07"/>
    <w:rsid w:val="00CE5E9C"/>
    <w:rsid w:val="00CF0209"/>
    <w:rsid w:val="00CF0E3D"/>
    <w:rsid w:val="00CF552F"/>
    <w:rsid w:val="00CF76ED"/>
    <w:rsid w:val="00D00C23"/>
    <w:rsid w:val="00D00E9E"/>
    <w:rsid w:val="00D02758"/>
    <w:rsid w:val="00D03221"/>
    <w:rsid w:val="00D05DEA"/>
    <w:rsid w:val="00D0634C"/>
    <w:rsid w:val="00D0739A"/>
    <w:rsid w:val="00D1269B"/>
    <w:rsid w:val="00D135B8"/>
    <w:rsid w:val="00D26D6C"/>
    <w:rsid w:val="00D26D7B"/>
    <w:rsid w:val="00D27679"/>
    <w:rsid w:val="00D27751"/>
    <w:rsid w:val="00D31698"/>
    <w:rsid w:val="00D32690"/>
    <w:rsid w:val="00D37578"/>
    <w:rsid w:val="00D4094E"/>
    <w:rsid w:val="00D41E44"/>
    <w:rsid w:val="00D44097"/>
    <w:rsid w:val="00D51B79"/>
    <w:rsid w:val="00D56131"/>
    <w:rsid w:val="00D63130"/>
    <w:rsid w:val="00D667D5"/>
    <w:rsid w:val="00D722BC"/>
    <w:rsid w:val="00D72D46"/>
    <w:rsid w:val="00D738CF"/>
    <w:rsid w:val="00D754C4"/>
    <w:rsid w:val="00D76287"/>
    <w:rsid w:val="00D774FF"/>
    <w:rsid w:val="00D777F1"/>
    <w:rsid w:val="00D83A86"/>
    <w:rsid w:val="00D90DE3"/>
    <w:rsid w:val="00D93991"/>
    <w:rsid w:val="00DA19A9"/>
    <w:rsid w:val="00DA2BA8"/>
    <w:rsid w:val="00DB3128"/>
    <w:rsid w:val="00DB598B"/>
    <w:rsid w:val="00DB5D65"/>
    <w:rsid w:val="00DC0C45"/>
    <w:rsid w:val="00DC3E19"/>
    <w:rsid w:val="00DC5BC9"/>
    <w:rsid w:val="00DC5D29"/>
    <w:rsid w:val="00DC6C92"/>
    <w:rsid w:val="00DD1203"/>
    <w:rsid w:val="00DD3984"/>
    <w:rsid w:val="00DE3882"/>
    <w:rsid w:val="00DE58DD"/>
    <w:rsid w:val="00DE7E43"/>
    <w:rsid w:val="00E017BD"/>
    <w:rsid w:val="00E01B62"/>
    <w:rsid w:val="00E03300"/>
    <w:rsid w:val="00E1707D"/>
    <w:rsid w:val="00E254C1"/>
    <w:rsid w:val="00E276B3"/>
    <w:rsid w:val="00E32495"/>
    <w:rsid w:val="00E423F1"/>
    <w:rsid w:val="00E4397E"/>
    <w:rsid w:val="00E43BC1"/>
    <w:rsid w:val="00E44E7E"/>
    <w:rsid w:val="00E473E9"/>
    <w:rsid w:val="00E56F7E"/>
    <w:rsid w:val="00E63653"/>
    <w:rsid w:val="00E677A6"/>
    <w:rsid w:val="00E708FA"/>
    <w:rsid w:val="00E73019"/>
    <w:rsid w:val="00E90556"/>
    <w:rsid w:val="00E91DE1"/>
    <w:rsid w:val="00E92616"/>
    <w:rsid w:val="00E9503A"/>
    <w:rsid w:val="00E9558C"/>
    <w:rsid w:val="00EA2A1B"/>
    <w:rsid w:val="00EC041B"/>
    <w:rsid w:val="00EC0ADE"/>
    <w:rsid w:val="00EC3554"/>
    <w:rsid w:val="00EC5621"/>
    <w:rsid w:val="00EC6F7D"/>
    <w:rsid w:val="00ED09DA"/>
    <w:rsid w:val="00ED4A1E"/>
    <w:rsid w:val="00ED5CA2"/>
    <w:rsid w:val="00ED7221"/>
    <w:rsid w:val="00EE0A37"/>
    <w:rsid w:val="00EE0DA8"/>
    <w:rsid w:val="00EE30D8"/>
    <w:rsid w:val="00EE37B4"/>
    <w:rsid w:val="00EE5A89"/>
    <w:rsid w:val="00EE5B97"/>
    <w:rsid w:val="00EF0AB3"/>
    <w:rsid w:val="00EF2EDB"/>
    <w:rsid w:val="00EF3E87"/>
    <w:rsid w:val="00EF420F"/>
    <w:rsid w:val="00EF48B5"/>
    <w:rsid w:val="00F0187E"/>
    <w:rsid w:val="00F01E7F"/>
    <w:rsid w:val="00F031F8"/>
    <w:rsid w:val="00F03F46"/>
    <w:rsid w:val="00F14441"/>
    <w:rsid w:val="00F2075E"/>
    <w:rsid w:val="00F22229"/>
    <w:rsid w:val="00F25AA3"/>
    <w:rsid w:val="00F27EDA"/>
    <w:rsid w:val="00F3008A"/>
    <w:rsid w:val="00F36364"/>
    <w:rsid w:val="00F43A0B"/>
    <w:rsid w:val="00F45CE2"/>
    <w:rsid w:val="00F500D9"/>
    <w:rsid w:val="00F53523"/>
    <w:rsid w:val="00F62C58"/>
    <w:rsid w:val="00F65364"/>
    <w:rsid w:val="00F65DB5"/>
    <w:rsid w:val="00F71506"/>
    <w:rsid w:val="00F72397"/>
    <w:rsid w:val="00F72E54"/>
    <w:rsid w:val="00F77442"/>
    <w:rsid w:val="00F82405"/>
    <w:rsid w:val="00F82572"/>
    <w:rsid w:val="00F828E3"/>
    <w:rsid w:val="00F8727B"/>
    <w:rsid w:val="00F900FB"/>
    <w:rsid w:val="00F909A3"/>
    <w:rsid w:val="00FA1225"/>
    <w:rsid w:val="00FA51BA"/>
    <w:rsid w:val="00FB5875"/>
    <w:rsid w:val="00FB7BD9"/>
    <w:rsid w:val="00FB7E03"/>
    <w:rsid w:val="00FC0E2C"/>
    <w:rsid w:val="00FC16CA"/>
    <w:rsid w:val="00FC1D11"/>
    <w:rsid w:val="00FC3AEF"/>
    <w:rsid w:val="00FC7516"/>
    <w:rsid w:val="00FE4225"/>
    <w:rsid w:val="00FE438C"/>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1257">
      <w:bodyDiv w:val="1"/>
      <w:marLeft w:val="0"/>
      <w:marRight w:val="0"/>
      <w:marTop w:val="0"/>
      <w:marBottom w:val="0"/>
      <w:divBdr>
        <w:top w:val="none" w:sz="0" w:space="0" w:color="auto"/>
        <w:left w:val="none" w:sz="0" w:space="0" w:color="auto"/>
        <w:bottom w:val="none" w:sz="0" w:space="0" w:color="auto"/>
        <w:right w:val="none" w:sz="0" w:space="0" w:color="auto"/>
      </w:divBdr>
      <w:divsChild>
        <w:div w:id="1795630841">
          <w:marLeft w:val="0"/>
          <w:marRight w:val="0"/>
          <w:marTop w:val="0"/>
          <w:marBottom w:val="0"/>
          <w:divBdr>
            <w:top w:val="none" w:sz="0" w:space="0" w:color="auto"/>
            <w:left w:val="none" w:sz="0" w:space="0" w:color="auto"/>
            <w:bottom w:val="none" w:sz="0" w:space="0" w:color="auto"/>
            <w:right w:val="none" w:sz="0" w:space="0" w:color="auto"/>
          </w:divBdr>
          <w:divsChild>
            <w:div w:id="15107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877549441">
      <w:bodyDiv w:val="1"/>
      <w:marLeft w:val="0"/>
      <w:marRight w:val="0"/>
      <w:marTop w:val="0"/>
      <w:marBottom w:val="0"/>
      <w:divBdr>
        <w:top w:val="none" w:sz="0" w:space="0" w:color="auto"/>
        <w:left w:val="none" w:sz="0" w:space="0" w:color="auto"/>
        <w:bottom w:val="none" w:sz="0" w:space="0" w:color="auto"/>
        <w:right w:val="none" w:sz="0" w:space="0" w:color="auto"/>
      </w:divBdr>
      <w:divsChild>
        <w:div w:id="1626689506">
          <w:marLeft w:val="0"/>
          <w:marRight w:val="0"/>
          <w:marTop w:val="0"/>
          <w:marBottom w:val="0"/>
          <w:divBdr>
            <w:top w:val="none" w:sz="0" w:space="0" w:color="auto"/>
            <w:left w:val="none" w:sz="0" w:space="0" w:color="auto"/>
            <w:bottom w:val="none" w:sz="0" w:space="0" w:color="auto"/>
            <w:right w:val="none" w:sz="0" w:space="0" w:color="auto"/>
          </w:divBdr>
          <w:divsChild>
            <w:div w:id="77289392">
              <w:marLeft w:val="0"/>
              <w:marRight w:val="0"/>
              <w:marTop w:val="0"/>
              <w:marBottom w:val="0"/>
              <w:divBdr>
                <w:top w:val="none" w:sz="0" w:space="0" w:color="auto"/>
                <w:left w:val="none" w:sz="0" w:space="0" w:color="auto"/>
                <w:bottom w:val="none" w:sz="0" w:space="0" w:color="auto"/>
                <w:right w:val="none" w:sz="0" w:space="0" w:color="auto"/>
              </w:divBdr>
            </w:div>
            <w:div w:id="762144191">
              <w:marLeft w:val="0"/>
              <w:marRight w:val="0"/>
              <w:marTop w:val="0"/>
              <w:marBottom w:val="0"/>
              <w:divBdr>
                <w:top w:val="none" w:sz="0" w:space="0" w:color="auto"/>
                <w:left w:val="none" w:sz="0" w:space="0" w:color="auto"/>
                <w:bottom w:val="none" w:sz="0" w:space="0" w:color="auto"/>
                <w:right w:val="none" w:sz="0" w:space="0" w:color="auto"/>
              </w:divBdr>
            </w:div>
            <w:div w:id="58404117">
              <w:marLeft w:val="0"/>
              <w:marRight w:val="0"/>
              <w:marTop w:val="0"/>
              <w:marBottom w:val="0"/>
              <w:divBdr>
                <w:top w:val="none" w:sz="0" w:space="0" w:color="auto"/>
                <w:left w:val="none" w:sz="0" w:space="0" w:color="auto"/>
                <w:bottom w:val="none" w:sz="0" w:space="0" w:color="auto"/>
                <w:right w:val="none" w:sz="0" w:space="0" w:color="auto"/>
              </w:divBdr>
            </w:div>
            <w:div w:id="145241387">
              <w:marLeft w:val="0"/>
              <w:marRight w:val="0"/>
              <w:marTop w:val="0"/>
              <w:marBottom w:val="0"/>
              <w:divBdr>
                <w:top w:val="none" w:sz="0" w:space="0" w:color="auto"/>
                <w:left w:val="none" w:sz="0" w:space="0" w:color="auto"/>
                <w:bottom w:val="none" w:sz="0" w:space="0" w:color="auto"/>
                <w:right w:val="none" w:sz="0" w:space="0" w:color="auto"/>
              </w:divBdr>
            </w:div>
            <w:div w:id="1317026453">
              <w:marLeft w:val="0"/>
              <w:marRight w:val="0"/>
              <w:marTop w:val="0"/>
              <w:marBottom w:val="0"/>
              <w:divBdr>
                <w:top w:val="none" w:sz="0" w:space="0" w:color="auto"/>
                <w:left w:val="none" w:sz="0" w:space="0" w:color="auto"/>
                <w:bottom w:val="none" w:sz="0" w:space="0" w:color="auto"/>
                <w:right w:val="none" w:sz="0" w:space="0" w:color="auto"/>
              </w:divBdr>
            </w:div>
            <w:div w:id="10575130">
              <w:marLeft w:val="0"/>
              <w:marRight w:val="0"/>
              <w:marTop w:val="0"/>
              <w:marBottom w:val="0"/>
              <w:divBdr>
                <w:top w:val="none" w:sz="0" w:space="0" w:color="auto"/>
                <w:left w:val="none" w:sz="0" w:space="0" w:color="auto"/>
                <w:bottom w:val="none" w:sz="0" w:space="0" w:color="auto"/>
                <w:right w:val="none" w:sz="0" w:space="0" w:color="auto"/>
              </w:divBdr>
            </w:div>
            <w:div w:id="1695155483">
              <w:marLeft w:val="0"/>
              <w:marRight w:val="0"/>
              <w:marTop w:val="0"/>
              <w:marBottom w:val="0"/>
              <w:divBdr>
                <w:top w:val="none" w:sz="0" w:space="0" w:color="auto"/>
                <w:left w:val="none" w:sz="0" w:space="0" w:color="auto"/>
                <w:bottom w:val="none" w:sz="0" w:space="0" w:color="auto"/>
                <w:right w:val="none" w:sz="0" w:space="0" w:color="auto"/>
              </w:divBdr>
            </w:div>
            <w:div w:id="1419600437">
              <w:marLeft w:val="0"/>
              <w:marRight w:val="0"/>
              <w:marTop w:val="0"/>
              <w:marBottom w:val="0"/>
              <w:divBdr>
                <w:top w:val="none" w:sz="0" w:space="0" w:color="auto"/>
                <w:left w:val="none" w:sz="0" w:space="0" w:color="auto"/>
                <w:bottom w:val="none" w:sz="0" w:space="0" w:color="auto"/>
                <w:right w:val="none" w:sz="0" w:space="0" w:color="auto"/>
              </w:divBdr>
            </w:div>
            <w:div w:id="1085804460">
              <w:marLeft w:val="0"/>
              <w:marRight w:val="0"/>
              <w:marTop w:val="0"/>
              <w:marBottom w:val="0"/>
              <w:divBdr>
                <w:top w:val="none" w:sz="0" w:space="0" w:color="auto"/>
                <w:left w:val="none" w:sz="0" w:space="0" w:color="auto"/>
                <w:bottom w:val="none" w:sz="0" w:space="0" w:color="auto"/>
                <w:right w:val="none" w:sz="0" w:space="0" w:color="auto"/>
              </w:divBdr>
            </w:div>
            <w:div w:id="12816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194">
      <w:bodyDiv w:val="1"/>
      <w:marLeft w:val="0"/>
      <w:marRight w:val="0"/>
      <w:marTop w:val="0"/>
      <w:marBottom w:val="0"/>
      <w:divBdr>
        <w:top w:val="none" w:sz="0" w:space="0" w:color="auto"/>
        <w:left w:val="none" w:sz="0" w:space="0" w:color="auto"/>
        <w:bottom w:val="none" w:sz="0" w:space="0" w:color="auto"/>
        <w:right w:val="none" w:sz="0" w:space="0" w:color="auto"/>
      </w:divBdr>
      <w:divsChild>
        <w:div w:id="322590878">
          <w:marLeft w:val="0"/>
          <w:marRight w:val="0"/>
          <w:marTop w:val="0"/>
          <w:marBottom w:val="0"/>
          <w:divBdr>
            <w:top w:val="none" w:sz="0" w:space="0" w:color="auto"/>
            <w:left w:val="none" w:sz="0" w:space="0" w:color="auto"/>
            <w:bottom w:val="none" w:sz="0" w:space="0" w:color="auto"/>
            <w:right w:val="none" w:sz="0" w:space="0" w:color="auto"/>
          </w:divBdr>
          <w:divsChild>
            <w:div w:id="7134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8827">
      <w:bodyDiv w:val="1"/>
      <w:marLeft w:val="0"/>
      <w:marRight w:val="0"/>
      <w:marTop w:val="0"/>
      <w:marBottom w:val="0"/>
      <w:divBdr>
        <w:top w:val="none" w:sz="0" w:space="0" w:color="auto"/>
        <w:left w:val="none" w:sz="0" w:space="0" w:color="auto"/>
        <w:bottom w:val="none" w:sz="0" w:space="0" w:color="auto"/>
        <w:right w:val="none" w:sz="0" w:space="0" w:color="auto"/>
      </w:divBdr>
      <w:divsChild>
        <w:div w:id="988288107">
          <w:marLeft w:val="0"/>
          <w:marRight w:val="0"/>
          <w:marTop w:val="0"/>
          <w:marBottom w:val="0"/>
          <w:divBdr>
            <w:top w:val="none" w:sz="0" w:space="0" w:color="auto"/>
            <w:left w:val="none" w:sz="0" w:space="0" w:color="auto"/>
            <w:bottom w:val="none" w:sz="0" w:space="0" w:color="auto"/>
            <w:right w:val="none" w:sz="0" w:space="0" w:color="auto"/>
          </w:divBdr>
          <w:divsChild>
            <w:div w:id="5065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769349949">
      <w:bodyDiv w:val="1"/>
      <w:marLeft w:val="0"/>
      <w:marRight w:val="0"/>
      <w:marTop w:val="0"/>
      <w:marBottom w:val="0"/>
      <w:divBdr>
        <w:top w:val="none" w:sz="0" w:space="0" w:color="auto"/>
        <w:left w:val="none" w:sz="0" w:space="0" w:color="auto"/>
        <w:bottom w:val="none" w:sz="0" w:space="0" w:color="auto"/>
        <w:right w:val="none" w:sz="0" w:space="0" w:color="auto"/>
      </w:divBdr>
      <w:divsChild>
        <w:div w:id="1739864251">
          <w:marLeft w:val="0"/>
          <w:marRight w:val="0"/>
          <w:marTop w:val="0"/>
          <w:marBottom w:val="0"/>
          <w:divBdr>
            <w:top w:val="none" w:sz="0" w:space="0" w:color="auto"/>
            <w:left w:val="none" w:sz="0" w:space="0" w:color="auto"/>
            <w:bottom w:val="none" w:sz="0" w:space="0" w:color="auto"/>
            <w:right w:val="none" w:sz="0" w:space="0" w:color="auto"/>
          </w:divBdr>
          <w:divsChild>
            <w:div w:id="13929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4307">
      <w:bodyDiv w:val="1"/>
      <w:marLeft w:val="0"/>
      <w:marRight w:val="0"/>
      <w:marTop w:val="0"/>
      <w:marBottom w:val="0"/>
      <w:divBdr>
        <w:top w:val="none" w:sz="0" w:space="0" w:color="auto"/>
        <w:left w:val="none" w:sz="0" w:space="0" w:color="auto"/>
        <w:bottom w:val="none" w:sz="0" w:space="0" w:color="auto"/>
        <w:right w:val="none" w:sz="0" w:space="0" w:color="auto"/>
      </w:divBdr>
      <w:divsChild>
        <w:div w:id="698942957">
          <w:marLeft w:val="0"/>
          <w:marRight w:val="0"/>
          <w:marTop w:val="0"/>
          <w:marBottom w:val="0"/>
          <w:divBdr>
            <w:top w:val="none" w:sz="0" w:space="0" w:color="auto"/>
            <w:left w:val="none" w:sz="0" w:space="0" w:color="auto"/>
            <w:bottom w:val="none" w:sz="0" w:space="0" w:color="auto"/>
            <w:right w:val="none" w:sz="0" w:space="0" w:color="auto"/>
          </w:divBdr>
          <w:divsChild>
            <w:div w:id="10666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890606981">
      <w:bodyDiv w:val="1"/>
      <w:marLeft w:val="0"/>
      <w:marRight w:val="0"/>
      <w:marTop w:val="0"/>
      <w:marBottom w:val="0"/>
      <w:divBdr>
        <w:top w:val="none" w:sz="0" w:space="0" w:color="auto"/>
        <w:left w:val="none" w:sz="0" w:space="0" w:color="auto"/>
        <w:bottom w:val="none" w:sz="0" w:space="0" w:color="auto"/>
        <w:right w:val="none" w:sz="0" w:space="0" w:color="auto"/>
      </w:divBdr>
      <w:divsChild>
        <w:div w:id="239369678">
          <w:marLeft w:val="0"/>
          <w:marRight w:val="0"/>
          <w:marTop w:val="0"/>
          <w:marBottom w:val="0"/>
          <w:divBdr>
            <w:top w:val="none" w:sz="0" w:space="0" w:color="auto"/>
            <w:left w:val="none" w:sz="0" w:space="0" w:color="auto"/>
            <w:bottom w:val="none" w:sz="0" w:space="0" w:color="auto"/>
            <w:right w:val="none" w:sz="0" w:space="0" w:color="auto"/>
          </w:divBdr>
          <w:divsChild>
            <w:div w:id="7380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1990283369">
      <w:bodyDiv w:val="1"/>
      <w:marLeft w:val="0"/>
      <w:marRight w:val="0"/>
      <w:marTop w:val="0"/>
      <w:marBottom w:val="0"/>
      <w:divBdr>
        <w:top w:val="none" w:sz="0" w:space="0" w:color="auto"/>
        <w:left w:val="none" w:sz="0" w:space="0" w:color="auto"/>
        <w:bottom w:val="none" w:sz="0" w:space="0" w:color="auto"/>
        <w:right w:val="none" w:sz="0" w:space="0" w:color="auto"/>
      </w:divBdr>
      <w:divsChild>
        <w:div w:id="1398434857">
          <w:marLeft w:val="0"/>
          <w:marRight w:val="0"/>
          <w:marTop w:val="0"/>
          <w:marBottom w:val="0"/>
          <w:divBdr>
            <w:top w:val="none" w:sz="0" w:space="0" w:color="auto"/>
            <w:left w:val="none" w:sz="0" w:space="0" w:color="auto"/>
            <w:bottom w:val="none" w:sz="0" w:space="0" w:color="auto"/>
            <w:right w:val="none" w:sz="0" w:space="0" w:color="auto"/>
          </w:divBdr>
          <w:divsChild>
            <w:div w:id="15171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hyperlink" Target="https://github.com/Azure/azure-iot-explorer" TargetMode="External"/><Relationship Id="rId89" Type="http://schemas.openxmlformats.org/officeDocument/2006/relationships/hyperlink" Target="https://docs.microsoft.com/en-us/azure/stream-analytics/stream-analytics-quick-create-portal" TargetMode="External"/><Relationship Id="rId16" Type="http://schemas.openxmlformats.org/officeDocument/2006/relationships/image" Target="media/image9.png"/><Relationship Id="rId107" Type="http://schemas.openxmlformats.org/officeDocument/2006/relationships/hyperlink" Target="https://docs.microsoft.com/en-us/azure/azure-functions/functions-bindings-event-hubs-trigger?tabs=csharp" TargetMode="External"/><Relationship Id="rId11" Type="http://schemas.openxmlformats.org/officeDocument/2006/relationships/image" Target="media/image4.png"/><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hyperlink" Target="https://docs.microsoft.com/en-us/cli/azure/iot?view=azure-cli-latest" TargetMode="External"/><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hyperlink" Target="https://marketplace.visualstudio.com/items?itemName=ms-vscode.PowerShell" TargetMode="External"/><Relationship Id="rId5" Type="http://schemas.openxmlformats.org/officeDocument/2006/relationships/footnotes" Target="footnotes.xml"/><Relationship Id="rId90" Type="http://schemas.openxmlformats.org/officeDocument/2006/relationships/hyperlink" Target="https://docs.microsoft.com/en-us/azure/stream-analytics/stream-analytics-machine-learning-anomaly-detection" TargetMode="External"/><Relationship Id="rId95" Type="http://schemas.openxmlformats.org/officeDocument/2006/relationships/hyperlink" Target="https://docs.microsoft.com/en-us/azure/time-series-insights/how-to-connect-power-bi" TargetMode="External"/><Relationship Id="rId22" Type="http://schemas.openxmlformats.org/officeDocument/2006/relationships/hyperlink" Target="https://www.python.org/downloads/" TargetMode="External"/><Relationship Id="rId27" Type="http://schemas.openxmlformats.org/officeDocument/2006/relationships/image" Target="media/image16.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4.png"/><Relationship Id="rId80" Type="http://schemas.openxmlformats.org/officeDocument/2006/relationships/hyperlink" Target="https://www.python.org/downloads/" TargetMode="External"/><Relationship Id="rId85" Type="http://schemas.openxmlformats.org/officeDocument/2006/relationships/hyperlink" Target="https://github.com/Azure/azure-iot-explorer/releases"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docs.microsoft.com/en-us/powershell/scripting/install/installing-powershell-on-windows?view=powershell-7.2" TargetMode="External"/><Relationship Id="rId103" Type="http://schemas.openxmlformats.org/officeDocument/2006/relationships/hyperlink" Target="https://docs.microsoft.com/en-us/cli/azure/authenticate-azure-cli" TargetMode="External"/><Relationship Id="rId108" Type="http://schemas.openxmlformats.org/officeDocument/2006/relationships/hyperlink" Target="https://support.google.com/accounts/answer/185833?hl=en" TargetMode="External"/><Relationship Id="rId54"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support.google.com/accounts/answer/185833?hl=en" TargetMode="External"/><Relationship Id="rId91" Type="http://schemas.openxmlformats.org/officeDocument/2006/relationships/hyperlink" Target="https://docs.microsoft.com/en-us/stream-analytics-query/anomalydetection-spikeanddip-azure-stream-analytics" TargetMode="External"/><Relationship Id="rId96" Type="http://schemas.openxmlformats.org/officeDocument/2006/relationships/hyperlink" Target="https://www.microsoft.com/en-us/download/details.aspx?id=5849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hyperlink" Target="https://marketplace.visualstudio.com/items?itemName=ms-azuretools.vscode-azurefunctions"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cli/azure/install-azure-cli-windows?tabs=azure-cli" TargetMode="External"/><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hyperlink" Target="https://code.visualstudio.com/" TargetMode="External"/><Relationship Id="rId86" Type="http://schemas.openxmlformats.org/officeDocument/2006/relationships/hyperlink" Target="https://docs.microsoft.com/en-us/azure/iot-dps/quick-setup-auto-provision" TargetMode="External"/><Relationship Id="rId94" Type="http://schemas.openxmlformats.org/officeDocument/2006/relationships/hyperlink" Target="https://docs.microsoft.com/en-us/azure/time-series-insights/concepts-ux-panels" TargetMode="External"/><Relationship Id="rId99" Type="http://schemas.openxmlformats.org/officeDocument/2006/relationships/hyperlink" Target="https://docs.microsoft.com/en-us/cli/azure/install-azure-cli-windows?tabs=azure-cli" TargetMode="External"/><Relationship Id="rId101" Type="http://schemas.openxmlformats.org/officeDocument/2006/relationships/hyperlink" Target="https://docs.microsoft.com/en-us/powershell/scripting/install/installing-powershell-on-windows?view=powershell-7.2"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109" Type="http://schemas.openxmlformats.org/officeDocument/2006/relationships/footer" Target="footer1.xm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docs.microsoft.com/en-us/azure/time-series-insights/how-to-connect-power-bi" TargetMode="External"/><Relationship Id="rId76" Type="http://schemas.openxmlformats.org/officeDocument/2006/relationships/image" Target="media/image50.png"/><Relationship Id="rId97" Type="http://schemas.openxmlformats.org/officeDocument/2006/relationships/hyperlink" Target="https://docs.microsoft.com/en-us/cli/azure/iot?view=azure-cli-latest" TargetMode="External"/><Relationship Id="rId104" Type="http://schemas.openxmlformats.org/officeDocument/2006/relationships/hyperlink" Target="https://docs.microsoft.com/en-us/azure/azure-functions/functions-develop-vs-code?tabs=csharp" TargetMode="Externa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hyperlink" Target="https://docs.microsoft.com/en-us/stream-analytics-query/stream-analytics-query-language-reference" TargetMode="External"/><Relationship Id="rId2" Type="http://schemas.openxmlformats.org/officeDocument/2006/relationships/styles" Target="styles.xml"/><Relationship Id="rId29" Type="http://schemas.openxmlformats.org/officeDocument/2006/relationships/hyperlink" Target="https://github.com/Azure/azure-iot-explorer/releases" TargetMode="External"/><Relationship Id="rId24" Type="http://schemas.openxmlformats.org/officeDocument/2006/relationships/hyperlink" Target="https://code.visualstudio.com/" TargetMode="External"/><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hyperlink" Target="https://docs.npmjs.com/downloading-and-installing-node-js-and-npm" TargetMode="External"/><Relationship Id="rId87" Type="http://schemas.openxmlformats.org/officeDocument/2006/relationships/hyperlink" Target="https://docs.microsoft.com/en-us/azure/iot-dps/about-iot-dps" TargetMode="External"/><Relationship Id="rId110" Type="http://schemas.openxmlformats.org/officeDocument/2006/relationships/fontTable" Target="fontTable.xml"/><Relationship Id="rId61" Type="http://schemas.openxmlformats.org/officeDocument/2006/relationships/hyperlink" Target="https://github.com/Azure/azure-iot-cli-extension" TargetMode="External"/><Relationship Id="rId82" Type="http://schemas.openxmlformats.org/officeDocument/2006/relationships/hyperlink" Target="https://docs.microsoft.com/en-us/azure/iot-develop/about-iot-sdk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1.png"/><Relationship Id="rId100" Type="http://schemas.openxmlformats.org/officeDocument/2006/relationships/hyperlink" Target="https://github.com/Azure/azure-iot-cli-extension" TargetMode="External"/><Relationship Id="rId105" Type="http://schemas.openxmlformats.org/officeDocument/2006/relationships/hyperlink" Target="https://docs.npmjs.com/downloading-and-installing-node-js-and-npm" TargetMode="External"/><Relationship Id="rId8" Type="http://schemas.openxmlformats.org/officeDocument/2006/relationships/image" Target="media/image2.svg"/><Relationship Id="rId51" Type="http://schemas.openxmlformats.org/officeDocument/2006/relationships/image" Target="media/image34.png"/><Relationship Id="rId72" Type="http://schemas.openxmlformats.org/officeDocument/2006/relationships/image" Target="media/image47.png"/><Relationship Id="rId93" Type="http://schemas.openxmlformats.org/officeDocument/2006/relationships/hyperlink" Target="https://docs.microsoft.com/en-us/azure/time-series-insights/how-to-create-environment-using-portal" TargetMode="External"/><Relationship Id="rId98" Type="http://schemas.openxmlformats.org/officeDocument/2006/relationships/hyperlink" Target="https://docs.microsoft.com/en-us/cli/azure/azure-cli-reference-for-iot" TargetMode="External"/><Relationship Id="rId3" Type="http://schemas.openxmlformats.org/officeDocument/2006/relationships/settings" Target="settings.xml"/><Relationship Id="rId25" Type="http://schemas.openxmlformats.org/officeDocument/2006/relationships/hyperlink" Target="https://marketplace.visualstudio.com/items?itemName=ms-dotnettools.csharp" TargetMode="External"/><Relationship Id="rId46" Type="http://schemas.openxmlformats.org/officeDocument/2006/relationships/image" Target="media/image29.png"/><Relationship Id="rId67" Type="http://schemas.openxmlformats.org/officeDocument/2006/relationships/hyperlink" Target="https://marketplace.visualstudio.com/items?itemName=ms-azuretools.vscode-azurefunctions"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62" Type="http://schemas.openxmlformats.org/officeDocument/2006/relationships/hyperlink" Target="https://marketplace.visualstudio.com/items?itemName=ms-vscode.PowerShell" TargetMode="External"/><Relationship Id="rId83" Type="http://schemas.openxmlformats.org/officeDocument/2006/relationships/hyperlink" Target="https://github.com/Azure-Samples/azure-iot-samples-csharp" TargetMode="External"/><Relationship Id="rId88" Type="http://schemas.openxmlformats.org/officeDocument/2006/relationships/hyperlink" Target="https://docs.microsoft.com/en-us/azure/iot-dps/how-to-legacy-device-symm-key?tabs=windows"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7382</TotalTime>
  <Pages>44</Pages>
  <Words>5592</Words>
  <Characters>31876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Anomaly Detection Workshop</dc:title>
  <dc:subject>Workshop</dc:subject>
  <dc:creator>Jevgenij Pankov</dc:creator>
  <cp:keywords>IoT</cp:keywords>
  <dc:description/>
  <cp:lastModifiedBy>Jevgenij Pankov</cp:lastModifiedBy>
  <cp:revision>601</cp:revision>
  <dcterms:created xsi:type="dcterms:W3CDTF">2021-09-10T16:22:00Z</dcterms:created>
  <dcterms:modified xsi:type="dcterms:W3CDTF">2021-12-27T18:07:00Z</dcterms:modified>
</cp:coreProperties>
</file>