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E7D32"/>
          <w:sz w:val="22"/>
        </w:rPr>
        <w:t>HMBY311: HUMAN BIOLOGY</w:t>
      </w:r>
    </w:p>
    <w:p>
      <w:pPr>
        <w:spacing w:after="40"/>
        <w:jc w:val="center"/>
      </w:pPr>
      <w:r>
        <w:rPr>
          <w:rFonts w:ascii="Arial" w:hAnsi="Arial"/>
          <w:b/>
          <w:color w:val="145228"/>
          <w:sz w:val="32"/>
        </w:rPr>
        <w:t>Module 5: Genetics, Human Inheritance and Cancer</w:t>
      </w:r>
    </w:p>
    <w:p>
      <w:pPr>
        <w:spacing w:after="240"/>
        <w:jc w:val="center"/>
      </w:pPr>
      <w:r>
        <w:rPr>
          <w:rFonts w:ascii="Arial" w:hAnsi="Arial"/>
          <w:color w:val="646464"/>
          <w:sz w:val="20"/>
        </w:rPr>
        <w:t>Comprehensive Identification &amp; Multiple-Choice Reviewer — 60 Items</w:t>
      </w:r>
    </w:p>
    <w:tbl>
      <w:tblPr>
        <w:tblW w:type="auto" w:w="0"/>
        <w:jc w:val="center"/>
        <w:tblLayout w:type="fixed"/>
        <w:tblLook w:firstColumn="1" w:firstRow="1" w:lastColumn="0" w:lastRow="0" w:noHBand="0" w:noVBand="1" w:val="04A0"/>
      </w:tblPr>
      <w:tblGrid>
        <w:gridCol w:w="6480"/>
        <w:gridCol w:w="3600"/>
      </w:tblGrid>
      <w:tr>
        <w:tc>
          <w:tcPr>
            <w:tcW w:type="dxa" w:w="5040"/>
          </w:tcPr>
          <w:p>
            <w:pPr>
              <w:spacing w:after="40"/>
            </w:pPr>
            <w:r>
              <w:rPr>
                <w:rFonts w:ascii="Arial" w:hAnsi="Arial"/>
                <w:sz w:val="19"/>
              </w:rPr>
              <w:t>Name: _____________________________________________</w:t>
            </w:r>
          </w:p>
        </w:tc>
        <w:tc>
          <w:tcPr>
            <w:tcW w:type="dxa" w:w="5040"/>
          </w:tcPr>
          <w:p>
            <w:pPr>
              <w:spacing w:after="40"/>
            </w:pPr>
            <w:r>
              <w:rPr>
                <w:rFonts w:ascii="Arial" w:hAnsi="Arial"/>
                <w:sz w:val="19"/>
              </w:rPr>
              <w:t>Date: ____________ Score: _______</w:t>
            </w:r>
          </w:p>
        </w:tc>
      </w:tr>
    </w:tbl>
    <w:p>
      <w:pPr>
        <w:spacing w:after="80"/>
      </w:pPr>
    </w:p>
    <w:tbl>
      <w:tblPr>
        <w:tblW w:type="auto" w:w="0"/>
        <w:jc w:val="center"/>
        <w:tblLook w:firstColumn="1" w:firstRow="1" w:lastColumn="0" w:lastRow="0" w:noHBand="0" w:noVBand="1" w:val="04A0"/>
      </w:tblPr>
      <w:tblGrid>
        <w:gridCol w:w="10080"/>
      </w:tblGrid>
      <w:tr>
        <w:tc>
          <w:tcPr>
            <w:tcW w:type="dxa" w:w="10080"/>
            <w:shd w:fill="F4F8F4"/>
            <w:tcMar>
              <w:top w:w="100" w:type="dxa"/>
              <w:bottom w:w="100" w:type="dxa"/>
              <w:left w:w="140" w:type="dxa"/>
              <w:right w:w="140" w:type="dxa"/>
            </w:tcMar>
          </w:tcPr>
          <w:p>
            <w:pPr>
              <w:spacing w:after="0"/>
            </w:pPr>
            <w:r>
              <w:rPr>
                <w:rFonts w:ascii="Arial" w:hAnsi="Arial"/>
                <w:b/>
                <w:color w:val="145228"/>
                <w:sz w:val="19"/>
              </w:rPr>
              <w:t xml:space="preserve">INSTRUCTIONS: </w:t>
            </w:r>
            <w:r>
              <w:rPr>
                <w:rFonts w:ascii="Arial" w:hAnsi="Arial"/>
                <w:sz w:val="18"/>
              </w:rPr>
              <w:t>Read each statement carefully. Identify the correct term or concept described in the blank (_____). Choose the letter of the correct answer from the choices provided (a, b, c, or d) and write it on the blank provided. An exhaustive Answer Key with detailed rationales is provided at the end of this document.</w:t>
            </w:r>
          </w:p>
        </w:tc>
      </w:tr>
    </w:tbl>
    <w:p>
      <w:pPr>
        <w:spacing w:after="160"/>
      </w:pPr>
    </w:p>
    <w:p>
      <w:pPr>
        <w:spacing w:before="200" w:after="120"/>
      </w:pPr>
      <w:r>
        <w:rPr>
          <w:rFonts w:ascii="Arial" w:hAnsi="Arial"/>
          <w:b/>
          <w:color w:val="145228"/>
          <w:sz w:val="22"/>
        </w:rPr>
        <w:t>PART I: IDENTIFICATION QUESTIONNAIRE (60 ITEMS)</w:t>
      </w:r>
    </w:p>
    <w:p>
      <w:pPr>
        <w:spacing w:before="80" w:after="40" w:line="276" w:lineRule="auto"/>
      </w:pPr>
      <w:r>
        <w:rPr>
          <w:rFonts w:ascii="Arial" w:hAnsi="Arial"/>
          <w:b/>
          <w:color w:val="222222"/>
          <w:sz w:val="19"/>
        </w:rPr>
        <w:t xml:space="preserve">_____ 1. </w:t>
      </w:r>
      <w:r>
        <w:rPr>
          <w:rFonts w:ascii="Arial" w:hAnsi="Arial"/>
          <w:sz w:val="19"/>
        </w:rPr>
        <w:t>What biological discipline is defined as the scientific study of heredity in general and of genes in particular?</w:t>
      </w:r>
    </w:p>
    <w:p>
      <w:pPr>
        <w:spacing w:before="20" w:after="80"/>
        <w:ind w:left="576"/>
      </w:pPr>
      <w:r>
        <w:rPr>
          <w:rFonts w:ascii="Arial" w:hAnsi="Arial"/>
          <w:color w:val="222222"/>
          <w:sz w:val="18"/>
        </w:rPr>
        <w:t xml:space="preserve">a.) Cytology     </w:t>
      </w:r>
      <w:r>
        <w:rPr>
          <w:rFonts w:ascii="Arial" w:hAnsi="Arial"/>
          <w:color w:val="222222"/>
          <w:sz w:val="18"/>
        </w:rPr>
        <w:t xml:space="preserve">b.) Genomics     </w:t>
      </w:r>
      <w:r>
        <w:rPr>
          <w:rFonts w:ascii="Arial" w:hAnsi="Arial"/>
          <w:color w:val="222222"/>
          <w:sz w:val="18"/>
        </w:rPr>
        <w:t xml:space="preserve">c.) Genetics     </w:t>
      </w:r>
      <w:r>
        <w:rPr>
          <w:rFonts w:ascii="Arial" w:hAnsi="Arial"/>
          <w:color w:val="222222"/>
          <w:sz w:val="18"/>
        </w:rPr>
        <w:t xml:space="preserve">d.) Histology     </w:t>
      </w:r>
    </w:p>
    <w:p>
      <w:pPr>
        <w:spacing w:before="80" w:after="40" w:line="276" w:lineRule="auto"/>
      </w:pPr>
      <w:r>
        <w:rPr>
          <w:rFonts w:ascii="Arial" w:hAnsi="Arial"/>
          <w:b/>
          <w:color w:val="222222"/>
          <w:sz w:val="19"/>
        </w:rPr>
        <w:t xml:space="preserve">_____ 2. </w:t>
      </w:r>
      <w:r>
        <w:rPr>
          <w:rFonts w:ascii="Arial" w:hAnsi="Arial"/>
          <w:sz w:val="19"/>
        </w:rPr>
        <w:t>Gregor Mendel referred to the inherited units passed onto descendants as 'factors', which are now scientifically known as what?</w:t>
      </w:r>
    </w:p>
    <w:p>
      <w:pPr>
        <w:spacing w:before="20" w:after="80"/>
        <w:ind w:left="576"/>
      </w:pPr>
      <w:r>
        <w:rPr>
          <w:rFonts w:ascii="Arial" w:hAnsi="Arial"/>
          <w:color w:val="222222"/>
          <w:sz w:val="18"/>
        </w:rPr>
        <w:t xml:space="preserve">a.) Enzymes     </w:t>
      </w:r>
      <w:r>
        <w:rPr>
          <w:rFonts w:ascii="Arial" w:hAnsi="Arial"/>
          <w:color w:val="222222"/>
          <w:sz w:val="18"/>
        </w:rPr>
        <w:t xml:space="preserve">b.) Genes     </w:t>
      </w:r>
      <w:r>
        <w:rPr>
          <w:rFonts w:ascii="Arial" w:hAnsi="Arial"/>
          <w:color w:val="222222"/>
          <w:sz w:val="18"/>
        </w:rPr>
        <w:t xml:space="preserve">c.) Histones     </w:t>
      </w:r>
      <w:r>
        <w:rPr>
          <w:rFonts w:ascii="Arial" w:hAnsi="Arial"/>
          <w:color w:val="222222"/>
          <w:sz w:val="18"/>
        </w:rPr>
        <w:t xml:space="preserve">d.) Chromatids     </w:t>
      </w:r>
    </w:p>
    <w:p>
      <w:pPr>
        <w:spacing w:before="80" w:after="40" w:line="276" w:lineRule="auto"/>
      </w:pPr>
      <w:r>
        <w:rPr>
          <w:rFonts w:ascii="Arial" w:hAnsi="Arial"/>
          <w:b/>
          <w:color w:val="222222"/>
          <w:sz w:val="19"/>
        </w:rPr>
        <w:t xml:space="preserve">_____ 3. </w:t>
      </w:r>
      <w:r>
        <w:rPr>
          <w:rFonts w:ascii="Arial" w:hAnsi="Arial"/>
          <w:sz w:val="19"/>
        </w:rPr>
        <w:t>What term describes the alternative or different forms of the same gene located at the same locus on homologous chromosomes?</w:t>
      </w:r>
    </w:p>
    <w:p>
      <w:pPr>
        <w:spacing w:before="20" w:after="80"/>
        <w:ind w:left="576"/>
      </w:pPr>
      <w:r>
        <w:rPr>
          <w:rFonts w:ascii="Arial" w:hAnsi="Arial"/>
          <w:color w:val="222222"/>
          <w:sz w:val="18"/>
        </w:rPr>
        <w:t xml:space="preserve">a.) Histones     </w:t>
      </w:r>
      <w:r>
        <w:rPr>
          <w:rFonts w:ascii="Arial" w:hAnsi="Arial"/>
          <w:color w:val="222222"/>
          <w:sz w:val="18"/>
        </w:rPr>
        <w:t xml:space="preserve">b.) Codons     </w:t>
      </w:r>
      <w:r>
        <w:rPr>
          <w:rFonts w:ascii="Arial" w:hAnsi="Arial"/>
          <w:color w:val="222222"/>
          <w:sz w:val="18"/>
        </w:rPr>
        <w:t xml:space="preserve">c.) Alleles     </w:t>
      </w:r>
      <w:r>
        <w:rPr>
          <w:rFonts w:ascii="Arial" w:hAnsi="Arial"/>
          <w:color w:val="222222"/>
          <w:sz w:val="18"/>
        </w:rPr>
        <w:t xml:space="preserve">d.) Autosomes     </w:t>
      </w:r>
    </w:p>
    <w:p>
      <w:pPr>
        <w:spacing w:before="80" w:after="40" w:line="276" w:lineRule="auto"/>
      </w:pPr>
      <w:r>
        <w:rPr>
          <w:rFonts w:ascii="Arial" w:hAnsi="Arial"/>
          <w:b/>
          <w:color w:val="222222"/>
          <w:sz w:val="19"/>
        </w:rPr>
        <w:t xml:space="preserve">_____ 4. </w:t>
      </w:r>
      <w:r>
        <w:rPr>
          <w:rFonts w:ascii="Arial" w:hAnsi="Arial"/>
          <w:sz w:val="19"/>
        </w:rPr>
        <w:t>An individual that possesses a pair of identical alleles for a particular gene (such as AA or aa) is described as what?</w:t>
      </w:r>
    </w:p>
    <w:p>
      <w:pPr>
        <w:spacing w:before="20" w:after="80"/>
        <w:ind w:left="576"/>
      </w:pPr>
      <w:r>
        <w:rPr>
          <w:rFonts w:ascii="Arial" w:hAnsi="Arial"/>
          <w:color w:val="222222"/>
          <w:sz w:val="18"/>
        </w:rPr>
        <w:t xml:space="preserve">a.) Homozygous     </w:t>
      </w:r>
      <w:r>
        <w:rPr>
          <w:rFonts w:ascii="Arial" w:hAnsi="Arial"/>
          <w:color w:val="222222"/>
          <w:sz w:val="18"/>
        </w:rPr>
        <w:t xml:space="preserve">b.) Hemizygous     </w:t>
      </w:r>
      <w:r>
        <w:rPr>
          <w:rFonts w:ascii="Arial" w:hAnsi="Arial"/>
          <w:color w:val="222222"/>
          <w:sz w:val="18"/>
        </w:rPr>
        <w:t xml:space="preserve">c.) Heterozygous     </w:t>
      </w:r>
      <w:r>
        <w:rPr>
          <w:rFonts w:ascii="Arial" w:hAnsi="Arial"/>
          <w:color w:val="222222"/>
          <w:sz w:val="18"/>
        </w:rPr>
        <w:t xml:space="preserve">d.) Polygenic     </w:t>
      </w:r>
    </w:p>
    <w:p>
      <w:pPr>
        <w:spacing w:before="80" w:after="40" w:line="276" w:lineRule="auto"/>
      </w:pPr>
      <w:r>
        <w:rPr>
          <w:rFonts w:ascii="Arial" w:hAnsi="Arial"/>
          <w:b/>
          <w:color w:val="222222"/>
          <w:sz w:val="19"/>
        </w:rPr>
        <w:t xml:space="preserve">_____ 5. </w:t>
      </w:r>
      <w:r>
        <w:rPr>
          <w:rFonts w:ascii="Arial" w:hAnsi="Arial"/>
          <w:sz w:val="19"/>
        </w:rPr>
        <w:t>An individual that possesses two different alleles for a particular gene (such as Aa) is described as what?</w:t>
      </w:r>
    </w:p>
    <w:p>
      <w:pPr>
        <w:spacing w:before="20" w:after="80"/>
        <w:ind w:left="576"/>
      </w:pPr>
      <w:r>
        <w:rPr>
          <w:rFonts w:ascii="Arial" w:hAnsi="Arial"/>
          <w:color w:val="222222"/>
          <w:sz w:val="18"/>
        </w:rPr>
        <w:t xml:space="preserve">a.) Monohybrid     </w:t>
      </w:r>
      <w:r>
        <w:rPr>
          <w:rFonts w:ascii="Arial" w:hAnsi="Arial"/>
          <w:color w:val="222222"/>
          <w:sz w:val="18"/>
        </w:rPr>
        <w:t xml:space="preserve">b.) Homozygous     </w:t>
      </w:r>
      <w:r>
        <w:rPr>
          <w:rFonts w:ascii="Arial" w:hAnsi="Arial"/>
          <w:color w:val="222222"/>
          <w:sz w:val="18"/>
        </w:rPr>
        <w:t xml:space="preserve">c.) Heterozygous     </w:t>
      </w:r>
      <w:r>
        <w:rPr>
          <w:rFonts w:ascii="Arial" w:hAnsi="Arial"/>
          <w:color w:val="222222"/>
          <w:sz w:val="18"/>
        </w:rPr>
        <w:t xml:space="preserve">d.) Aneuploid     </w:t>
      </w:r>
    </w:p>
    <w:p>
      <w:pPr>
        <w:spacing w:before="80" w:after="40" w:line="276" w:lineRule="auto"/>
      </w:pPr>
      <w:r>
        <w:rPr>
          <w:rFonts w:ascii="Arial" w:hAnsi="Arial"/>
          <w:b/>
          <w:color w:val="222222"/>
          <w:sz w:val="19"/>
        </w:rPr>
        <w:t xml:space="preserve">_____ 6. </w:t>
      </w:r>
      <w:r>
        <w:rPr>
          <w:rFonts w:ascii="Arial" w:hAnsi="Arial"/>
          <w:sz w:val="19"/>
        </w:rPr>
        <w:t>In a heterozygous condition, what term describes the allele that masks the other allele and is phenotypically expressed?</w:t>
      </w:r>
    </w:p>
    <w:p>
      <w:pPr>
        <w:spacing w:before="20" w:after="80"/>
        <w:ind w:left="576"/>
      </w:pPr>
      <w:r>
        <w:rPr>
          <w:rFonts w:ascii="Arial" w:hAnsi="Arial"/>
          <w:color w:val="222222"/>
          <w:sz w:val="18"/>
        </w:rPr>
        <w:t xml:space="preserve">a.) Incomplete     </w:t>
      </w:r>
      <w:r>
        <w:rPr>
          <w:rFonts w:ascii="Arial" w:hAnsi="Arial"/>
          <w:color w:val="222222"/>
          <w:sz w:val="18"/>
        </w:rPr>
        <w:t xml:space="preserve">b.) Codominant     </w:t>
      </w:r>
      <w:r>
        <w:rPr>
          <w:rFonts w:ascii="Arial" w:hAnsi="Arial"/>
          <w:color w:val="222222"/>
          <w:sz w:val="18"/>
        </w:rPr>
        <w:t xml:space="preserve">c.) Dominant     </w:t>
      </w:r>
      <w:r>
        <w:rPr>
          <w:rFonts w:ascii="Arial" w:hAnsi="Arial"/>
          <w:color w:val="222222"/>
          <w:sz w:val="18"/>
        </w:rPr>
        <w:t xml:space="preserve">d.) Recessive     </w:t>
      </w:r>
    </w:p>
    <w:p>
      <w:pPr>
        <w:spacing w:before="80" w:after="40" w:line="276" w:lineRule="auto"/>
      </w:pPr>
      <w:r>
        <w:rPr>
          <w:rFonts w:ascii="Arial" w:hAnsi="Arial"/>
          <w:b/>
          <w:color w:val="222222"/>
          <w:sz w:val="19"/>
        </w:rPr>
        <w:t xml:space="preserve">_____ 7. </w:t>
      </w:r>
      <w:r>
        <w:rPr>
          <w:rFonts w:ascii="Arial" w:hAnsi="Arial"/>
          <w:sz w:val="19"/>
        </w:rPr>
        <w:t>In a heterozygous condition, what term describes the allele whose phenotypic expression is masked or suppressed?</w:t>
      </w:r>
    </w:p>
    <w:p>
      <w:pPr>
        <w:spacing w:before="20" w:after="80"/>
        <w:ind w:left="576"/>
      </w:pPr>
      <w:r>
        <w:rPr>
          <w:rFonts w:ascii="Arial" w:hAnsi="Arial"/>
          <w:color w:val="222222"/>
          <w:sz w:val="18"/>
        </w:rPr>
        <w:t xml:space="preserve">a.) Carrier     </w:t>
      </w:r>
      <w:r>
        <w:rPr>
          <w:rFonts w:ascii="Arial" w:hAnsi="Arial"/>
          <w:color w:val="222222"/>
          <w:sz w:val="18"/>
        </w:rPr>
        <w:t xml:space="preserve">b.) Dominant     </w:t>
      </w:r>
      <w:r>
        <w:rPr>
          <w:rFonts w:ascii="Arial" w:hAnsi="Arial"/>
          <w:color w:val="222222"/>
          <w:sz w:val="18"/>
        </w:rPr>
        <w:t xml:space="preserve">c.) Codominant     </w:t>
      </w:r>
      <w:r>
        <w:rPr>
          <w:rFonts w:ascii="Arial" w:hAnsi="Arial"/>
          <w:color w:val="222222"/>
          <w:sz w:val="18"/>
        </w:rPr>
        <w:t xml:space="preserve">d.) Recessive     </w:t>
      </w:r>
    </w:p>
    <w:p>
      <w:pPr>
        <w:spacing w:before="80" w:after="40" w:line="276" w:lineRule="auto"/>
      </w:pPr>
      <w:r>
        <w:rPr>
          <w:rFonts w:ascii="Arial" w:hAnsi="Arial"/>
          <w:b/>
          <w:color w:val="222222"/>
          <w:sz w:val="19"/>
        </w:rPr>
        <w:t xml:space="preserve">_____ 8. </w:t>
      </w:r>
      <w:r>
        <w:rPr>
          <w:rFonts w:ascii="Arial" w:hAnsi="Arial"/>
          <w:sz w:val="19"/>
        </w:rPr>
        <w:t>At the molecular level, what does a recessive allele typically produce compared to a dominant allele?</w:t>
      </w:r>
    </w:p>
    <w:p>
      <w:pPr>
        <w:spacing w:before="20" w:after="80"/>
        <w:ind w:left="576"/>
      </w:pPr>
      <w:r>
        <w:rPr>
          <w:rFonts w:ascii="Arial" w:hAnsi="Arial"/>
          <w:color w:val="222222"/>
          <w:sz w:val="18"/>
        </w:rPr>
        <w:t xml:space="preserve">a.) A nonfunctional protein or no protein at all     </w:t>
      </w:r>
      <w:r>
        <w:rPr>
          <w:rFonts w:ascii="Arial" w:hAnsi="Arial"/>
          <w:color w:val="222222"/>
          <w:sz w:val="18"/>
        </w:rPr>
        <w:t xml:space="preserve">b.) A toxic protein     </w:t>
      </w:r>
      <w:r>
        <w:rPr>
          <w:rFonts w:ascii="Arial" w:hAnsi="Arial"/>
          <w:color w:val="222222"/>
          <w:sz w:val="18"/>
        </w:rPr>
        <w:t xml:space="preserve">c.) An identical duplicate protein     </w:t>
      </w:r>
      <w:r>
        <w:rPr>
          <w:rFonts w:ascii="Arial" w:hAnsi="Arial"/>
          <w:color w:val="222222"/>
          <w:sz w:val="18"/>
        </w:rPr>
        <w:t xml:space="preserve">d.) A structural lipid     </w:t>
      </w:r>
    </w:p>
    <w:p>
      <w:pPr>
        <w:spacing w:before="80" w:after="40" w:line="276" w:lineRule="auto"/>
      </w:pPr>
      <w:r>
        <w:rPr>
          <w:rFonts w:ascii="Arial" w:hAnsi="Arial"/>
          <w:b/>
          <w:color w:val="222222"/>
          <w:sz w:val="19"/>
        </w:rPr>
        <w:t xml:space="preserve">_____ 9. </w:t>
      </w:r>
      <w:r>
        <w:rPr>
          <w:rFonts w:ascii="Arial" w:hAnsi="Arial"/>
          <w:sz w:val="19"/>
        </w:rPr>
        <w:t>Which Mendelian law states that allele pairs separate during gamete formation so that each gamete carries only one allele for each gene?</w:t>
      </w:r>
    </w:p>
    <w:p>
      <w:pPr>
        <w:spacing w:before="20" w:after="80"/>
        <w:ind w:left="576"/>
      </w:pPr>
      <w:r>
        <w:rPr>
          <w:rFonts w:ascii="Arial" w:hAnsi="Arial"/>
          <w:color w:val="222222"/>
          <w:sz w:val="18"/>
        </w:rPr>
        <w:t xml:space="preserve">a.) Law of Polygenic Inheritance     </w:t>
      </w:r>
      <w:r>
        <w:rPr>
          <w:rFonts w:ascii="Arial" w:hAnsi="Arial"/>
          <w:color w:val="222222"/>
          <w:sz w:val="18"/>
        </w:rPr>
        <w:t xml:space="preserve">b.) Law of Segregation     </w:t>
      </w:r>
      <w:r>
        <w:rPr>
          <w:rFonts w:ascii="Arial" w:hAnsi="Arial"/>
          <w:color w:val="222222"/>
          <w:sz w:val="18"/>
        </w:rPr>
        <w:t xml:space="preserve">c.) Law of Independent Assortment     </w:t>
      </w:r>
      <w:r>
        <w:rPr>
          <w:rFonts w:ascii="Arial" w:hAnsi="Arial"/>
          <w:color w:val="222222"/>
          <w:sz w:val="18"/>
        </w:rPr>
        <w:t xml:space="preserve">d.) Law of Dominance     </w:t>
      </w:r>
    </w:p>
    <w:p>
      <w:pPr>
        <w:spacing w:before="80" w:after="40" w:line="276" w:lineRule="auto"/>
      </w:pPr>
      <w:r>
        <w:rPr>
          <w:rFonts w:ascii="Arial" w:hAnsi="Arial"/>
          <w:b/>
          <w:color w:val="222222"/>
          <w:sz w:val="19"/>
        </w:rPr>
        <w:t xml:space="preserve">_____ 10. </w:t>
      </w:r>
      <w:r>
        <w:rPr>
          <w:rFonts w:ascii="Arial" w:hAnsi="Arial"/>
          <w:sz w:val="19"/>
        </w:rPr>
        <w:t>Which Mendelian law states that each pair of alleles located on one kind of chromosome separates into gametes independently of alleles on different chromosomes?</w:t>
      </w:r>
    </w:p>
    <w:p>
      <w:pPr>
        <w:spacing w:before="20" w:after="80"/>
        <w:ind w:left="576"/>
      </w:pPr>
      <w:r>
        <w:rPr>
          <w:rFonts w:ascii="Arial" w:hAnsi="Arial"/>
          <w:color w:val="222222"/>
          <w:sz w:val="18"/>
        </w:rPr>
        <w:t xml:space="preserve">a.) Law of Continuous Variation     </w:t>
      </w:r>
      <w:r>
        <w:rPr>
          <w:rFonts w:ascii="Arial" w:hAnsi="Arial"/>
          <w:color w:val="222222"/>
          <w:sz w:val="18"/>
        </w:rPr>
        <w:t xml:space="preserve">b.) Law of Segregation     </w:t>
      </w:r>
      <w:r>
        <w:rPr>
          <w:rFonts w:ascii="Arial" w:hAnsi="Arial"/>
          <w:color w:val="222222"/>
          <w:sz w:val="18"/>
        </w:rPr>
        <w:t xml:space="preserve">c.) Law of Independent Assortment     </w:t>
      </w:r>
      <w:r>
        <w:rPr>
          <w:rFonts w:ascii="Arial" w:hAnsi="Arial"/>
          <w:color w:val="222222"/>
          <w:sz w:val="18"/>
        </w:rPr>
        <w:t xml:space="preserve">d.) Law of Dominance     </w:t>
      </w:r>
    </w:p>
    <w:p>
      <w:pPr>
        <w:spacing w:before="80" w:after="40" w:line="276" w:lineRule="auto"/>
      </w:pPr>
      <w:r>
        <w:rPr>
          <w:rFonts w:ascii="Arial" w:hAnsi="Arial"/>
          <w:b/>
          <w:color w:val="222222"/>
          <w:sz w:val="19"/>
        </w:rPr>
        <w:t xml:space="preserve">_____ 11. </w:t>
      </w:r>
      <w:r>
        <w:rPr>
          <w:rFonts w:ascii="Arial" w:hAnsi="Arial"/>
          <w:sz w:val="19"/>
        </w:rPr>
        <w:t>What genetic term refers to the precise genetic makeup or combination of alleles present within an individual?</w:t>
      </w:r>
    </w:p>
    <w:p>
      <w:pPr>
        <w:spacing w:before="20" w:after="80"/>
        <w:ind w:left="576"/>
      </w:pPr>
      <w:r>
        <w:rPr>
          <w:rFonts w:ascii="Arial" w:hAnsi="Arial"/>
          <w:color w:val="222222"/>
          <w:sz w:val="18"/>
        </w:rPr>
        <w:t xml:space="preserve">a.) Phenotype     </w:t>
      </w:r>
      <w:r>
        <w:rPr>
          <w:rFonts w:ascii="Arial" w:hAnsi="Arial"/>
          <w:color w:val="222222"/>
          <w:sz w:val="18"/>
        </w:rPr>
        <w:t xml:space="preserve">b.) Karyotype     </w:t>
      </w:r>
      <w:r>
        <w:rPr>
          <w:rFonts w:ascii="Arial" w:hAnsi="Arial"/>
          <w:color w:val="222222"/>
          <w:sz w:val="18"/>
        </w:rPr>
        <w:t xml:space="preserve">c.) Genotype     </w:t>
      </w:r>
      <w:r>
        <w:rPr>
          <w:rFonts w:ascii="Arial" w:hAnsi="Arial"/>
          <w:color w:val="222222"/>
          <w:sz w:val="18"/>
        </w:rPr>
        <w:t xml:space="preserve">d.) Pedigree     </w:t>
      </w:r>
    </w:p>
    <w:p>
      <w:pPr>
        <w:spacing w:before="80" w:after="40" w:line="276" w:lineRule="auto"/>
      </w:pPr>
      <w:r>
        <w:rPr>
          <w:rFonts w:ascii="Arial" w:hAnsi="Arial"/>
          <w:b/>
          <w:color w:val="222222"/>
          <w:sz w:val="19"/>
        </w:rPr>
        <w:t xml:space="preserve">_____ 12. </w:t>
      </w:r>
      <w:r>
        <w:rPr>
          <w:rFonts w:ascii="Arial" w:hAnsi="Arial"/>
          <w:sz w:val="19"/>
        </w:rPr>
        <w:t>What term describes the observable physical, physiological, or biochemical traits expressed by an individual?</w:t>
      </w:r>
    </w:p>
    <w:p>
      <w:pPr>
        <w:spacing w:before="20" w:after="80"/>
        <w:ind w:left="576"/>
      </w:pPr>
      <w:r>
        <w:rPr>
          <w:rFonts w:ascii="Arial" w:hAnsi="Arial"/>
          <w:color w:val="222222"/>
          <w:sz w:val="18"/>
        </w:rPr>
        <w:t xml:space="preserve">a.) Allele frequency     </w:t>
      </w:r>
      <w:r>
        <w:rPr>
          <w:rFonts w:ascii="Arial" w:hAnsi="Arial"/>
          <w:color w:val="222222"/>
          <w:sz w:val="18"/>
        </w:rPr>
        <w:t xml:space="preserve">b.) Genotype     </w:t>
      </w:r>
      <w:r>
        <w:rPr>
          <w:rFonts w:ascii="Arial" w:hAnsi="Arial"/>
          <w:color w:val="222222"/>
          <w:sz w:val="18"/>
        </w:rPr>
        <w:t xml:space="preserve">c.) Genome     </w:t>
      </w:r>
      <w:r>
        <w:rPr>
          <w:rFonts w:ascii="Arial" w:hAnsi="Arial"/>
          <w:color w:val="222222"/>
          <w:sz w:val="18"/>
        </w:rPr>
        <w:t xml:space="preserve">d.) Phenotype     </w:t>
      </w:r>
    </w:p>
    <w:p>
      <w:pPr>
        <w:spacing w:before="80" w:after="40" w:line="276" w:lineRule="auto"/>
      </w:pPr>
      <w:r>
        <w:rPr>
          <w:rFonts w:ascii="Arial" w:hAnsi="Arial"/>
          <w:b/>
          <w:color w:val="222222"/>
          <w:sz w:val="19"/>
        </w:rPr>
        <w:t xml:space="preserve">_____ 13. </w:t>
      </w:r>
      <w:r>
        <w:rPr>
          <w:rFonts w:ascii="Arial" w:hAnsi="Arial"/>
          <w:sz w:val="19"/>
        </w:rPr>
        <w:t>What diagrammatic tool is used in genetics to calculate and predict the probabilities of offspring genotypes and phenotypes from parental gametes?</w:t>
      </w:r>
    </w:p>
    <w:p>
      <w:pPr>
        <w:spacing w:before="20" w:after="80"/>
        <w:ind w:left="576"/>
      </w:pPr>
      <w:r>
        <w:rPr>
          <w:rFonts w:ascii="Arial" w:hAnsi="Arial"/>
          <w:color w:val="222222"/>
          <w:sz w:val="18"/>
        </w:rPr>
        <w:t xml:space="preserve">a.) Chomsky grid     </w:t>
      </w:r>
      <w:r>
        <w:rPr>
          <w:rFonts w:ascii="Arial" w:hAnsi="Arial"/>
          <w:color w:val="222222"/>
          <w:sz w:val="18"/>
        </w:rPr>
        <w:t xml:space="preserve">b.) Punnett square     </w:t>
      </w:r>
      <w:r>
        <w:rPr>
          <w:rFonts w:ascii="Arial" w:hAnsi="Arial"/>
          <w:color w:val="222222"/>
          <w:sz w:val="18"/>
        </w:rPr>
        <w:t xml:space="preserve">c.) Pedigree chart     </w:t>
      </w:r>
      <w:r>
        <w:rPr>
          <w:rFonts w:ascii="Arial" w:hAnsi="Arial"/>
          <w:color w:val="222222"/>
          <w:sz w:val="18"/>
        </w:rPr>
        <w:t xml:space="preserve">d.) Karyotype diagram     </w:t>
      </w:r>
    </w:p>
    <w:p>
      <w:pPr>
        <w:spacing w:before="80" w:after="40" w:line="276" w:lineRule="auto"/>
      </w:pPr>
      <w:r>
        <w:rPr>
          <w:rFonts w:ascii="Arial" w:hAnsi="Arial"/>
          <w:b/>
          <w:color w:val="222222"/>
          <w:sz w:val="19"/>
        </w:rPr>
        <w:t xml:space="preserve">_____ 14. </w:t>
      </w:r>
      <w:r>
        <w:rPr>
          <w:rFonts w:ascii="Arial" w:hAnsi="Arial"/>
          <w:sz w:val="19"/>
        </w:rPr>
        <w:t>If a homozygous dominant individual (AA) crosses with a homozygous recessive individual (aa), what will be the genotype of all their offspring?</w:t>
      </w:r>
    </w:p>
    <w:p>
      <w:pPr>
        <w:spacing w:before="20" w:after="80"/>
        <w:ind w:left="576"/>
      </w:pPr>
      <w:r>
        <w:rPr>
          <w:rFonts w:ascii="Arial" w:hAnsi="Arial"/>
          <w:color w:val="222222"/>
          <w:sz w:val="18"/>
        </w:rPr>
        <w:t xml:space="preserve">a.) 25% AA, 75% aa     </w:t>
      </w:r>
      <w:r>
        <w:rPr>
          <w:rFonts w:ascii="Arial" w:hAnsi="Arial"/>
          <w:color w:val="222222"/>
          <w:sz w:val="18"/>
        </w:rPr>
        <w:t xml:space="preserve">b.) 50% AA, 50% aa     </w:t>
      </w:r>
      <w:r>
        <w:rPr>
          <w:rFonts w:ascii="Arial" w:hAnsi="Arial"/>
          <w:color w:val="222222"/>
          <w:sz w:val="18"/>
        </w:rPr>
        <w:t xml:space="preserve">c.) 100% Heterozygous (Aa)     </w:t>
      </w:r>
      <w:r>
        <w:rPr>
          <w:rFonts w:ascii="Arial" w:hAnsi="Arial"/>
          <w:color w:val="222222"/>
          <w:sz w:val="18"/>
        </w:rPr>
        <w:t xml:space="preserve">d.) 100% Homozygous dominant (AA)     </w:t>
      </w:r>
    </w:p>
    <w:p>
      <w:pPr>
        <w:spacing w:before="80" w:after="40" w:line="276" w:lineRule="auto"/>
      </w:pPr>
      <w:r>
        <w:rPr>
          <w:rFonts w:ascii="Arial" w:hAnsi="Arial"/>
          <w:b/>
          <w:color w:val="222222"/>
          <w:sz w:val="19"/>
        </w:rPr>
        <w:t xml:space="preserve">_____ 15. </w:t>
      </w:r>
      <w:r>
        <w:rPr>
          <w:rFonts w:ascii="Arial" w:hAnsi="Arial"/>
          <w:sz w:val="19"/>
        </w:rPr>
        <w:t>When two heterozygous individuals (Aa x Aa) mate, what is the expected genotypic ratio among their offspring?</w:t>
      </w:r>
    </w:p>
    <w:p>
      <w:pPr>
        <w:spacing w:before="20" w:after="80"/>
        <w:ind w:left="576"/>
      </w:pPr>
      <w:r>
        <w:rPr>
          <w:rFonts w:ascii="Arial" w:hAnsi="Arial"/>
          <w:color w:val="222222"/>
          <w:sz w:val="18"/>
        </w:rPr>
        <w:t xml:space="preserve">a.) 100% Aa     </w:t>
      </w:r>
      <w:r>
        <w:rPr>
          <w:rFonts w:ascii="Arial" w:hAnsi="Arial"/>
          <w:color w:val="222222"/>
          <w:sz w:val="18"/>
        </w:rPr>
        <w:t xml:space="preserve">b.) 25% AA, 50% Aa, 25% aa     </w:t>
      </w:r>
      <w:r>
        <w:rPr>
          <w:rFonts w:ascii="Arial" w:hAnsi="Arial"/>
          <w:color w:val="222222"/>
          <w:sz w:val="18"/>
        </w:rPr>
        <w:t xml:space="preserve">c.) 50% AA, 50% aa     </w:t>
      </w:r>
      <w:r>
        <w:rPr>
          <w:rFonts w:ascii="Arial" w:hAnsi="Arial"/>
          <w:color w:val="222222"/>
          <w:sz w:val="18"/>
        </w:rPr>
        <w:t xml:space="preserve">d.) 75% Aa, 25% aa     </w:t>
      </w:r>
    </w:p>
    <w:p>
      <w:pPr>
        <w:spacing w:before="80" w:after="40" w:line="276" w:lineRule="auto"/>
      </w:pPr>
      <w:r>
        <w:rPr>
          <w:rFonts w:ascii="Arial" w:hAnsi="Arial"/>
          <w:b/>
          <w:color w:val="222222"/>
          <w:sz w:val="19"/>
        </w:rPr>
        <w:t xml:space="preserve">_____ 16. </w:t>
      </w:r>
      <w:r>
        <w:rPr>
          <w:rFonts w:ascii="Arial" w:hAnsi="Arial"/>
          <w:sz w:val="19"/>
        </w:rPr>
        <w:t>When two heterozygous individuals (Aa x Aa) mate, what is the expected phenotypic ratio for a trait following complete dominance?</w:t>
      </w:r>
    </w:p>
    <w:p>
      <w:pPr>
        <w:spacing w:before="20" w:after="80"/>
        <w:ind w:left="576"/>
      </w:pPr>
      <w:r>
        <w:rPr>
          <w:rFonts w:ascii="Arial" w:hAnsi="Arial"/>
          <w:color w:val="222222"/>
          <w:sz w:val="18"/>
        </w:rPr>
        <w:t xml:space="preserve">a.) 100% dominant     </w:t>
      </w:r>
      <w:r>
        <w:rPr>
          <w:rFonts w:ascii="Arial" w:hAnsi="Arial"/>
          <w:color w:val="222222"/>
          <w:sz w:val="18"/>
        </w:rPr>
        <w:t xml:space="preserve">b.) 75% dominant, 25% recessive     </w:t>
      </w:r>
      <w:r>
        <w:rPr>
          <w:rFonts w:ascii="Arial" w:hAnsi="Arial"/>
          <w:color w:val="222222"/>
          <w:sz w:val="18"/>
        </w:rPr>
        <w:t xml:space="preserve">c.) 50% dominant, 50% recessive     </w:t>
      </w:r>
      <w:r>
        <w:rPr>
          <w:rFonts w:ascii="Arial" w:hAnsi="Arial"/>
          <w:color w:val="222222"/>
          <w:sz w:val="18"/>
        </w:rPr>
        <w:t xml:space="preserve">d.) 25% dominant, 75% recessive     </w:t>
      </w:r>
    </w:p>
    <w:p>
      <w:pPr>
        <w:spacing w:before="80" w:after="40" w:line="276" w:lineRule="auto"/>
      </w:pPr>
      <w:r>
        <w:rPr>
          <w:rFonts w:ascii="Arial" w:hAnsi="Arial"/>
          <w:b/>
          <w:color w:val="222222"/>
          <w:sz w:val="19"/>
        </w:rPr>
        <w:t xml:space="preserve">_____ 17. </w:t>
      </w:r>
      <w:r>
        <w:rPr>
          <w:rFonts w:ascii="Arial" w:hAnsi="Arial"/>
          <w:sz w:val="19"/>
        </w:rPr>
        <w:t>What term is given to a heterozygous individual who displays a normal/dominant phenotype but carries a recessive allele for a genetic disorder?</w:t>
      </w:r>
    </w:p>
    <w:p>
      <w:pPr>
        <w:spacing w:before="20" w:after="80"/>
        <w:ind w:left="576"/>
      </w:pPr>
      <w:r>
        <w:rPr>
          <w:rFonts w:ascii="Arial" w:hAnsi="Arial"/>
          <w:color w:val="222222"/>
          <w:sz w:val="18"/>
        </w:rPr>
        <w:t xml:space="preserve">a.) Vector     </w:t>
      </w:r>
      <w:r>
        <w:rPr>
          <w:rFonts w:ascii="Arial" w:hAnsi="Arial"/>
          <w:color w:val="222222"/>
          <w:sz w:val="18"/>
        </w:rPr>
        <w:t xml:space="preserve">b.) Proband     </w:t>
      </w:r>
      <w:r>
        <w:rPr>
          <w:rFonts w:ascii="Arial" w:hAnsi="Arial"/>
          <w:color w:val="222222"/>
          <w:sz w:val="18"/>
        </w:rPr>
        <w:t xml:space="preserve">c.) Mutant     </w:t>
      </w:r>
      <w:r>
        <w:rPr>
          <w:rFonts w:ascii="Arial" w:hAnsi="Arial"/>
          <w:color w:val="222222"/>
          <w:sz w:val="18"/>
        </w:rPr>
        <w:t xml:space="preserve">d.) Carrier     </w:t>
      </w:r>
    </w:p>
    <w:p>
      <w:pPr>
        <w:spacing w:before="80" w:after="40" w:line="276" w:lineRule="auto"/>
      </w:pPr>
      <w:r>
        <w:rPr>
          <w:rFonts w:ascii="Arial" w:hAnsi="Arial"/>
          <w:b/>
          <w:color w:val="222222"/>
          <w:sz w:val="19"/>
        </w:rPr>
        <w:t xml:space="preserve">_____ 18. </w:t>
      </w:r>
      <w:r>
        <w:rPr>
          <w:rFonts w:ascii="Arial" w:hAnsi="Arial"/>
          <w:sz w:val="19"/>
        </w:rPr>
        <w:t>What is a chart constructed to illustrate genetic relationships, ancestral lineages, and inheritance patterns among individuals in an extended family?</w:t>
      </w:r>
    </w:p>
    <w:p>
      <w:pPr>
        <w:spacing w:before="20" w:after="80"/>
        <w:ind w:left="576"/>
      </w:pPr>
      <w:r>
        <w:rPr>
          <w:rFonts w:ascii="Arial" w:hAnsi="Arial"/>
          <w:color w:val="222222"/>
          <w:sz w:val="18"/>
        </w:rPr>
        <w:t xml:space="preserve">a.) Punnett square     </w:t>
      </w:r>
      <w:r>
        <w:rPr>
          <w:rFonts w:ascii="Arial" w:hAnsi="Arial"/>
          <w:color w:val="222222"/>
          <w:sz w:val="18"/>
        </w:rPr>
        <w:t xml:space="preserve">b.) Cladogram     </w:t>
      </w:r>
      <w:r>
        <w:rPr>
          <w:rFonts w:ascii="Arial" w:hAnsi="Arial"/>
          <w:color w:val="222222"/>
          <w:sz w:val="18"/>
        </w:rPr>
        <w:t xml:space="preserve">c.) Pedigree     </w:t>
      </w:r>
      <w:r>
        <w:rPr>
          <w:rFonts w:ascii="Arial" w:hAnsi="Arial"/>
          <w:color w:val="222222"/>
          <w:sz w:val="18"/>
        </w:rPr>
        <w:t xml:space="preserve">d.) Karyogram     </w:t>
      </w:r>
    </w:p>
    <w:p>
      <w:pPr>
        <w:spacing w:before="80" w:after="40" w:line="276" w:lineRule="auto"/>
      </w:pPr>
      <w:r>
        <w:rPr>
          <w:rFonts w:ascii="Arial" w:hAnsi="Arial"/>
          <w:b/>
          <w:color w:val="222222"/>
          <w:sz w:val="19"/>
        </w:rPr>
        <w:t xml:space="preserve">_____ 19. </w:t>
      </w:r>
      <w:r>
        <w:rPr>
          <w:rFonts w:ascii="Arial" w:hAnsi="Arial"/>
          <w:sz w:val="19"/>
        </w:rPr>
        <w:t>What type of non-Mendelian inheritance occurs when both alleles are simultaneously and clearly apparent in the heterozygous phenotype?</w:t>
      </w:r>
    </w:p>
    <w:p>
      <w:pPr>
        <w:spacing w:before="20" w:after="80"/>
        <w:ind w:left="576"/>
      </w:pPr>
      <w:r>
        <w:rPr>
          <w:rFonts w:ascii="Arial" w:hAnsi="Arial"/>
          <w:color w:val="222222"/>
          <w:sz w:val="18"/>
        </w:rPr>
        <w:t xml:space="preserve">a.) Incomplete dominance     </w:t>
      </w:r>
      <w:r>
        <w:rPr>
          <w:rFonts w:ascii="Arial" w:hAnsi="Arial"/>
          <w:color w:val="222222"/>
          <w:sz w:val="18"/>
        </w:rPr>
        <w:t xml:space="preserve">b.) Polygenic inheritance     </w:t>
      </w:r>
      <w:r>
        <w:rPr>
          <w:rFonts w:ascii="Arial" w:hAnsi="Arial"/>
          <w:color w:val="222222"/>
          <w:sz w:val="18"/>
        </w:rPr>
        <w:t xml:space="preserve">c.) Codominance     </w:t>
      </w:r>
      <w:r>
        <w:rPr>
          <w:rFonts w:ascii="Arial" w:hAnsi="Arial"/>
          <w:color w:val="222222"/>
          <w:sz w:val="18"/>
        </w:rPr>
        <w:t xml:space="preserve">d.) Complete dominance     </w:t>
      </w:r>
    </w:p>
    <w:p>
      <w:pPr>
        <w:spacing w:before="80" w:after="40" w:line="276" w:lineRule="auto"/>
      </w:pPr>
      <w:r>
        <w:rPr>
          <w:rFonts w:ascii="Arial" w:hAnsi="Arial"/>
          <w:b/>
          <w:color w:val="222222"/>
          <w:sz w:val="19"/>
        </w:rPr>
        <w:t xml:space="preserve">_____ 20. </w:t>
      </w:r>
      <w:r>
        <w:rPr>
          <w:rFonts w:ascii="Arial" w:hAnsi="Arial"/>
          <w:sz w:val="19"/>
        </w:rPr>
        <w:t>What pattern of inheritance occurs when a heterozygous phenotype is intermediate between the two homozygous phenotypes (e.g., wavy hair from curly and straight)?</w:t>
      </w:r>
    </w:p>
    <w:p>
      <w:pPr>
        <w:spacing w:before="20" w:after="80"/>
        <w:ind w:left="576"/>
      </w:pPr>
      <w:r>
        <w:rPr>
          <w:rFonts w:ascii="Arial" w:hAnsi="Arial"/>
          <w:color w:val="222222"/>
          <w:sz w:val="18"/>
        </w:rPr>
        <w:t xml:space="preserve">a.) Incomplete dominance     </w:t>
      </w:r>
      <w:r>
        <w:rPr>
          <w:rFonts w:ascii="Arial" w:hAnsi="Arial"/>
          <w:color w:val="222222"/>
          <w:sz w:val="18"/>
        </w:rPr>
        <w:t xml:space="preserve">b.) Sex-linkage     </w:t>
      </w:r>
      <w:r>
        <w:rPr>
          <w:rFonts w:ascii="Arial" w:hAnsi="Arial"/>
          <w:color w:val="222222"/>
          <w:sz w:val="18"/>
        </w:rPr>
        <w:t xml:space="preserve">c.) Pleiotropy     </w:t>
      </w:r>
      <w:r>
        <w:rPr>
          <w:rFonts w:ascii="Arial" w:hAnsi="Arial"/>
          <w:color w:val="222222"/>
          <w:sz w:val="18"/>
        </w:rPr>
        <w:t xml:space="preserve">d.) Codominance     </w:t>
      </w:r>
    </w:p>
    <w:p>
      <w:pPr>
        <w:spacing w:before="80" w:after="40" w:line="276" w:lineRule="auto"/>
      </w:pPr>
      <w:r>
        <w:rPr>
          <w:rFonts w:ascii="Arial" w:hAnsi="Arial"/>
          <w:b/>
          <w:color w:val="222222"/>
          <w:sz w:val="19"/>
        </w:rPr>
        <w:t xml:space="preserve">_____ 21. </w:t>
      </w:r>
      <w:r>
        <w:rPr>
          <w:rFonts w:ascii="Arial" w:hAnsi="Arial"/>
          <w:sz w:val="19"/>
        </w:rPr>
        <w:t>What genetic scenario occurs when there are three or more distinct alleles for a single gene existing within a population, as exemplified by the ABO blood group system?</w:t>
      </w:r>
    </w:p>
    <w:p>
      <w:pPr>
        <w:spacing w:before="20" w:after="80"/>
        <w:ind w:left="576"/>
      </w:pPr>
      <w:r>
        <w:rPr>
          <w:rFonts w:ascii="Arial" w:hAnsi="Arial"/>
          <w:color w:val="222222"/>
          <w:sz w:val="18"/>
        </w:rPr>
        <w:t xml:space="preserve">a.) Polygenic inheritance     </w:t>
      </w:r>
      <w:r>
        <w:rPr>
          <w:rFonts w:ascii="Arial" w:hAnsi="Arial"/>
          <w:color w:val="222222"/>
          <w:sz w:val="18"/>
        </w:rPr>
        <w:t xml:space="preserve">b.) Multiple alleles     </w:t>
      </w:r>
      <w:r>
        <w:rPr>
          <w:rFonts w:ascii="Arial" w:hAnsi="Arial"/>
          <w:color w:val="222222"/>
          <w:sz w:val="18"/>
        </w:rPr>
        <w:t xml:space="preserve">c.) Gene duplication     </w:t>
      </w:r>
      <w:r>
        <w:rPr>
          <w:rFonts w:ascii="Arial" w:hAnsi="Arial"/>
          <w:color w:val="222222"/>
          <w:sz w:val="18"/>
        </w:rPr>
        <w:t xml:space="preserve">d.) Epistasis     </w:t>
      </w:r>
    </w:p>
    <w:p>
      <w:pPr>
        <w:spacing w:before="80" w:after="40" w:line="276" w:lineRule="auto"/>
      </w:pPr>
      <w:r>
        <w:rPr>
          <w:rFonts w:ascii="Arial" w:hAnsi="Arial"/>
          <w:b/>
          <w:color w:val="222222"/>
          <w:sz w:val="19"/>
        </w:rPr>
        <w:t xml:space="preserve">_____ 22. </w:t>
      </w:r>
      <w:r>
        <w:rPr>
          <w:rFonts w:ascii="Arial" w:hAnsi="Arial"/>
          <w:sz w:val="19"/>
        </w:rPr>
        <w:t>What form of inheritance occurs when two or more distinct genes govern the expression of a single continuous phenotypic trait such as height, skin color, or eye color?</w:t>
      </w:r>
    </w:p>
    <w:p>
      <w:pPr>
        <w:spacing w:before="20" w:after="80"/>
        <w:ind w:left="576"/>
      </w:pPr>
      <w:r>
        <w:rPr>
          <w:rFonts w:ascii="Arial" w:hAnsi="Arial"/>
          <w:color w:val="222222"/>
          <w:sz w:val="18"/>
        </w:rPr>
        <w:t xml:space="preserve">a.) Incomplete dominance     </w:t>
      </w:r>
      <w:r>
        <w:rPr>
          <w:rFonts w:ascii="Arial" w:hAnsi="Arial"/>
          <w:color w:val="222222"/>
          <w:sz w:val="18"/>
        </w:rPr>
        <w:t xml:space="preserve">b.) Monogenic inheritance     </w:t>
      </w:r>
      <w:r>
        <w:rPr>
          <w:rFonts w:ascii="Arial" w:hAnsi="Arial"/>
          <w:color w:val="222222"/>
          <w:sz w:val="18"/>
        </w:rPr>
        <w:t xml:space="preserve">c.) Multiple alleles     </w:t>
      </w:r>
      <w:r>
        <w:rPr>
          <w:rFonts w:ascii="Arial" w:hAnsi="Arial"/>
          <w:color w:val="222222"/>
          <w:sz w:val="18"/>
        </w:rPr>
        <w:t xml:space="preserve">d.) Polygenic inheritance     </w:t>
      </w:r>
    </w:p>
    <w:p>
      <w:pPr>
        <w:spacing w:before="80" w:after="40" w:line="276" w:lineRule="auto"/>
      </w:pPr>
      <w:r>
        <w:rPr>
          <w:rFonts w:ascii="Arial" w:hAnsi="Arial"/>
          <w:b/>
          <w:color w:val="222222"/>
          <w:sz w:val="19"/>
        </w:rPr>
        <w:t xml:space="preserve">_____ 23. </w:t>
      </w:r>
      <w:r>
        <w:rPr>
          <w:rFonts w:ascii="Arial" w:hAnsi="Arial"/>
          <w:sz w:val="19"/>
        </w:rPr>
        <w:t>Traits whose phenotypic expression depends on both the presence of specific alleles and the levels of circulating sex hormones (such as male-pattern baldness) are called what?</w:t>
      </w:r>
    </w:p>
    <w:p>
      <w:pPr>
        <w:spacing w:before="20" w:after="80"/>
        <w:ind w:left="576"/>
      </w:pPr>
      <w:r>
        <w:rPr>
          <w:rFonts w:ascii="Arial" w:hAnsi="Arial"/>
          <w:color w:val="222222"/>
          <w:sz w:val="18"/>
        </w:rPr>
        <w:t xml:space="preserve">a.) Sex-influenced traits     </w:t>
      </w:r>
      <w:r>
        <w:rPr>
          <w:rFonts w:ascii="Arial" w:hAnsi="Arial"/>
          <w:color w:val="222222"/>
          <w:sz w:val="18"/>
        </w:rPr>
        <w:t xml:space="preserve">b.) Mitochondrial traits     </w:t>
      </w:r>
      <w:r>
        <w:rPr>
          <w:rFonts w:ascii="Arial" w:hAnsi="Arial"/>
          <w:color w:val="222222"/>
          <w:sz w:val="18"/>
        </w:rPr>
        <w:t xml:space="preserve">c.) Sex-linked traits     </w:t>
      </w:r>
      <w:r>
        <w:rPr>
          <w:rFonts w:ascii="Arial" w:hAnsi="Arial"/>
          <w:color w:val="222222"/>
          <w:sz w:val="18"/>
        </w:rPr>
        <w:t xml:space="preserve">d.) Autosomal recessive traits     </w:t>
      </w:r>
    </w:p>
    <w:p>
      <w:pPr>
        <w:spacing w:before="80" w:after="40" w:line="276" w:lineRule="auto"/>
      </w:pPr>
      <w:r>
        <w:rPr>
          <w:rFonts w:ascii="Arial" w:hAnsi="Arial"/>
          <w:b/>
          <w:color w:val="222222"/>
          <w:sz w:val="19"/>
        </w:rPr>
        <w:t xml:space="preserve">_____ 24. </w:t>
      </w:r>
      <w:r>
        <w:rPr>
          <w:rFonts w:ascii="Arial" w:hAnsi="Arial"/>
          <w:sz w:val="19"/>
        </w:rPr>
        <w:t>In the human genetic traits inventory, which earlobe phenotype is dominant over attached earlobes?</w:t>
      </w:r>
    </w:p>
    <w:p>
      <w:pPr>
        <w:spacing w:before="20" w:after="80"/>
        <w:ind w:left="576"/>
      </w:pPr>
      <w:r>
        <w:rPr>
          <w:rFonts w:ascii="Arial" w:hAnsi="Arial"/>
          <w:color w:val="222222"/>
          <w:sz w:val="18"/>
        </w:rPr>
        <w:t xml:space="preserve">a.) Lobeless     </w:t>
      </w:r>
      <w:r>
        <w:rPr>
          <w:rFonts w:ascii="Arial" w:hAnsi="Arial"/>
          <w:color w:val="222222"/>
          <w:sz w:val="18"/>
        </w:rPr>
        <w:t xml:space="preserve">b.) Pointed earlobes     </w:t>
      </w:r>
      <w:r>
        <w:rPr>
          <w:rFonts w:ascii="Arial" w:hAnsi="Arial"/>
          <w:color w:val="222222"/>
          <w:sz w:val="18"/>
        </w:rPr>
        <w:t xml:space="preserve">c.) Free earlobes     </w:t>
      </w:r>
      <w:r>
        <w:rPr>
          <w:rFonts w:ascii="Arial" w:hAnsi="Arial"/>
          <w:color w:val="222222"/>
          <w:sz w:val="18"/>
        </w:rPr>
        <w:t xml:space="preserve">d.) Attached earlobes     </w:t>
      </w:r>
    </w:p>
    <w:p>
      <w:pPr>
        <w:spacing w:before="80" w:after="40" w:line="276" w:lineRule="auto"/>
      </w:pPr>
      <w:r>
        <w:rPr>
          <w:rFonts w:ascii="Arial" w:hAnsi="Arial"/>
          <w:b/>
          <w:color w:val="222222"/>
          <w:sz w:val="19"/>
        </w:rPr>
        <w:t xml:space="preserve">_____ 25. </w:t>
      </w:r>
      <w:r>
        <w:rPr>
          <w:rFonts w:ascii="Arial" w:hAnsi="Arial"/>
          <w:sz w:val="19"/>
        </w:rPr>
        <w:t>In human traits, is having a widow's peak hairline dominant or recessive to a straight hairline?</w:t>
      </w:r>
    </w:p>
    <w:p>
      <w:pPr>
        <w:spacing w:before="20" w:after="80"/>
        <w:ind w:left="576"/>
      </w:pPr>
      <w:r>
        <w:rPr>
          <w:rFonts w:ascii="Arial" w:hAnsi="Arial"/>
          <w:color w:val="222222"/>
          <w:sz w:val="18"/>
        </w:rPr>
        <w:t xml:space="preserve">a.) Dominant     </w:t>
      </w:r>
      <w:r>
        <w:rPr>
          <w:rFonts w:ascii="Arial" w:hAnsi="Arial"/>
          <w:color w:val="222222"/>
          <w:sz w:val="18"/>
        </w:rPr>
        <w:t xml:space="preserve">b.) Polygenic     </w:t>
      </w:r>
      <w:r>
        <w:rPr>
          <w:rFonts w:ascii="Arial" w:hAnsi="Arial"/>
          <w:color w:val="222222"/>
          <w:sz w:val="18"/>
        </w:rPr>
        <w:t xml:space="preserve">c.) Codominant     </w:t>
      </w:r>
      <w:r>
        <w:rPr>
          <w:rFonts w:ascii="Arial" w:hAnsi="Arial"/>
          <w:color w:val="222222"/>
          <w:sz w:val="18"/>
        </w:rPr>
        <w:t xml:space="preserve">d.) Recessive     </w:t>
      </w:r>
    </w:p>
    <w:p>
      <w:pPr>
        <w:spacing w:before="80" w:after="40" w:line="276" w:lineRule="auto"/>
      </w:pPr>
      <w:r>
        <w:rPr>
          <w:rFonts w:ascii="Arial" w:hAnsi="Arial"/>
          <w:b/>
          <w:color w:val="222222"/>
          <w:sz w:val="19"/>
        </w:rPr>
        <w:t xml:space="preserve">_____ 26. </w:t>
      </w:r>
      <w:r>
        <w:rPr>
          <w:rFonts w:ascii="Arial" w:hAnsi="Arial"/>
          <w:sz w:val="19"/>
        </w:rPr>
        <w:t>In human hand genetics, is the presence of six fingers (polydactyly) dominant or recessive to having five fingers?</w:t>
      </w:r>
    </w:p>
    <w:p>
      <w:pPr>
        <w:spacing w:before="20" w:after="80"/>
        <w:ind w:left="576"/>
      </w:pPr>
      <w:r>
        <w:rPr>
          <w:rFonts w:ascii="Arial" w:hAnsi="Arial"/>
          <w:color w:val="222222"/>
          <w:sz w:val="18"/>
        </w:rPr>
        <w:t xml:space="preserve">a.) Recessive     </w:t>
      </w:r>
      <w:r>
        <w:rPr>
          <w:rFonts w:ascii="Arial" w:hAnsi="Arial"/>
          <w:color w:val="222222"/>
          <w:sz w:val="18"/>
        </w:rPr>
        <w:t xml:space="preserve">b.) Dominant     </w:t>
      </w:r>
      <w:r>
        <w:rPr>
          <w:rFonts w:ascii="Arial" w:hAnsi="Arial"/>
          <w:color w:val="222222"/>
          <w:sz w:val="18"/>
        </w:rPr>
        <w:t xml:space="preserve">c.) Sex-linked     </w:t>
      </w:r>
      <w:r>
        <w:rPr>
          <w:rFonts w:ascii="Arial" w:hAnsi="Arial"/>
          <w:color w:val="222222"/>
          <w:sz w:val="18"/>
        </w:rPr>
        <w:t xml:space="preserve">d.) Codominant     </w:t>
      </w:r>
    </w:p>
    <w:p>
      <w:pPr>
        <w:spacing w:before="80" w:after="40" w:line="276" w:lineRule="auto"/>
      </w:pPr>
      <w:r>
        <w:rPr>
          <w:rFonts w:ascii="Arial" w:hAnsi="Arial"/>
          <w:b/>
          <w:color w:val="222222"/>
          <w:sz w:val="19"/>
        </w:rPr>
        <w:t xml:space="preserve">_____ 27. </w:t>
      </w:r>
      <w:r>
        <w:rPr>
          <w:rFonts w:ascii="Arial" w:hAnsi="Arial"/>
          <w:sz w:val="19"/>
        </w:rPr>
        <w:t>When clasping hands with thumbs crossed, which thumb placement is genetically dominant in humans?</w:t>
      </w:r>
    </w:p>
    <w:p>
      <w:pPr>
        <w:spacing w:before="20" w:after="80"/>
        <w:ind w:left="576"/>
      </w:pPr>
      <w:r>
        <w:rPr>
          <w:rFonts w:ascii="Arial" w:hAnsi="Arial"/>
          <w:color w:val="222222"/>
          <w:sz w:val="18"/>
        </w:rPr>
        <w:t xml:space="preserve">a.) Parallel thumbs     </w:t>
      </w:r>
      <w:r>
        <w:rPr>
          <w:rFonts w:ascii="Arial" w:hAnsi="Arial"/>
          <w:color w:val="222222"/>
          <w:sz w:val="18"/>
        </w:rPr>
        <w:t xml:space="preserve">b.) Interlocked thumbs     </w:t>
      </w:r>
      <w:r>
        <w:rPr>
          <w:rFonts w:ascii="Arial" w:hAnsi="Arial"/>
          <w:color w:val="222222"/>
          <w:sz w:val="18"/>
        </w:rPr>
        <w:t xml:space="preserve">c.) Right thumb over left thumb     </w:t>
      </w:r>
      <w:r>
        <w:rPr>
          <w:rFonts w:ascii="Arial" w:hAnsi="Arial"/>
          <w:color w:val="222222"/>
          <w:sz w:val="18"/>
        </w:rPr>
        <w:t xml:space="preserve">d.) Left thumb over right thumb     </w:t>
      </w:r>
    </w:p>
    <w:p>
      <w:pPr>
        <w:spacing w:before="80" w:after="40" w:line="276" w:lineRule="auto"/>
      </w:pPr>
      <w:r>
        <w:rPr>
          <w:rFonts w:ascii="Arial" w:hAnsi="Arial"/>
          <w:b/>
          <w:color w:val="222222"/>
          <w:sz w:val="19"/>
        </w:rPr>
        <w:t xml:space="preserve">_____ 28. </w:t>
      </w:r>
      <w:r>
        <w:rPr>
          <w:rFonts w:ascii="Arial" w:hAnsi="Arial"/>
          <w:sz w:val="19"/>
        </w:rPr>
        <w:t>In human facial genetics, is the presence of facial dimples dominant or recessive?</w:t>
      </w:r>
    </w:p>
    <w:p>
      <w:pPr>
        <w:spacing w:before="20" w:after="80"/>
        <w:ind w:left="576"/>
      </w:pPr>
      <w:r>
        <w:rPr>
          <w:rFonts w:ascii="Arial" w:hAnsi="Arial"/>
          <w:color w:val="222222"/>
          <w:sz w:val="18"/>
        </w:rPr>
        <w:t xml:space="preserve">a.) Recessive     </w:t>
      </w:r>
      <w:r>
        <w:rPr>
          <w:rFonts w:ascii="Arial" w:hAnsi="Arial"/>
          <w:color w:val="222222"/>
          <w:sz w:val="18"/>
        </w:rPr>
        <w:t xml:space="preserve">b.) Sex-influenced     </w:t>
      </w:r>
      <w:r>
        <w:rPr>
          <w:rFonts w:ascii="Arial" w:hAnsi="Arial"/>
          <w:color w:val="222222"/>
          <w:sz w:val="18"/>
        </w:rPr>
        <w:t xml:space="preserve">c.) Incomplete dominant     </w:t>
      </w:r>
      <w:r>
        <w:rPr>
          <w:rFonts w:ascii="Arial" w:hAnsi="Arial"/>
          <w:color w:val="222222"/>
          <w:sz w:val="18"/>
        </w:rPr>
        <w:t xml:space="preserve">d.) Dominant     </w:t>
      </w:r>
    </w:p>
    <w:p>
      <w:pPr>
        <w:spacing w:before="80" w:after="40" w:line="276" w:lineRule="auto"/>
      </w:pPr>
      <w:r>
        <w:rPr>
          <w:rFonts w:ascii="Arial" w:hAnsi="Arial"/>
          <w:b/>
          <w:color w:val="222222"/>
          <w:sz w:val="19"/>
        </w:rPr>
        <w:t xml:space="preserve">_____ 29. </w:t>
      </w:r>
      <w:r>
        <w:rPr>
          <w:rFonts w:ascii="Arial" w:hAnsi="Arial"/>
          <w:sz w:val="19"/>
        </w:rPr>
        <w:t>In tongue genetics, is the ability to roll the side edges of the tongue upward dominant or recessive?</w:t>
      </w:r>
    </w:p>
    <w:p>
      <w:pPr>
        <w:spacing w:before="20" w:after="80"/>
        <w:ind w:left="576"/>
      </w:pPr>
      <w:r>
        <w:rPr>
          <w:rFonts w:ascii="Arial" w:hAnsi="Arial"/>
          <w:color w:val="222222"/>
          <w:sz w:val="18"/>
        </w:rPr>
        <w:t xml:space="preserve">a.) Incompletely penetrant     </w:t>
      </w:r>
      <w:r>
        <w:rPr>
          <w:rFonts w:ascii="Arial" w:hAnsi="Arial"/>
          <w:color w:val="222222"/>
          <w:sz w:val="18"/>
        </w:rPr>
        <w:t xml:space="preserve">b.) Dominant     </w:t>
      </w:r>
      <w:r>
        <w:rPr>
          <w:rFonts w:ascii="Arial" w:hAnsi="Arial"/>
          <w:color w:val="222222"/>
          <w:sz w:val="18"/>
        </w:rPr>
        <w:t xml:space="preserve">c.) Recessive     </w:t>
      </w:r>
      <w:r>
        <w:rPr>
          <w:rFonts w:ascii="Arial" w:hAnsi="Arial"/>
          <w:color w:val="222222"/>
          <w:sz w:val="18"/>
        </w:rPr>
        <w:t xml:space="preserve">d.) Codominant     </w:t>
      </w:r>
    </w:p>
    <w:p>
      <w:pPr>
        <w:spacing w:before="80" w:after="40" w:line="276" w:lineRule="auto"/>
      </w:pPr>
      <w:r>
        <w:rPr>
          <w:rFonts w:ascii="Arial" w:hAnsi="Arial"/>
          <w:b/>
          <w:color w:val="222222"/>
          <w:sz w:val="19"/>
        </w:rPr>
        <w:t xml:space="preserve">_____ 30. </w:t>
      </w:r>
      <w:r>
        <w:rPr>
          <w:rFonts w:ascii="Arial" w:hAnsi="Arial"/>
          <w:sz w:val="19"/>
        </w:rPr>
        <w:t>In toe anatomy, which condition is genetically dominant regarding toe length in humans?</w:t>
      </w:r>
    </w:p>
    <w:p>
      <w:pPr>
        <w:spacing w:before="20" w:after="80"/>
        <w:ind w:left="576"/>
      </w:pPr>
      <w:r>
        <w:rPr>
          <w:rFonts w:ascii="Arial" w:hAnsi="Arial"/>
          <w:color w:val="222222"/>
          <w:sz w:val="18"/>
        </w:rPr>
        <w:t xml:space="preserve">a.) Second toe longer than first toe     </w:t>
      </w:r>
      <w:r>
        <w:rPr>
          <w:rFonts w:ascii="Arial" w:hAnsi="Arial"/>
          <w:color w:val="222222"/>
          <w:sz w:val="18"/>
        </w:rPr>
        <w:t xml:space="preserve">b.) First toe longer than second toe     </w:t>
      </w:r>
      <w:r>
        <w:rPr>
          <w:rFonts w:ascii="Arial" w:hAnsi="Arial"/>
          <w:color w:val="222222"/>
          <w:sz w:val="18"/>
        </w:rPr>
        <w:t xml:space="preserve">c.) Equal length toes     </w:t>
      </w:r>
      <w:r>
        <w:rPr>
          <w:rFonts w:ascii="Arial" w:hAnsi="Arial"/>
          <w:color w:val="222222"/>
          <w:sz w:val="18"/>
        </w:rPr>
        <w:t xml:space="preserve">d.) Third toe longer than first toe     </w:t>
      </w:r>
    </w:p>
    <w:p>
      <w:pPr>
        <w:spacing w:before="80" w:after="40" w:line="276" w:lineRule="auto"/>
      </w:pPr>
      <w:r>
        <w:rPr>
          <w:rFonts w:ascii="Arial" w:hAnsi="Arial"/>
          <w:b/>
          <w:color w:val="222222"/>
          <w:sz w:val="19"/>
        </w:rPr>
        <w:t xml:space="preserve">_____ 31. </w:t>
      </w:r>
      <w:r>
        <w:rPr>
          <w:rFonts w:ascii="Arial" w:hAnsi="Arial"/>
          <w:sz w:val="19"/>
        </w:rPr>
        <w:t>Which prenatal diagnostic procedure involves sampling and analyzing amniotic fluid and floating fetal cells from within the pregnant mother to detect genetic disorders?</w:t>
      </w:r>
    </w:p>
    <w:p>
      <w:pPr>
        <w:spacing w:before="20" w:after="80"/>
        <w:ind w:left="576"/>
      </w:pPr>
      <w:r>
        <w:rPr>
          <w:rFonts w:ascii="Arial" w:hAnsi="Arial"/>
          <w:color w:val="222222"/>
          <w:sz w:val="18"/>
        </w:rPr>
        <w:t xml:space="preserve">a.) Ultrasound imaging     </w:t>
      </w:r>
      <w:r>
        <w:rPr>
          <w:rFonts w:ascii="Arial" w:hAnsi="Arial"/>
          <w:color w:val="222222"/>
          <w:sz w:val="18"/>
        </w:rPr>
        <w:t xml:space="preserve">b.) Chorionic villi sampling (CVS)     </w:t>
      </w:r>
      <w:r>
        <w:rPr>
          <w:rFonts w:ascii="Arial" w:hAnsi="Arial"/>
          <w:color w:val="222222"/>
          <w:sz w:val="18"/>
        </w:rPr>
        <w:t xml:space="preserve">c.) Amniocentesis     </w:t>
      </w:r>
      <w:r>
        <w:rPr>
          <w:rFonts w:ascii="Arial" w:hAnsi="Arial"/>
          <w:color w:val="222222"/>
          <w:sz w:val="18"/>
        </w:rPr>
        <w:t xml:space="preserve">d.) Fetoscopy     </w:t>
      </w:r>
    </w:p>
    <w:p>
      <w:pPr>
        <w:spacing w:before="80" w:after="40" w:line="276" w:lineRule="auto"/>
      </w:pPr>
      <w:r>
        <w:rPr>
          <w:rFonts w:ascii="Arial" w:hAnsi="Arial"/>
          <w:b/>
          <w:color w:val="222222"/>
          <w:sz w:val="19"/>
        </w:rPr>
        <w:t xml:space="preserve">_____ 32. </w:t>
      </w:r>
      <w:r>
        <w:rPr>
          <w:rFonts w:ascii="Arial" w:hAnsi="Arial"/>
          <w:sz w:val="19"/>
        </w:rPr>
        <w:t>Which prenatal diagnostic technique samples cells directly from the placental projections to detect chromosomal and genetic abnormalities in a developing fetus?</w:t>
      </w:r>
    </w:p>
    <w:p>
      <w:pPr>
        <w:spacing w:before="20" w:after="80"/>
        <w:ind w:left="576"/>
      </w:pPr>
      <w:r>
        <w:rPr>
          <w:rFonts w:ascii="Arial" w:hAnsi="Arial"/>
          <w:color w:val="222222"/>
          <w:sz w:val="18"/>
        </w:rPr>
        <w:t xml:space="preserve">a.) Amniocentesis     </w:t>
      </w:r>
      <w:r>
        <w:rPr>
          <w:rFonts w:ascii="Arial" w:hAnsi="Arial"/>
          <w:color w:val="222222"/>
          <w:sz w:val="18"/>
        </w:rPr>
        <w:t xml:space="preserve">b.) CT scanning     </w:t>
      </w:r>
      <w:r>
        <w:rPr>
          <w:rFonts w:ascii="Arial" w:hAnsi="Arial"/>
          <w:color w:val="222222"/>
          <w:sz w:val="18"/>
        </w:rPr>
        <w:t xml:space="preserve">c.) PET scanning     </w:t>
      </w:r>
      <w:r>
        <w:rPr>
          <w:rFonts w:ascii="Arial" w:hAnsi="Arial"/>
          <w:color w:val="222222"/>
          <w:sz w:val="18"/>
        </w:rPr>
        <w:t xml:space="preserve">d.) Chorionic villi sampling (CVS)     </w:t>
      </w:r>
    </w:p>
    <w:p>
      <w:pPr>
        <w:spacing w:before="80" w:after="40" w:line="276" w:lineRule="auto"/>
      </w:pPr>
      <w:r>
        <w:rPr>
          <w:rFonts w:ascii="Arial" w:hAnsi="Arial"/>
          <w:b/>
          <w:color w:val="222222"/>
          <w:sz w:val="19"/>
        </w:rPr>
        <w:t xml:space="preserve">_____ 33. </w:t>
      </w:r>
      <w:r>
        <w:rPr>
          <w:rFonts w:ascii="Arial" w:hAnsi="Arial"/>
          <w:sz w:val="19"/>
        </w:rPr>
        <w:t>What fundamental biological characteristic is universally shared by all forms of cancer?</w:t>
      </w:r>
    </w:p>
    <w:p>
      <w:pPr>
        <w:spacing w:before="20" w:after="80"/>
        <w:ind w:left="576"/>
      </w:pPr>
      <w:r>
        <w:rPr>
          <w:rFonts w:ascii="Arial" w:hAnsi="Arial"/>
          <w:color w:val="222222"/>
          <w:sz w:val="18"/>
        </w:rPr>
        <w:t xml:space="preserve">a.) Uncontrolled cell division     </w:t>
      </w:r>
      <w:r>
        <w:rPr>
          <w:rFonts w:ascii="Arial" w:hAnsi="Arial"/>
          <w:color w:val="222222"/>
          <w:sz w:val="18"/>
        </w:rPr>
        <w:t xml:space="preserve">b.) Bacterial infection     </w:t>
      </w:r>
      <w:r>
        <w:rPr>
          <w:rFonts w:ascii="Arial" w:hAnsi="Arial"/>
          <w:color w:val="222222"/>
          <w:sz w:val="18"/>
        </w:rPr>
        <w:t xml:space="preserve">c.) Programmed cell death     </w:t>
      </w:r>
      <w:r>
        <w:rPr>
          <w:rFonts w:ascii="Arial" w:hAnsi="Arial"/>
          <w:color w:val="222222"/>
          <w:sz w:val="18"/>
        </w:rPr>
        <w:t xml:space="preserve">d.) Decreased protein synthesis     </w:t>
      </w:r>
    </w:p>
    <w:p>
      <w:pPr>
        <w:spacing w:before="80" w:after="40" w:line="276" w:lineRule="auto"/>
      </w:pPr>
      <w:r>
        <w:rPr>
          <w:rFonts w:ascii="Arial" w:hAnsi="Arial"/>
          <w:b/>
          <w:color w:val="222222"/>
          <w:sz w:val="19"/>
        </w:rPr>
        <w:t xml:space="preserve">_____ 34. </w:t>
      </w:r>
      <w:r>
        <w:rPr>
          <w:rFonts w:ascii="Arial" w:hAnsi="Arial"/>
          <w:sz w:val="19"/>
        </w:rPr>
        <w:t>What is an abnormal mass of tissue resulting from uncontrolled cell division, also known medically as a neoplasm?</w:t>
      </w:r>
    </w:p>
    <w:p>
      <w:pPr>
        <w:spacing w:before="20" w:after="80"/>
        <w:ind w:left="576"/>
      </w:pPr>
      <w:r>
        <w:rPr>
          <w:rFonts w:ascii="Arial" w:hAnsi="Arial"/>
          <w:color w:val="222222"/>
          <w:sz w:val="18"/>
        </w:rPr>
        <w:t xml:space="preserve">a.) Tumor     </w:t>
      </w:r>
      <w:r>
        <w:rPr>
          <w:rFonts w:ascii="Arial" w:hAnsi="Arial"/>
          <w:color w:val="222222"/>
          <w:sz w:val="18"/>
        </w:rPr>
        <w:t xml:space="preserve">b.) Cyst     </w:t>
      </w:r>
      <w:r>
        <w:rPr>
          <w:rFonts w:ascii="Arial" w:hAnsi="Arial"/>
          <w:color w:val="222222"/>
          <w:sz w:val="18"/>
        </w:rPr>
        <w:t xml:space="preserve">c.) Histone     </w:t>
      </w:r>
      <w:r>
        <w:rPr>
          <w:rFonts w:ascii="Arial" w:hAnsi="Arial"/>
          <w:color w:val="222222"/>
          <w:sz w:val="18"/>
        </w:rPr>
        <w:t xml:space="preserve">d.) Polyp     </w:t>
      </w:r>
    </w:p>
    <w:p>
      <w:pPr>
        <w:spacing w:before="80" w:after="40" w:line="276" w:lineRule="auto"/>
      </w:pPr>
      <w:r>
        <w:rPr>
          <w:rFonts w:ascii="Arial" w:hAnsi="Arial"/>
          <w:b/>
          <w:color w:val="222222"/>
          <w:sz w:val="19"/>
        </w:rPr>
        <w:t xml:space="preserve">_____ 35. </w:t>
      </w:r>
      <w:r>
        <w:rPr>
          <w:rFonts w:ascii="Arial" w:hAnsi="Arial"/>
          <w:sz w:val="19"/>
        </w:rPr>
        <w:t>What type of tumor is enclosed within a capsule of connective tissue and does not invade surrounding tissues or spread to distant sites?</w:t>
      </w:r>
    </w:p>
    <w:p>
      <w:pPr>
        <w:spacing w:before="20" w:after="80"/>
        <w:ind w:left="576"/>
      </w:pPr>
      <w:r>
        <w:rPr>
          <w:rFonts w:ascii="Arial" w:hAnsi="Arial"/>
          <w:color w:val="222222"/>
          <w:sz w:val="18"/>
        </w:rPr>
        <w:t xml:space="preserve">a.) Carcinoma in situ     </w:t>
      </w:r>
      <w:r>
        <w:rPr>
          <w:rFonts w:ascii="Arial" w:hAnsi="Arial"/>
          <w:color w:val="222222"/>
          <w:sz w:val="18"/>
        </w:rPr>
        <w:t xml:space="preserve">b.) Benign tumor     </w:t>
      </w:r>
      <w:r>
        <w:rPr>
          <w:rFonts w:ascii="Arial" w:hAnsi="Arial"/>
          <w:color w:val="222222"/>
          <w:sz w:val="18"/>
        </w:rPr>
        <w:t xml:space="preserve">c.) Malignant tumor     </w:t>
      </w:r>
      <w:r>
        <w:rPr>
          <w:rFonts w:ascii="Arial" w:hAnsi="Arial"/>
          <w:color w:val="222222"/>
          <w:sz w:val="18"/>
        </w:rPr>
        <w:t xml:space="preserve">d.) Metastatic tumor     </w:t>
      </w:r>
    </w:p>
    <w:p>
      <w:pPr>
        <w:spacing w:before="80" w:after="40" w:line="276" w:lineRule="auto"/>
      </w:pPr>
      <w:r>
        <w:rPr>
          <w:rFonts w:ascii="Arial" w:hAnsi="Arial"/>
          <w:b/>
          <w:color w:val="222222"/>
          <w:sz w:val="19"/>
        </w:rPr>
        <w:t xml:space="preserve">_____ 36. </w:t>
      </w:r>
      <w:r>
        <w:rPr>
          <w:rFonts w:ascii="Arial" w:hAnsi="Arial"/>
          <w:sz w:val="19"/>
        </w:rPr>
        <w:t>What type of tumor lacks a capsule, invades surrounding tissues, can spread throughout the body, and is properly classified as cancerous?</w:t>
      </w:r>
    </w:p>
    <w:p>
      <w:pPr>
        <w:spacing w:before="20" w:after="80"/>
        <w:ind w:left="576"/>
      </w:pPr>
      <w:r>
        <w:rPr>
          <w:rFonts w:ascii="Arial" w:hAnsi="Arial"/>
          <w:color w:val="222222"/>
          <w:sz w:val="18"/>
        </w:rPr>
        <w:t xml:space="preserve">a.) Adenoma     </w:t>
      </w:r>
      <w:r>
        <w:rPr>
          <w:rFonts w:ascii="Arial" w:hAnsi="Arial"/>
          <w:color w:val="222222"/>
          <w:sz w:val="18"/>
        </w:rPr>
        <w:t xml:space="preserve">b.) Dysplastic cyst     </w:t>
      </w:r>
      <w:r>
        <w:rPr>
          <w:rFonts w:ascii="Arial" w:hAnsi="Arial"/>
          <w:color w:val="222222"/>
          <w:sz w:val="18"/>
        </w:rPr>
        <w:t xml:space="preserve">c.) Benign tumor     </w:t>
      </w:r>
      <w:r>
        <w:rPr>
          <w:rFonts w:ascii="Arial" w:hAnsi="Arial"/>
          <w:color w:val="222222"/>
          <w:sz w:val="18"/>
        </w:rPr>
        <w:t xml:space="preserve">d.) Malignant tumor     </w:t>
      </w:r>
    </w:p>
    <w:p>
      <w:pPr>
        <w:spacing w:before="80" w:after="40" w:line="276" w:lineRule="auto"/>
      </w:pPr>
      <w:r>
        <w:rPr>
          <w:rFonts w:ascii="Arial" w:hAnsi="Arial"/>
          <w:b/>
          <w:color w:val="222222"/>
          <w:sz w:val="19"/>
        </w:rPr>
        <w:t xml:space="preserve">_____ 37. </w:t>
      </w:r>
      <w:r>
        <w:rPr>
          <w:rFonts w:ascii="Arial" w:hAnsi="Arial"/>
          <w:sz w:val="19"/>
        </w:rPr>
        <w:t>What term defines the migration and spread of cancer cells from their primary tumor site to distant locations throughout the body?</w:t>
      </w:r>
    </w:p>
    <w:p>
      <w:pPr>
        <w:spacing w:before="20" w:after="80"/>
        <w:ind w:left="576"/>
      </w:pPr>
      <w:r>
        <w:rPr>
          <w:rFonts w:ascii="Arial" w:hAnsi="Arial"/>
          <w:color w:val="222222"/>
          <w:sz w:val="18"/>
        </w:rPr>
        <w:t xml:space="preserve">a.) Apoptosis     </w:t>
      </w:r>
      <w:r>
        <w:rPr>
          <w:rFonts w:ascii="Arial" w:hAnsi="Arial"/>
          <w:color w:val="222222"/>
          <w:sz w:val="18"/>
        </w:rPr>
        <w:t xml:space="preserve">b.) Metastasis     </w:t>
      </w:r>
      <w:r>
        <w:rPr>
          <w:rFonts w:ascii="Arial" w:hAnsi="Arial"/>
          <w:color w:val="222222"/>
          <w:sz w:val="18"/>
        </w:rPr>
        <w:t xml:space="preserve">c.) Angiogenesis     </w:t>
      </w:r>
      <w:r>
        <w:rPr>
          <w:rFonts w:ascii="Arial" w:hAnsi="Arial"/>
          <w:color w:val="222222"/>
          <w:sz w:val="18"/>
        </w:rPr>
        <w:t xml:space="preserve">d.) Dysplasia     </w:t>
      </w:r>
    </w:p>
    <w:p>
      <w:pPr>
        <w:spacing w:before="80" w:after="40" w:line="276" w:lineRule="auto"/>
      </w:pPr>
      <w:r>
        <w:rPr>
          <w:rFonts w:ascii="Arial" w:hAnsi="Arial"/>
          <w:b/>
          <w:color w:val="222222"/>
          <w:sz w:val="19"/>
        </w:rPr>
        <w:t xml:space="preserve">_____ 38. </w:t>
      </w:r>
      <w:r>
        <w:rPr>
          <w:rFonts w:ascii="Arial" w:hAnsi="Arial"/>
          <w:sz w:val="19"/>
        </w:rPr>
        <w:t>What term describes the precancerous histological state marked by abnormal changes in cell shape, enlarged nuclei, and disorganized tissue architecture?</w:t>
      </w:r>
    </w:p>
    <w:p>
      <w:pPr>
        <w:spacing w:before="20" w:after="80"/>
        <w:ind w:left="576"/>
      </w:pPr>
      <w:r>
        <w:rPr>
          <w:rFonts w:ascii="Arial" w:hAnsi="Arial"/>
          <w:color w:val="222222"/>
          <w:sz w:val="18"/>
        </w:rPr>
        <w:t xml:space="preserve">a.) Dysplasia     </w:t>
      </w:r>
      <w:r>
        <w:rPr>
          <w:rFonts w:ascii="Arial" w:hAnsi="Arial"/>
          <w:color w:val="222222"/>
          <w:sz w:val="18"/>
        </w:rPr>
        <w:t xml:space="preserve">b.) Carcinoma in situ     </w:t>
      </w:r>
      <w:r>
        <w:rPr>
          <w:rFonts w:ascii="Arial" w:hAnsi="Arial"/>
          <w:color w:val="222222"/>
          <w:sz w:val="18"/>
        </w:rPr>
        <w:t xml:space="preserve">c.) Hyperplasia     </w:t>
      </w:r>
      <w:r>
        <w:rPr>
          <w:rFonts w:ascii="Arial" w:hAnsi="Arial"/>
          <w:color w:val="222222"/>
          <w:sz w:val="18"/>
        </w:rPr>
        <w:t xml:space="preserve">d.) Metastasis     </w:t>
      </w:r>
    </w:p>
    <w:p>
      <w:pPr>
        <w:spacing w:before="80" w:after="40" w:line="276" w:lineRule="auto"/>
      </w:pPr>
      <w:r>
        <w:rPr>
          <w:rFonts w:ascii="Arial" w:hAnsi="Arial"/>
          <w:b/>
          <w:color w:val="222222"/>
          <w:sz w:val="19"/>
        </w:rPr>
        <w:t xml:space="preserve">_____ 39. </w:t>
      </w:r>
      <w:r>
        <w:rPr>
          <w:rFonts w:ascii="Arial" w:hAnsi="Arial"/>
          <w:sz w:val="19"/>
        </w:rPr>
        <w:t>What term refers to a localized malignant tumor that has reached a critical mass of roughly 1 million cells but has not yet penetrated the basement membrane?</w:t>
      </w:r>
    </w:p>
    <w:p>
      <w:pPr>
        <w:spacing w:before="20" w:after="80"/>
        <w:ind w:left="576"/>
      </w:pPr>
      <w:r>
        <w:rPr>
          <w:rFonts w:ascii="Arial" w:hAnsi="Arial"/>
          <w:color w:val="222222"/>
          <w:sz w:val="18"/>
        </w:rPr>
        <w:t xml:space="preserve">a.) Carcinoma in situ     </w:t>
      </w:r>
      <w:r>
        <w:rPr>
          <w:rFonts w:ascii="Arial" w:hAnsi="Arial"/>
          <w:color w:val="222222"/>
          <w:sz w:val="18"/>
        </w:rPr>
        <w:t xml:space="preserve">b.) Invasive carcinoma     </w:t>
      </w:r>
      <w:r>
        <w:rPr>
          <w:rFonts w:ascii="Arial" w:hAnsi="Arial"/>
          <w:color w:val="222222"/>
          <w:sz w:val="18"/>
        </w:rPr>
        <w:t xml:space="preserve">c.) Dysplasia     </w:t>
      </w:r>
      <w:r>
        <w:rPr>
          <w:rFonts w:ascii="Arial" w:hAnsi="Arial"/>
          <w:color w:val="222222"/>
          <w:sz w:val="18"/>
        </w:rPr>
        <w:t xml:space="preserve">d.) Benign neoplasm     </w:t>
      </w:r>
    </w:p>
    <w:p>
      <w:pPr>
        <w:spacing w:before="80" w:after="40" w:line="276" w:lineRule="auto"/>
      </w:pPr>
      <w:r>
        <w:rPr>
          <w:rFonts w:ascii="Arial" w:hAnsi="Arial"/>
          <w:b/>
          <w:color w:val="222222"/>
          <w:sz w:val="19"/>
        </w:rPr>
        <w:t xml:space="preserve">_____ 40. </w:t>
      </w:r>
      <w:r>
        <w:rPr>
          <w:rFonts w:ascii="Arial" w:hAnsi="Arial"/>
          <w:sz w:val="19"/>
        </w:rPr>
        <w:t>What process is initiated when tumor cells secrete chemical signals that stimulate the formation and ingrowth of new blood vessels?</w:t>
      </w:r>
    </w:p>
    <w:p>
      <w:pPr>
        <w:spacing w:before="20" w:after="80"/>
        <w:ind w:left="576"/>
      </w:pPr>
      <w:r>
        <w:rPr>
          <w:rFonts w:ascii="Arial" w:hAnsi="Arial"/>
          <w:color w:val="222222"/>
          <w:sz w:val="18"/>
        </w:rPr>
        <w:t xml:space="preserve">a.) Metastasis     </w:t>
      </w:r>
      <w:r>
        <w:rPr>
          <w:rFonts w:ascii="Arial" w:hAnsi="Arial"/>
          <w:color w:val="222222"/>
          <w:sz w:val="18"/>
        </w:rPr>
        <w:t xml:space="preserve">b.) Apoptosis     </w:t>
      </w:r>
      <w:r>
        <w:rPr>
          <w:rFonts w:ascii="Arial" w:hAnsi="Arial"/>
          <w:color w:val="222222"/>
          <w:sz w:val="18"/>
        </w:rPr>
        <w:t xml:space="preserve">c.) Cytokinesis     </w:t>
      </w:r>
      <w:r>
        <w:rPr>
          <w:rFonts w:ascii="Arial" w:hAnsi="Arial"/>
          <w:color w:val="222222"/>
          <w:sz w:val="18"/>
        </w:rPr>
        <w:t xml:space="preserve">d.) Angiogenesis     </w:t>
      </w:r>
    </w:p>
    <w:p>
      <w:pPr>
        <w:spacing w:before="80" w:after="40" w:line="276" w:lineRule="auto"/>
      </w:pPr>
      <w:r>
        <w:rPr>
          <w:rFonts w:ascii="Arial" w:hAnsi="Arial"/>
          <w:b/>
          <w:color w:val="222222"/>
          <w:sz w:val="19"/>
        </w:rPr>
        <w:t xml:space="preserve">_____ 41. </w:t>
      </w:r>
      <w:r>
        <w:rPr>
          <w:rFonts w:ascii="Arial" w:hAnsi="Arial"/>
          <w:sz w:val="19"/>
        </w:rPr>
        <w:t>What is the physiological process of programmed cell death that eliminates cells with severe, irreparable genetic damage?</w:t>
      </w:r>
    </w:p>
    <w:p>
      <w:pPr>
        <w:spacing w:before="20" w:after="80"/>
        <w:ind w:left="576"/>
      </w:pPr>
      <w:r>
        <w:rPr>
          <w:rFonts w:ascii="Arial" w:hAnsi="Arial"/>
          <w:color w:val="222222"/>
          <w:sz w:val="18"/>
        </w:rPr>
        <w:t xml:space="preserve">a.) Apoptosis     </w:t>
      </w:r>
      <w:r>
        <w:rPr>
          <w:rFonts w:ascii="Arial" w:hAnsi="Arial"/>
          <w:color w:val="222222"/>
          <w:sz w:val="18"/>
        </w:rPr>
        <w:t xml:space="preserve">b.) Necrosis     </w:t>
      </w:r>
      <w:r>
        <w:rPr>
          <w:rFonts w:ascii="Arial" w:hAnsi="Arial"/>
          <w:color w:val="222222"/>
          <w:sz w:val="18"/>
        </w:rPr>
        <w:t xml:space="preserve">c.) Mitosis     </w:t>
      </w:r>
      <w:r>
        <w:rPr>
          <w:rFonts w:ascii="Arial" w:hAnsi="Arial"/>
          <w:color w:val="222222"/>
          <w:sz w:val="18"/>
        </w:rPr>
        <w:t xml:space="preserve">d.) Dysplasia     </w:t>
      </w:r>
    </w:p>
    <w:p>
      <w:pPr>
        <w:spacing w:before="80" w:after="40" w:line="276" w:lineRule="auto"/>
      </w:pPr>
      <w:r>
        <w:rPr>
          <w:rFonts w:ascii="Arial" w:hAnsi="Arial"/>
          <w:b/>
          <w:color w:val="222222"/>
          <w:sz w:val="19"/>
        </w:rPr>
        <w:t xml:space="preserve">_____ 42. </w:t>
      </w:r>
      <w:r>
        <w:rPr>
          <w:rFonts w:ascii="Arial" w:hAnsi="Arial"/>
          <w:sz w:val="19"/>
        </w:rPr>
        <w:t>What category of cellular genes acts as the cell's damage control system by detecting DNA damage and halting division or initiating repair?</w:t>
      </w:r>
    </w:p>
    <w:p>
      <w:pPr>
        <w:spacing w:before="20" w:after="80"/>
        <w:ind w:left="576"/>
      </w:pPr>
      <w:r>
        <w:rPr>
          <w:rFonts w:ascii="Arial" w:hAnsi="Arial"/>
          <w:color w:val="222222"/>
          <w:sz w:val="18"/>
        </w:rPr>
        <w:t xml:space="preserve">a.) Tumor suppressor genes     </w:t>
      </w:r>
      <w:r>
        <w:rPr>
          <w:rFonts w:ascii="Arial" w:hAnsi="Arial"/>
          <w:color w:val="222222"/>
          <w:sz w:val="18"/>
        </w:rPr>
        <w:t xml:space="preserve">b.) Histone genes     </w:t>
      </w:r>
      <w:r>
        <w:rPr>
          <w:rFonts w:ascii="Arial" w:hAnsi="Arial"/>
          <w:color w:val="222222"/>
          <w:sz w:val="18"/>
        </w:rPr>
        <w:t xml:space="preserve">c.) Proto-oncogenes     </w:t>
      </w:r>
      <w:r>
        <w:rPr>
          <w:rFonts w:ascii="Arial" w:hAnsi="Arial"/>
          <w:color w:val="222222"/>
          <w:sz w:val="18"/>
        </w:rPr>
        <w:t xml:space="preserve">d.) Oncogenes     </w:t>
      </w:r>
    </w:p>
    <w:p>
      <w:pPr>
        <w:spacing w:before="80" w:after="40" w:line="276" w:lineRule="auto"/>
      </w:pPr>
      <w:r>
        <w:rPr>
          <w:rFonts w:ascii="Arial" w:hAnsi="Arial"/>
          <w:b/>
          <w:color w:val="222222"/>
          <w:sz w:val="19"/>
        </w:rPr>
        <w:t xml:space="preserve">_____ 43. </w:t>
      </w:r>
      <w:r>
        <w:rPr>
          <w:rFonts w:ascii="Arial" w:hAnsi="Arial"/>
          <w:sz w:val="19"/>
        </w:rPr>
        <w:t>Normal regulatory genes that stimulate cell division in response to growth factors under controlled conditions are called what?</w:t>
      </w:r>
    </w:p>
    <w:p>
      <w:pPr>
        <w:spacing w:before="20" w:after="80"/>
        <w:ind w:left="576"/>
      </w:pPr>
      <w:r>
        <w:rPr>
          <w:rFonts w:ascii="Arial" w:hAnsi="Arial"/>
          <w:color w:val="222222"/>
          <w:sz w:val="18"/>
        </w:rPr>
        <w:t xml:space="preserve">a.) Oncogenes     </w:t>
      </w:r>
      <w:r>
        <w:rPr>
          <w:rFonts w:ascii="Arial" w:hAnsi="Arial"/>
          <w:color w:val="222222"/>
          <w:sz w:val="18"/>
        </w:rPr>
        <w:t xml:space="preserve">b.) Tumor suppressor genes     </w:t>
      </w:r>
      <w:r>
        <w:rPr>
          <w:rFonts w:ascii="Arial" w:hAnsi="Arial"/>
          <w:color w:val="222222"/>
          <w:sz w:val="18"/>
        </w:rPr>
        <w:t xml:space="preserve">c.) Histones     </w:t>
      </w:r>
      <w:r>
        <w:rPr>
          <w:rFonts w:ascii="Arial" w:hAnsi="Arial"/>
          <w:color w:val="222222"/>
          <w:sz w:val="18"/>
        </w:rPr>
        <w:t xml:space="preserve">d.) Proto-oncogenes     </w:t>
      </w:r>
    </w:p>
    <w:p>
      <w:pPr>
        <w:spacing w:before="80" w:after="40" w:line="276" w:lineRule="auto"/>
      </w:pPr>
      <w:r>
        <w:rPr>
          <w:rFonts w:ascii="Arial" w:hAnsi="Arial"/>
          <w:b/>
          <w:color w:val="222222"/>
          <w:sz w:val="19"/>
        </w:rPr>
        <w:t xml:space="preserve">_____ 44. </w:t>
      </w:r>
      <w:r>
        <w:rPr>
          <w:rFonts w:ascii="Arial" w:hAnsi="Arial"/>
          <w:sz w:val="19"/>
        </w:rPr>
        <w:t>What is a mutated, cancer-causing form of a proto-oncogene that drives continuous, uncontrolled cell division without normal external growth signals?</w:t>
      </w:r>
    </w:p>
    <w:p>
      <w:pPr>
        <w:spacing w:before="20" w:after="80"/>
        <w:ind w:left="576"/>
      </w:pPr>
      <w:r>
        <w:rPr>
          <w:rFonts w:ascii="Arial" w:hAnsi="Arial"/>
          <w:color w:val="222222"/>
          <w:sz w:val="18"/>
        </w:rPr>
        <w:t xml:space="preserve">a.) Oncogene     </w:t>
      </w:r>
      <w:r>
        <w:rPr>
          <w:rFonts w:ascii="Arial" w:hAnsi="Arial"/>
          <w:color w:val="222222"/>
          <w:sz w:val="18"/>
        </w:rPr>
        <w:t xml:space="preserve">b.) Tumor suppressor gene     </w:t>
      </w:r>
      <w:r>
        <w:rPr>
          <w:rFonts w:ascii="Arial" w:hAnsi="Arial"/>
          <w:color w:val="222222"/>
          <w:sz w:val="18"/>
        </w:rPr>
        <w:t xml:space="preserve">c.) Allele     </w:t>
      </w:r>
      <w:r>
        <w:rPr>
          <w:rFonts w:ascii="Arial" w:hAnsi="Arial"/>
          <w:color w:val="222222"/>
          <w:sz w:val="18"/>
        </w:rPr>
        <w:t xml:space="preserve">d.) Autosome     </w:t>
      </w:r>
    </w:p>
    <w:p>
      <w:pPr>
        <w:spacing w:before="80" w:after="40" w:line="276" w:lineRule="auto"/>
      </w:pPr>
      <w:r>
        <w:rPr>
          <w:rFonts w:ascii="Arial" w:hAnsi="Arial"/>
          <w:b/>
          <w:color w:val="222222"/>
          <w:sz w:val="19"/>
        </w:rPr>
        <w:t xml:space="preserve">_____ 45. </w:t>
      </w:r>
      <w:r>
        <w:rPr>
          <w:rFonts w:ascii="Arial" w:hAnsi="Arial"/>
          <w:sz w:val="19"/>
        </w:rPr>
        <w:t>Which two types of immune cells normally patrol the body and directly destroy emerging cancerous cells?</w:t>
      </w:r>
    </w:p>
    <w:p>
      <w:pPr>
        <w:spacing w:before="20" w:after="80"/>
        <w:ind w:left="576"/>
      </w:pPr>
      <w:r>
        <w:rPr>
          <w:rFonts w:ascii="Arial" w:hAnsi="Arial"/>
          <w:color w:val="222222"/>
          <w:sz w:val="18"/>
        </w:rPr>
        <w:t xml:space="preserve">a.) Erythrocytes and platelets     </w:t>
      </w:r>
      <w:r>
        <w:rPr>
          <w:rFonts w:ascii="Arial" w:hAnsi="Arial"/>
          <w:color w:val="222222"/>
          <w:sz w:val="18"/>
        </w:rPr>
        <w:t xml:space="preserve">b.) Neutrophils and eosinophils     </w:t>
      </w:r>
      <w:r>
        <w:rPr>
          <w:rFonts w:ascii="Arial" w:hAnsi="Arial"/>
          <w:color w:val="222222"/>
          <w:sz w:val="18"/>
        </w:rPr>
        <w:t xml:space="preserve">c.) Natural killer cells and cytotoxic T cells     </w:t>
      </w:r>
      <w:r>
        <w:rPr>
          <w:rFonts w:ascii="Arial" w:hAnsi="Arial"/>
          <w:color w:val="222222"/>
          <w:sz w:val="18"/>
        </w:rPr>
        <w:t xml:space="preserve">d.) B cells and basophils     </w:t>
      </w:r>
    </w:p>
    <w:p>
      <w:pPr>
        <w:spacing w:before="80" w:after="40" w:line="276" w:lineRule="auto"/>
      </w:pPr>
      <w:r>
        <w:rPr>
          <w:rFonts w:ascii="Arial" w:hAnsi="Arial"/>
          <w:b/>
          <w:color w:val="222222"/>
          <w:sz w:val="19"/>
        </w:rPr>
        <w:t xml:space="preserve">_____ 46. </w:t>
      </w:r>
      <w:r>
        <w:rPr>
          <w:rFonts w:ascii="Arial" w:hAnsi="Arial"/>
          <w:sz w:val="19"/>
        </w:rPr>
        <w:t>Any environmental, chemical, physical, or biological agent that promotes genetic mutations and fosters the development of cancer is termed a what?</w:t>
      </w:r>
    </w:p>
    <w:p>
      <w:pPr>
        <w:spacing w:before="20" w:after="80"/>
        <w:ind w:left="576"/>
      </w:pPr>
      <w:r>
        <w:rPr>
          <w:rFonts w:ascii="Arial" w:hAnsi="Arial"/>
          <w:color w:val="222222"/>
          <w:sz w:val="18"/>
        </w:rPr>
        <w:t xml:space="preserve">a.) Allergen     </w:t>
      </w:r>
      <w:r>
        <w:rPr>
          <w:rFonts w:ascii="Arial" w:hAnsi="Arial"/>
          <w:color w:val="222222"/>
          <w:sz w:val="18"/>
        </w:rPr>
        <w:t xml:space="preserve">b.) Histone     </w:t>
      </w:r>
      <w:r>
        <w:rPr>
          <w:rFonts w:ascii="Arial" w:hAnsi="Arial"/>
          <w:color w:val="222222"/>
          <w:sz w:val="18"/>
        </w:rPr>
        <w:t xml:space="preserve">c.) Carcinogen     </w:t>
      </w:r>
      <w:r>
        <w:rPr>
          <w:rFonts w:ascii="Arial" w:hAnsi="Arial"/>
          <w:color w:val="222222"/>
          <w:sz w:val="18"/>
        </w:rPr>
        <w:t xml:space="preserve">d.) Pathogen     </w:t>
      </w:r>
    </w:p>
    <w:p>
      <w:pPr>
        <w:spacing w:before="80" w:after="40" w:line="276" w:lineRule="auto"/>
      </w:pPr>
      <w:r>
        <w:rPr>
          <w:rFonts w:ascii="Arial" w:hAnsi="Arial"/>
          <w:b/>
          <w:color w:val="222222"/>
          <w:sz w:val="19"/>
        </w:rPr>
        <w:t xml:space="preserve">_____ 47. </w:t>
      </w:r>
      <w:r>
        <w:rPr>
          <w:rFonts w:ascii="Arial" w:hAnsi="Arial"/>
          <w:sz w:val="19"/>
        </w:rPr>
        <w:t>Which virus is a well-established biological cause of cervical, anal, and throat cancers in humans?</w:t>
      </w:r>
    </w:p>
    <w:p>
      <w:pPr>
        <w:spacing w:before="20" w:after="80"/>
        <w:ind w:left="576"/>
      </w:pPr>
      <w:r>
        <w:rPr>
          <w:rFonts w:ascii="Arial" w:hAnsi="Arial"/>
          <w:color w:val="222222"/>
          <w:sz w:val="18"/>
        </w:rPr>
        <w:t xml:space="preserve">a.) Human Papilloma Virus (HPV)     </w:t>
      </w:r>
      <w:r>
        <w:rPr>
          <w:rFonts w:ascii="Arial" w:hAnsi="Arial"/>
          <w:color w:val="222222"/>
          <w:sz w:val="18"/>
        </w:rPr>
        <w:t xml:space="preserve">b.) Influenza virus     </w:t>
      </w:r>
      <w:r>
        <w:rPr>
          <w:rFonts w:ascii="Arial" w:hAnsi="Arial"/>
          <w:color w:val="222222"/>
          <w:sz w:val="18"/>
        </w:rPr>
        <w:t xml:space="preserve">c.) Rhinovirus     </w:t>
      </w:r>
      <w:r>
        <w:rPr>
          <w:rFonts w:ascii="Arial" w:hAnsi="Arial"/>
          <w:color w:val="222222"/>
          <w:sz w:val="18"/>
        </w:rPr>
        <w:t xml:space="preserve">d.) Norovirus     </w:t>
      </w:r>
    </w:p>
    <w:p>
      <w:pPr>
        <w:spacing w:before="80" w:after="40" w:line="276" w:lineRule="auto"/>
      </w:pPr>
      <w:r>
        <w:rPr>
          <w:rFonts w:ascii="Arial" w:hAnsi="Arial"/>
          <w:b/>
          <w:color w:val="222222"/>
          <w:sz w:val="19"/>
        </w:rPr>
        <w:t xml:space="preserve">_____ 48. </w:t>
      </w:r>
      <w:r>
        <w:rPr>
          <w:rFonts w:ascii="Arial" w:hAnsi="Arial"/>
          <w:sz w:val="19"/>
        </w:rPr>
        <w:t>Which two viral pathogens that cause chronic liver inflammation are established etiologic agents of hepatocellular carcinoma (liver cancer)?</w:t>
      </w:r>
    </w:p>
    <w:p>
      <w:pPr>
        <w:spacing w:before="20" w:after="80"/>
        <w:ind w:left="576"/>
      </w:pPr>
      <w:r>
        <w:rPr>
          <w:rFonts w:ascii="Arial" w:hAnsi="Arial"/>
          <w:color w:val="222222"/>
          <w:sz w:val="18"/>
        </w:rPr>
        <w:t xml:space="preserve">a.) Hepatitis B and Hepatitis C viruses     </w:t>
      </w:r>
      <w:r>
        <w:rPr>
          <w:rFonts w:ascii="Arial" w:hAnsi="Arial"/>
          <w:color w:val="222222"/>
          <w:sz w:val="18"/>
        </w:rPr>
        <w:t xml:space="preserve">b.) Cytomegalovirus and Rabies     </w:t>
      </w:r>
      <w:r>
        <w:rPr>
          <w:rFonts w:ascii="Arial" w:hAnsi="Arial"/>
          <w:color w:val="222222"/>
          <w:sz w:val="18"/>
        </w:rPr>
        <w:t xml:space="preserve">c.) Rotavirus and Adenovirus     </w:t>
      </w:r>
      <w:r>
        <w:rPr>
          <w:rFonts w:ascii="Arial" w:hAnsi="Arial"/>
          <w:color w:val="222222"/>
          <w:sz w:val="18"/>
        </w:rPr>
        <w:t xml:space="preserve">d.) Hepatitis A and Hepatitis E viruses     </w:t>
      </w:r>
    </w:p>
    <w:p>
      <w:pPr>
        <w:spacing w:before="80" w:after="40" w:line="276" w:lineRule="auto"/>
      </w:pPr>
      <w:r>
        <w:rPr>
          <w:rFonts w:ascii="Arial" w:hAnsi="Arial"/>
          <w:b/>
          <w:color w:val="222222"/>
          <w:sz w:val="19"/>
        </w:rPr>
        <w:t xml:space="preserve">_____ 49. </w:t>
      </w:r>
      <w:r>
        <w:rPr>
          <w:rFonts w:ascii="Arial" w:hAnsi="Arial"/>
          <w:sz w:val="19"/>
        </w:rPr>
        <w:t>Which herpesvirus family member is causally linked to mononucleosis, Burkitt lymphoma, and nasopharyngeal carcinoma?</w:t>
      </w:r>
    </w:p>
    <w:p>
      <w:pPr>
        <w:spacing w:before="20" w:after="80"/>
        <w:ind w:left="576"/>
      </w:pPr>
      <w:r>
        <w:rPr>
          <w:rFonts w:ascii="Arial" w:hAnsi="Arial"/>
          <w:color w:val="222222"/>
          <w:sz w:val="18"/>
        </w:rPr>
        <w:t xml:space="preserve">a.) Hepatitis A virus     </w:t>
      </w:r>
      <w:r>
        <w:rPr>
          <w:rFonts w:ascii="Arial" w:hAnsi="Arial"/>
          <w:color w:val="222222"/>
          <w:sz w:val="18"/>
        </w:rPr>
        <w:t xml:space="preserve">b.) Human Papilloma Virus     </w:t>
      </w:r>
      <w:r>
        <w:rPr>
          <w:rFonts w:ascii="Arial" w:hAnsi="Arial"/>
          <w:color w:val="222222"/>
          <w:sz w:val="18"/>
        </w:rPr>
        <w:t xml:space="preserve">c.) Varicella Zoster virus     </w:t>
      </w:r>
      <w:r>
        <w:rPr>
          <w:rFonts w:ascii="Arial" w:hAnsi="Arial"/>
          <w:color w:val="222222"/>
          <w:sz w:val="18"/>
        </w:rPr>
        <w:t xml:space="preserve">d.) Epstein-Barr virus (EBV)     </w:t>
      </w:r>
    </w:p>
    <w:p>
      <w:pPr>
        <w:spacing w:before="80" w:after="40" w:line="276" w:lineRule="auto"/>
      </w:pPr>
      <w:r>
        <w:rPr>
          <w:rFonts w:ascii="Arial" w:hAnsi="Arial"/>
          <w:b/>
          <w:color w:val="222222"/>
          <w:sz w:val="19"/>
        </w:rPr>
        <w:t xml:space="preserve">_____ 50. </w:t>
      </w:r>
      <w:r>
        <w:rPr>
          <w:rFonts w:ascii="Arial" w:hAnsi="Arial"/>
          <w:sz w:val="19"/>
        </w:rPr>
        <w:t>What type of environmental radiation, commonly emitted by the sun and tanning beds, damages cellular DNA and increases the risk of skin cancers?</w:t>
      </w:r>
    </w:p>
    <w:p>
      <w:pPr>
        <w:spacing w:before="20" w:after="80"/>
        <w:ind w:left="576"/>
      </w:pPr>
      <w:r>
        <w:rPr>
          <w:rFonts w:ascii="Arial" w:hAnsi="Arial"/>
          <w:color w:val="222222"/>
          <w:sz w:val="18"/>
        </w:rPr>
        <w:t xml:space="preserve">a.) Microwave radiation     </w:t>
      </w:r>
      <w:r>
        <w:rPr>
          <w:rFonts w:ascii="Arial" w:hAnsi="Arial"/>
          <w:color w:val="222222"/>
          <w:sz w:val="18"/>
        </w:rPr>
        <w:t xml:space="preserve">b.) Infrared radiation     </w:t>
      </w:r>
      <w:r>
        <w:rPr>
          <w:rFonts w:ascii="Arial" w:hAnsi="Arial"/>
          <w:color w:val="222222"/>
          <w:sz w:val="18"/>
        </w:rPr>
        <w:t xml:space="preserve">c.) Radio waves     </w:t>
      </w:r>
      <w:r>
        <w:rPr>
          <w:rFonts w:ascii="Arial" w:hAnsi="Arial"/>
          <w:color w:val="222222"/>
          <w:sz w:val="18"/>
        </w:rPr>
        <w:t xml:space="preserve">d.) Ultraviolet (UV) radiation     </w:t>
      </w:r>
    </w:p>
    <w:p>
      <w:pPr>
        <w:spacing w:before="80" w:after="40" w:line="276" w:lineRule="auto"/>
      </w:pPr>
      <w:r>
        <w:rPr>
          <w:rFonts w:ascii="Arial" w:hAnsi="Arial"/>
          <w:b/>
          <w:color w:val="222222"/>
          <w:sz w:val="19"/>
        </w:rPr>
        <w:t xml:space="preserve">_____ 51. </w:t>
      </w:r>
      <w:r>
        <w:rPr>
          <w:rFonts w:ascii="Arial" w:hAnsi="Arial"/>
          <w:sz w:val="19"/>
        </w:rPr>
        <w:t>What diagnostic procedure involves extracting a small tissue specimen via needle or minor surgery for microscopic evaluation by a pathologist?</w:t>
      </w:r>
    </w:p>
    <w:p>
      <w:pPr>
        <w:spacing w:before="20" w:after="80"/>
        <w:ind w:left="576"/>
      </w:pPr>
      <w:r>
        <w:rPr>
          <w:rFonts w:ascii="Arial" w:hAnsi="Arial"/>
          <w:color w:val="222222"/>
          <w:sz w:val="18"/>
        </w:rPr>
        <w:t xml:space="preserve">a.) Amniocentesis     </w:t>
      </w:r>
      <w:r>
        <w:rPr>
          <w:rFonts w:ascii="Arial" w:hAnsi="Arial"/>
          <w:color w:val="222222"/>
          <w:sz w:val="18"/>
        </w:rPr>
        <w:t xml:space="preserve">b.) Endoscopy     </w:t>
      </w:r>
      <w:r>
        <w:rPr>
          <w:rFonts w:ascii="Arial" w:hAnsi="Arial"/>
          <w:color w:val="222222"/>
          <w:sz w:val="18"/>
        </w:rPr>
        <w:t xml:space="preserve">c.) Angiography     </w:t>
      </w:r>
      <w:r>
        <w:rPr>
          <w:rFonts w:ascii="Arial" w:hAnsi="Arial"/>
          <w:color w:val="222222"/>
          <w:sz w:val="18"/>
        </w:rPr>
        <w:t xml:space="preserve">d.) Biopsy     </w:t>
      </w:r>
    </w:p>
    <w:p>
      <w:pPr>
        <w:spacing w:before="80" w:after="40" w:line="276" w:lineRule="auto"/>
      </w:pPr>
      <w:r>
        <w:rPr>
          <w:rFonts w:ascii="Arial" w:hAnsi="Arial"/>
          <w:b/>
          <w:color w:val="222222"/>
          <w:sz w:val="19"/>
        </w:rPr>
        <w:t xml:space="preserve">_____ 52. </w:t>
      </w:r>
      <w:r>
        <w:rPr>
          <w:rFonts w:ascii="Arial" w:hAnsi="Arial"/>
          <w:sz w:val="19"/>
        </w:rPr>
        <w:t>What diagnostic blood tests detect specific proteins or chemicals synthesized by tumor cells or produced by body tissues in response to a neoplasm?</w:t>
      </w:r>
    </w:p>
    <w:p>
      <w:pPr>
        <w:spacing w:before="20" w:after="80"/>
        <w:ind w:left="576"/>
      </w:pPr>
      <w:r>
        <w:rPr>
          <w:rFonts w:ascii="Arial" w:hAnsi="Arial"/>
          <w:color w:val="222222"/>
          <w:sz w:val="18"/>
        </w:rPr>
        <w:t xml:space="preserve">a.) Complete blood count (CBC)     </w:t>
      </w:r>
      <w:r>
        <w:rPr>
          <w:rFonts w:ascii="Arial" w:hAnsi="Arial"/>
          <w:color w:val="222222"/>
          <w:sz w:val="18"/>
        </w:rPr>
        <w:t xml:space="preserve">b.) Hematocrit test     </w:t>
      </w:r>
      <w:r>
        <w:rPr>
          <w:rFonts w:ascii="Arial" w:hAnsi="Arial"/>
          <w:color w:val="222222"/>
          <w:sz w:val="18"/>
        </w:rPr>
        <w:t xml:space="preserve">c.) Tumor marker tests     </w:t>
      </w:r>
      <w:r>
        <w:rPr>
          <w:rFonts w:ascii="Arial" w:hAnsi="Arial"/>
          <w:color w:val="222222"/>
          <w:sz w:val="18"/>
        </w:rPr>
        <w:t xml:space="preserve">d.) Electrolyte panel     </w:t>
      </w:r>
    </w:p>
    <w:p>
      <w:pPr>
        <w:spacing w:before="80" w:after="40" w:line="276" w:lineRule="auto"/>
      </w:pPr>
      <w:r>
        <w:rPr>
          <w:rFonts w:ascii="Arial" w:hAnsi="Arial"/>
          <w:b/>
          <w:color w:val="222222"/>
          <w:sz w:val="19"/>
        </w:rPr>
        <w:t xml:space="preserve">_____ 53. </w:t>
      </w:r>
      <w:r>
        <w:rPr>
          <w:rFonts w:ascii="Arial" w:hAnsi="Arial"/>
          <w:sz w:val="19"/>
        </w:rPr>
        <w:t>Which bodily secretion is analyzed cytologically or genetically for malignant cells when screening for lung cancer?</w:t>
      </w:r>
    </w:p>
    <w:p>
      <w:pPr>
        <w:spacing w:before="20" w:after="80"/>
        <w:ind w:left="576"/>
      </w:pPr>
      <w:r>
        <w:rPr>
          <w:rFonts w:ascii="Arial" w:hAnsi="Arial"/>
          <w:color w:val="222222"/>
          <w:sz w:val="18"/>
        </w:rPr>
        <w:t xml:space="preserve">a.) Feces     </w:t>
      </w:r>
      <w:r>
        <w:rPr>
          <w:rFonts w:ascii="Arial" w:hAnsi="Arial"/>
          <w:color w:val="222222"/>
          <w:sz w:val="18"/>
        </w:rPr>
        <w:t xml:space="preserve">b.) Sputum     </w:t>
      </w:r>
      <w:r>
        <w:rPr>
          <w:rFonts w:ascii="Arial" w:hAnsi="Arial"/>
          <w:color w:val="222222"/>
          <w:sz w:val="18"/>
        </w:rPr>
        <w:t xml:space="preserve">c.) Urine     </w:t>
      </w:r>
      <w:r>
        <w:rPr>
          <w:rFonts w:ascii="Arial" w:hAnsi="Arial"/>
          <w:color w:val="222222"/>
          <w:sz w:val="18"/>
        </w:rPr>
        <w:t xml:space="preserve">d.) Saliva     </w:t>
      </w:r>
    </w:p>
    <w:p>
      <w:pPr>
        <w:spacing w:before="80" w:after="40" w:line="276" w:lineRule="auto"/>
      </w:pPr>
      <w:r>
        <w:rPr>
          <w:rFonts w:ascii="Arial" w:hAnsi="Arial"/>
          <w:b/>
          <w:color w:val="222222"/>
          <w:sz w:val="19"/>
        </w:rPr>
        <w:t xml:space="preserve">_____ 54. </w:t>
      </w:r>
      <w:r>
        <w:rPr>
          <w:rFonts w:ascii="Arial" w:hAnsi="Arial"/>
          <w:sz w:val="19"/>
        </w:rPr>
        <w:t>Testing a patient's urine for atypical cells and specific mutational markers is primarily used to detect which type of malignancy?</w:t>
      </w:r>
    </w:p>
    <w:p>
      <w:pPr>
        <w:spacing w:before="20" w:after="80"/>
        <w:ind w:left="576"/>
      </w:pPr>
      <w:r>
        <w:rPr>
          <w:rFonts w:ascii="Arial" w:hAnsi="Arial"/>
          <w:color w:val="222222"/>
          <w:sz w:val="18"/>
        </w:rPr>
        <w:t xml:space="preserve">a.) Colon cancer     </w:t>
      </w:r>
      <w:r>
        <w:rPr>
          <w:rFonts w:ascii="Arial" w:hAnsi="Arial"/>
          <w:color w:val="222222"/>
          <w:sz w:val="18"/>
        </w:rPr>
        <w:t xml:space="preserve">b.) Lung cancer     </w:t>
      </w:r>
      <w:r>
        <w:rPr>
          <w:rFonts w:ascii="Arial" w:hAnsi="Arial"/>
          <w:color w:val="222222"/>
          <w:sz w:val="18"/>
        </w:rPr>
        <w:t xml:space="preserve">c.) Breast cancer     </w:t>
      </w:r>
      <w:r>
        <w:rPr>
          <w:rFonts w:ascii="Arial" w:hAnsi="Arial"/>
          <w:color w:val="222222"/>
          <w:sz w:val="18"/>
        </w:rPr>
        <w:t xml:space="preserve">d.) Bladder cancer     </w:t>
      </w:r>
    </w:p>
    <w:p>
      <w:pPr>
        <w:spacing w:before="80" w:after="40" w:line="276" w:lineRule="auto"/>
      </w:pPr>
      <w:r>
        <w:rPr>
          <w:rFonts w:ascii="Arial" w:hAnsi="Arial"/>
          <w:b/>
          <w:color w:val="222222"/>
          <w:sz w:val="19"/>
        </w:rPr>
        <w:t xml:space="preserve">_____ 55. </w:t>
      </w:r>
      <w:r>
        <w:rPr>
          <w:rFonts w:ascii="Arial" w:hAnsi="Arial"/>
          <w:sz w:val="19"/>
        </w:rPr>
        <w:t>Analysis of fecal samples for occult blood and exfoliated mutant DNA markers is routinely employed to screen for which cancer?</w:t>
      </w:r>
    </w:p>
    <w:p>
      <w:pPr>
        <w:spacing w:before="20" w:after="80"/>
        <w:ind w:left="576"/>
      </w:pPr>
      <w:r>
        <w:rPr>
          <w:rFonts w:ascii="Arial" w:hAnsi="Arial"/>
          <w:color w:val="222222"/>
          <w:sz w:val="18"/>
        </w:rPr>
        <w:t xml:space="preserve">a.) Bladder cancer     </w:t>
      </w:r>
      <w:r>
        <w:rPr>
          <w:rFonts w:ascii="Arial" w:hAnsi="Arial"/>
          <w:color w:val="222222"/>
          <w:sz w:val="18"/>
        </w:rPr>
        <w:t xml:space="preserve">b.) Brain cancer     </w:t>
      </w:r>
      <w:r>
        <w:rPr>
          <w:rFonts w:ascii="Arial" w:hAnsi="Arial"/>
          <w:color w:val="222222"/>
          <w:sz w:val="18"/>
        </w:rPr>
        <w:t xml:space="preserve">c.) Colon cancer     </w:t>
      </w:r>
      <w:r>
        <w:rPr>
          <w:rFonts w:ascii="Arial" w:hAnsi="Arial"/>
          <w:color w:val="222222"/>
          <w:sz w:val="18"/>
        </w:rPr>
        <w:t xml:space="preserve">d.) Lung cancer     </w:t>
      </w:r>
    </w:p>
    <w:p>
      <w:pPr>
        <w:spacing w:before="80" w:after="40" w:line="276" w:lineRule="auto"/>
      </w:pPr>
      <w:r>
        <w:rPr>
          <w:rFonts w:ascii="Arial" w:hAnsi="Arial"/>
          <w:b/>
          <w:color w:val="222222"/>
          <w:sz w:val="19"/>
        </w:rPr>
        <w:t xml:space="preserve">_____ 56. </w:t>
      </w:r>
      <w:r>
        <w:rPr>
          <w:rFonts w:ascii="Arial" w:hAnsi="Arial"/>
          <w:sz w:val="19"/>
        </w:rPr>
        <w:t>Which cancer treatment modality utilizes high-energy beams directed at malignant tissue to cause catastrophic double-strand DNA breaks and trigger apoptosis?</w:t>
      </w:r>
    </w:p>
    <w:p>
      <w:pPr>
        <w:spacing w:before="20" w:after="80"/>
        <w:ind w:left="576"/>
      </w:pPr>
      <w:r>
        <w:rPr>
          <w:rFonts w:ascii="Arial" w:hAnsi="Arial"/>
          <w:color w:val="222222"/>
          <w:sz w:val="18"/>
        </w:rPr>
        <w:t xml:space="preserve">a.) Chemotherapy     </w:t>
      </w:r>
      <w:r>
        <w:rPr>
          <w:rFonts w:ascii="Arial" w:hAnsi="Arial"/>
          <w:color w:val="222222"/>
          <w:sz w:val="18"/>
        </w:rPr>
        <w:t xml:space="preserve">b.) Immunotherapy     </w:t>
      </w:r>
      <w:r>
        <w:rPr>
          <w:rFonts w:ascii="Arial" w:hAnsi="Arial"/>
          <w:color w:val="222222"/>
          <w:sz w:val="18"/>
        </w:rPr>
        <w:t xml:space="preserve">c.) Surgery     </w:t>
      </w:r>
      <w:r>
        <w:rPr>
          <w:rFonts w:ascii="Arial" w:hAnsi="Arial"/>
          <w:color w:val="222222"/>
          <w:sz w:val="18"/>
        </w:rPr>
        <w:t xml:space="preserve">d.) Radiation therapy     </w:t>
      </w:r>
    </w:p>
    <w:p>
      <w:pPr>
        <w:spacing w:before="80" w:after="40" w:line="276" w:lineRule="auto"/>
      </w:pPr>
      <w:r>
        <w:rPr>
          <w:rFonts w:ascii="Arial" w:hAnsi="Arial"/>
          <w:b/>
          <w:color w:val="222222"/>
          <w:sz w:val="19"/>
        </w:rPr>
        <w:t xml:space="preserve">_____ 57. </w:t>
      </w:r>
      <w:r>
        <w:rPr>
          <w:rFonts w:ascii="Arial" w:hAnsi="Arial"/>
          <w:sz w:val="19"/>
        </w:rPr>
        <w:t>Which systemic cancer therapy employs pharmacological agents that circulate throughout the bloodstream to eliminate rapidly proliferating cells body-wide?</w:t>
      </w:r>
    </w:p>
    <w:p>
      <w:pPr>
        <w:spacing w:before="20" w:after="80"/>
        <w:ind w:left="576"/>
      </w:pPr>
      <w:r>
        <w:rPr>
          <w:rFonts w:ascii="Arial" w:hAnsi="Arial"/>
          <w:color w:val="222222"/>
          <w:sz w:val="18"/>
        </w:rPr>
        <w:t xml:space="preserve">a.) Chemotherapy     </w:t>
      </w:r>
      <w:r>
        <w:rPr>
          <w:rFonts w:ascii="Arial" w:hAnsi="Arial"/>
          <w:color w:val="222222"/>
          <w:sz w:val="18"/>
        </w:rPr>
        <w:t xml:space="preserve">b.) Surgery     </w:t>
      </w:r>
      <w:r>
        <w:rPr>
          <w:rFonts w:ascii="Arial" w:hAnsi="Arial"/>
          <w:color w:val="222222"/>
          <w:sz w:val="18"/>
        </w:rPr>
        <w:t xml:space="preserve">c.) Cryotherapy     </w:t>
      </w:r>
      <w:r>
        <w:rPr>
          <w:rFonts w:ascii="Arial" w:hAnsi="Arial"/>
          <w:color w:val="222222"/>
          <w:sz w:val="18"/>
        </w:rPr>
        <w:t xml:space="preserve">d.) Radiation therapy     </w:t>
      </w:r>
    </w:p>
    <w:p>
      <w:pPr>
        <w:spacing w:before="80" w:after="40" w:line="276" w:lineRule="auto"/>
      </w:pPr>
      <w:r>
        <w:rPr>
          <w:rFonts w:ascii="Arial" w:hAnsi="Arial"/>
          <w:b/>
          <w:color w:val="222222"/>
          <w:sz w:val="19"/>
        </w:rPr>
        <w:t xml:space="preserve">_____ 58. </w:t>
      </w:r>
      <w:r>
        <w:rPr>
          <w:rFonts w:ascii="Arial" w:hAnsi="Arial"/>
          <w:sz w:val="19"/>
        </w:rPr>
        <w:t>Which modern therapeutic approach boosts, trains, or genetically engineers a patient's immune system to recognize and eradicate malignant cells?</w:t>
      </w:r>
    </w:p>
    <w:p>
      <w:pPr>
        <w:spacing w:before="20" w:after="80"/>
        <w:ind w:left="576"/>
      </w:pPr>
      <w:r>
        <w:rPr>
          <w:rFonts w:ascii="Arial" w:hAnsi="Arial"/>
          <w:color w:val="222222"/>
          <w:sz w:val="18"/>
        </w:rPr>
        <w:t xml:space="preserve">a.) Chemotherapy     </w:t>
      </w:r>
      <w:r>
        <w:rPr>
          <w:rFonts w:ascii="Arial" w:hAnsi="Arial"/>
          <w:color w:val="222222"/>
          <w:sz w:val="18"/>
        </w:rPr>
        <w:t xml:space="preserve">b.) Immunotherapy     </w:t>
      </w:r>
      <w:r>
        <w:rPr>
          <w:rFonts w:ascii="Arial" w:hAnsi="Arial"/>
          <w:color w:val="222222"/>
          <w:sz w:val="18"/>
        </w:rPr>
        <w:t xml:space="preserve">c.) Surgery     </w:t>
      </w:r>
      <w:r>
        <w:rPr>
          <w:rFonts w:ascii="Arial" w:hAnsi="Arial"/>
          <w:color w:val="222222"/>
          <w:sz w:val="18"/>
        </w:rPr>
        <w:t xml:space="preserve">d.) Radiation therapy     </w:t>
      </w:r>
    </w:p>
    <w:p>
      <w:pPr>
        <w:spacing w:before="80" w:after="40" w:line="276" w:lineRule="auto"/>
      </w:pPr>
      <w:r>
        <w:rPr>
          <w:rFonts w:ascii="Arial" w:hAnsi="Arial"/>
          <w:b/>
          <w:color w:val="222222"/>
          <w:sz w:val="19"/>
        </w:rPr>
        <w:t xml:space="preserve">_____ 59. </w:t>
      </w:r>
      <w:r>
        <w:rPr>
          <w:rFonts w:ascii="Arial" w:hAnsi="Arial"/>
          <w:sz w:val="19"/>
        </w:rPr>
        <w:t>What cancer treatment strategy starves growing tumors by administering drugs that block the signaling pathways responsible for recruiting new capillaries?</w:t>
      </w:r>
    </w:p>
    <w:p>
      <w:pPr>
        <w:spacing w:before="20" w:after="80"/>
        <w:ind w:left="576"/>
      </w:pPr>
      <w:r>
        <w:rPr>
          <w:rFonts w:ascii="Arial" w:hAnsi="Arial"/>
          <w:color w:val="222222"/>
          <w:sz w:val="18"/>
        </w:rPr>
        <w:t xml:space="preserve">a.) Radiation therapy     </w:t>
      </w:r>
      <w:r>
        <w:rPr>
          <w:rFonts w:ascii="Arial" w:hAnsi="Arial"/>
          <w:color w:val="222222"/>
          <w:sz w:val="18"/>
        </w:rPr>
        <w:t xml:space="preserve">b.) Inhibition of blood vessel formation (anti-angiogenesis)     </w:t>
      </w:r>
      <w:r>
        <w:rPr>
          <w:rFonts w:ascii="Arial" w:hAnsi="Arial"/>
          <w:color w:val="222222"/>
          <w:sz w:val="18"/>
        </w:rPr>
        <w:t xml:space="preserve">c.) Chemotherapy     </w:t>
      </w:r>
      <w:r>
        <w:rPr>
          <w:rFonts w:ascii="Arial" w:hAnsi="Arial"/>
          <w:color w:val="222222"/>
          <w:sz w:val="18"/>
        </w:rPr>
        <w:t xml:space="preserve">d.) Gene therapy     </w:t>
      </w:r>
    </w:p>
    <w:p>
      <w:pPr>
        <w:spacing w:before="80" w:after="40" w:line="276" w:lineRule="auto"/>
      </w:pPr>
      <w:r>
        <w:rPr>
          <w:rFonts w:ascii="Arial" w:hAnsi="Arial"/>
          <w:b/>
          <w:color w:val="222222"/>
          <w:sz w:val="19"/>
        </w:rPr>
        <w:t xml:space="preserve">_____ 60. </w:t>
      </w:r>
      <w:r>
        <w:rPr>
          <w:rFonts w:ascii="Arial" w:hAnsi="Arial"/>
          <w:sz w:val="19"/>
        </w:rPr>
        <w:t>What emerging therapeutic paradigm seeks to modify, replace, or repair defective genetic sequences inside malignant cells to halt their proliferation or induce apoptosis?</w:t>
      </w:r>
    </w:p>
    <w:p>
      <w:pPr>
        <w:spacing w:before="20" w:after="80"/>
        <w:ind w:left="576"/>
      </w:pPr>
      <w:r>
        <w:rPr>
          <w:rFonts w:ascii="Arial" w:hAnsi="Arial"/>
          <w:color w:val="222222"/>
          <w:sz w:val="18"/>
        </w:rPr>
        <w:t xml:space="preserve">a.) Gene therapy     </w:t>
      </w:r>
      <w:r>
        <w:rPr>
          <w:rFonts w:ascii="Arial" w:hAnsi="Arial"/>
          <w:color w:val="222222"/>
          <w:sz w:val="18"/>
        </w:rPr>
        <w:t xml:space="preserve">b.) Radiation therapy     </w:t>
      </w:r>
      <w:r>
        <w:rPr>
          <w:rFonts w:ascii="Arial" w:hAnsi="Arial"/>
          <w:color w:val="222222"/>
          <w:sz w:val="18"/>
        </w:rPr>
        <w:t xml:space="preserve">c.) Surgery     </w:t>
      </w:r>
      <w:r>
        <w:rPr>
          <w:rFonts w:ascii="Arial" w:hAnsi="Arial"/>
          <w:color w:val="222222"/>
          <w:sz w:val="18"/>
        </w:rPr>
        <w:t xml:space="preserve">d.) Chemotherapy     </w:t>
      </w:r>
    </w:p>
    <w:p>
      <w:r>
        <w:br w:type="page"/>
      </w:r>
    </w:p>
    <w:p>
      <w:pPr>
        <w:spacing w:before="240" w:after="80"/>
      </w:pPr>
      <w:r>
        <w:rPr>
          <w:rFonts w:ascii="Arial" w:hAnsi="Arial"/>
          <w:b/>
          <w:color w:val="145228"/>
          <w:sz w:val="28"/>
        </w:rPr>
        <w:t>COMPLETE ANSWER KEY &amp; EXPLANATIONS</w:t>
      </w:r>
    </w:p>
    <w:p>
      <w:pPr>
        <w:spacing w:after="200"/>
      </w:pPr>
      <w:r>
        <w:rPr>
          <w:rFonts w:ascii="Arial" w:hAnsi="Arial"/>
          <w:color w:val="646464"/>
          <w:sz w:val="19"/>
        </w:rPr>
        <w:t>Module 5: Genetics, Human Inheritance and Cancer — Reference Key with Concept Explanations</w:t>
      </w:r>
    </w:p>
    <w:tbl>
      <w:tblPr>
        <w:tblW w:type="auto" w:w="0"/>
        <w:jc w:val="center"/>
        <w:tblLayout w:type="fixed"/>
        <w:tblLook w:firstColumn="1" w:firstRow="1" w:lastColumn="0" w:lastRow="0" w:noHBand="0" w:noVBand="1" w:val="04A0"/>
        <w:tblBorders>
          <w:top w:val="single" w:sz="6" w:space="0" w:color="C8D6C8"/>
          <w:bottom w:val="single" w:sz="6" w:space="0" w:color="C8D6C8"/>
          <w:insideH w:val="single" w:sz="4" w:space="0" w:color="C8D6C8"/>
          <w:left w:val="none"/>
          <w:right w:val="none"/>
          <w:insideV w:val="none"/>
        </w:tblBorders>
      </w:tblPr>
      <w:tblGrid>
        <w:gridCol w:w="864"/>
        <w:gridCol w:w="864"/>
        <w:gridCol w:w="2592"/>
        <w:gridCol w:w="5760"/>
      </w:tblGrid>
      <w:tr>
        <w:tc>
          <w:tcPr>
            <w:tcW w:type="dxa" w:w="2520"/>
            <w:shd w:fill="145228"/>
            <w:tcMar>
              <w:top w:w="80" w:type="dxa"/>
              <w:bottom w:w="80" w:type="dxa"/>
              <w:left w:w="100" w:type="dxa"/>
              <w:right w:w="100" w:type="dxa"/>
            </w:tcMar>
          </w:tcPr>
          <w:p>
            <w:pPr>
              <w:jc w:val="center"/>
            </w:pPr>
            <w:r>
              <w:rPr>
                <w:rFonts w:ascii="Arial" w:hAnsi="Arial"/>
                <w:b/>
                <w:color w:val="FFFFFF"/>
                <w:sz w:val="18"/>
              </w:rPr>
              <w:t>Item</w:t>
            </w:r>
          </w:p>
        </w:tc>
        <w:tc>
          <w:tcPr>
            <w:tcW w:type="dxa" w:w="2520"/>
            <w:shd w:fill="145228"/>
            <w:tcMar>
              <w:top w:w="80" w:type="dxa"/>
              <w:bottom w:w="80" w:type="dxa"/>
              <w:left w:w="100" w:type="dxa"/>
              <w:right w:w="100" w:type="dxa"/>
            </w:tcMar>
          </w:tcPr>
          <w:p>
            <w:pPr>
              <w:jc w:val="center"/>
            </w:pPr>
            <w:r>
              <w:rPr>
                <w:rFonts w:ascii="Arial" w:hAnsi="Arial"/>
                <w:b/>
                <w:color w:val="FFFFFF"/>
                <w:sz w:val="18"/>
              </w:rPr>
              <w:t>Key</w:t>
            </w:r>
          </w:p>
        </w:tc>
        <w:tc>
          <w:tcPr>
            <w:tcW w:type="dxa" w:w="2520"/>
            <w:shd w:fill="145228"/>
            <w:tcMar>
              <w:top w:w="80" w:type="dxa"/>
              <w:bottom w:w="80" w:type="dxa"/>
              <w:left w:w="100" w:type="dxa"/>
              <w:right w:w="100" w:type="dxa"/>
            </w:tcMar>
          </w:tcPr>
          <w:p>
            <w:pPr>
              <w:jc w:val="left"/>
            </w:pPr>
            <w:r>
              <w:rPr>
                <w:rFonts w:ascii="Arial" w:hAnsi="Arial"/>
                <w:b/>
                <w:color w:val="FFFFFF"/>
                <w:sz w:val="18"/>
              </w:rPr>
              <w:t>Correct Answer</w:t>
            </w:r>
          </w:p>
        </w:tc>
        <w:tc>
          <w:tcPr>
            <w:tcW w:type="dxa" w:w="2520"/>
            <w:shd w:fill="145228"/>
            <w:tcMar>
              <w:top w:w="80" w:type="dxa"/>
              <w:bottom w:w="80" w:type="dxa"/>
              <w:left w:w="100" w:type="dxa"/>
              <w:right w:w="100" w:type="dxa"/>
            </w:tcMar>
          </w:tcPr>
          <w:p>
            <w:pPr>
              <w:jc w:val="left"/>
            </w:pPr>
            <w:r>
              <w:rPr>
                <w:rFonts w:ascii="Arial" w:hAnsi="Arial"/>
                <w:b/>
                <w:color w:val="FFFFFF"/>
                <w:sz w:val="18"/>
              </w:rPr>
              <w:t>Curriculum Explanation &amp; Reference</w:t>
            </w:r>
          </w:p>
        </w:tc>
      </w:tr>
      <w:tr>
        <w:tc>
          <w:tcPr>
            <w:tcW w:type="dxa" w:w="864"/>
            <w:tcMar>
              <w:top w:w="60" w:type="dxa"/>
              <w:bottom w:w="60" w:type="dxa"/>
              <w:left w:w="100" w:type="dxa"/>
              <w:right w:w="100" w:type="dxa"/>
            </w:tcMar>
          </w:tcPr>
          <w:p>
            <w:pPr>
              <w:jc w:val="center"/>
            </w:pPr>
            <w:r>
              <w:rPr>
                <w:rFonts w:ascii="Arial" w:hAnsi="Arial"/>
                <w:b/>
                <w:sz w:val="17"/>
              </w:rPr>
              <w:t>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Genetics</w:t>
            </w:r>
          </w:p>
        </w:tc>
        <w:tc>
          <w:tcPr>
            <w:tcW w:type="dxa" w:w="5760"/>
            <w:tcMar>
              <w:top w:w="60" w:type="dxa"/>
              <w:bottom w:w="60" w:type="dxa"/>
              <w:left w:w="100" w:type="dxa"/>
              <w:right w:w="100" w:type="dxa"/>
            </w:tcMar>
          </w:tcPr>
          <w:p>
            <w:r>
              <w:rPr>
                <w:rFonts w:ascii="Arial" w:hAnsi="Arial"/>
                <w:b/>
                <w:color w:val="2E7D32"/>
                <w:sz w:val="17"/>
              </w:rPr>
              <w:t xml:space="preserve">[Genetics Fundamentals] </w:t>
            </w:r>
            <w:r>
              <w:rPr>
                <w:rFonts w:ascii="Arial" w:hAnsi="Arial"/>
                <w:sz w:val="17"/>
              </w:rPr>
              <w:t>Genetics is the study of heredity in general and of genes in particular, forming a central pillar of biology.</w:t>
            </w:r>
          </w:p>
        </w:tc>
      </w:tr>
      <w:tr>
        <w:tc>
          <w:tcPr>
            <w:tcW w:type="dxa" w:w="864"/>
            <w:tcMar>
              <w:top w:w="60" w:type="dxa"/>
              <w:bottom w:w="60" w:type="dxa"/>
              <w:left w:w="100" w:type="dxa"/>
              <w:right w:w="100" w:type="dxa"/>
            </w:tcMar>
          </w:tcPr>
          <w:p>
            <w:pPr>
              <w:jc w:val="center"/>
            </w:pPr>
            <w:r>
              <w:rPr>
                <w:rFonts w:ascii="Arial" w:hAnsi="Arial"/>
                <w:b/>
                <w:sz w:val="17"/>
              </w:rPr>
              <w:t>2</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Genes</w:t>
            </w:r>
          </w:p>
        </w:tc>
        <w:tc>
          <w:tcPr>
            <w:tcW w:type="dxa" w:w="5760"/>
            <w:tcMar>
              <w:top w:w="60" w:type="dxa"/>
              <w:bottom w:w="60" w:type="dxa"/>
              <w:left w:w="100" w:type="dxa"/>
              <w:right w:w="100" w:type="dxa"/>
            </w:tcMar>
          </w:tcPr>
          <w:p>
            <w:r>
              <w:rPr>
                <w:rFonts w:ascii="Arial" w:hAnsi="Arial"/>
                <w:b/>
                <w:color w:val="2E7D32"/>
                <w:sz w:val="17"/>
              </w:rPr>
              <w:t xml:space="preserve">[Genetics Fundamentals] </w:t>
            </w:r>
            <w:r>
              <w:rPr>
                <w:rFonts w:ascii="Arial" w:hAnsi="Arial"/>
                <w:sz w:val="17"/>
              </w:rPr>
              <w:t>Inheritance of traits is determined by factors passed to descendants, now designated as genes.</w:t>
            </w:r>
          </w:p>
        </w:tc>
      </w:tr>
      <w:tr>
        <w:tc>
          <w:tcPr>
            <w:tcW w:type="dxa" w:w="864"/>
            <w:tcMar>
              <w:top w:w="60" w:type="dxa"/>
              <w:bottom w:w="60" w:type="dxa"/>
              <w:left w:w="100" w:type="dxa"/>
              <w:right w:w="100" w:type="dxa"/>
            </w:tcMar>
          </w:tcPr>
          <w:p>
            <w:pPr>
              <w:jc w:val="center"/>
            </w:pPr>
            <w:r>
              <w:rPr>
                <w:rFonts w:ascii="Arial" w:hAnsi="Arial"/>
                <w:b/>
                <w:sz w:val="17"/>
              </w:rPr>
              <w:t>3</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Alleles</w:t>
            </w:r>
          </w:p>
        </w:tc>
        <w:tc>
          <w:tcPr>
            <w:tcW w:type="dxa" w:w="5760"/>
            <w:tcMar>
              <w:top w:w="60" w:type="dxa"/>
              <w:bottom w:w="60" w:type="dxa"/>
              <w:left w:w="100" w:type="dxa"/>
              <w:right w:w="100" w:type="dxa"/>
            </w:tcMar>
          </w:tcPr>
          <w:p>
            <w:r>
              <w:rPr>
                <w:rFonts w:ascii="Arial" w:hAnsi="Arial"/>
                <w:b/>
                <w:color w:val="2E7D32"/>
                <w:sz w:val="17"/>
              </w:rPr>
              <w:t xml:space="preserve">[Alleles &amp; Zygosity] </w:t>
            </w:r>
            <w:r>
              <w:rPr>
                <w:rFonts w:ascii="Arial" w:hAnsi="Arial"/>
                <w:sz w:val="17"/>
              </w:rPr>
              <w:t>Alleles are different forms of the same gene.</w:t>
            </w:r>
          </w:p>
        </w:tc>
      </w:tr>
      <w:tr>
        <w:tc>
          <w:tcPr>
            <w:tcW w:type="dxa" w:w="864"/>
            <w:tcMar>
              <w:top w:w="60" w:type="dxa"/>
              <w:bottom w:w="60" w:type="dxa"/>
              <w:left w:w="100" w:type="dxa"/>
              <w:right w:w="100" w:type="dxa"/>
            </w:tcMar>
          </w:tcPr>
          <w:p>
            <w:pPr>
              <w:jc w:val="center"/>
            </w:pPr>
            <w:r>
              <w:rPr>
                <w:rFonts w:ascii="Arial" w:hAnsi="Arial"/>
                <w:b/>
                <w:sz w:val="17"/>
              </w:rPr>
              <w:t>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Homozygous</w:t>
            </w:r>
          </w:p>
        </w:tc>
        <w:tc>
          <w:tcPr>
            <w:tcW w:type="dxa" w:w="5760"/>
            <w:tcMar>
              <w:top w:w="60" w:type="dxa"/>
              <w:bottom w:w="60" w:type="dxa"/>
              <w:left w:w="100" w:type="dxa"/>
              <w:right w:w="100" w:type="dxa"/>
            </w:tcMar>
          </w:tcPr>
          <w:p>
            <w:r>
              <w:rPr>
                <w:rFonts w:ascii="Arial" w:hAnsi="Arial"/>
                <w:b/>
                <w:color w:val="2E7D32"/>
                <w:sz w:val="17"/>
              </w:rPr>
              <w:t xml:space="preserve">[Alleles &amp; Zygosity] </w:t>
            </w:r>
            <w:r>
              <w:rPr>
                <w:rFonts w:ascii="Arial" w:hAnsi="Arial"/>
                <w:sz w:val="17"/>
              </w:rPr>
              <w:t>An individual with a pair of the same alleles is identified as homozygous.</w:t>
            </w:r>
          </w:p>
        </w:tc>
      </w:tr>
      <w:tr>
        <w:tc>
          <w:tcPr>
            <w:tcW w:type="dxa" w:w="864"/>
            <w:tcMar>
              <w:top w:w="60" w:type="dxa"/>
              <w:bottom w:w="60" w:type="dxa"/>
              <w:left w:w="100" w:type="dxa"/>
              <w:right w:w="100" w:type="dxa"/>
            </w:tcMar>
          </w:tcPr>
          <w:p>
            <w:pPr>
              <w:jc w:val="center"/>
            </w:pPr>
            <w:r>
              <w:rPr>
                <w:rFonts w:ascii="Arial" w:hAnsi="Arial"/>
                <w:b/>
                <w:sz w:val="17"/>
              </w:rPr>
              <w:t>5</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Heterozygous</w:t>
            </w:r>
          </w:p>
        </w:tc>
        <w:tc>
          <w:tcPr>
            <w:tcW w:type="dxa" w:w="5760"/>
            <w:tcMar>
              <w:top w:w="60" w:type="dxa"/>
              <w:bottom w:w="60" w:type="dxa"/>
              <w:left w:w="100" w:type="dxa"/>
              <w:right w:w="100" w:type="dxa"/>
            </w:tcMar>
          </w:tcPr>
          <w:p>
            <w:r>
              <w:rPr>
                <w:rFonts w:ascii="Arial" w:hAnsi="Arial"/>
                <w:b/>
                <w:color w:val="2E7D32"/>
                <w:sz w:val="17"/>
              </w:rPr>
              <w:t xml:space="preserve">[Alleles &amp; Zygosity] </w:t>
            </w:r>
            <w:r>
              <w:rPr>
                <w:rFonts w:ascii="Arial" w:hAnsi="Arial"/>
                <w:sz w:val="17"/>
              </w:rPr>
              <w:t>An individual with different alleles for a gene is referred to as heterozygous.</w:t>
            </w:r>
          </w:p>
        </w:tc>
      </w:tr>
      <w:tr>
        <w:tc>
          <w:tcPr>
            <w:tcW w:type="dxa" w:w="864"/>
            <w:tcMar>
              <w:top w:w="60" w:type="dxa"/>
              <w:bottom w:w="60" w:type="dxa"/>
              <w:left w:w="100" w:type="dxa"/>
              <w:right w:w="100" w:type="dxa"/>
            </w:tcMar>
          </w:tcPr>
          <w:p>
            <w:pPr>
              <w:jc w:val="center"/>
            </w:pPr>
            <w:r>
              <w:rPr>
                <w:rFonts w:ascii="Arial" w:hAnsi="Arial"/>
                <w:b/>
                <w:sz w:val="17"/>
              </w:rPr>
              <w:t>6</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Dominant</w:t>
            </w:r>
          </w:p>
        </w:tc>
        <w:tc>
          <w:tcPr>
            <w:tcW w:type="dxa" w:w="5760"/>
            <w:tcMar>
              <w:top w:w="60" w:type="dxa"/>
              <w:bottom w:w="60" w:type="dxa"/>
              <w:left w:w="100" w:type="dxa"/>
              <w:right w:w="100" w:type="dxa"/>
            </w:tcMar>
          </w:tcPr>
          <w:p>
            <w:r>
              <w:rPr>
                <w:rFonts w:ascii="Arial" w:hAnsi="Arial"/>
                <w:b/>
                <w:color w:val="2E7D32"/>
                <w:sz w:val="17"/>
              </w:rPr>
              <w:t xml:space="preserve">[Alleles &amp; Zygosity] </w:t>
            </w:r>
            <w:r>
              <w:rPr>
                <w:rFonts w:ascii="Arial" w:hAnsi="Arial"/>
                <w:sz w:val="17"/>
              </w:rPr>
              <w:t>In heterozygous individuals, the allele that is expressed is described as being dominant.</w:t>
            </w:r>
          </w:p>
        </w:tc>
      </w:tr>
      <w:tr>
        <w:tc>
          <w:tcPr>
            <w:tcW w:type="dxa" w:w="864"/>
            <w:tcMar>
              <w:top w:w="60" w:type="dxa"/>
              <w:bottom w:w="60" w:type="dxa"/>
              <w:left w:w="100" w:type="dxa"/>
              <w:right w:w="100" w:type="dxa"/>
            </w:tcMar>
          </w:tcPr>
          <w:p>
            <w:pPr>
              <w:jc w:val="center"/>
            </w:pPr>
            <w:r>
              <w:rPr>
                <w:rFonts w:ascii="Arial" w:hAnsi="Arial"/>
                <w:b/>
                <w:sz w:val="17"/>
              </w:rPr>
              <w:t>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Recessive</w:t>
            </w:r>
          </w:p>
        </w:tc>
        <w:tc>
          <w:tcPr>
            <w:tcW w:type="dxa" w:w="5760"/>
            <w:tcMar>
              <w:top w:w="60" w:type="dxa"/>
              <w:bottom w:w="60" w:type="dxa"/>
              <w:left w:w="100" w:type="dxa"/>
              <w:right w:w="100" w:type="dxa"/>
            </w:tcMar>
          </w:tcPr>
          <w:p>
            <w:r>
              <w:rPr>
                <w:rFonts w:ascii="Arial" w:hAnsi="Arial"/>
                <w:b/>
                <w:color w:val="2E7D32"/>
                <w:sz w:val="17"/>
              </w:rPr>
              <w:t xml:space="preserve">[Alleles &amp; Zygosity] </w:t>
            </w:r>
            <w:r>
              <w:rPr>
                <w:rFonts w:ascii="Arial" w:hAnsi="Arial"/>
                <w:sz w:val="17"/>
              </w:rPr>
              <w:t>The allele that is not expressed (masked) in a heterozygote is called recessive.</w:t>
            </w:r>
          </w:p>
        </w:tc>
      </w:tr>
      <w:tr>
        <w:tc>
          <w:tcPr>
            <w:tcW w:type="dxa" w:w="864"/>
            <w:tcMar>
              <w:top w:w="60" w:type="dxa"/>
              <w:bottom w:w="60" w:type="dxa"/>
              <w:left w:w="100" w:type="dxa"/>
              <w:right w:w="100" w:type="dxa"/>
            </w:tcMar>
          </w:tcPr>
          <w:p>
            <w:pPr>
              <w:jc w:val="center"/>
            </w:pPr>
            <w:r>
              <w:rPr>
                <w:rFonts w:ascii="Arial" w:hAnsi="Arial"/>
                <w:b/>
                <w:sz w:val="17"/>
              </w:rPr>
              <w:t>8</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A nonfunctional protein or no protein at all</w:t>
            </w:r>
          </w:p>
        </w:tc>
        <w:tc>
          <w:tcPr>
            <w:tcW w:type="dxa" w:w="5760"/>
            <w:tcMar>
              <w:top w:w="60" w:type="dxa"/>
              <w:bottom w:w="60" w:type="dxa"/>
              <w:left w:w="100" w:type="dxa"/>
              <w:right w:w="100" w:type="dxa"/>
            </w:tcMar>
          </w:tcPr>
          <w:p>
            <w:r>
              <w:rPr>
                <w:rFonts w:ascii="Arial" w:hAnsi="Arial"/>
                <w:b/>
                <w:color w:val="2E7D32"/>
                <w:sz w:val="17"/>
              </w:rPr>
              <w:t xml:space="preserve">[Alleles &amp; Zygosity] </w:t>
            </w:r>
            <w:r>
              <w:rPr>
                <w:rFonts w:ascii="Arial" w:hAnsi="Arial"/>
                <w:sz w:val="17"/>
              </w:rPr>
              <w:t>The dominant allele usually produces a functional protein, while the recessive allele produces either a nonfunctional protein or no protein at all.</w:t>
            </w:r>
          </w:p>
        </w:tc>
      </w:tr>
      <w:tr>
        <w:tc>
          <w:tcPr>
            <w:tcW w:type="dxa" w:w="864"/>
            <w:tcMar>
              <w:top w:w="60" w:type="dxa"/>
              <w:bottom w:w="60" w:type="dxa"/>
              <w:left w:w="100" w:type="dxa"/>
              <w:right w:w="100" w:type="dxa"/>
            </w:tcMar>
          </w:tcPr>
          <w:p>
            <w:pPr>
              <w:jc w:val="center"/>
            </w:pPr>
            <w:r>
              <w:rPr>
                <w:rFonts w:ascii="Arial" w:hAnsi="Arial"/>
                <w:b/>
                <w:sz w:val="17"/>
              </w:rPr>
              <w:t>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Law of Segregation</w:t>
            </w:r>
          </w:p>
        </w:tc>
        <w:tc>
          <w:tcPr>
            <w:tcW w:type="dxa" w:w="5760"/>
            <w:tcMar>
              <w:top w:w="60" w:type="dxa"/>
              <w:bottom w:w="60" w:type="dxa"/>
              <w:left w:w="100" w:type="dxa"/>
              <w:right w:w="100" w:type="dxa"/>
            </w:tcMar>
          </w:tcPr>
          <w:p>
            <w:r>
              <w:rPr>
                <w:rFonts w:ascii="Arial" w:hAnsi="Arial"/>
                <w:b/>
                <w:color w:val="2E7D32"/>
                <w:sz w:val="17"/>
              </w:rPr>
              <w:t xml:space="preserve">[Mendelian Principles] </w:t>
            </w:r>
            <w:r>
              <w:rPr>
                <w:rFonts w:ascii="Arial" w:hAnsi="Arial"/>
                <w:sz w:val="17"/>
              </w:rPr>
              <w:t>The Law of Segregation states that allele pairs separate during gamete formation, with half receiving one allele and half the other.</w:t>
            </w:r>
          </w:p>
        </w:tc>
      </w:tr>
      <w:tr>
        <w:tc>
          <w:tcPr>
            <w:tcW w:type="dxa" w:w="864"/>
            <w:tcMar>
              <w:top w:w="60" w:type="dxa"/>
              <w:bottom w:w="60" w:type="dxa"/>
              <w:left w:w="100" w:type="dxa"/>
              <w:right w:w="100" w:type="dxa"/>
            </w:tcMar>
          </w:tcPr>
          <w:p>
            <w:pPr>
              <w:jc w:val="center"/>
            </w:pPr>
            <w:r>
              <w:rPr>
                <w:rFonts w:ascii="Arial" w:hAnsi="Arial"/>
                <w:b/>
                <w:sz w:val="17"/>
              </w:rPr>
              <w:t>10</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Law of Independent Assortment</w:t>
            </w:r>
          </w:p>
        </w:tc>
        <w:tc>
          <w:tcPr>
            <w:tcW w:type="dxa" w:w="5760"/>
            <w:tcMar>
              <w:top w:w="60" w:type="dxa"/>
              <w:bottom w:w="60" w:type="dxa"/>
              <w:left w:w="100" w:type="dxa"/>
              <w:right w:w="100" w:type="dxa"/>
            </w:tcMar>
          </w:tcPr>
          <w:p>
            <w:r>
              <w:rPr>
                <w:rFonts w:ascii="Arial" w:hAnsi="Arial"/>
                <w:b/>
                <w:color w:val="2E7D32"/>
                <w:sz w:val="17"/>
              </w:rPr>
              <w:t xml:space="preserve">[Mendelian Principles] </w:t>
            </w:r>
            <w:r>
              <w:rPr>
                <w:rFonts w:ascii="Arial" w:hAnsi="Arial"/>
                <w:sz w:val="17"/>
              </w:rPr>
              <w:t>The Law of Independent Assortment dictates that genes on different chromosomes segregate independently into gametes.</w:t>
            </w:r>
          </w:p>
        </w:tc>
      </w:tr>
      <w:tr>
        <w:tc>
          <w:tcPr>
            <w:tcW w:type="dxa" w:w="864"/>
            <w:tcMar>
              <w:top w:w="60" w:type="dxa"/>
              <w:bottom w:w="60" w:type="dxa"/>
              <w:left w:w="100" w:type="dxa"/>
              <w:right w:w="100" w:type="dxa"/>
            </w:tcMar>
          </w:tcPr>
          <w:p>
            <w:pPr>
              <w:jc w:val="center"/>
            </w:pPr>
            <w:r>
              <w:rPr>
                <w:rFonts w:ascii="Arial" w:hAnsi="Arial"/>
                <w:b/>
                <w:sz w:val="17"/>
              </w:rPr>
              <w:t>11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Genotype</w:t>
            </w:r>
          </w:p>
        </w:tc>
        <w:tc>
          <w:tcPr>
            <w:tcW w:type="dxa" w:w="5760"/>
            <w:tcMar>
              <w:top w:w="60" w:type="dxa"/>
              <w:bottom w:w="60" w:type="dxa"/>
              <w:left w:w="100" w:type="dxa"/>
              <w:right w:w="100" w:type="dxa"/>
            </w:tcMar>
          </w:tcPr>
          <w:p>
            <w:r>
              <w:rPr>
                <w:rFonts w:ascii="Arial" w:hAnsi="Arial"/>
                <w:b/>
                <w:color w:val="2E7D32"/>
                <w:sz w:val="17"/>
              </w:rPr>
              <w:t xml:space="preserve">[Genotype vs Phenotype] </w:t>
            </w:r>
            <w:r>
              <w:rPr>
                <w:rFonts w:ascii="Arial" w:hAnsi="Arial"/>
                <w:sz w:val="17"/>
              </w:rPr>
              <w:t>The genotype refers to the specific alleles present and combined in an individual (e.g., AA, Aa, aa).</w:t>
            </w:r>
          </w:p>
        </w:tc>
      </w:tr>
      <w:tr>
        <w:tc>
          <w:tcPr>
            <w:tcW w:type="dxa" w:w="864"/>
            <w:tcMar>
              <w:top w:w="60" w:type="dxa"/>
              <w:bottom w:w="60" w:type="dxa"/>
              <w:left w:w="100" w:type="dxa"/>
              <w:right w:w="100" w:type="dxa"/>
            </w:tcMar>
          </w:tcPr>
          <w:p>
            <w:pPr>
              <w:jc w:val="center"/>
            </w:pPr>
            <w:r>
              <w:rPr>
                <w:rFonts w:ascii="Arial" w:hAnsi="Arial"/>
                <w:b/>
                <w:sz w:val="17"/>
              </w:rPr>
              <w:t>12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Phenotype</w:t>
            </w:r>
          </w:p>
        </w:tc>
        <w:tc>
          <w:tcPr>
            <w:tcW w:type="dxa" w:w="5760"/>
            <w:tcMar>
              <w:top w:w="60" w:type="dxa"/>
              <w:bottom w:w="60" w:type="dxa"/>
              <w:left w:w="100" w:type="dxa"/>
              <w:right w:w="100" w:type="dxa"/>
            </w:tcMar>
          </w:tcPr>
          <w:p>
            <w:r>
              <w:rPr>
                <w:rFonts w:ascii="Arial" w:hAnsi="Arial"/>
                <w:b/>
                <w:color w:val="2E7D32"/>
                <w:sz w:val="17"/>
              </w:rPr>
              <w:t xml:space="preserve">[Genotype vs Phenotype] </w:t>
            </w:r>
            <w:r>
              <w:rPr>
                <w:rFonts w:ascii="Arial" w:hAnsi="Arial"/>
                <w:sz w:val="17"/>
              </w:rPr>
              <w:t>The phenotype refers to the observable physical or physiological traits expressed in the individual.</w:t>
            </w:r>
          </w:p>
        </w:tc>
      </w:tr>
      <w:tr>
        <w:tc>
          <w:tcPr>
            <w:tcW w:type="dxa" w:w="864"/>
            <w:tcMar>
              <w:top w:w="60" w:type="dxa"/>
              <w:bottom w:w="60" w:type="dxa"/>
              <w:left w:w="100" w:type="dxa"/>
              <w:right w:w="100" w:type="dxa"/>
            </w:tcMar>
          </w:tcPr>
          <w:p>
            <w:pPr>
              <w:jc w:val="center"/>
            </w:pPr>
            <w:r>
              <w:rPr>
                <w:rFonts w:ascii="Arial" w:hAnsi="Arial"/>
                <w:b/>
                <w:sz w:val="17"/>
              </w:rPr>
              <w:t>13</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Punnett square</w:t>
            </w:r>
          </w:p>
        </w:tc>
        <w:tc>
          <w:tcPr>
            <w:tcW w:type="dxa" w:w="5760"/>
            <w:tcMar>
              <w:top w:w="60" w:type="dxa"/>
              <w:bottom w:w="60" w:type="dxa"/>
              <w:left w:w="100" w:type="dxa"/>
              <w:right w:w="100" w:type="dxa"/>
            </w:tcMar>
          </w:tcPr>
          <w:p>
            <w:r>
              <w:rPr>
                <w:rFonts w:ascii="Arial" w:hAnsi="Arial"/>
                <w:b/>
                <w:color w:val="2E7D32"/>
                <w:sz w:val="17"/>
              </w:rPr>
              <w:t xml:space="preserve">[Genetic Crosses] </w:t>
            </w:r>
            <w:r>
              <w:rPr>
                <w:rFonts w:ascii="Arial" w:hAnsi="Arial"/>
                <w:sz w:val="17"/>
              </w:rPr>
              <w:t>A Punnett square is used to determine the probability that each gamete cross will occur.</w:t>
            </w:r>
          </w:p>
        </w:tc>
      </w:tr>
      <w:tr>
        <w:tc>
          <w:tcPr>
            <w:tcW w:type="dxa" w:w="864"/>
            <w:tcMar>
              <w:top w:w="60" w:type="dxa"/>
              <w:bottom w:w="60" w:type="dxa"/>
              <w:left w:w="100" w:type="dxa"/>
              <w:right w:w="100" w:type="dxa"/>
            </w:tcMar>
          </w:tcPr>
          <w:p>
            <w:pPr>
              <w:jc w:val="center"/>
            </w:pPr>
            <w:r>
              <w:rPr>
                <w:rFonts w:ascii="Arial" w:hAnsi="Arial"/>
                <w:b/>
                <w:sz w:val="17"/>
              </w:rPr>
              <w:t>14</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100% Heterozygous (Aa)</w:t>
            </w:r>
          </w:p>
        </w:tc>
        <w:tc>
          <w:tcPr>
            <w:tcW w:type="dxa" w:w="5760"/>
            <w:tcMar>
              <w:top w:w="60" w:type="dxa"/>
              <w:bottom w:w="60" w:type="dxa"/>
              <w:left w:w="100" w:type="dxa"/>
              <w:right w:w="100" w:type="dxa"/>
            </w:tcMar>
          </w:tcPr>
          <w:p>
            <w:r>
              <w:rPr>
                <w:rFonts w:ascii="Arial" w:hAnsi="Arial"/>
                <w:b/>
                <w:color w:val="2E7D32"/>
                <w:sz w:val="17"/>
              </w:rPr>
              <w:t xml:space="preserve">[Genetic Crosses] </w:t>
            </w:r>
            <w:r>
              <w:rPr>
                <w:rFonts w:ascii="Arial" w:hAnsi="Arial"/>
                <w:sz w:val="17"/>
              </w:rPr>
              <w:t>Crossing AA x aa yields 100% heterozygous (Aa) offspring expressing the dominant phenotype.</w:t>
            </w:r>
          </w:p>
        </w:tc>
      </w:tr>
      <w:tr>
        <w:tc>
          <w:tcPr>
            <w:tcW w:type="dxa" w:w="864"/>
            <w:tcMar>
              <w:top w:w="60" w:type="dxa"/>
              <w:bottom w:w="60" w:type="dxa"/>
              <w:left w:w="100" w:type="dxa"/>
              <w:right w:w="100" w:type="dxa"/>
            </w:tcMar>
          </w:tcPr>
          <w:p>
            <w:pPr>
              <w:jc w:val="center"/>
            </w:pPr>
            <w:r>
              <w:rPr>
                <w:rFonts w:ascii="Arial" w:hAnsi="Arial"/>
                <w:b/>
                <w:sz w:val="17"/>
              </w:rPr>
              <w:t>15</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25% AA, 50% Aa, 25% aa</w:t>
            </w:r>
          </w:p>
        </w:tc>
        <w:tc>
          <w:tcPr>
            <w:tcW w:type="dxa" w:w="5760"/>
            <w:tcMar>
              <w:top w:w="60" w:type="dxa"/>
              <w:bottom w:w="60" w:type="dxa"/>
              <w:left w:w="100" w:type="dxa"/>
              <w:right w:w="100" w:type="dxa"/>
            </w:tcMar>
          </w:tcPr>
          <w:p>
            <w:r>
              <w:rPr>
                <w:rFonts w:ascii="Arial" w:hAnsi="Arial"/>
                <w:b/>
                <w:color w:val="2E7D32"/>
                <w:sz w:val="17"/>
              </w:rPr>
              <w:t xml:space="preserve">[Genetic Crosses] </w:t>
            </w:r>
            <w:r>
              <w:rPr>
                <w:rFonts w:ascii="Arial" w:hAnsi="Arial"/>
                <w:sz w:val="17"/>
              </w:rPr>
              <w:t>An Aa x Aa cross produces 25% homozygous dominant (AA), 50% heterozygous (Aa), and 25% homozygous recessive (aa).</w:t>
            </w:r>
          </w:p>
        </w:tc>
      </w:tr>
      <w:tr>
        <w:tc>
          <w:tcPr>
            <w:tcW w:type="dxa" w:w="864"/>
            <w:tcMar>
              <w:top w:w="60" w:type="dxa"/>
              <w:bottom w:w="60" w:type="dxa"/>
              <w:left w:w="100" w:type="dxa"/>
              <w:right w:w="100" w:type="dxa"/>
            </w:tcMar>
          </w:tcPr>
          <w:p>
            <w:pPr>
              <w:jc w:val="center"/>
            </w:pPr>
            <w:r>
              <w:rPr>
                <w:rFonts w:ascii="Arial" w:hAnsi="Arial"/>
                <w:b/>
                <w:sz w:val="17"/>
              </w:rPr>
              <w:t>16</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75% dominant, 25% recessive</w:t>
            </w:r>
          </w:p>
        </w:tc>
        <w:tc>
          <w:tcPr>
            <w:tcW w:type="dxa" w:w="5760"/>
            <w:tcMar>
              <w:top w:w="60" w:type="dxa"/>
              <w:bottom w:w="60" w:type="dxa"/>
              <w:left w:w="100" w:type="dxa"/>
              <w:right w:w="100" w:type="dxa"/>
            </w:tcMar>
          </w:tcPr>
          <w:p>
            <w:r>
              <w:rPr>
                <w:rFonts w:ascii="Arial" w:hAnsi="Arial"/>
                <w:b/>
                <w:color w:val="2E7D32"/>
                <w:sz w:val="17"/>
              </w:rPr>
              <w:t xml:space="preserve">[Genetic Crosses] </w:t>
            </w:r>
            <w:r>
              <w:rPr>
                <w:rFonts w:ascii="Arial" w:hAnsi="Arial"/>
                <w:sz w:val="17"/>
              </w:rPr>
              <w:t>Because AA and Aa both show the dominant phenotype, 75% exhibit the dominant trait and 25% show the recessive trait.</w:t>
            </w:r>
          </w:p>
        </w:tc>
      </w:tr>
      <w:tr>
        <w:tc>
          <w:tcPr>
            <w:tcW w:type="dxa" w:w="864"/>
            <w:tcMar>
              <w:top w:w="60" w:type="dxa"/>
              <w:bottom w:w="60" w:type="dxa"/>
              <w:left w:w="100" w:type="dxa"/>
              <w:right w:w="100" w:type="dxa"/>
            </w:tcMar>
          </w:tcPr>
          <w:p>
            <w:pPr>
              <w:jc w:val="center"/>
            </w:pPr>
            <w:r>
              <w:rPr>
                <w:rFonts w:ascii="Arial" w:hAnsi="Arial"/>
                <w:b/>
                <w:sz w:val="17"/>
              </w:rPr>
              <w:t>17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Carrier</w:t>
            </w:r>
          </w:p>
        </w:tc>
        <w:tc>
          <w:tcPr>
            <w:tcW w:type="dxa" w:w="5760"/>
            <w:tcMar>
              <w:top w:w="60" w:type="dxa"/>
              <w:bottom w:w="60" w:type="dxa"/>
              <w:left w:w="100" w:type="dxa"/>
              <w:right w:w="100" w:type="dxa"/>
            </w:tcMar>
          </w:tcPr>
          <w:p>
            <w:r>
              <w:rPr>
                <w:rFonts w:ascii="Arial" w:hAnsi="Arial"/>
                <w:b/>
                <w:color w:val="2E7D32"/>
                <w:sz w:val="17"/>
              </w:rPr>
              <w:t xml:space="preserve">[Genetic Crosses] </w:t>
            </w:r>
            <w:r>
              <w:rPr>
                <w:rFonts w:ascii="Arial" w:hAnsi="Arial"/>
                <w:sz w:val="17"/>
              </w:rPr>
              <w:t>A heterozygous individual that shows the dominant phenotype while carrying a recessive allele is called a carrier.</w:t>
            </w:r>
          </w:p>
        </w:tc>
      </w:tr>
      <w:tr>
        <w:tc>
          <w:tcPr>
            <w:tcW w:type="dxa" w:w="864"/>
            <w:tcMar>
              <w:top w:w="60" w:type="dxa"/>
              <w:bottom w:w="60" w:type="dxa"/>
              <w:left w:w="100" w:type="dxa"/>
              <w:right w:w="100" w:type="dxa"/>
            </w:tcMar>
          </w:tcPr>
          <w:p>
            <w:pPr>
              <w:jc w:val="center"/>
            </w:pPr>
            <w:r>
              <w:rPr>
                <w:rFonts w:ascii="Arial" w:hAnsi="Arial"/>
                <w:b/>
                <w:sz w:val="17"/>
              </w:rPr>
              <w:t>18</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Pedigree</w:t>
            </w:r>
          </w:p>
        </w:tc>
        <w:tc>
          <w:tcPr>
            <w:tcW w:type="dxa" w:w="5760"/>
            <w:tcMar>
              <w:top w:w="60" w:type="dxa"/>
              <w:bottom w:w="60" w:type="dxa"/>
              <w:left w:w="100" w:type="dxa"/>
              <w:right w:w="100" w:type="dxa"/>
            </w:tcMar>
          </w:tcPr>
          <w:p>
            <w:r>
              <w:rPr>
                <w:rFonts w:ascii="Arial" w:hAnsi="Arial"/>
                <w:b/>
                <w:color w:val="2E7D32"/>
                <w:sz w:val="17"/>
              </w:rPr>
              <w:t xml:space="preserve">[Pedigrees] </w:t>
            </w:r>
            <w:r>
              <w:rPr>
                <w:rFonts w:ascii="Arial" w:hAnsi="Arial"/>
                <w:sz w:val="17"/>
              </w:rPr>
              <w:t>Pedigrees are diagrams constructed to show genetic relationships among individuals in an extended family.</w:t>
            </w:r>
          </w:p>
        </w:tc>
      </w:tr>
      <w:tr>
        <w:tc>
          <w:tcPr>
            <w:tcW w:type="dxa" w:w="864"/>
            <w:tcMar>
              <w:top w:w="60" w:type="dxa"/>
              <w:bottom w:w="60" w:type="dxa"/>
              <w:left w:w="100" w:type="dxa"/>
              <w:right w:w="100" w:type="dxa"/>
            </w:tcMar>
          </w:tcPr>
          <w:p>
            <w:pPr>
              <w:jc w:val="center"/>
            </w:pPr>
            <w:r>
              <w:rPr>
                <w:rFonts w:ascii="Arial" w:hAnsi="Arial"/>
                <w:b/>
                <w:sz w:val="17"/>
              </w:rPr>
              <w:t>19</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Codominance</w:t>
            </w:r>
          </w:p>
        </w:tc>
        <w:tc>
          <w:tcPr>
            <w:tcW w:type="dxa" w:w="5760"/>
            <w:tcMar>
              <w:top w:w="60" w:type="dxa"/>
              <w:bottom w:w="60" w:type="dxa"/>
              <w:left w:w="100" w:type="dxa"/>
              <w:right w:w="100" w:type="dxa"/>
            </w:tcMar>
          </w:tcPr>
          <w:p>
            <w:r>
              <w:rPr>
                <w:rFonts w:ascii="Arial" w:hAnsi="Arial"/>
                <w:b/>
                <w:color w:val="2E7D32"/>
                <w:sz w:val="17"/>
              </w:rPr>
              <w:t xml:space="preserve">[Non-Mendelian Inheritance] </w:t>
            </w:r>
            <w:r>
              <w:rPr>
                <w:rFonts w:ascii="Arial" w:hAnsi="Arial"/>
                <w:sz w:val="17"/>
              </w:rPr>
              <w:t>Codominance takes place when both alleles are fully and distinctly expressed in the phenotype (e.g., AB blood type).</w:t>
            </w:r>
          </w:p>
        </w:tc>
      </w:tr>
      <w:tr>
        <w:tc>
          <w:tcPr>
            <w:tcW w:type="dxa" w:w="864"/>
            <w:tcMar>
              <w:top w:w="60" w:type="dxa"/>
              <w:bottom w:w="60" w:type="dxa"/>
              <w:left w:w="100" w:type="dxa"/>
              <w:right w:w="100" w:type="dxa"/>
            </w:tcMar>
          </w:tcPr>
          <w:p>
            <w:pPr>
              <w:jc w:val="center"/>
            </w:pPr>
            <w:r>
              <w:rPr>
                <w:rFonts w:ascii="Arial" w:hAnsi="Arial"/>
                <w:b/>
                <w:sz w:val="17"/>
              </w:rPr>
              <w:t>20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Incomplete dominance</w:t>
            </w:r>
          </w:p>
        </w:tc>
        <w:tc>
          <w:tcPr>
            <w:tcW w:type="dxa" w:w="5760"/>
            <w:tcMar>
              <w:top w:w="60" w:type="dxa"/>
              <w:bottom w:w="60" w:type="dxa"/>
              <w:left w:w="100" w:type="dxa"/>
              <w:right w:w="100" w:type="dxa"/>
            </w:tcMar>
          </w:tcPr>
          <w:p>
            <w:r>
              <w:rPr>
                <w:rFonts w:ascii="Arial" w:hAnsi="Arial"/>
                <w:b/>
                <w:color w:val="2E7D32"/>
                <w:sz w:val="17"/>
              </w:rPr>
              <w:t xml:space="preserve">[Non-Mendelian Inheritance] </w:t>
            </w:r>
            <w:r>
              <w:rPr>
                <w:rFonts w:ascii="Arial" w:hAnsi="Arial"/>
                <w:sz w:val="17"/>
              </w:rPr>
              <w:t>Incomplete dominance occurs when expression in a heterozygote is intermediate between homozygous dominant and homozygous recessive.</w:t>
            </w:r>
          </w:p>
        </w:tc>
      </w:tr>
      <w:tr>
        <w:tc>
          <w:tcPr>
            <w:tcW w:type="dxa" w:w="864"/>
            <w:tcMar>
              <w:top w:w="60" w:type="dxa"/>
              <w:bottom w:w="60" w:type="dxa"/>
              <w:left w:w="100" w:type="dxa"/>
              <w:right w:w="100" w:type="dxa"/>
            </w:tcMar>
          </w:tcPr>
          <w:p>
            <w:pPr>
              <w:jc w:val="center"/>
            </w:pPr>
            <w:r>
              <w:rPr>
                <w:rFonts w:ascii="Arial" w:hAnsi="Arial"/>
                <w:b/>
                <w:sz w:val="17"/>
              </w:rPr>
              <w:t>21</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Multiple alleles</w:t>
            </w:r>
          </w:p>
        </w:tc>
        <w:tc>
          <w:tcPr>
            <w:tcW w:type="dxa" w:w="5760"/>
            <w:tcMar>
              <w:top w:w="60" w:type="dxa"/>
              <w:bottom w:w="60" w:type="dxa"/>
              <w:left w:w="100" w:type="dxa"/>
              <w:right w:w="100" w:type="dxa"/>
            </w:tcMar>
          </w:tcPr>
          <w:p>
            <w:r>
              <w:rPr>
                <w:rFonts w:ascii="Arial" w:hAnsi="Arial"/>
                <w:b/>
                <w:color w:val="2E7D32"/>
                <w:sz w:val="17"/>
              </w:rPr>
              <w:t xml:space="preserve">[Non-Mendelian Inheritance] </w:t>
            </w:r>
            <w:r>
              <w:rPr>
                <w:rFonts w:ascii="Arial" w:hAnsi="Arial"/>
                <w:sz w:val="17"/>
              </w:rPr>
              <w:t>Multiple alleles refers to the condition where three or more alleles exist for a particular gene in a population, such as ABO blood types (IA, IB, i).</w:t>
            </w:r>
          </w:p>
        </w:tc>
      </w:tr>
      <w:tr>
        <w:tc>
          <w:tcPr>
            <w:tcW w:type="dxa" w:w="864"/>
            <w:tcMar>
              <w:top w:w="60" w:type="dxa"/>
              <w:bottom w:w="60" w:type="dxa"/>
              <w:left w:w="100" w:type="dxa"/>
              <w:right w:w="100" w:type="dxa"/>
            </w:tcMar>
          </w:tcPr>
          <w:p>
            <w:pPr>
              <w:jc w:val="center"/>
            </w:pPr>
            <w:r>
              <w:rPr>
                <w:rFonts w:ascii="Arial" w:hAnsi="Arial"/>
                <w:b/>
                <w:sz w:val="17"/>
              </w:rPr>
              <w:t>22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Polygenic inheritance</w:t>
            </w:r>
          </w:p>
        </w:tc>
        <w:tc>
          <w:tcPr>
            <w:tcW w:type="dxa" w:w="5760"/>
            <w:tcMar>
              <w:top w:w="60" w:type="dxa"/>
              <w:bottom w:w="60" w:type="dxa"/>
              <w:left w:w="100" w:type="dxa"/>
              <w:right w:w="100" w:type="dxa"/>
            </w:tcMar>
          </w:tcPr>
          <w:p>
            <w:r>
              <w:rPr>
                <w:rFonts w:ascii="Arial" w:hAnsi="Arial"/>
                <w:b/>
                <w:color w:val="2E7D32"/>
                <w:sz w:val="17"/>
              </w:rPr>
              <w:t xml:space="preserve">[Non-Mendelian Inheritance] </w:t>
            </w:r>
            <w:r>
              <w:rPr>
                <w:rFonts w:ascii="Arial" w:hAnsi="Arial"/>
                <w:sz w:val="17"/>
              </w:rPr>
              <w:t>Polygenic inheritance occurs when more than one gene controls the trait. Examples include human height, skin pigmentation, and eye color.</w:t>
            </w:r>
          </w:p>
        </w:tc>
      </w:tr>
      <w:tr>
        <w:tc>
          <w:tcPr>
            <w:tcW w:type="dxa" w:w="864"/>
            <w:tcMar>
              <w:top w:w="60" w:type="dxa"/>
              <w:bottom w:w="60" w:type="dxa"/>
              <w:left w:w="100" w:type="dxa"/>
              <w:right w:w="100" w:type="dxa"/>
            </w:tcMar>
          </w:tcPr>
          <w:p>
            <w:pPr>
              <w:jc w:val="center"/>
            </w:pPr>
            <w:r>
              <w:rPr>
                <w:rFonts w:ascii="Arial" w:hAnsi="Arial"/>
                <w:b/>
                <w:sz w:val="17"/>
              </w:rPr>
              <w:t>23</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Sex-influenced traits</w:t>
            </w:r>
          </w:p>
        </w:tc>
        <w:tc>
          <w:tcPr>
            <w:tcW w:type="dxa" w:w="5760"/>
            <w:tcMar>
              <w:top w:w="60" w:type="dxa"/>
              <w:bottom w:w="60" w:type="dxa"/>
              <w:left w:w="100" w:type="dxa"/>
              <w:right w:w="100" w:type="dxa"/>
            </w:tcMar>
          </w:tcPr>
          <w:p>
            <w:r>
              <w:rPr>
                <w:rFonts w:ascii="Arial" w:hAnsi="Arial"/>
                <w:b/>
                <w:color w:val="2E7D32"/>
                <w:sz w:val="17"/>
              </w:rPr>
              <w:t xml:space="preserve">[Non-Mendelian Inheritance] </w:t>
            </w:r>
            <w:r>
              <w:rPr>
                <w:rFonts w:ascii="Arial" w:hAnsi="Arial"/>
                <w:sz w:val="17"/>
              </w:rPr>
              <w:t>The expression of sex-influenced traits depends on both the presence of the allele and circulating sex hormones (e.g. testosterone).</w:t>
            </w:r>
          </w:p>
        </w:tc>
      </w:tr>
      <w:tr>
        <w:tc>
          <w:tcPr>
            <w:tcW w:type="dxa" w:w="864"/>
            <w:tcMar>
              <w:top w:w="60" w:type="dxa"/>
              <w:bottom w:w="60" w:type="dxa"/>
              <w:left w:w="100" w:type="dxa"/>
              <w:right w:w="100" w:type="dxa"/>
            </w:tcMar>
          </w:tcPr>
          <w:p>
            <w:pPr>
              <w:jc w:val="center"/>
            </w:pPr>
            <w:r>
              <w:rPr>
                <w:rFonts w:ascii="Arial" w:hAnsi="Arial"/>
                <w:b/>
                <w:sz w:val="17"/>
              </w:rPr>
              <w:t>24</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Free earlobes</w:t>
            </w:r>
          </w:p>
        </w:tc>
        <w:tc>
          <w:tcPr>
            <w:tcW w:type="dxa" w:w="5760"/>
            <w:tcMar>
              <w:top w:w="60" w:type="dxa"/>
              <w:bottom w:w="60" w:type="dxa"/>
              <w:left w:w="100" w:type="dxa"/>
              <w:right w:w="100" w:type="dxa"/>
            </w:tcMar>
          </w:tcPr>
          <w:p>
            <w:r>
              <w:rPr>
                <w:rFonts w:ascii="Arial" w:hAnsi="Arial"/>
                <w:b/>
                <w:color w:val="2E7D32"/>
                <w:sz w:val="17"/>
              </w:rPr>
              <w:t xml:space="preserve">[Human Genetic Traits] </w:t>
            </w:r>
            <w:r>
              <w:rPr>
                <w:rFonts w:ascii="Arial" w:hAnsi="Arial"/>
                <w:sz w:val="17"/>
              </w:rPr>
              <w:t>Definite free earlobes are dominant; attached earlobes are recessive.</w:t>
            </w:r>
          </w:p>
        </w:tc>
      </w:tr>
      <w:tr>
        <w:tc>
          <w:tcPr>
            <w:tcW w:type="dxa" w:w="864"/>
            <w:tcMar>
              <w:top w:w="60" w:type="dxa"/>
              <w:bottom w:w="60" w:type="dxa"/>
              <w:left w:w="100" w:type="dxa"/>
              <w:right w:w="100" w:type="dxa"/>
            </w:tcMar>
          </w:tcPr>
          <w:p>
            <w:pPr>
              <w:jc w:val="center"/>
            </w:pPr>
            <w:r>
              <w:rPr>
                <w:rFonts w:ascii="Arial" w:hAnsi="Arial"/>
                <w:b/>
                <w:sz w:val="17"/>
              </w:rPr>
              <w:t>25</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Dominant</w:t>
            </w:r>
          </w:p>
        </w:tc>
        <w:tc>
          <w:tcPr>
            <w:tcW w:type="dxa" w:w="5760"/>
            <w:tcMar>
              <w:top w:w="60" w:type="dxa"/>
              <w:bottom w:w="60" w:type="dxa"/>
              <w:left w:w="100" w:type="dxa"/>
              <w:right w:w="100" w:type="dxa"/>
            </w:tcMar>
          </w:tcPr>
          <w:p>
            <w:r>
              <w:rPr>
                <w:rFonts w:ascii="Arial" w:hAnsi="Arial"/>
                <w:b/>
                <w:color w:val="2E7D32"/>
                <w:sz w:val="17"/>
              </w:rPr>
              <w:t xml:space="preserve">[Human Genetic Traits] </w:t>
            </w:r>
            <w:r>
              <w:rPr>
                <w:rFonts w:ascii="Arial" w:hAnsi="Arial"/>
                <w:sz w:val="17"/>
              </w:rPr>
              <w:t>A widow's peak is a dominant trait; a straight hairline is recessive.</w:t>
            </w:r>
          </w:p>
        </w:tc>
      </w:tr>
      <w:tr>
        <w:tc>
          <w:tcPr>
            <w:tcW w:type="dxa" w:w="864"/>
            <w:tcMar>
              <w:top w:w="60" w:type="dxa"/>
              <w:bottom w:w="60" w:type="dxa"/>
              <w:left w:w="100" w:type="dxa"/>
              <w:right w:w="100" w:type="dxa"/>
            </w:tcMar>
          </w:tcPr>
          <w:p>
            <w:pPr>
              <w:jc w:val="center"/>
            </w:pPr>
            <w:r>
              <w:rPr>
                <w:rFonts w:ascii="Arial" w:hAnsi="Arial"/>
                <w:b/>
                <w:sz w:val="17"/>
              </w:rPr>
              <w:t>26</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Dominant</w:t>
            </w:r>
          </w:p>
        </w:tc>
        <w:tc>
          <w:tcPr>
            <w:tcW w:type="dxa" w:w="5760"/>
            <w:tcMar>
              <w:top w:w="60" w:type="dxa"/>
              <w:bottom w:w="60" w:type="dxa"/>
              <w:left w:w="100" w:type="dxa"/>
              <w:right w:w="100" w:type="dxa"/>
            </w:tcMar>
          </w:tcPr>
          <w:p>
            <w:r>
              <w:rPr>
                <w:rFonts w:ascii="Arial" w:hAnsi="Arial"/>
                <w:b/>
                <w:color w:val="2E7D32"/>
                <w:sz w:val="17"/>
              </w:rPr>
              <w:t xml:space="preserve">[Human Genetic Traits] </w:t>
            </w:r>
            <w:r>
              <w:rPr>
                <w:rFonts w:ascii="Arial" w:hAnsi="Arial"/>
                <w:sz w:val="17"/>
              </w:rPr>
              <w:t>Having six fingers (polydactyly) is genetically dominant; five fingers is recessive.</w:t>
            </w:r>
          </w:p>
        </w:tc>
      </w:tr>
      <w:tr>
        <w:tc>
          <w:tcPr>
            <w:tcW w:type="dxa" w:w="864"/>
            <w:tcMar>
              <w:top w:w="60" w:type="dxa"/>
              <w:bottom w:w="60" w:type="dxa"/>
              <w:left w:w="100" w:type="dxa"/>
              <w:right w:w="100" w:type="dxa"/>
            </w:tcMar>
          </w:tcPr>
          <w:p>
            <w:pPr>
              <w:jc w:val="center"/>
            </w:pPr>
            <w:r>
              <w:rPr>
                <w:rFonts w:ascii="Arial" w:hAnsi="Arial"/>
                <w:b/>
                <w:sz w:val="17"/>
              </w:rPr>
              <w:t>27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Left thumb over right thumb</w:t>
            </w:r>
          </w:p>
        </w:tc>
        <w:tc>
          <w:tcPr>
            <w:tcW w:type="dxa" w:w="5760"/>
            <w:tcMar>
              <w:top w:w="60" w:type="dxa"/>
              <w:bottom w:w="60" w:type="dxa"/>
              <w:left w:w="100" w:type="dxa"/>
              <w:right w:w="100" w:type="dxa"/>
            </w:tcMar>
          </w:tcPr>
          <w:p>
            <w:r>
              <w:rPr>
                <w:rFonts w:ascii="Arial" w:hAnsi="Arial"/>
                <w:b/>
                <w:color w:val="2E7D32"/>
                <w:sz w:val="17"/>
              </w:rPr>
              <w:t xml:space="preserve">[Human Genetic Traits] </w:t>
            </w:r>
            <w:r>
              <w:rPr>
                <w:rFonts w:ascii="Arial" w:hAnsi="Arial"/>
                <w:sz w:val="17"/>
              </w:rPr>
              <w:t>Placing the left thumb over the right thumb when crossing thumbs is dominant; right over left is recessive.</w:t>
            </w:r>
          </w:p>
        </w:tc>
      </w:tr>
      <w:tr>
        <w:tc>
          <w:tcPr>
            <w:tcW w:type="dxa" w:w="864"/>
            <w:tcMar>
              <w:top w:w="60" w:type="dxa"/>
              <w:bottom w:w="60" w:type="dxa"/>
              <w:left w:w="100" w:type="dxa"/>
              <w:right w:w="100" w:type="dxa"/>
            </w:tcMar>
          </w:tcPr>
          <w:p>
            <w:pPr>
              <w:jc w:val="center"/>
            </w:pPr>
            <w:r>
              <w:rPr>
                <w:rFonts w:ascii="Arial" w:hAnsi="Arial"/>
                <w:b/>
                <w:sz w:val="17"/>
              </w:rPr>
              <w:t>28</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Dominant</w:t>
            </w:r>
          </w:p>
        </w:tc>
        <w:tc>
          <w:tcPr>
            <w:tcW w:type="dxa" w:w="5760"/>
            <w:tcMar>
              <w:top w:w="60" w:type="dxa"/>
              <w:bottom w:w="60" w:type="dxa"/>
              <w:left w:w="100" w:type="dxa"/>
              <w:right w:w="100" w:type="dxa"/>
            </w:tcMar>
          </w:tcPr>
          <w:p>
            <w:r>
              <w:rPr>
                <w:rFonts w:ascii="Arial" w:hAnsi="Arial"/>
                <w:b/>
                <w:color w:val="2E7D32"/>
                <w:sz w:val="17"/>
              </w:rPr>
              <w:t xml:space="preserve">[Human Genetic Traits] </w:t>
            </w:r>
            <w:r>
              <w:rPr>
                <w:rFonts w:ascii="Arial" w:hAnsi="Arial"/>
                <w:sz w:val="17"/>
              </w:rPr>
              <w:t>Presence of dimples is dominant; absence of dimples is recessive.</w:t>
            </w:r>
          </w:p>
        </w:tc>
      </w:tr>
      <w:tr>
        <w:tc>
          <w:tcPr>
            <w:tcW w:type="dxa" w:w="864"/>
            <w:tcMar>
              <w:top w:w="60" w:type="dxa"/>
              <w:bottom w:w="60" w:type="dxa"/>
              <w:left w:w="100" w:type="dxa"/>
              <w:right w:w="100" w:type="dxa"/>
            </w:tcMar>
          </w:tcPr>
          <w:p>
            <w:pPr>
              <w:jc w:val="center"/>
            </w:pPr>
            <w:r>
              <w:rPr>
                <w:rFonts w:ascii="Arial" w:hAnsi="Arial"/>
                <w:b/>
                <w:sz w:val="17"/>
              </w:rPr>
              <w:t>29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Dominant</w:t>
            </w:r>
          </w:p>
        </w:tc>
        <w:tc>
          <w:tcPr>
            <w:tcW w:type="dxa" w:w="5760"/>
            <w:tcMar>
              <w:top w:w="60" w:type="dxa"/>
              <w:bottom w:w="60" w:type="dxa"/>
              <w:left w:w="100" w:type="dxa"/>
              <w:right w:w="100" w:type="dxa"/>
            </w:tcMar>
          </w:tcPr>
          <w:p>
            <w:r>
              <w:rPr>
                <w:rFonts w:ascii="Arial" w:hAnsi="Arial"/>
                <w:b/>
                <w:color w:val="2E7D32"/>
                <w:sz w:val="17"/>
              </w:rPr>
              <w:t xml:space="preserve">[Human Genetic Traits] </w:t>
            </w:r>
            <w:r>
              <w:rPr>
                <w:rFonts w:ascii="Arial" w:hAnsi="Arial"/>
                <w:sz w:val="17"/>
              </w:rPr>
              <w:t>The ability to roll the lateral edges of the tongue upward is a dominant trait; inability is recessive.</w:t>
            </w:r>
          </w:p>
        </w:tc>
      </w:tr>
      <w:tr>
        <w:tc>
          <w:tcPr>
            <w:tcW w:type="dxa" w:w="864"/>
            <w:tcMar>
              <w:top w:w="60" w:type="dxa"/>
              <w:bottom w:w="60" w:type="dxa"/>
              <w:left w:w="100" w:type="dxa"/>
              <w:right w:w="100" w:type="dxa"/>
            </w:tcMar>
          </w:tcPr>
          <w:p>
            <w:pPr>
              <w:jc w:val="center"/>
            </w:pPr>
            <w:r>
              <w:rPr>
                <w:rFonts w:ascii="Arial" w:hAnsi="Arial"/>
                <w:b/>
                <w:sz w:val="17"/>
              </w:rPr>
              <w:t>30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Second toe longer than first toe</w:t>
            </w:r>
          </w:p>
        </w:tc>
        <w:tc>
          <w:tcPr>
            <w:tcW w:type="dxa" w:w="5760"/>
            <w:tcMar>
              <w:top w:w="60" w:type="dxa"/>
              <w:bottom w:w="60" w:type="dxa"/>
              <w:left w:w="100" w:type="dxa"/>
              <w:right w:w="100" w:type="dxa"/>
            </w:tcMar>
          </w:tcPr>
          <w:p>
            <w:r>
              <w:rPr>
                <w:rFonts w:ascii="Arial" w:hAnsi="Arial"/>
                <w:b/>
                <w:color w:val="2E7D32"/>
                <w:sz w:val="17"/>
              </w:rPr>
              <w:t xml:space="preserve">[Human Genetic Traits] </w:t>
            </w:r>
            <w:r>
              <w:rPr>
                <w:rFonts w:ascii="Arial" w:hAnsi="Arial"/>
                <w:sz w:val="17"/>
              </w:rPr>
              <w:t>Having the second toe longer than the big toe (Morton's toe) is dominant; first toe longer is recessive.</w:t>
            </w:r>
          </w:p>
        </w:tc>
      </w:tr>
      <w:tr>
        <w:tc>
          <w:tcPr>
            <w:tcW w:type="dxa" w:w="864"/>
            <w:tcMar>
              <w:top w:w="60" w:type="dxa"/>
              <w:bottom w:w="60" w:type="dxa"/>
              <w:left w:w="100" w:type="dxa"/>
              <w:right w:w="100" w:type="dxa"/>
            </w:tcMar>
          </w:tcPr>
          <w:p>
            <w:pPr>
              <w:jc w:val="center"/>
            </w:pPr>
            <w:r>
              <w:rPr>
                <w:rFonts w:ascii="Arial" w:hAnsi="Arial"/>
                <w:b/>
                <w:sz w:val="17"/>
              </w:rPr>
              <w:t>31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Amniocentesis</w:t>
            </w:r>
          </w:p>
        </w:tc>
        <w:tc>
          <w:tcPr>
            <w:tcW w:type="dxa" w:w="5760"/>
            <w:tcMar>
              <w:top w:w="60" w:type="dxa"/>
              <w:bottom w:w="60" w:type="dxa"/>
              <w:left w:w="100" w:type="dxa"/>
              <w:right w:w="100" w:type="dxa"/>
            </w:tcMar>
          </w:tcPr>
          <w:p>
            <w:r>
              <w:rPr>
                <w:rFonts w:ascii="Arial" w:hAnsi="Arial"/>
                <w:b/>
                <w:color w:val="2E7D32"/>
                <w:sz w:val="17"/>
              </w:rPr>
              <w:t xml:space="preserve">[Detecting Genetic Disorders] </w:t>
            </w:r>
            <w:r>
              <w:rPr>
                <w:rFonts w:ascii="Arial" w:hAnsi="Arial"/>
                <w:sz w:val="17"/>
              </w:rPr>
              <w:t>In amniocentesis, a sample of amniotic fluid containing fetal cells is withdrawn from the uterus and analyzed for genetic problems.</w:t>
            </w:r>
          </w:p>
        </w:tc>
      </w:tr>
      <w:tr>
        <w:tc>
          <w:tcPr>
            <w:tcW w:type="dxa" w:w="864"/>
            <w:tcMar>
              <w:top w:w="60" w:type="dxa"/>
              <w:bottom w:w="60" w:type="dxa"/>
              <w:left w:w="100" w:type="dxa"/>
              <w:right w:w="100" w:type="dxa"/>
            </w:tcMar>
          </w:tcPr>
          <w:p>
            <w:pPr>
              <w:jc w:val="center"/>
            </w:pPr>
            <w:r>
              <w:rPr>
                <w:rFonts w:ascii="Arial" w:hAnsi="Arial"/>
                <w:b/>
                <w:sz w:val="17"/>
              </w:rPr>
              <w:t>32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Chorionic villi sampling (CVS)</w:t>
            </w:r>
          </w:p>
        </w:tc>
        <w:tc>
          <w:tcPr>
            <w:tcW w:type="dxa" w:w="5760"/>
            <w:tcMar>
              <w:top w:w="60" w:type="dxa"/>
              <w:bottom w:w="60" w:type="dxa"/>
              <w:left w:w="100" w:type="dxa"/>
              <w:right w:w="100" w:type="dxa"/>
            </w:tcMar>
          </w:tcPr>
          <w:p>
            <w:r>
              <w:rPr>
                <w:rFonts w:ascii="Arial" w:hAnsi="Arial"/>
                <w:b/>
                <w:color w:val="2E7D32"/>
                <w:sz w:val="17"/>
              </w:rPr>
              <w:t xml:space="preserve">[Detecting Genetic Disorders] </w:t>
            </w:r>
            <w:r>
              <w:rPr>
                <w:rFonts w:ascii="Arial" w:hAnsi="Arial"/>
                <w:sz w:val="17"/>
              </w:rPr>
              <w:t>Chorionic villi sampling (CVS) involves sampling tissue from the chorionic villi of the placenta for genetic diagnosis.</w:t>
            </w:r>
          </w:p>
        </w:tc>
      </w:tr>
      <w:tr>
        <w:tc>
          <w:tcPr>
            <w:tcW w:type="dxa" w:w="864"/>
            <w:tcMar>
              <w:top w:w="60" w:type="dxa"/>
              <w:bottom w:w="60" w:type="dxa"/>
              <w:left w:w="100" w:type="dxa"/>
              <w:right w:w="100" w:type="dxa"/>
            </w:tcMar>
          </w:tcPr>
          <w:p>
            <w:pPr>
              <w:jc w:val="center"/>
            </w:pPr>
            <w:r>
              <w:rPr>
                <w:rFonts w:ascii="Arial" w:hAnsi="Arial"/>
                <w:b/>
                <w:sz w:val="17"/>
              </w:rPr>
              <w:t>33</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Uncontrolled cell division</w:t>
            </w:r>
          </w:p>
        </w:tc>
        <w:tc>
          <w:tcPr>
            <w:tcW w:type="dxa" w:w="5760"/>
            <w:tcMar>
              <w:top w:w="60" w:type="dxa"/>
              <w:bottom w:w="60" w:type="dxa"/>
              <w:left w:w="100" w:type="dxa"/>
              <w:right w:w="100" w:type="dxa"/>
            </w:tcMar>
          </w:tcPr>
          <w:p>
            <w:r>
              <w:rPr>
                <w:rFonts w:ascii="Arial" w:hAnsi="Arial"/>
                <w:b/>
                <w:color w:val="2E7D32"/>
                <w:sz w:val="17"/>
              </w:rPr>
              <w:t xml:space="preserve">[Cancer Biology] </w:t>
            </w:r>
            <w:r>
              <w:rPr>
                <w:rFonts w:ascii="Arial" w:hAnsi="Arial"/>
                <w:sz w:val="17"/>
              </w:rPr>
              <w:t>All cancers share one universal hallmark: uncontrolled and unregulated cell division.</w:t>
            </w:r>
          </w:p>
        </w:tc>
      </w:tr>
      <w:tr>
        <w:tc>
          <w:tcPr>
            <w:tcW w:type="dxa" w:w="864"/>
            <w:tcMar>
              <w:top w:w="60" w:type="dxa"/>
              <w:bottom w:w="60" w:type="dxa"/>
              <w:left w:w="100" w:type="dxa"/>
              <w:right w:w="100" w:type="dxa"/>
            </w:tcMar>
          </w:tcPr>
          <w:p>
            <w:pPr>
              <w:jc w:val="center"/>
            </w:pPr>
            <w:r>
              <w:rPr>
                <w:rFonts w:ascii="Arial" w:hAnsi="Arial"/>
                <w:b/>
                <w:sz w:val="17"/>
              </w:rPr>
              <w:t>34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Tumor</w:t>
            </w:r>
          </w:p>
        </w:tc>
        <w:tc>
          <w:tcPr>
            <w:tcW w:type="dxa" w:w="5760"/>
            <w:tcMar>
              <w:top w:w="60" w:type="dxa"/>
              <w:bottom w:w="60" w:type="dxa"/>
              <w:left w:w="100" w:type="dxa"/>
              <w:right w:w="100" w:type="dxa"/>
            </w:tcMar>
          </w:tcPr>
          <w:p>
            <w:r>
              <w:rPr>
                <w:rFonts w:ascii="Arial" w:hAnsi="Arial"/>
                <w:b/>
                <w:color w:val="2E7D32"/>
                <w:sz w:val="17"/>
              </w:rPr>
              <w:t xml:space="preserve">[Tumors &amp; Neoplasms] </w:t>
            </w:r>
            <w:r>
              <w:rPr>
                <w:rFonts w:ascii="Arial" w:hAnsi="Arial"/>
                <w:sz w:val="17"/>
              </w:rPr>
              <w:t>A tumor (or neoplasm, meaning 'new growth') is an abnormal growth of cells that forms a tissue mass.</w:t>
            </w:r>
          </w:p>
        </w:tc>
      </w:tr>
      <w:tr>
        <w:tc>
          <w:tcPr>
            <w:tcW w:type="dxa" w:w="864"/>
            <w:tcMar>
              <w:top w:w="60" w:type="dxa"/>
              <w:bottom w:w="60" w:type="dxa"/>
              <w:left w:w="100" w:type="dxa"/>
              <w:right w:w="100" w:type="dxa"/>
            </w:tcMar>
          </w:tcPr>
          <w:p>
            <w:pPr>
              <w:jc w:val="center"/>
            </w:pPr>
            <w:r>
              <w:rPr>
                <w:rFonts w:ascii="Arial" w:hAnsi="Arial"/>
                <w:b/>
                <w:sz w:val="17"/>
              </w:rPr>
              <w:t>35</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Benign tumor</w:t>
            </w:r>
          </w:p>
        </w:tc>
        <w:tc>
          <w:tcPr>
            <w:tcW w:type="dxa" w:w="5760"/>
            <w:tcMar>
              <w:top w:w="60" w:type="dxa"/>
              <w:bottom w:w="60" w:type="dxa"/>
              <w:left w:w="100" w:type="dxa"/>
              <w:right w:w="100" w:type="dxa"/>
            </w:tcMar>
          </w:tcPr>
          <w:p>
            <w:r>
              <w:rPr>
                <w:rFonts w:ascii="Arial" w:hAnsi="Arial"/>
                <w:b/>
                <w:color w:val="2E7D32"/>
                <w:sz w:val="17"/>
              </w:rPr>
              <w:t xml:space="preserve">[Tumors &amp; Neoplasms] </w:t>
            </w:r>
            <w:r>
              <w:rPr>
                <w:rFonts w:ascii="Arial" w:hAnsi="Arial"/>
                <w:sz w:val="17"/>
              </w:rPr>
              <w:t>A benign tumor is surrounded by a connective tissue capsule and does not invade adjacent tissues or metastasize.</w:t>
            </w:r>
          </w:p>
        </w:tc>
      </w:tr>
      <w:tr>
        <w:tc>
          <w:tcPr>
            <w:tcW w:type="dxa" w:w="864"/>
            <w:tcMar>
              <w:top w:w="60" w:type="dxa"/>
              <w:bottom w:w="60" w:type="dxa"/>
              <w:left w:w="100" w:type="dxa"/>
              <w:right w:w="100" w:type="dxa"/>
            </w:tcMar>
          </w:tcPr>
          <w:p>
            <w:pPr>
              <w:jc w:val="center"/>
            </w:pPr>
            <w:r>
              <w:rPr>
                <w:rFonts w:ascii="Arial" w:hAnsi="Arial"/>
                <w:b/>
                <w:sz w:val="17"/>
              </w:rPr>
              <w:t>36</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Malignant tumor</w:t>
            </w:r>
          </w:p>
        </w:tc>
        <w:tc>
          <w:tcPr>
            <w:tcW w:type="dxa" w:w="5760"/>
            <w:tcMar>
              <w:top w:w="60" w:type="dxa"/>
              <w:bottom w:w="60" w:type="dxa"/>
              <w:left w:w="100" w:type="dxa"/>
              <w:right w:w="100" w:type="dxa"/>
            </w:tcMar>
          </w:tcPr>
          <w:p>
            <w:r>
              <w:rPr>
                <w:rFonts w:ascii="Arial" w:hAnsi="Arial"/>
                <w:b/>
                <w:color w:val="2E7D32"/>
                <w:sz w:val="17"/>
              </w:rPr>
              <w:t xml:space="preserve">[Tumors &amp; Neoplasms] </w:t>
            </w:r>
            <w:r>
              <w:rPr>
                <w:rFonts w:ascii="Arial" w:hAnsi="Arial"/>
                <w:sz w:val="17"/>
              </w:rPr>
              <w:t>Malignant tumors can invade neighboring tissues and colonize distant body locations; they are properly termed cancerous.</w:t>
            </w:r>
          </w:p>
        </w:tc>
      </w:tr>
      <w:tr>
        <w:tc>
          <w:tcPr>
            <w:tcW w:type="dxa" w:w="864"/>
            <w:tcMar>
              <w:top w:w="60" w:type="dxa"/>
              <w:bottom w:w="60" w:type="dxa"/>
              <w:left w:w="100" w:type="dxa"/>
              <w:right w:w="100" w:type="dxa"/>
            </w:tcMar>
          </w:tcPr>
          <w:p>
            <w:pPr>
              <w:jc w:val="center"/>
            </w:pPr>
            <w:r>
              <w:rPr>
                <w:rFonts w:ascii="Arial" w:hAnsi="Arial"/>
                <w:b/>
                <w:sz w:val="17"/>
              </w:rPr>
              <w:t>37</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Metastasis</w:t>
            </w:r>
          </w:p>
        </w:tc>
        <w:tc>
          <w:tcPr>
            <w:tcW w:type="dxa" w:w="5760"/>
            <w:tcMar>
              <w:top w:w="60" w:type="dxa"/>
              <w:bottom w:w="60" w:type="dxa"/>
              <w:left w:w="100" w:type="dxa"/>
              <w:right w:w="100" w:type="dxa"/>
            </w:tcMar>
          </w:tcPr>
          <w:p>
            <w:r>
              <w:rPr>
                <w:rFonts w:ascii="Arial" w:hAnsi="Arial"/>
                <w:b/>
                <w:color w:val="2E7D32"/>
                <w:sz w:val="17"/>
              </w:rPr>
              <w:t xml:space="preserve">[Cancer Progression] </w:t>
            </w:r>
            <w:r>
              <w:rPr>
                <w:rFonts w:ascii="Arial" w:hAnsi="Arial"/>
                <w:sz w:val="17"/>
              </w:rPr>
              <w:t>Metastasis refers to the spread of cancer cells from one part of the body to another via the bloodstream or lymphatic system.</w:t>
            </w:r>
          </w:p>
        </w:tc>
      </w:tr>
      <w:tr>
        <w:tc>
          <w:tcPr>
            <w:tcW w:type="dxa" w:w="864"/>
            <w:tcMar>
              <w:top w:w="60" w:type="dxa"/>
              <w:bottom w:w="60" w:type="dxa"/>
              <w:left w:w="100" w:type="dxa"/>
              <w:right w:w="100" w:type="dxa"/>
            </w:tcMar>
          </w:tcPr>
          <w:p>
            <w:pPr>
              <w:jc w:val="center"/>
            </w:pPr>
            <w:r>
              <w:rPr>
                <w:rFonts w:ascii="Arial" w:hAnsi="Arial"/>
                <w:b/>
                <w:sz w:val="17"/>
              </w:rPr>
              <w:t>38</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Dysplasia</w:t>
            </w:r>
          </w:p>
        </w:tc>
        <w:tc>
          <w:tcPr>
            <w:tcW w:type="dxa" w:w="5760"/>
            <w:tcMar>
              <w:top w:w="60" w:type="dxa"/>
              <w:bottom w:w="60" w:type="dxa"/>
              <w:left w:w="100" w:type="dxa"/>
              <w:right w:w="100" w:type="dxa"/>
            </w:tcMar>
          </w:tcPr>
          <w:p>
            <w:r>
              <w:rPr>
                <w:rFonts w:ascii="Arial" w:hAnsi="Arial"/>
                <w:b/>
                <w:color w:val="2E7D32"/>
                <w:sz w:val="17"/>
              </w:rPr>
              <w:t xml:space="preserve">[Stages of Cancer Development] </w:t>
            </w:r>
            <w:r>
              <w:rPr>
                <w:rFonts w:ascii="Arial" w:hAnsi="Arial"/>
                <w:sz w:val="17"/>
              </w:rPr>
              <w:t>Dysplasia describes abnormal changes in cell shape, nuclei, and internal tissue organization in precancerous tissue.</w:t>
            </w:r>
          </w:p>
        </w:tc>
      </w:tr>
      <w:tr>
        <w:tc>
          <w:tcPr>
            <w:tcW w:type="dxa" w:w="864"/>
            <w:tcMar>
              <w:top w:w="60" w:type="dxa"/>
              <w:bottom w:w="60" w:type="dxa"/>
              <w:left w:w="100" w:type="dxa"/>
              <w:right w:w="100" w:type="dxa"/>
            </w:tcMar>
          </w:tcPr>
          <w:p>
            <w:pPr>
              <w:jc w:val="center"/>
            </w:pPr>
            <w:r>
              <w:rPr>
                <w:rFonts w:ascii="Arial" w:hAnsi="Arial"/>
                <w:b/>
                <w:sz w:val="17"/>
              </w:rPr>
              <w:t>39</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Carcinoma in situ</w:t>
            </w:r>
          </w:p>
        </w:tc>
        <w:tc>
          <w:tcPr>
            <w:tcW w:type="dxa" w:w="5760"/>
            <w:tcMar>
              <w:top w:w="60" w:type="dxa"/>
              <w:bottom w:w="60" w:type="dxa"/>
              <w:left w:w="100" w:type="dxa"/>
              <w:right w:w="100" w:type="dxa"/>
            </w:tcMar>
          </w:tcPr>
          <w:p>
            <w:r>
              <w:rPr>
                <w:rFonts w:ascii="Arial" w:hAnsi="Arial"/>
                <w:b/>
                <w:color w:val="2E7D32"/>
                <w:sz w:val="17"/>
              </w:rPr>
              <w:t xml:space="preserve">[Stages of Cancer Development] </w:t>
            </w:r>
            <w:r>
              <w:rPr>
                <w:rFonts w:ascii="Arial" w:hAnsi="Arial"/>
                <w:sz w:val="17"/>
              </w:rPr>
              <w:t>Carcinoma in situ is a localized tumor of roughly 1 million cells where the interior experiences nutrient starvation and waste poisoning.</w:t>
            </w:r>
          </w:p>
        </w:tc>
      </w:tr>
      <w:tr>
        <w:tc>
          <w:tcPr>
            <w:tcW w:type="dxa" w:w="864"/>
            <w:tcMar>
              <w:top w:w="60" w:type="dxa"/>
              <w:bottom w:w="60" w:type="dxa"/>
              <w:left w:w="100" w:type="dxa"/>
              <w:right w:w="100" w:type="dxa"/>
            </w:tcMar>
          </w:tcPr>
          <w:p>
            <w:pPr>
              <w:jc w:val="center"/>
            </w:pPr>
            <w:r>
              <w:rPr>
                <w:rFonts w:ascii="Arial" w:hAnsi="Arial"/>
                <w:b/>
                <w:sz w:val="17"/>
              </w:rPr>
              <w:t>40</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Angiogenesis</w:t>
            </w:r>
          </w:p>
        </w:tc>
        <w:tc>
          <w:tcPr>
            <w:tcW w:type="dxa" w:w="5760"/>
            <w:tcMar>
              <w:top w:w="60" w:type="dxa"/>
              <w:bottom w:w="60" w:type="dxa"/>
              <w:left w:w="100" w:type="dxa"/>
              <w:right w:w="100" w:type="dxa"/>
            </w:tcMar>
          </w:tcPr>
          <w:p>
            <w:r>
              <w:rPr>
                <w:rFonts w:ascii="Arial" w:hAnsi="Arial"/>
                <w:b/>
                <w:color w:val="2E7D32"/>
                <w:sz w:val="17"/>
              </w:rPr>
              <w:t xml:space="preserve">[Cancer Progression] </w:t>
            </w:r>
            <w:r>
              <w:rPr>
                <w:rFonts w:ascii="Arial" w:hAnsi="Arial"/>
                <w:sz w:val="17"/>
              </w:rPr>
              <w:t>Cancer cells release chemicals that initiate the growth of new blood vessels, delivering nutrients, removing wastes, and providing a route for metastasis.</w:t>
            </w:r>
          </w:p>
        </w:tc>
      </w:tr>
      <w:tr>
        <w:tc>
          <w:tcPr>
            <w:tcW w:type="dxa" w:w="864"/>
            <w:tcMar>
              <w:top w:w="60" w:type="dxa"/>
              <w:bottom w:w="60" w:type="dxa"/>
              <w:left w:w="100" w:type="dxa"/>
              <w:right w:w="100" w:type="dxa"/>
            </w:tcMar>
          </w:tcPr>
          <w:p>
            <w:pPr>
              <w:jc w:val="center"/>
            </w:pPr>
            <w:r>
              <w:rPr>
                <w:rFonts w:ascii="Arial" w:hAnsi="Arial"/>
                <w:b/>
                <w:sz w:val="17"/>
              </w:rPr>
              <w:t>41</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Apoptosis</w:t>
            </w:r>
          </w:p>
        </w:tc>
        <w:tc>
          <w:tcPr>
            <w:tcW w:type="dxa" w:w="5760"/>
            <w:tcMar>
              <w:top w:w="60" w:type="dxa"/>
              <w:bottom w:w="60" w:type="dxa"/>
              <w:left w:w="100" w:type="dxa"/>
              <w:right w:w="100" w:type="dxa"/>
            </w:tcMar>
          </w:tcPr>
          <w:p>
            <w:r>
              <w:rPr>
                <w:rFonts w:ascii="Arial" w:hAnsi="Arial"/>
                <w:b/>
                <w:color w:val="2E7D32"/>
                <w:sz w:val="17"/>
              </w:rPr>
              <w:t xml:space="preserve">[Control of Cancer] </w:t>
            </w:r>
            <w:r>
              <w:rPr>
                <w:rFonts w:ascii="Arial" w:hAnsi="Arial"/>
                <w:sz w:val="17"/>
              </w:rPr>
              <w:t>Apoptosis is programmed cell death triggered when genetic damage is too severe to be repaired.</w:t>
            </w:r>
          </w:p>
        </w:tc>
      </w:tr>
      <w:tr>
        <w:tc>
          <w:tcPr>
            <w:tcW w:type="dxa" w:w="864"/>
            <w:tcMar>
              <w:top w:w="60" w:type="dxa"/>
              <w:bottom w:w="60" w:type="dxa"/>
              <w:left w:w="100" w:type="dxa"/>
              <w:right w:w="100" w:type="dxa"/>
            </w:tcMar>
          </w:tcPr>
          <w:p>
            <w:pPr>
              <w:jc w:val="center"/>
            </w:pPr>
            <w:r>
              <w:rPr>
                <w:rFonts w:ascii="Arial" w:hAnsi="Arial"/>
                <w:b/>
                <w:sz w:val="17"/>
              </w:rPr>
              <w:t>42</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Tumor suppressor genes</w:t>
            </w:r>
          </w:p>
        </w:tc>
        <w:tc>
          <w:tcPr>
            <w:tcW w:type="dxa" w:w="5760"/>
            <w:tcMar>
              <w:top w:w="60" w:type="dxa"/>
              <w:bottom w:w="60" w:type="dxa"/>
              <w:left w:w="100" w:type="dxa"/>
              <w:right w:w="100" w:type="dxa"/>
            </w:tcMar>
          </w:tcPr>
          <w:p>
            <w:r>
              <w:rPr>
                <w:rFonts w:ascii="Arial" w:hAnsi="Arial"/>
                <w:b/>
                <w:color w:val="2E7D32"/>
                <w:sz w:val="17"/>
              </w:rPr>
              <w:t xml:space="preserve">[Cancer Genetics] </w:t>
            </w:r>
            <w:r>
              <w:rPr>
                <w:rFonts w:ascii="Arial" w:hAnsi="Arial"/>
                <w:sz w:val="17"/>
              </w:rPr>
              <w:t>Tumor suppressor genes help detect damaged DNA, pause the cell cycle, and manage the repair of genetic defects.</w:t>
            </w:r>
          </w:p>
        </w:tc>
      </w:tr>
      <w:tr>
        <w:tc>
          <w:tcPr>
            <w:tcW w:type="dxa" w:w="864"/>
            <w:tcMar>
              <w:top w:w="60" w:type="dxa"/>
              <w:bottom w:w="60" w:type="dxa"/>
              <w:left w:w="100" w:type="dxa"/>
              <w:right w:w="100" w:type="dxa"/>
            </w:tcMar>
          </w:tcPr>
          <w:p>
            <w:pPr>
              <w:jc w:val="center"/>
            </w:pPr>
            <w:r>
              <w:rPr>
                <w:rFonts w:ascii="Arial" w:hAnsi="Arial"/>
                <w:b/>
                <w:sz w:val="17"/>
              </w:rPr>
              <w:t>43</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Proto-oncogenes</w:t>
            </w:r>
          </w:p>
        </w:tc>
        <w:tc>
          <w:tcPr>
            <w:tcW w:type="dxa" w:w="5760"/>
            <w:tcMar>
              <w:top w:w="60" w:type="dxa"/>
              <w:bottom w:w="60" w:type="dxa"/>
              <w:left w:w="100" w:type="dxa"/>
              <w:right w:w="100" w:type="dxa"/>
            </w:tcMar>
          </w:tcPr>
          <w:p>
            <w:r>
              <w:rPr>
                <w:rFonts w:ascii="Arial" w:hAnsi="Arial"/>
                <w:b/>
                <w:color w:val="2E7D32"/>
                <w:sz w:val="17"/>
              </w:rPr>
              <w:t xml:space="preserve">[Cancer Genetics] </w:t>
            </w:r>
            <w:r>
              <w:rPr>
                <w:rFonts w:ascii="Arial" w:hAnsi="Arial"/>
                <w:sz w:val="17"/>
              </w:rPr>
              <w:t>Proto-oncogenes produce growth factors or signal transducers that stimulate normal, orderly cell division.</w:t>
            </w:r>
          </w:p>
        </w:tc>
      </w:tr>
      <w:tr>
        <w:tc>
          <w:tcPr>
            <w:tcW w:type="dxa" w:w="864"/>
            <w:tcMar>
              <w:top w:w="60" w:type="dxa"/>
              <w:bottom w:w="60" w:type="dxa"/>
              <w:left w:w="100" w:type="dxa"/>
              <w:right w:w="100" w:type="dxa"/>
            </w:tcMar>
          </w:tcPr>
          <w:p>
            <w:pPr>
              <w:jc w:val="center"/>
            </w:pPr>
            <w:r>
              <w:rPr>
                <w:rFonts w:ascii="Arial" w:hAnsi="Arial"/>
                <w:b/>
                <w:sz w:val="17"/>
              </w:rPr>
              <w:t>44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Oncogene</w:t>
            </w:r>
          </w:p>
        </w:tc>
        <w:tc>
          <w:tcPr>
            <w:tcW w:type="dxa" w:w="5760"/>
            <w:tcMar>
              <w:top w:w="60" w:type="dxa"/>
              <w:bottom w:w="60" w:type="dxa"/>
              <w:left w:w="100" w:type="dxa"/>
              <w:right w:w="100" w:type="dxa"/>
            </w:tcMar>
          </w:tcPr>
          <w:p>
            <w:r>
              <w:rPr>
                <w:rFonts w:ascii="Arial" w:hAnsi="Arial"/>
                <w:b/>
                <w:color w:val="2E7D32"/>
                <w:sz w:val="17"/>
              </w:rPr>
              <w:t xml:space="preserve">[Cancer Genetics] </w:t>
            </w:r>
            <w:r>
              <w:rPr>
                <w:rFonts w:ascii="Arial" w:hAnsi="Arial"/>
                <w:sz w:val="17"/>
              </w:rPr>
              <w:t>Mutation of a proto-oncogene results in an oncogene, which accelerates cell division without regulatory stimuli.</w:t>
            </w:r>
          </w:p>
        </w:tc>
      </w:tr>
      <w:tr>
        <w:tc>
          <w:tcPr>
            <w:tcW w:type="dxa" w:w="864"/>
            <w:tcMar>
              <w:top w:w="60" w:type="dxa"/>
              <w:bottom w:w="60" w:type="dxa"/>
              <w:left w:w="100" w:type="dxa"/>
              <w:right w:w="100" w:type="dxa"/>
            </w:tcMar>
          </w:tcPr>
          <w:p>
            <w:pPr>
              <w:jc w:val="center"/>
            </w:pPr>
            <w:r>
              <w:rPr>
                <w:rFonts w:ascii="Arial" w:hAnsi="Arial"/>
                <w:b/>
                <w:sz w:val="17"/>
              </w:rPr>
              <w:t>45</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Natural killer cells and cytotoxic T cells</w:t>
            </w:r>
          </w:p>
        </w:tc>
        <w:tc>
          <w:tcPr>
            <w:tcW w:type="dxa" w:w="5760"/>
            <w:tcMar>
              <w:top w:w="60" w:type="dxa"/>
              <w:bottom w:w="60" w:type="dxa"/>
              <w:left w:w="100" w:type="dxa"/>
              <w:right w:w="100" w:type="dxa"/>
            </w:tcMar>
          </w:tcPr>
          <w:p>
            <w:r>
              <w:rPr>
                <w:rFonts w:ascii="Arial" w:hAnsi="Arial"/>
                <w:b/>
                <w:color w:val="2E7D32"/>
                <w:sz w:val="17"/>
              </w:rPr>
              <w:t xml:space="preserve">[Immune Surveillance] </w:t>
            </w:r>
            <w:r>
              <w:rPr>
                <w:rFonts w:ascii="Arial" w:hAnsi="Arial"/>
                <w:sz w:val="17"/>
              </w:rPr>
              <w:t>Natural killer (NK) cells and cytotoxic T cells recognize and destroy abnormal or cancerous cells.</w:t>
            </w:r>
          </w:p>
        </w:tc>
      </w:tr>
      <w:tr>
        <w:tc>
          <w:tcPr>
            <w:tcW w:type="dxa" w:w="864"/>
            <w:tcMar>
              <w:top w:w="60" w:type="dxa"/>
              <w:bottom w:w="60" w:type="dxa"/>
              <w:left w:w="100" w:type="dxa"/>
              <w:right w:w="100" w:type="dxa"/>
            </w:tcMar>
          </w:tcPr>
          <w:p>
            <w:pPr>
              <w:jc w:val="center"/>
            </w:pPr>
            <w:r>
              <w:rPr>
                <w:rFonts w:ascii="Arial" w:hAnsi="Arial"/>
                <w:b/>
                <w:sz w:val="17"/>
              </w:rPr>
              <w:t>46</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Carcinogen</w:t>
            </w:r>
          </w:p>
        </w:tc>
        <w:tc>
          <w:tcPr>
            <w:tcW w:type="dxa" w:w="5760"/>
            <w:tcMar>
              <w:top w:w="60" w:type="dxa"/>
              <w:bottom w:w="60" w:type="dxa"/>
              <w:left w:w="100" w:type="dxa"/>
              <w:right w:w="100" w:type="dxa"/>
            </w:tcMar>
          </w:tcPr>
          <w:p>
            <w:r>
              <w:rPr>
                <w:rFonts w:ascii="Arial" w:hAnsi="Arial"/>
                <w:b/>
                <w:color w:val="2E7D32"/>
                <w:sz w:val="17"/>
              </w:rPr>
              <w:t xml:space="preserve">[Cancer Causes] </w:t>
            </w:r>
            <w:r>
              <w:rPr>
                <w:rFonts w:ascii="Arial" w:hAnsi="Arial"/>
                <w:sz w:val="17"/>
              </w:rPr>
              <w:t>A carcinogen is an environmental agent that fosters cancer development by inducing genetic mutations.</w:t>
            </w:r>
          </w:p>
        </w:tc>
      </w:tr>
      <w:tr>
        <w:tc>
          <w:tcPr>
            <w:tcW w:type="dxa" w:w="864"/>
            <w:tcMar>
              <w:top w:w="60" w:type="dxa"/>
              <w:bottom w:w="60" w:type="dxa"/>
              <w:left w:w="100" w:type="dxa"/>
              <w:right w:w="100" w:type="dxa"/>
            </w:tcMar>
          </w:tcPr>
          <w:p>
            <w:pPr>
              <w:jc w:val="center"/>
            </w:pPr>
            <w:r>
              <w:rPr>
                <w:rFonts w:ascii="Arial" w:hAnsi="Arial"/>
                <w:b/>
                <w:sz w:val="17"/>
              </w:rPr>
              <w:t>47</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Human Papilloma Virus (HPV)</w:t>
            </w:r>
          </w:p>
        </w:tc>
        <w:tc>
          <w:tcPr>
            <w:tcW w:type="dxa" w:w="5760"/>
            <w:tcMar>
              <w:top w:w="60" w:type="dxa"/>
              <w:bottom w:w="60" w:type="dxa"/>
              <w:left w:w="100" w:type="dxa"/>
              <w:right w:w="100" w:type="dxa"/>
            </w:tcMar>
          </w:tcPr>
          <w:p>
            <w:r>
              <w:rPr>
                <w:rFonts w:ascii="Arial" w:hAnsi="Arial"/>
                <w:b/>
                <w:color w:val="2E7D32"/>
                <w:sz w:val="17"/>
              </w:rPr>
              <w:t xml:space="preserve">[Cancer Causes] </w:t>
            </w:r>
            <w:r>
              <w:rPr>
                <w:rFonts w:ascii="Arial" w:hAnsi="Arial"/>
                <w:sz w:val="17"/>
              </w:rPr>
              <w:t>HPV is a DNA virus known to cause cervical and other genital/oropharyngeal cancers.</w:t>
            </w:r>
          </w:p>
        </w:tc>
      </w:tr>
      <w:tr>
        <w:tc>
          <w:tcPr>
            <w:tcW w:type="dxa" w:w="864"/>
            <w:tcMar>
              <w:top w:w="60" w:type="dxa"/>
              <w:bottom w:w="60" w:type="dxa"/>
              <w:left w:w="100" w:type="dxa"/>
              <w:right w:w="100" w:type="dxa"/>
            </w:tcMar>
          </w:tcPr>
          <w:p>
            <w:pPr>
              <w:jc w:val="center"/>
            </w:pPr>
            <w:r>
              <w:rPr>
                <w:rFonts w:ascii="Arial" w:hAnsi="Arial"/>
                <w:b/>
                <w:sz w:val="17"/>
              </w:rPr>
              <w:t>48</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Hepatitis B and Hepatitis C viruses</w:t>
            </w:r>
          </w:p>
        </w:tc>
        <w:tc>
          <w:tcPr>
            <w:tcW w:type="dxa" w:w="5760"/>
            <w:tcMar>
              <w:top w:w="60" w:type="dxa"/>
              <w:bottom w:w="60" w:type="dxa"/>
              <w:left w:w="100" w:type="dxa"/>
              <w:right w:w="100" w:type="dxa"/>
            </w:tcMar>
          </w:tcPr>
          <w:p>
            <w:r>
              <w:rPr>
                <w:rFonts w:ascii="Arial" w:hAnsi="Arial"/>
                <w:b/>
                <w:color w:val="2E7D32"/>
                <w:sz w:val="17"/>
              </w:rPr>
              <w:t xml:space="preserve">[Cancer Causes] </w:t>
            </w:r>
            <w:r>
              <w:rPr>
                <w:rFonts w:ascii="Arial" w:hAnsi="Arial"/>
                <w:sz w:val="17"/>
              </w:rPr>
              <w:t>Chronic infections with Hepatitis B and C viruses significantly increase the risk of liver cancer.</w:t>
            </w:r>
          </w:p>
        </w:tc>
      </w:tr>
      <w:tr>
        <w:tc>
          <w:tcPr>
            <w:tcW w:type="dxa" w:w="864"/>
            <w:tcMar>
              <w:top w:w="60" w:type="dxa"/>
              <w:bottom w:w="60" w:type="dxa"/>
              <w:left w:w="100" w:type="dxa"/>
              <w:right w:w="100" w:type="dxa"/>
            </w:tcMar>
          </w:tcPr>
          <w:p>
            <w:pPr>
              <w:jc w:val="center"/>
            </w:pPr>
            <w:r>
              <w:rPr>
                <w:rFonts w:ascii="Arial" w:hAnsi="Arial"/>
                <w:b/>
                <w:sz w:val="17"/>
              </w:rPr>
              <w:t>49</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Epstein-Barr virus (EBV)</w:t>
            </w:r>
          </w:p>
        </w:tc>
        <w:tc>
          <w:tcPr>
            <w:tcW w:type="dxa" w:w="5760"/>
            <w:tcMar>
              <w:top w:w="60" w:type="dxa"/>
              <w:bottom w:w="60" w:type="dxa"/>
              <w:left w:w="100" w:type="dxa"/>
              <w:right w:w="100" w:type="dxa"/>
            </w:tcMar>
          </w:tcPr>
          <w:p>
            <w:r>
              <w:rPr>
                <w:rFonts w:ascii="Arial" w:hAnsi="Arial"/>
                <w:b/>
                <w:color w:val="2E7D32"/>
                <w:sz w:val="17"/>
              </w:rPr>
              <w:t xml:space="preserve">[Cancer Causes] </w:t>
            </w:r>
            <w:r>
              <w:rPr>
                <w:rFonts w:ascii="Arial" w:hAnsi="Arial"/>
                <w:sz w:val="17"/>
              </w:rPr>
              <w:t>Epstein-Barr virus (EBV) is linked to infectious mononucleosis and specific malignancies such as Burkitt lymphoma.</w:t>
            </w:r>
          </w:p>
        </w:tc>
      </w:tr>
      <w:tr>
        <w:tc>
          <w:tcPr>
            <w:tcW w:type="dxa" w:w="864"/>
            <w:tcMar>
              <w:top w:w="60" w:type="dxa"/>
              <w:bottom w:w="60" w:type="dxa"/>
              <w:left w:w="100" w:type="dxa"/>
              <w:right w:w="100" w:type="dxa"/>
            </w:tcMar>
          </w:tcPr>
          <w:p>
            <w:pPr>
              <w:jc w:val="center"/>
            </w:pPr>
            <w:r>
              <w:rPr>
                <w:rFonts w:ascii="Arial" w:hAnsi="Arial"/>
                <w:b/>
                <w:sz w:val="17"/>
              </w:rPr>
              <w:t>50</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Ultraviolet (UV) radiation</w:t>
            </w:r>
          </w:p>
        </w:tc>
        <w:tc>
          <w:tcPr>
            <w:tcW w:type="dxa" w:w="5760"/>
            <w:tcMar>
              <w:top w:w="60" w:type="dxa"/>
              <w:bottom w:w="60" w:type="dxa"/>
              <w:left w:w="100" w:type="dxa"/>
              <w:right w:w="100" w:type="dxa"/>
            </w:tcMar>
          </w:tcPr>
          <w:p>
            <w:r>
              <w:rPr>
                <w:rFonts w:ascii="Arial" w:hAnsi="Arial"/>
                <w:b/>
                <w:color w:val="2E7D32"/>
                <w:sz w:val="17"/>
              </w:rPr>
              <w:t xml:space="preserve">[Cancer Causes] </w:t>
            </w:r>
            <w:r>
              <w:rPr>
                <w:rFonts w:ascii="Arial" w:hAnsi="Arial"/>
                <w:sz w:val="17"/>
              </w:rPr>
              <w:t>Exposure to ultraviolet (UV) radiation causes pyrimidine dimers in DNA, elevating the risk of melanoma and other skin carcinomas.</w:t>
            </w:r>
          </w:p>
        </w:tc>
      </w:tr>
      <w:tr>
        <w:tc>
          <w:tcPr>
            <w:tcW w:type="dxa" w:w="864"/>
            <w:tcMar>
              <w:top w:w="60" w:type="dxa"/>
              <w:bottom w:w="60" w:type="dxa"/>
              <w:left w:w="100" w:type="dxa"/>
              <w:right w:w="100" w:type="dxa"/>
            </w:tcMar>
          </w:tcPr>
          <w:p>
            <w:pPr>
              <w:jc w:val="center"/>
            </w:pPr>
            <w:r>
              <w:rPr>
                <w:rFonts w:ascii="Arial" w:hAnsi="Arial"/>
                <w:b/>
                <w:sz w:val="17"/>
              </w:rPr>
              <w:t>51</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Biopsy</w:t>
            </w:r>
          </w:p>
        </w:tc>
        <w:tc>
          <w:tcPr>
            <w:tcW w:type="dxa" w:w="5760"/>
            <w:tcMar>
              <w:top w:w="60" w:type="dxa"/>
              <w:bottom w:w="60" w:type="dxa"/>
              <w:left w:w="100" w:type="dxa"/>
              <w:right w:w="100" w:type="dxa"/>
            </w:tcMar>
          </w:tcPr>
          <w:p>
            <w:r>
              <w:rPr>
                <w:rFonts w:ascii="Arial" w:hAnsi="Arial"/>
                <w:b/>
                <w:color w:val="2E7D32"/>
                <w:sz w:val="17"/>
              </w:rPr>
              <w:t xml:space="preserve">[Diagnosing Cancer] </w:t>
            </w:r>
            <w:r>
              <w:rPr>
                <w:rFonts w:ascii="Arial" w:hAnsi="Arial"/>
                <w:sz w:val="17"/>
              </w:rPr>
              <w:t>A biopsy involves removing a small piece of tissue to examine whether cells display the characteristic architectural features of malignancy.</w:t>
            </w:r>
          </w:p>
        </w:tc>
      </w:tr>
      <w:tr>
        <w:tc>
          <w:tcPr>
            <w:tcW w:type="dxa" w:w="864"/>
            <w:tcMar>
              <w:top w:w="60" w:type="dxa"/>
              <w:bottom w:w="60" w:type="dxa"/>
              <w:left w:w="100" w:type="dxa"/>
              <w:right w:w="100" w:type="dxa"/>
            </w:tcMar>
          </w:tcPr>
          <w:p>
            <w:pPr>
              <w:jc w:val="center"/>
            </w:pPr>
            <w:r>
              <w:rPr>
                <w:rFonts w:ascii="Arial" w:hAnsi="Arial"/>
                <w:b/>
                <w:sz w:val="17"/>
              </w:rPr>
              <w:t>52</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Tumor marker tests</w:t>
            </w:r>
          </w:p>
        </w:tc>
        <w:tc>
          <w:tcPr>
            <w:tcW w:type="dxa" w:w="5760"/>
            <w:tcMar>
              <w:top w:w="60" w:type="dxa"/>
              <w:bottom w:w="60" w:type="dxa"/>
              <w:left w:w="100" w:type="dxa"/>
              <w:right w:w="100" w:type="dxa"/>
            </w:tcMar>
          </w:tcPr>
          <w:p>
            <w:r>
              <w:rPr>
                <w:rFonts w:ascii="Arial" w:hAnsi="Arial"/>
                <w:b/>
                <w:color w:val="2E7D32"/>
                <w:sz w:val="17"/>
              </w:rPr>
              <w:t xml:space="preserve">[Diagnosing Cancer] </w:t>
            </w:r>
            <w:r>
              <w:rPr>
                <w:rFonts w:ascii="Arial" w:hAnsi="Arial"/>
                <w:sz w:val="17"/>
              </w:rPr>
              <w:t>Tumor marker tests detect circulating substances produced either directly by cancer cells or by host tissues reacting to a tumor.</w:t>
            </w:r>
          </w:p>
        </w:tc>
      </w:tr>
      <w:tr>
        <w:tc>
          <w:tcPr>
            <w:tcW w:type="dxa" w:w="864"/>
            <w:tcMar>
              <w:top w:w="60" w:type="dxa"/>
              <w:bottom w:w="60" w:type="dxa"/>
              <w:left w:w="100" w:type="dxa"/>
              <w:right w:w="100" w:type="dxa"/>
            </w:tcMar>
          </w:tcPr>
          <w:p>
            <w:pPr>
              <w:jc w:val="center"/>
            </w:pPr>
            <w:r>
              <w:rPr>
                <w:rFonts w:ascii="Arial" w:hAnsi="Arial"/>
                <w:b/>
                <w:sz w:val="17"/>
              </w:rPr>
              <w:t>53</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Sputum</w:t>
            </w:r>
          </w:p>
        </w:tc>
        <w:tc>
          <w:tcPr>
            <w:tcW w:type="dxa" w:w="5760"/>
            <w:tcMar>
              <w:top w:w="60" w:type="dxa"/>
              <w:bottom w:w="60" w:type="dxa"/>
              <w:left w:w="100" w:type="dxa"/>
              <w:right w:w="100" w:type="dxa"/>
            </w:tcMar>
          </w:tcPr>
          <w:p>
            <w:r>
              <w:rPr>
                <w:rFonts w:ascii="Arial" w:hAnsi="Arial"/>
                <w:b/>
                <w:color w:val="2E7D32"/>
                <w:sz w:val="17"/>
              </w:rPr>
              <w:t xml:space="preserve">[Diagnosing Cancer] </w:t>
            </w:r>
            <w:r>
              <w:rPr>
                <w:rFonts w:ascii="Arial" w:hAnsi="Arial"/>
                <w:sz w:val="17"/>
              </w:rPr>
              <w:t>Sputum cytology and DNA testing are used to detect early signs of lung cancer.</w:t>
            </w:r>
          </w:p>
        </w:tc>
      </w:tr>
      <w:tr>
        <w:tc>
          <w:tcPr>
            <w:tcW w:type="dxa" w:w="864"/>
            <w:tcMar>
              <w:top w:w="60" w:type="dxa"/>
              <w:bottom w:w="60" w:type="dxa"/>
              <w:left w:w="100" w:type="dxa"/>
              <w:right w:w="100" w:type="dxa"/>
            </w:tcMar>
          </w:tcPr>
          <w:p>
            <w:pPr>
              <w:jc w:val="center"/>
            </w:pPr>
            <w:r>
              <w:rPr>
                <w:rFonts w:ascii="Arial" w:hAnsi="Arial"/>
                <w:b/>
                <w:sz w:val="17"/>
              </w:rPr>
              <w:t>54</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Bladder cancer</w:t>
            </w:r>
          </w:p>
        </w:tc>
        <w:tc>
          <w:tcPr>
            <w:tcW w:type="dxa" w:w="5760"/>
            <w:tcMar>
              <w:top w:w="60" w:type="dxa"/>
              <w:bottom w:w="60" w:type="dxa"/>
              <w:left w:w="100" w:type="dxa"/>
              <w:right w:w="100" w:type="dxa"/>
            </w:tcMar>
          </w:tcPr>
          <w:p>
            <w:r>
              <w:rPr>
                <w:rFonts w:ascii="Arial" w:hAnsi="Arial"/>
                <w:b/>
                <w:color w:val="2E7D32"/>
                <w:sz w:val="17"/>
              </w:rPr>
              <w:t xml:space="preserve">[Diagnosing Cancer] </w:t>
            </w:r>
            <w:r>
              <w:rPr>
                <w:rFonts w:ascii="Arial" w:hAnsi="Arial"/>
                <w:sz w:val="17"/>
              </w:rPr>
              <w:t>Urine cytology and marker tests are utilized to detect signs of bladder cancer.</w:t>
            </w:r>
          </w:p>
        </w:tc>
      </w:tr>
      <w:tr>
        <w:tc>
          <w:tcPr>
            <w:tcW w:type="dxa" w:w="864"/>
            <w:tcMar>
              <w:top w:w="60" w:type="dxa"/>
              <w:bottom w:w="60" w:type="dxa"/>
              <w:left w:w="100" w:type="dxa"/>
              <w:right w:w="100" w:type="dxa"/>
            </w:tcMar>
          </w:tcPr>
          <w:p>
            <w:pPr>
              <w:jc w:val="center"/>
            </w:pPr>
            <w:r>
              <w:rPr>
                <w:rFonts w:ascii="Arial" w:hAnsi="Arial"/>
                <w:b/>
                <w:sz w:val="17"/>
              </w:rPr>
              <w:t>55</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Colon cancer</w:t>
            </w:r>
          </w:p>
        </w:tc>
        <w:tc>
          <w:tcPr>
            <w:tcW w:type="dxa" w:w="5760"/>
            <w:tcMar>
              <w:top w:w="60" w:type="dxa"/>
              <w:bottom w:w="60" w:type="dxa"/>
              <w:left w:w="100" w:type="dxa"/>
              <w:right w:w="100" w:type="dxa"/>
            </w:tcMar>
          </w:tcPr>
          <w:p>
            <w:r>
              <w:rPr>
                <w:rFonts w:ascii="Arial" w:hAnsi="Arial"/>
                <w:b/>
                <w:color w:val="2E7D32"/>
                <w:sz w:val="17"/>
              </w:rPr>
              <w:t xml:space="preserve">[Diagnosing Cancer] </w:t>
            </w:r>
            <w:r>
              <w:rPr>
                <w:rFonts w:ascii="Arial" w:hAnsi="Arial"/>
                <w:sz w:val="17"/>
              </w:rPr>
              <w:t>Fecal immunochemical tests and stool DNA analyses are used to detect early signs of colorectal cancer.</w:t>
            </w:r>
          </w:p>
        </w:tc>
      </w:tr>
      <w:tr>
        <w:tc>
          <w:tcPr>
            <w:tcW w:type="dxa" w:w="864"/>
            <w:tcMar>
              <w:top w:w="60" w:type="dxa"/>
              <w:bottom w:w="60" w:type="dxa"/>
              <w:left w:w="100" w:type="dxa"/>
              <w:right w:w="100" w:type="dxa"/>
            </w:tcMar>
          </w:tcPr>
          <w:p>
            <w:pPr>
              <w:jc w:val="center"/>
            </w:pPr>
            <w:r>
              <w:rPr>
                <w:rFonts w:ascii="Arial" w:hAnsi="Arial"/>
                <w:b/>
                <w:sz w:val="17"/>
              </w:rPr>
              <w:t>56</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Radiation therapy</w:t>
            </w:r>
          </w:p>
        </w:tc>
        <w:tc>
          <w:tcPr>
            <w:tcW w:type="dxa" w:w="5760"/>
            <w:tcMar>
              <w:top w:w="60" w:type="dxa"/>
              <w:bottom w:w="60" w:type="dxa"/>
              <w:left w:w="100" w:type="dxa"/>
              <w:right w:w="100" w:type="dxa"/>
            </w:tcMar>
          </w:tcPr>
          <w:p>
            <w:r>
              <w:rPr>
                <w:rFonts w:ascii="Arial" w:hAnsi="Arial"/>
                <w:b/>
                <w:color w:val="2E7D32"/>
                <w:sz w:val="17"/>
              </w:rPr>
              <w:t xml:space="preserve">[Treating Cancer] </w:t>
            </w:r>
            <w:r>
              <w:rPr>
                <w:rFonts w:ascii="Arial" w:hAnsi="Arial"/>
                <w:sz w:val="17"/>
              </w:rPr>
              <w:t>Radiation therapy causes extensive DNA damage within tumor cells, triggering programmed cell death.</w:t>
            </w:r>
          </w:p>
        </w:tc>
      </w:tr>
      <w:tr>
        <w:tc>
          <w:tcPr>
            <w:tcW w:type="dxa" w:w="864"/>
            <w:tcMar>
              <w:top w:w="60" w:type="dxa"/>
              <w:bottom w:w="60" w:type="dxa"/>
              <w:left w:w="100" w:type="dxa"/>
              <w:right w:w="100" w:type="dxa"/>
            </w:tcMar>
          </w:tcPr>
          <w:p>
            <w:pPr>
              <w:jc w:val="center"/>
            </w:pPr>
            <w:r>
              <w:rPr>
                <w:rFonts w:ascii="Arial" w:hAnsi="Arial"/>
                <w:b/>
                <w:sz w:val="17"/>
              </w:rPr>
              <w:t>57</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Chemotherapy</w:t>
            </w:r>
          </w:p>
        </w:tc>
        <w:tc>
          <w:tcPr>
            <w:tcW w:type="dxa" w:w="5760"/>
            <w:tcMar>
              <w:top w:w="60" w:type="dxa"/>
              <w:bottom w:w="60" w:type="dxa"/>
              <w:left w:w="100" w:type="dxa"/>
              <w:right w:w="100" w:type="dxa"/>
            </w:tcMar>
          </w:tcPr>
          <w:p>
            <w:r>
              <w:rPr>
                <w:rFonts w:ascii="Arial" w:hAnsi="Arial"/>
                <w:b/>
                <w:color w:val="2E7D32"/>
                <w:sz w:val="17"/>
              </w:rPr>
              <w:t xml:space="preserve">[Treating Cancer] </w:t>
            </w:r>
            <w:r>
              <w:rPr>
                <w:rFonts w:ascii="Arial" w:hAnsi="Arial"/>
                <w:sz w:val="17"/>
              </w:rPr>
              <w:t>Chemotherapy drugs reach all parts of the body via the vascular system and selectively destroy rapidly dividing cells.</w:t>
            </w:r>
          </w:p>
        </w:tc>
      </w:tr>
      <w:tr>
        <w:tc>
          <w:tcPr>
            <w:tcW w:type="dxa" w:w="864"/>
            <w:tcMar>
              <w:top w:w="60" w:type="dxa"/>
              <w:bottom w:w="60" w:type="dxa"/>
              <w:left w:w="100" w:type="dxa"/>
              <w:right w:w="100" w:type="dxa"/>
            </w:tcMar>
          </w:tcPr>
          <w:p>
            <w:pPr>
              <w:jc w:val="center"/>
            </w:pPr>
            <w:r>
              <w:rPr>
                <w:rFonts w:ascii="Arial" w:hAnsi="Arial"/>
                <w:b/>
                <w:sz w:val="17"/>
              </w:rPr>
              <w:t>58</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Immunotherapy</w:t>
            </w:r>
          </w:p>
        </w:tc>
        <w:tc>
          <w:tcPr>
            <w:tcW w:type="dxa" w:w="5760"/>
            <w:tcMar>
              <w:top w:w="60" w:type="dxa"/>
              <w:bottom w:w="60" w:type="dxa"/>
              <w:left w:w="100" w:type="dxa"/>
              <w:right w:w="100" w:type="dxa"/>
            </w:tcMar>
          </w:tcPr>
          <w:p>
            <w:r>
              <w:rPr>
                <w:rFonts w:ascii="Arial" w:hAnsi="Arial"/>
                <w:b/>
                <w:color w:val="2E7D32"/>
                <w:sz w:val="17"/>
              </w:rPr>
              <w:t xml:space="preserve">[Treating Cancer] </w:t>
            </w:r>
            <w:r>
              <w:rPr>
                <w:rFonts w:ascii="Arial" w:hAnsi="Arial"/>
                <w:sz w:val="17"/>
              </w:rPr>
              <w:t>Immunotherapy enhances the host immune response against cancer cells using cancer vaccines, checkpoint inhibitors, or cytokine factors.</w:t>
            </w:r>
          </w:p>
        </w:tc>
      </w:tr>
      <w:tr>
        <w:tc>
          <w:tcPr>
            <w:tcW w:type="dxa" w:w="864"/>
            <w:tcMar>
              <w:top w:w="60" w:type="dxa"/>
              <w:bottom w:w="60" w:type="dxa"/>
              <w:left w:w="100" w:type="dxa"/>
              <w:right w:w="100" w:type="dxa"/>
            </w:tcMar>
          </w:tcPr>
          <w:p>
            <w:pPr>
              <w:jc w:val="center"/>
            </w:pPr>
            <w:r>
              <w:rPr>
                <w:rFonts w:ascii="Arial" w:hAnsi="Arial"/>
                <w:b/>
                <w:sz w:val="17"/>
              </w:rPr>
              <w:t>59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Inhibition of blood vessel formation (anti-angiogenesis)</w:t>
            </w:r>
          </w:p>
        </w:tc>
        <w:tc>
          <w:tcPr>
            <w:tcW w:type="dxa" w:w="5760"/>
            <w:tcMar>
              <w:top w:w="60" w:type="dxa"/>
              <w:bottom w:w="60" w:type="dxa"/>
              <w:left w:w="100" w:type="dxa"/>
              <w:right w:w="100" w:type="dxa"/>
            </w:tcMar>
          </w:tcPr>
          <w:p>
            <w:r>
              <w:rPr>
                <w:rFonts w:ascii="Arial" w:hAnsi="Arial"/>
                <w:b/>
                <w:color w:val="2E7D32"/>
                <w:sz w:val="17"/>
              </w:rPr>
              <w:t xml:space="preserve">[Treating Cancer] </w:t>
            </w:r>
            <w:r>
              <w:rPr>
                <w:rFonts w:ascii="Arial" w:hAnsi="Arial"/>
                <w:sz w:val="17"/>
              </w:rPr>
              <w:t>Inhibition of blood vessel formation (anti-angiogenic therapy) prevents vascularization, depriving tumors of oxygen and nutrients.</w:t>
            </w:r>
          </w:p>
        </w:tc>
      </w:tr>
      <w:tr>
        <w:tc>
          <w:tcPr>
            <w:tcW w:type="dxa" w:w="864"/>
            <w:tcMar>
              <w:top w:w="60" w:type="dxa"/>
              <w:bottom w:w="60" w:type="dxa"/>
              <w:left w:w="100" w:type="dxa"/>
              <w:right w:w="100" w:type="dxa"/>
            </w:tcMar>
          </w:tcPr>
          <w:p>
            <w:pPr>
              <w:jc w:val="center"/>
            </w:pPr>
            <w:r>
              <w:rPr>
                <w:rFonts w:ascii="Arial" w:hAnsi="Arial"/>
                <w:b/>
                <w:sz w:val="17"/>
              </w:rPr>
              <w:t>60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Gene therapy</w:t>
            </w:r>
          </w:p>
        </w:tc>
        <w:tc>
          <w:tcPr>
            <w:tcW w:type="dxa" w:w="5760"/>
            <w:tcMar>
              <w:top w:w="60" w:type="dxa"/>
              <w:bottom w:w="60" w:type="dxa"/>
              <w:left w:w="100" w:type="dxa"/>
              <w:right w:w="100" w:type="dxa"/>
            </w:tcMar>
          </w:tcPr>
          <w:p>
            <w:r>
              <w:rPr>
                <w:rFonts w:ascii="Arial" w:hAnsi="Arial"/>
                <w:b/>
                <w:color w:val="2E7D32"/>
                <w:sz w:val="17"/>
              </w:rPr>
              <w:t xml:space="preserve">[Treating Cancer] </w:t>
            </w:r>
            <w:r>
              <w:rPr>
                <w:rFonts w:ascii="Arial" w:hAnsi="Arial"/>
                <w:sz w:val="17"/>
              </w:rPr>
              <w:t>Gene therapy alters the genetic material of cancer cells with the goal of repairing defective regulatory pathways or triggering death.</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