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jc w:val="center"/>
      </w:pPr>
      <w:r>
        <w:rPr>
          <w:rFonts w:ascii="Times New Roman" w:hAnsi="Times New Roman"/>
          <w:b/>
          <w:i w:val="0"/>
          <w:color w:val="000000"/>
          <w:sz w:val="22"/>
          <w:u w:val="none"/>
          <w:rFonts w:ascii="Times New Roman" w:hAnsi="Times New Roman" w:cs="Times New Roman"/>
        </w:rPr>
        <w:t>TapNQue Campus Queue Management System</w:t>
      </w:r>
    </w:p>
    <w:p>
      <w:pPr>
        <w:spacing w:line="276" w:lineRule="auto" w:before="0" w:after="40"/>
        <w:jc w:val="center"/>
      </w:pPr>
      <w:r>
        <w:rPr>
          <w:rFonts w:ascii="Times New Roman" w:hAnsi="Times New Roman"/>
          <w:b/>
          <w:i w:val="0"/>
          <w:color w:val="000000"/>
          <w:sz w:val="22"/>
          <w:u w:val="none"/>
          <w:rFonts w:ascii="Times New Roman" w:hAnsi="Times New Roman" w:cs="Times New Roman"/>
        </w:rPr>
        <w:t>Step-by-Step Windows Installation, Deployment, and Execution Guide</w:t>
      </w:r>
    </w:p>
    <w:p>
      <w:pPr>
        <w:spacing w:line="276" w:lineRule="auto" w:before="0" w:after="280"/>
        <w:jc w:val="center"/>
      </w:pPr>
      <w:r>
        <w:rPr>
          <w:rFonts w:ascii="Times New Roman" w:hAnsi="Times New Roman"/>
          <w:b w:val="0"/>
          <w:i/>
          <w:color w:val="000000"/>
          <w:sz w:val="22"/>
          <w:u w:val="none"/>
          <w:rFonts w:ascii="Times New Roman" w:hAnsi="Times New Roman" w:cs="Times New Roman"/>
        </w:rPr>
        <w:t>Standard Operating Manual for Standalone Windows Deployment from Safe Zip Bundle</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CCCCCC"/>
          <w:insideV w:val="none"/>
          <w:left w:val="none"/>
          <w:right w:val="none"/>
        </w:tblBorders>
      </w:tblPr>
      <w:tblGrid>
        <w:gridCol w:w="2340"/>
        <w:gridCol w:w="2340"/>
        <w:gridCol w:w="2340"/>
        <w:gridCol w:w="2340"/>
      </w:tblGrid>
      <w:tr>
        <w:tc>
          <w:tcPr>
            <w:tcW w:type="dxa" w:w="2304"/>
          </w:tcPr>
          <w:p>
            <w:pPr>
              <w:spacing w:line="276" w:lineRule="auto" w:before="60" w:after="60"/>
            </w:pPr>
            <w:r>
              <w:rPr>
                <w:rFonts w:ascii="Times New Roman" w:hAnsi="Times New Roman"/>
                <w:b/>
                <w:i w:val="0"/>
                <w:color w:val="000000"/>
                <w:sz w:val="21"/>
                <w:u w:val="none"/>
                <w:rFonts w:ascii="Times New Roman" w:hAnsi="Times New Roman" w:cs="Times New Roman"/>
              </w:rPr>
              <w:t>Document ID</w:t>
            </w:r>
          </w:p>
        </w:tc>
        <w:tc>
          <w:tcPr>
            <w:tcW w:type="dxa" w:w="2304"/>
          </w:tcPr>
          <w:p>
            <w:pPr>
              <w:spacing w:line="276" w:lineRule="auto" w:before="60" w:after="60"/>
            </w:pPr>
            <w:r>
              <w:rPr>
                <w:rFonts w:ascii="Times New Roman" w:hAnsi="Times New Roman"/>
                <w:b/>
                <w:i w:val="0"/>
                <w:color w:val="000000"/>
                <w:sz w:val="21"/>
                <w:u w:val="none"/>
                <w:rFonts w:ascii="Times New Roman" w:hAnsi="Times New Roman" w:cs="Times New Roman"/>
              </w:rPr>
              <w:t>System Version</w:t>
            </w:r>
          </w:p>
        </w:tc>
        <w:tc>
          <w:tcPr>
            <w:tcW w:type="dxa" w:w="2304"/>
          </w:tcPr>
          <w:p>
            <w:pPr>
              <w:spacing w:line="276" w:lineRule="auto" w:before="60" w:after="60"/>
            </w:pPr>
            <w:r>
              <w:rPr>
                <w:rFonts w:ascii="Times New Roman" w:hAnsi="Times New Roman"/>
                <w:b/>
                <w:i w:val="0"/>
                <w:color w:val="000000"/>
                <w:sz w:val="21"/>
                <w:u w:val="none"/>
                <w:rFonts w:ascii="Times New Roman" w:hAnsi="Times New Roman" w:cs="Times New Roman"/>
              </w:rPr>
              <w:t>Target Platform</w:t>
            </w:r>
          </w:p>
        </w:tc>
        <w:tc>
          <w:tcPr>
            <w:tcW w:type="dxa" w:w="2448"/>
          </w:tcPr>
          <w:p>
            <w:pPr>
              <w:spacing w:line="276" w:lineRule="auto" w:before="60" w:after="60"/>
            </w:pPr>
            <w:r>
              <w:rPr>
                <w:rFonts w:ascii="Times New Roman" w:hAnsi="Times New Roman"/>
                <w:b/>
                <w:i w:val="0"/>
                <w:color w:val="000000"/>
                <w:sz w:val="21"/>
                <w:u w:val="none"/>
                <w:rFonts w:ascii="Times New Roman" w:hAnsi="Times New Roman" w:cs="Times New Roman"/>
              </w:rPr>
              <w:t>Release Status</w:t>
            </w:r>
          </w:p>
        </w:tc>
      </w:tr>
      <w:tr>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TNQ-WIN-SOP-2026</w:t>
            </w:r>
          </w:p>
        </w:tc>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Version 2.1.0-PROD</w:t>
            </w:r>
          </w:p>
        </w:tc>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Windows 10 / 11 (64-bit)</w:t>
            </w:r>
          </w:p>
        </w:tc>
        <w:tc>
          <w:tcPr>
            <w:tcW w:type="dxa" w:w="2448"/>
          </w:tcPr>
          <w:p>
            <w:pPr>
              <w:spacing w:line="276" w:lineRule="auto" w:before="40" w:after="40"/>
            </w:pPr>
            <w:r>
              <w:rPr>
                <w:rFonts w:ascii="Times New Roman" w:hAnsi="Times New Roman"/>
                <w:b w:val="0"/>
                <w:i w:val="0"/>
                <w:color w:val="000000"/>
                <w:sz w:val="21"/>
                <w:u w:val="none"/>
                <w:rFonts w:ascii="Times New Roman" w:hAnsi="Times New Roman" w:cs="Times New Roman"/>
              </w:rPr>
              <w:t>Approved / Production Ready</w:t>
            </w:r>
          </w:p>
        </w:tc>
      </w:tr>
    </w:tbl>
    <w:p>
      <w:pPr>
        <w:spacing w:line="276" w:lineRule="auto" w:before="120" w:after="200"/>
        <w:jc w:val="left"/>
      </w:pPr>
    </w:p>
    <w:p>
      <w:pPr>
        <w:spacing w:line="276" w:lineRule="auto" w:before="280" w:after="120"/>
        <w:jc w:val="left"/>
      </w:pPr>
      <w:r>
        <w:rPr>
          <w:rFonts w:ascii="Times New Roman" w:hAnsi="Times New Roman"/>
          <w:b/>
          <w:i w:val="0"/>
          <w:color w:val="000000"/>
          <w:sz w:val="22"/>
          <w:u w:val="single"/>
          <w:rFonts w:ascii="Times New Roman" w:hAnsi="Times New Roman" w:cs="Times New Roman"/>
        </w:rPr>
        <w:t>1. Document Overview and Purpose</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This standard operating manual provides a comprehensive, foolproof, step-by-step technical guide to setting up, configuring, running, and demonstrating the TapNQue Queue Management System on the Microsoft Windows operating system directly from the standalone safe distribution zip bundle (TapNQue_Windows_Safe_Bundle.zip). The system has been engineered specifically for academic environments (such as Our Lady of Fatima University) and is fully equipped with touchscreen student registration, public waiting area TV displays, counter service desks, supervisory operational analytics, and a pure software SMS notification engine with offline capstone simulation mode.</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This guide is written strictly in standard all-black Times New Roman 11-point typography to ensure clean readability, academic formality, and effortless printing or presentation during defense deliberations.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2. System Architecture and Modular Overview</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TapNQue utilizes a decoupled client-server architecture built on Python and PySide6 (Qt for Python), communicating concurrently through an embedded local SQLite database operating in Write-Ahead Logging (WAL) mode. The system consists of four principal application stations and a unified launcher hub:</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CCCCCC"/>
          <w:insideV w:val="none"/>
          <w:left w:val="none"/>
          <w:right w:val="none"/>
        </w:tblBorders>
      </w:tblPr>
      <w:tblGrid>
        <w:gridCol w:w="2340"/>
        <w:gridCol w:w="2340"/>
        <w:gridCol w:w="2340"/>
        <w:gridCol w:w="2340"/>
      </w:tblGrid>
      <w:tr>
        <w:tc>
          <w:tcPr>
            <w:tcW w:type="dxa" w:w="2016"/>
          </w:tcPr>
          <w:p>
            <w:pPr>
              <w:spacing w:line="276" w:lineRule="auto" w:before="60" w:after="60"/>
            </w:pPr>
            <w:r>
              <w:rPr>
                <w:rFonts w:ascii="Times New Roman" w:hAnsi="Times New Roman"/>
                <w:b/>
                <w:i w:val="0"/>
                <w:color w:val="000000"/>
                <w:sz w:val="21"/>
                <w:u w:val="none"/>
                <w:rFonts w:ascii="Times New Roman" w:hAnsi="Times New Roman" w:cs="Times New Roman"/>
              </w:rPr>
              <w:t>Station Name</w:t>
            </w:r>
          </w:p>
        </w:tc>
        <w:tc>
          <w:tcPr>
            <w:tcW w:type="dxa" w:w="2016"/>
          </w:tcPr>
          <w:p>
            <w:pPr>
              <w:spacing w:line="276" w:lineRule="auto" w:before="60" w:after="60"/>
            </w:pPr>
            <w:r>
              <w:rPr>
                <w:rFonts w:ascii="Times New Roman" w:hAnsi="Times New Roman"/>
                <w:b/>
                <w:i w:val="0"/>
                <w:color w:val="000000"/>
                <w:sz w:val="21"/>
                <w:u w:val="none"/>
                <w:rFonts w:ascii="Times New Roman" w:hAnsi="Times New Roman" w:cs="Times New Roman"/>
              </w:rPr>
              <w:t>Windows Runner</w:t>
            </w:r>
          </w:p>
        </w:tc>
        <w:tc>
          <w:tcPr>
            <w:tcW w:type="dxa" w:w="2304"/>
          </w:tcPr>
          <w:p>
            <w:pPr>
              <w:spacing w:line="276" w:lineRule="auto" w:before="60" w:after="60"/>
            </w:pPr>
            <w:r>
              <w:rPr>
                <w:rFonts w:ascii="Times New Roman" w:hAnsi="Times New Roman"/>
                <w:b/>
                <w:i w:val="0"/>
                <w:color w:val="000000"/>
                <w:sz w:val="21"/>
                <w:u w:val="none"/>
                <w:rFonts w:ascii="Times New Roman" w:hAnsi="Times New Roman" w:cs="Times New Roman"/>
              </w:rPr>
              <w:t>Primary Audience</w:t>
            </w:r>
          </w:p>
        </w:tc>
        <w:tc>
          <w:tcPr>
            <w:tcW w:type="dxa" w:w="3024"/>
          </w:tcPr>
          <w:p>
            <w:pPr>
              <w:spacing w:line="276" w:lineRule="auto" w:before="60" w:after="60"/>
            </w:pPr>
            <w:r>
              <w:rPr>
                <w:rFonts w:ascii="Times New Roman" w:hAnsi="Times New Roman"/>
                <w:b/>
                <w:i w:val="0"/>
                <w:color w:val="000000"/>
                <w:sz w:val="21"/>
                <w:u w:val="none"/>
                <w:rFonts w:ascii="Times New Roman" w:hAnsi="Times New Roman" w:cs="Times New Roman"/>
              </w:rPr>
              <w:t>Core Operational Functionality</w:t>
            </w:r>
          </w:p>
        </w:tc>
      </w:tr>
      <w:tr>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Main Launcher Hub</w:t>
            </w:r>
          </w:p>
        </w:tc>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main.py</w:t>
            </w:r>
          </w:p>
        </w:tc>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Administrator / Operator</w:t>
            </w:r>
          </w:p>
        </w:tc>
        <w:tc>
          <w:tcPr>
            <w:tcW w:type="dxa" w:w="3024"/>
          </w:tcPr>
          <w:p>
            <w:pPr>
              <w:spacing w:line="276" w:lineRule="auto" w:before="40" w:after="40"/>
            </w:pPr>
            <w:r>
              <w:rPr>
                <w:rFonts w:ascii="Times New Roman" w:hAnsi="Times New Roman"/>
                <w:b w:val="0"/>
                <w:i w:val="0"/>
                <w:color w:val="000000"/>
                <w:sz w:val="21"/>
                <w:u w:val="none"/>
                <w:rFonts w:ascii="Times New Roman" w:hAnsi="Times New Roman" w:cs="Times New Roman"/>
              </w:rPr>
              <w:t>Central graphical portal to launch any or all system modules concurrently.</w:t>
            </w:r>
          </w:p>
        </w:tc>
      </w:tr>
      <w:tr>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Student Kiosk</w:t>
            </w:r>
          </w:p>
        </w:tc>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run_kiosk.py</w:t>
            </w:r>
          </w:p>
        </w:tc>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Students &amp; University Visitors</w:t>
            </w:r>
          </w:p>
        </w:tc>
        <w:tc>
          <w:tcPr>
            <w:tcW w:type="dxa" w:w="3024"/>
          </w:tcPr>
          <w:p>
            <w:pPr>
              <w:spacing w:line="276" w:lineRule="auto" w:before="40" w:after="40"/>
            </w:pPr>
            <w:r>
              <w:rPr>
                <w:rFonts w:ascii="Times New Roman" w:hAnsi="Times New Roman"/>
                <w:b w:val="0"/>
                <w:i w:val="0"/>
                <w:color w:val="000000"/>
                <w:sz w:val="21"/>
                <w:u w:val="none"/>
                <w:rFonts w:ascii="Times New Roman" w:hAnsi="Times New Roman" w:cs="Times New Roman"/>
              </w:rPr>
              <w:t>Touchscreen self-service terminal with virtual keyboard, ID validation, and SMS receipts.</w:t>
            </w:r>
          </w:p>
        </w:tc>
      </w:tr>
      <w:tr>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Public TV Monitor</w:t>
            </w:r>
          </w:p>
        </w:tc>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run_monitor.py</w:t>
            </w:r>
          </w:p>
        </w:tc>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Waiting Area Public / Students</w:t>
            </w:r>
          </w:p>
        </w:tc>
        <w:tc>
          <w:tcPr>
            <w:tcW w:type="dxa" w:w="3024"/>
          </w:tcPr>
          <w:p>
            <w:pPr>
              <w:spacing w:line="276" w:lineRule="auto" w:before="40" w:after="40"/>
            </w:pPr>
            <w:r>
              <w:rPr>
                <w:rFonts w:ascii="Times New Roman" w:hAnsi="Times New Roman"/>
                <w:b w:val="0"/>
                <w:i w:val="0"/>
                <w:color w:val="000000"/>
                <w:sz w:val="21"/>
                <w:u w:val="none"/>
                <w:rFonts w:ascii="Times New Roman" w:hAnsi="Times New Roman" w:cs="Times New Roman"/>
              </w:rPr>
              <w:t>High-contrast fullscreen lobby board showing 'Now Serving' and upcoming tickets (1-6).</w:t>
            </w:r>
          </w:p>
        </w:tc>
      </w:tr>
      <w:tr>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Staff Service Desk</w:t>
            </w:r>
          </w:p>
        </w:tc>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run_staff.py</w:t>
            </w:r>
          </w:p>
        </w:tc>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Counter Personnel</w:t>
            </w:r>
          </w:p>
        </w:tc>
        <w:tc>
          <w:tcPr>
            <w:tcW w:type="dxa" w:w="3024"/>
          </w:tcPr>
          <w:p>
            <w:pPr>
              <w:spacing w:line="276" w:lineRule="auto" w:before="40" w:after="40"/>
            </w:pPr>
            <w:r>
              <w:rPr>
                <w:rFonts w:ascii="Times New Roman" w:hAnsi="Times New Roman"/>
                <w:b w:val="0"/>
                <w:i w:val="0"/>
                <w:color w:val="000000"/>
                <w:sz w:val="21"/>
                <w:u w:val="none"/>
                <w:rFonts w:ascii="Times New Roman" w:hAnsi="Times New Roman" w:cs="Times New Roman"/>
              </w:rPr>
              <w:t>Clerk terminal to call next prioritized ticket, recall absent students, and complete visits.</w:t>
            </w:r>
          </w:p>
        </w:tc>
      </w:tr>
      <w:tr>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Super Admin Console</w:t>
            </w:r>
          </w:p>
        </w:tc>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run_admin.py</w:t>
            </w:r>
          </w:p>
        </w:tc>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Department Supervisors</w:t>
            </w:r>
          </w:p>
        </w:tc>
        <w:tc>
          <w:tcPr>
            <w:tcW w:type="dxa" w:w="3024"/>
          </w:tcPr>
          <w:p>
            <w:pPr>
              <w:spacing w:line="276" w:lineRule="auto" w:before="40" w:after="40"/>
            </w:pPr>
            <w:r>
              <w:rPr>
                <w:rFonts w:ascii="Times New Roman" w:hAnsi="Times New Roman"/>
                <w:b w:val="0"/>
                <w:i w:val="0"/>
                <w:color w:val="000000"/>
                <w:sz w:val="21"/>
                <w:u w:val="none"/>
                <w:rFonts w:ascii="Times New Roman" w:hAnsi="Times New Roman" w:cs="Times New Roman"/>
              </w:rPr>
              <w:t>Executive console for queue metrics, SMS gateway controls, mock logs, and data exports.</w:t>
            </w:r>
          </w:p>
        </w:tc>
      </w:tr>
    </w:tbl>
    <w:p>
      <w:pPr>
        <w:spacing w:line="276" w:lineRule="auto" w:before="120" w:after="200"/>
        <w:jc w:val="left"/>
      </w:pPr>
    </w:p>
    <w:p>
      <w:pPr>
        <w:spacing w:line="276" w:lineRule="auto" w:before="280" w:after="120"/>
        <w:jc w:val="left"/>
      </w:pPr>
      <w:r>
        <w:rPr>
          <w:rFonts w:ascii="Times New Roman" w:hAnsi="Times New Roman"/>
          <w:b/>
          <w:i w:val="0"/>
          <w:color w:val="000000"/>
          <w:sz w:val="22"/>
          <w:u w:val="single"/>
          <w:rFonts w:ascii="Times New Roman" w:hAnsi="Times New Roman" w:cs="Times New Roman"/>
        </w:rPr>
        <w:t>3. Windows System Requirements and Prerequisites</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Before unpacking and running the application bundle, ensure the Windows workstation meets the following prerequisites: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Operating System: </w:t>
      </w:r>
      <w:r>
        <w:rPr>
          <w:rFonts w:ascii="Times New Roman" w:hAnsi="Times New Roman"/>
          <w:b w:val="0"/>
          <w:i w:val="0"/>
          <w:color w:val="000000"/>
          <w:sz w:val="22"/>
          <w:u w:val="none"/>
          <w:rFonts w:ascii="Times New Roman" w:hAnsi="Times New Roman" w:cs="Times New Roman"/>
        </w:rPr>
        <w:t>Microsoft Windows 10 (64-bit Build 19041 or higher) or Windows 11 (64-bit).</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Python Interpreter: </w:t>
      </w:r>
      <w:r>
        <w:rPr>
          <w:rFonts w:ascii="Times New Roman" w:hAnsi="Times New Roman"/>
          <w:b w:val="0"/>
          <w:i w:val="0"/>
          <w:color w:val="000000"/>
          <w:sz w:val="22"/>
          <w:u w:val="none"/>
          <w:rFonts w:ascii="Times New Roman" w:hAnsi="Times New Roman" w:cs="Times New Roman"/>
        </w:rPr>
        <w:t>Python 3.10, 3.11, 3.12, or 3.13 (64-bit). Python 3.11 or 3.12 is strongly recommended for optimal PySide6 Qt compatibility.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Hardware Requirements: </w:t>
      </w:r>
      <w:r>
        <w:rPr>
          <w:rFonts w:ascii="Times New Roman" w:hAnsi="Times New Roman"/>
          <w:b w:val="0"/>
          <w:i w:val="0"/>
          <w:color w:val="000000"/>
          <w:sz w:val="22"/>
          <w:u w:val="none"/>
          <w:rFonts w:ascii="Times New Roman" w:hAnsi="Times New Roman" w:cs="Times New Roman"/>
        </w:rPr>
        <w:t>Intel Core i3 / AMD Ryzen 3 or higher; 4 GB minimum RAM (8 GB recommended); 500 MB free hard drive storage.</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Display Resolution: </w:t>
      </w:r>
      <w:r>
        <w:rPr>
          <w:rFonts w:ascii="Times New Roman" w:hAnsi="Times New Roman"/>
          <w:b w:val="0"/>
          <w:i w:val="0"/>
          <w:color w:val="000000"/>
          <w:sz w:val="22"/>
          <w:u w:val="none"/>
          <w:rFonts w:ascii="Times New Roman" w:hAnsi="Times New Roman" w:cs="Times New Roman"/>
        </w:rPr>
        <w:t>Standard 1080p (1920x1080) or 720p (1280x720). Dual-monitor output via HDMI is recommended if driving a secondary public TV monitor.</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C++ Runtime Requirement: </w:t>
      </w:r>
      <w:r>
        <w:rPr>
          <w:rFonts w:ascii="Times New Roman" w:hAnsi="Times New Roman"/>
          <w:b w:val="0"/>
          <w:i w:val="0"/>
          <w:color w:val="000000"/>
          <w:sz w:val="22"/>
          <w:u w:val="none"/>
          <w:rFonts w:ascii="Times New Roman" w:hAnsi="Times New Roman" w:cs="Times New Roman"/>
        </w:rPr>
        <w:t>Microsoft Visual C++ 2015-2022 Redistributable (x64), which provides runtime libraries required by Qt6 PySide6 binaries.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Internet Connectivity: </w:t>
      </w:r>
      <w:r>
        <w:rPr>
          <w:rFonts w:ascii="Times New Roman" w:hAnsi="Times New Roman"/>
          <w:b w:val="0"/>
          <w:i w:val="0"/>
          <w:color w:val="000000"/>
          <w:sz w:val="22"/>
          <w:u w:val="none"/>
          <w:rFonts w:ascii="Times New Roman" w:hAnsi="Times New Roman" w:cs="Times New Roman"/>
        </w:rPr>
        <w:t>Optional. The system includes an offline Capstone Mock Simulation Mode that functions 100% locally with zero internet access.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4. Step-by-Step Pre-Installation Checklist on Windows</w:t>
      </w:r>
    </w:p>
    <w:p>
      <w:pPr>
        <w:spacing w:line="276" w:lineRule="auto" w:before="200" w:after="80"/>
        <w:jc w:val="left"/>
      </w:pPr>
      <w:r>
        <w:rPr>
          <w:rFonts w:ascii="Times New Roman" w:hAnsi="Times New Roman"/>
          <w:b/>
          <w:i w:val="0"/>
          <w:color w:val="000000"/>
          <w:sz w:val="22"/>
          <w:u w:val="none"/>
          <w:rFonts w:ascii="Times New Roman" w:hAnsi="Times New Roman" w:cs="Times New Roman"/>
        </w:rPr>
        <w:t>4.1 Installing Python on Windows</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If Python is not already installed on the Windows PC, follow these precise steps:</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1. </w:t>
      </w:r>
      <w:r>
        <w:rPr>
          <w:rFonts w:ascii="Times New Roman" w:hAnsi="Times New Roman"/>
          <w:b/>
          <w:i w:val="0"/>
          <w:color w:val="000000"/>
          <w:sz w:val="22"/>
          <w:u w:val="none"/>
          <w:rFonts w:ascii="Times New Roman" w:hAnsi="Times New Roman" w:cs="Times New Roman"/>
        </w:rPr>
        <w:t xml:space="preserve">Download Installer: </w:t>
      </w:r>
      <w:r>
        <w:rPr>
          <w:rFonts w:ascii="Times New Roman" w:hAnsi="Times New Roman"/>
          <w:b w:val="0"/>
          <w:i w:val="0"/>
          <w:color w:val="000000"/>
          <w:sz w:val="22"/>
          <w:u w:val="none"/>
          <w:rFonts w:ascii="Times New Roman" w:hAnsi="Times New Roman" w:cs="Times New Roman"/>
        </w:rPr>
        <w:t>Navigate to https://www.python.org/downloads/windows/ and download the Windows installer (64-bit) for Python 3.11 or 3.12.</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2. </w:t>
      </w:r>
      <w:r>
        <w:rPr>
          <w:rFonts w:ascii="Times New Roman" w:hAnsi="Times New Roman"/>
          <w:b/>
          <w:i w:val="0"/>
          <w:color w:val="000000"/>
          <w:sz w:val="22"/>
          <w:u w:val="none"/>
          <w:rFonts w:ascii="Times New Roman" w:hAnsi="Times New Roman" w:cs="Times New Roman"/>
        </w:rPr>
        <w:t xml:space="preserve">CRITICAL STEP — Add Python to PATH: </w:t>
      </w:r>
      <w:r>
        <w:rPr>
          <w:rFonts w:ascii="Times New Roman" w:hAnsi="Times New Roman"/>
          <w:b w:val="0"/>
          <w:i w:val="0"/>
          <w:color w:val="000000"/>
          <w:sz w:val="22"/>
          <w:u w:val="none"/>
          <w:rFonts w:ascii="Times New Roman" w:hAnsi="Times New Roman" w:cs="Times New Roman"/>
        </w:rPr>
        <w:t>Launch the downloaded installer executable. At the very bottom of the first setup screen, YOU MUST CHECK the box labeled 'Add python.exe to PATH'. If this checkbox is missed, Windows Command Prompt will fail to recognize Python commands.</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3. </w:t>
      </w:r>
      <w:r>
        <w:rPr>
          <w:rFonts w:ascii="Times New Roman" w:hAnsi="Times New Roman"/>
          <w:b/>
          <w:i w:val="0"/>
          <w:color w:val="000000"/>
          <w:sz w:val="22"/>
          <w:u w:val="none"/>
          <w:rFonts w:ascii="Times New Roman" w:hAnsi="Times New Roman" w:cs="Times New Roman"/>
        </w:rPr>
        <w:t xml:space="preserve">Run Installation: </w:t>
      </w:r>
      <w:r>
        <w:rPr>
          <w:rFonts w:ascii="Times New Roman" w:hAnsi="Times New Roman"/>
          <w:b w:val="0"/>
          <w:i w:val="0"/>
          <w:color w:val="000000"/>
          <w:sz w:val="22"/>
          <w:u w:val="none"/>
          <w:rFonts w:ascii="Times New Roman" w:hAnsi="Times New Roman" w:cs="Times New Roman"/>
        </w:rPr>
        <w:t>Click 'Install Now' or choose 'Customize installation'. Ensure that 'pip', 'tcl/tk and IDLE', and 'py launcher' are all checked, then proceed.</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4. </w:t>
      </w:r>
      <w:r>
        <w:rPr>
          <w:rFonts w:ascii="Times New Roman" w:hAnsi="Times New Roman"/>
          <w:b/>
          <w:i w:val="0"/>
          <w:color w:val="000000"/>
          <w:sz w:val="22"/>
          <w:u w:val="none"/>
          <w:rFonts w:ascii="Times New Roman" w:hAnsi="Times New Roman" w:cs="Times New Roman"/>
        </w:rPr>
        <w:t xml:space="preserve">Disable Path Length Limit: </w:t>
      </w:r>
      <w:r>
        <w:rPr>
          <w:rFonts w:ascii="Times New Roman" w:hAnsi="Times New Roman"/>
          <w:b w:val="0"/>
          <w:i w:val="0"/>
          <w:color w:val="000000"/>
          <w:sz w:val="22"/>
          <w:u w:val="none"/>
          <w:rFonts w:ascii="Times New Roman" w:hAnsi="Times New Roman" w:cs="Times New Roman"/>
        </w:rPr>
        <w:t>At the successful completion screen, click 'Disable path length limit' if prompted, then click Close.</w:t>
      </w:r>
    </w:p>
    <w:p>
      <w:pPr>
        <w:spacing w:line="276" w:lineRule="auto" w:before="200" w:after="80"/>
        <w:jc w:val="left"/>
      </w:pPr>
      <w:r>
        <w:rPr>
          <w:rFonts w:ascii="Times New Roman" w:hAnsi="Times New Roman"/>
          <w:b/>
          <w:i w:val="0"/>
          <w:color w:val="000000"/>
          <w:sz w:val="22"/>
          <w:u w:val="none"/>
          <w:rFonts w:ascii="Times New Roman" w:hAnsi="Times New Roman" w:cs="Times New Roman"/>
        </w:rPr>
        <w:t>4.2 Verifying Python and Pip via Command Prompt</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Open Windows Command Prompt (Press Windows Key + R, type 'cmd', and press Enter) or Windows Terminal. Execute:</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--version</w:t>
        <w:br/>
        <w:t>pip --version</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Both commands must return valid version numbers (e.g., Python 3.11.x and pip 23.x+). If an error appears stating 'python is not recognized', reboot Windows or rerun the installer and choose 'Modify' to check 'Add python.exe to PATH'.</w:t>
      </w:r>
    </w:p>
    <w:p>
      <w:pPr>
        <w:spacing w:line="276" w:lineRule="auto" w:before="200" w:after="80"/>
        <w:jc w:val="left"/>
      </w:pPr>
      <w:r>
        <w:rPr>
          <w:rFonts w:ascii="Times New Roman" w:hAnsi="Times New Roman"/>
          <w:b/>
          <w:i w:val="0"/>
          <w:color w:val="000000"/>
          <w:sz w:val="22"/>
          <w:u w:val="none"/>
          <w:rFonts w:ascii="Times New Roman" w:hAnsi="Times New Roman" w:cs="Times New Roman"/>
        </w:rPr>
        <w:t>4.3 Verifying Microsoft Visual C++ Redistributable</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PySide6 requires the Microsoft Visual C++ 2015-2022 Redistributable (x64). Most Windows systems already have this installed. If PySide6 fails to import later with an error mentioning DLL loading failure, download and install the official runtime from: https://aka.ms/vs/17/release/vc_redist.x64.exe.</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5. Extracting and Verifying the Safe Zip Bundle</w:t>
      </w:r>
    </w:p>
    <w:p>
      <w:pPr>
        <w:spacing w:line="276" w:lineRule="auto" w:before="200" w:after="80"/>
        <w:jc w:val="left"/>
      </w:pPr>
      <w:r>
        <w:rPr>
          <w:rFonts w:ascii="Times New Roman" w:hAnsi="Times New Roman"/>
          <w:b/>
          <w:i w:val="0"/>
          <w:color w:val="000000"/>
          <w:sz w:val="22"/>
          <w:u w:val="none"/>
          <w:rFonts w:ascii="Times New Roman" w:hAnsi="Times New Roman" w:cs="Times New Roman"/>
        </w:rPr>
        <w:t>5.1 Extracting the Distribution Bundle</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The distribution package is delivered as a clean, safe zip archive named TapNQue_Windows_Safe_Bundle.zip. All virtual environment directories, Python bytecode caches, temporary files, and system locks have been excluded.</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1. </w:t>
      </w:r>
      <w:r>
        <w:rPr>
          <w:rFonts w:ascii="Times New Roman" w:hAnsi="Times New Roman"/>
          <w:b/>
          <w:i w:val="0"/>
          <w:color w:val="000000"/>
          <w:sz w:val="22"/>
          <w:u w:val="none"/>
          <w:rFonts w:ascii="Times New Roman" w:hAnsi="Times New Roman" w:cs="Times New Roman"/>
        </w:rPr>
        <w:t xml:space="preserve">Locate File: </w:t>
      </w:r>
      <w:r>
        <w:rPr>
          <w:rFonts w:ascii="Times New Roman" w:hAnsi="Times New Roman"/>
          <w:b w:val="0"/>
          <w:i w:val="0"/>
          <w:color w:val="000000"/>
          <w:sz w:val="22"/>
          <w:u w:val="none"/>
          <w:rFonts w:ascii="Times New Roman" w:hAnsi="Times New Roman" w:cs="Times New Roman"/>
        </w:rPr>
        <w:t>Save TapNQue_Windows_Safe_Bundle.zip to an accessible directory on your Windows workstation.</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2. </w:t>
      </w:r>
      <w:r>
        <w:rPr>
          <w:rFonts w:ascii="Times New Roman" w:hAnsi="Times New Roman"/>
          <w:b/>
          <w:i w:val="0"/>
          <w:color w:val="000000"/>
          <w:sz w:val="22"/>
          <w:u w:val="none"/>
          <w:rFonts w:ascii="Times New Roman" w:hAnsi="Times New Roman" w:cs="Times New Roman"/>
        </w:rPr>
        <w:t xml:space="preserve">Extract Archive: </w:t>
      </w:r>
      <w:r>
        <w:rPr>
          <w:rFonts w:ascii="Times New Roman" w:hAnsi="Times New Roman"/>
          <w:b w:val="0"/>
          <w:i w:val="0"/>
          <w:color w:val="000000"/>
          <w:sz w:val="22"/>
          <w:u w:val="none"/>
          <w:rFonts w:ascii="Times New Roman" w:hAnsi="Times New Roman" w:cs="Times New Roman"/>
        </w:rPr>
        <w:t>Right-click the zip file and select 'Extract All...'. Choose a destination folder with a simple, space-free path, such as C:\TapNQue or C:\Users\&lt;YourUsername&gt;\TapNQue.</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3. </w:t>
      </w:r>
      <w:r>
        <w:rPr>
          <w:rFonts w:ascii="Times New Roman" w:hAnsi="Times New Roman"/>
          <w:b/>
          <w:i w:val="0"/>
          <w:color w:val="000000"/>
          <w:sz w:val="22"/>
          <w:u w:val="none"/>
          <w:rFonts w:ascii="Times New Roman" w:hAnsi="Times New Roman" w:cs="Times New Roman"/>
        </w:rPr>
        <w:t xml:space="preserve">Navigate to Folder: </w:t>
      </w:r>
      <w:r>
        <w:rPr>
          <w:rFonts w:ascii="Times New Roman" w:hAnsi="Times New Roman"/>
          <w:b w:val="0"/>
          <w:i w:val="0"/>
          <w:color w:val="000000"/>
          <w:sz w:val="22"/>
          <w:u w:val="none"/>
          <w:rFonts w:ascii="Times New Roman" w:hAnsi="Times New Roman" w:cs="Times New Roman"/>
        </w:rPr>
        <w:t>Open Command Prompt or PowerShell and change directory into the extracted folder:</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cd C:\TapNQue</w:t>
      </w:r>
    </w:p>
    <w:p>
      <w:pPr>
        <w:spacing w:line="276" w:lineRule="auto" w:before="200" w:after="80"/>
        <w:jc w:val="left"/>
      </w:pPr>
      <w:r>
        <w:rPr>
          <w:rFonts w:ascii="Times New Roman" w:hAnsi="Times New Roman"/>
          <w:b/>
          <w:i w:val="0"/>
          <w:color w:val="000000"/>
          <w:sz w:val="22"/>
          <w:u w:val="none"/>
          <w:rFonts w:ascii="Times New Roman" w:hAnsi="Times New Roman" w:cs="Times New Roman"/>
        </w:rPr>
        <w:t>5.2 Verifying Bundle Structure</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Verify that the folder contains the following clean directory structure:</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assets\: </w:t>
      </w:r>
      <w:r>
        <w:rPr>
          <w:rFonts w:ascii="Times New Roman" w:hAnsi="Times New Roman"/>
          <w:b w:val="0"/>
          <w:i w:val="0"/>
          <w:color w:val="000000"/>
          <w:sz w:val="22"/>
          <w:u w:val="none"/>
          <w:rFonts w:ascii="Times New Roman" w:hAnsi="Times New Roman" w:cs="Times New Roman"/>
        </w:rPr>
        <w:t>Contains audio specs (audio\NOTIFY_SOUND.md) and official OLFU logos and backgrounds (images\).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data\: </w:t>
      </w:r>
      <w:r>
        <w:rPr>
          <w:rFonts w:ascii="Times New Roman" w:hAnsi="Times New Roman"/>
          <w:b w:val="0"/>
          <w:i w:val="0"/>
          <w:color w:val="000000"/>
          <w:sz w:val="22"/>
          <w:u w:val="none"/>
          <w:rFonts w:ascii="Times New Roman" w:hAnsi="Times New Roman" w:cs="Times New Roman"/>
        </w:rPr>
        <w:t>Contains seeded persistent data: admin_users.json (salted credentials) and kiosk.db (SQLite database).</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docs\: </w:t>
      </w:r>
      <w:r>
        <w:rPr>
          <w:rFonts w:ascii="Times New Roman" w:hAnsi="Times New Roman"/>
          <w:b w:val="0"/>
          <w:i w:val="0"/>
          <w:color w:val="000000"/>
          <w:sz w:val="22"/>
          <w:u w:val="none"/>
          <w:rFonts w:ascii="Times New Roman" w:hAnsi="Times New Roman" w:cs="Times New Roman"/>
        </w:rPr>
        <w:t>Contains technical audit reports, implementation plans, completion reports, and operating manuals.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src\tapnque\: </w:t>
      </w:r>
      <w:r>
        <w:rPr>
          <w:rFonts w:ascii="Times New Roman" w:hAnsi="Times New Roman"/>
          <w:b w:val="0"/>
          <w:i w:val="0"/>
          <w:color w:val="000000"/>
          <w:sz w:val="22"/>
          <w:u w:val="none"/>
          <w:rFonts w:ascii="Times New Roman" w:hAnsi="Times New Roman" w:cs="Times New Roman"/>
        </w:rPr>
        <w:t>Modern Python package source code containing core (database/auth), services (email/sms), and ui modules.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tests\: </w:t>
      </w:r>
      <w:r>
        <w:rPr>
          <w:rFonts w:ascii="Times New Roman" w:hAnsi="Times New Roman"/>
          <w:b w:val="0"/>
          <w:i w:val="0"/>
          <w:color w:val="000000"/>
          <w:sz w:val="22"/>
          <w:u w:val="none"/>
          <w:rFonts w:ascii="Times New Roman" w:hAnsi="Times New Roman" w:cs="Times New Roman"/>
        </w:rPr>
        <w:t>Automated unit test suite covering authentication, database operations, and SMS services.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Root Runner Scripts: </w:t>
      </w:r>
      <w:r>
        <w:rPr>
          <w:rFonts w:ascii="Times New Roman" w:hAnsi="Times New Roman"/>
          <w:b w:val="0"/>
          <w:i w:val="0"/>
          <w:color w:val="000000"/>
          <w:sz w:val="22"/>
          <w:u w:val="none"/>
          <w:rFonts w:ascii="Times New Roman" w:hAnsi="Times New Roman" w:cs="Times New Roman"/>
        </w:rPr>
        <w:t>main.py, run_kiosk.py, run_monitor.py, run_staff.py, run_admin.py, and set_admin_password.py.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Configuration: </w:t>
      </w:r>
      <w:r>
        <w:rPr>
          <w:rFonts w:ascii="Times New Roman" w:hAnsi="Times New Roman"/>
          <w:b w:val="0"/>
          <w:i w:val="0"/>
          <w:color w:val="000000"/>
          <w:sz w:val="22"/>
          <w:u w:val="none"/>
          <w:rFonts w:ascii="Times New Roman" w:hAnsi="Times New Roman" w:cs="Times New Roman"/>
        </w:rPr>
        <w:t>pyproject.toml, requirements.txt, requirements-dev.txt, and .env.example.</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6. Creating and Activating the Python Virtual Environment</w:t>
      </w:r>
    </w:p>
    <w:p>
      <w:pPr>
        <w:spacing w:line="276" w:lineRule="auto" w:before="200" w:after="80"/>
        <w:jc w:val="left"/>
      </w:pPr>
      <w:r>
        <w:rPr>
          <w:rFonts w:ascii="Times New Roman" w:hAnsi="Times New Roman"/>
          <w:b/>
          <w:i w:val="0"/>
          <w:color w:val="000000"/>
          <w:sz w:val="22"/>
          <w:u w:val="none"/>
          <w:rFonts w:ascii="Times New Roman" w:hAnsi="Times New Roman" w:cs="Times New Roman"/>
        </w:rPr>
        <w:t>6.1 Creating the Isolated Environment</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Creating a virtual environment ensures that the project's Qt libraries and dependencies remain isolated from any other software on your PC. Inside the project folder, execute:</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-m venv .venv</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This creates a private virtual environment in the .venv folder containing its own Python interpreter and pip package manager.</w:t>
      </w:r>
    </w:p>
    <w:p>
      <w:pPr>
        <w:spacing w:line="276" w:lineRule="auto" w:before="200" w:after="80"/>
        <w:jc w:val="left"/>
      </w:pPr>
      <w:r>
        <w:rPr>
          <w:rFonts w:ascii="Times New Roman" w:hAnsi="Times New Roman"/>
          <w:b/>
          <w:i w:val="0"/>
          <w:color w:val="000000"/>
          <w:sz w:val="22"/>
          <w:u w:val="none"/>
          <w:rFonts w:ascii="Times New Roman" w:hAnsi="Times New Roman" w:cs="Times New Roman"/>
        </w:rPr>
        <w:t>6.2 Activating the Environment in Command Prompt (CMD)</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If using standard Windows Command Prompt (cmd.exe), activate the environment by executing:</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.venv\Scripts\activate.bat</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Upon successful activation, your command prompt will show the prefix '(.venv)' before the current directory path.</w:t>
      </w:r>
    </w:p>
    <w:p>
      <w:pPr>
        <w:spacing w:line="276" w:lineRule="auto" w:before="200" w:after="80"/>
        <w:jc w:val="left"/>
      </w:pPr>
      <w:r>
        <w:rPr>
          <w:rFonts w:ascii="Times New Roman" w:hAnsi="Times New Roman"/>
          <w:b/>
          <w:i w:val="0"/>
          <w:color w:val="000000"/>
          <w:sz w:val="22"/>
          <w:u w:val="none"/>
          <w:rFonts w:ascii="Times New Roman" w:hAnsi="Times New Roman" w:cs="Times New Roman"/>
        </w:rPr>
        <w:t>6.3 Activating the Environment in Windows PowerShell</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If using Windows PowerShell or Windows Terminal, activate the environment by executing:</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.venv\Scripts\Activate.ps1</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IMPORTANT WINDOWS FIX (PowerShell Execution Policy): If PowerShell displays an error in red text stating 'running scripts is disabled on this system' (PSSecurityException), execute the following bypass command in the same PowerShell window:</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Set-ExecutionPolicy -Scope Process -ExecutionPolicy RemoteSigned</w:t>
        <w:br/>
        <w:t>.venv\Scripts\Activate.ps1</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The -Scope Process parameter applies the execution permission only to the current terminal session without altering global Windows system security policies.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7. Installing Dependencies and Package Setup</w:t>
      </w:r>
    </w:p>
    <w:p>
      <w:pPr>
        <w:spacing w:line="276" w:lineRule="auto" w:before="200" w:after="80"/>
        <w:jc w:val="left"/>
      </w:pPr>
      <w:r>
        <w:rPr>
          <w:rFonts w:ascii="Times New Roman" w:hAnsi="Times New Roman"/>
          <w:b/>
          <w:i w:val="0"/>
          <w:color w:val="000000"/>
          <w:sz w:val="22"/>
          <w:u w:val="none"/>
          <w:rFonts w:ascii="Times New Roman" w:hAnsi="Times New Roman" w:cs="Times New Roman"/>
        </w:rPr>
        <w:t>7.1 Upgrading Pip Package Manager</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With the virtual environment activated, ensure pip is updated to the latest standard release:</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-m pip install --upgrade pip</w:t>
      </w:r>
    </w:p>
    <w:p>
      <w:pPr>
        <w:spacing w:line="276" w:lineRule="auto" w:before="200" w:after="80"/>
        <w:jc w:val="left"/>
      </w:pPr>
      <w:r>
        <w:rPr>
          <w:rFonts w:ascii="Times New Roman" w:hAnsi="Times New Roman"/>
          <w:b/>
          <w:i w:val="0"/>
          <w:color w:val="000000"/>
          <w:sz w:val="22"/>
          <w:u w:val="none"/>
          <w:rFonts w:ascii="Times New Roman" w:hAnsi="Times New Roman" w:cs="Times New Roman"/>
        </w:rPr>
        <w:t>7.2 Installing Core System Dependencies</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Install PySide6 and all required Qt runtime modules:</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pip install -r requirements.txt</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This automatically installs PySide6, PySide6_Essentials, PySide6_Addons, and shiboken6.</w:t>
      </w:r>
    </w:p>
    <w:p>
      <w:pPr>
        <w:spacing w:line="276" w:lineRule="auto" w:before="200" w:after="80"/>
        <w:jc w:val="left"/>
      </w:pPr>
      <w:r>
        <w:rPr>
          <w:rFonts w:ascii="Times New Roman" w:hAnsi="Times New Roman"/>
          <w:b/>
          <w:i w:val="0"/>
          <w:color w:val="000000"/>
          <w:sz w:val="22"/>
          <w:u w:val="none"/>
          <w:rFonts w:ascii="Times New Roman" w:hAnsi="Times New Roman" w:cs="Times New Roman"/>
        </w:rPr>
        <w:t>7.3 Installing in Editable Development Mode (Recommended)</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To ensure the tapnque package is recognized system-wide by Python entry points and the automated test runner, install the package in editable mode:</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pip install -e .</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If you also plan to run code formatting, linting, or developer tools, install the development requirements:</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pip install -r requirements-dev.txt</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8. Environment Configuration (.env Setup)</w:t>
      </w:r>
    </w:p>
    <w:p>
      <w:pPr>
        <w:spacing w:line="276" w:lineRule="auto" w:before="200" w:after="80"/>
        <w:jc w:val="left"/>
      </w:pPr>
      <w:r>
        <w:rPr>
          <w:rFonts w:ascii="Times New Roman" w:hAnsi="Times New Roman"/>
          <w:b/>
          <w:i w:val="0"/>
          <w:color w:val="000000"/>
          <w:sz w:val="22"/>
          <w:u w:val="none"/>
          <w:rFonts w:ascii="Times New Roman" w:hAnsi="Times New Roman" w:cs="Times New Roman"/>
        </w:rPr>
        <w:t>8.1 Creating the Local Environment File</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TapNQue ships with a configuration template named .env.example. To create your active local environment file, copy the template:</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In Command Prompt:</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copy .env.example .env</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In Windows PowerShell:</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Copy-Item .env.example .env</w:t>
      </w:r>
    </w:p>
    <w:p>
      <w:pPr>
        <w:spacing w:line="276" w:lineRule="auto" w:before="200" w:after="80"/>
        <w:jc w:val="left"/>
      </w:pPr>
      <w:r>
        <w:rPr>
          <w:rFonts w:ascii="Times New Roman" w:hAnsi="Times New Roman"/>
          <w:b/>
          <w:i w:val="0"/>
          <w:color w:val="000000"/>
          <w:sz w:val="22"/>
          <w:u w:val="none"/>
          <w:rFonts w:ascii="Times New Roman" w:hAnsi="Times New Roman" w:cs="Times New Roman"/>
        </w:rPr>
        <w:t>8.2 Configuring Email Notifications (Optional)</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Open .env using Windows Notepad (notepad .env). If email receipts for students are desired, provide your SMTP credentials:</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TAPNQUE_SMTP_SERVER=smtp.gmail.com</w:t>
        <w:br/>
        <w:t>TAPNQUE_SMTP_PORT=587</w:t>
        <w:br/>
        <w:t>TAPNQUE_SENDER_EMAIL=your_office_email@gmail.com</w:t>
        <w:br/>
        <w:t>TAPNQUE_SENDER_PASSWORD=your_16_char_google_app_password</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NOTE: If these values are left empty or omitted, TapNQue automatically operates in silent offline mode without throwing errors or delaying the user interface.</w:t>
      </w:r>
    </w:p>
    <w:p>
      <w:pPr>
        <w:spacing w:line="276" w:lineRule="auto" w:before="200" w:after="80"/>
        <w:jc w:val="left"/>
      </w:pPr>
      <w:r>
        <w:rPr>
          <w:rFonts w:ascii="Times New Roman" w:hAnsi="Times New Roman"/>
          <w:b/>
          <w:i w:val="0"/>
          <w:color w:val="000000"/>
          <w:sz w:val="22"/>
          <w:u w:val="none"/>
          <w:rFonts w:ascii="Times New Roman" w:hAnsi="Times New Roman" w:cs="Times New Roman"/>
        </w:rPr>
        <w:t>8.3 Configuring SMS Gateway Settings (Tier 2 Pure Software)</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By default, TapNQue is pre-configured with Capstone Mock Simulation Mode ENABLED (TAPNQUE_SMS_MOCK_MODE=1). In Mock Mode, all SMS dispatches are safely simulated locally without spending credits or requiring internet access. Once the database is initialized, SMS settings can be toggled directly from the Super Admin graphical user interface at runtime.</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9. Administrative Authentication and Security Management</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All administrative stations (Staff Desk and Super Admin) are secured by cryptographic authentication using salted SHA-256 password hashing with constant-time HMAC digest verification.</w:t>
      </w:r>
    </w:p>
    <w:p>
      <w:pPr>
        <w:spacing w:line="276" w:lineRule="auto" w:before="200" w:after="80"/>
        <w:jc w:val="left"/>
      </w:pPr>
      <w:r>
        <w:rPr>
          <w:rFonts w:ascii="Times New Roman" w:hAnsi="Times New Roman"/>
          <w:b/>
          <w:i w:val="0"/>
          <w:color w:val="000000"/>
          <w:sz w:val="22"/>
          <w:u w:val="none"/>
          <w:rFonts w:ascii="Times New Roman" w:hAnsi="Times New Roman" w:cs="Times New Roman"/>
        </w:rPr>
        <w:t>9.1 Default Administrative Credentials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CCCCCC"/>
          <w:insideV w:val="none"/>
          <w:left w:val="none"/>
          <w:right w:val="none"/>
        </w:tblBorders>
      </w:tblPr>
      <w:tblGrid>
        <w:gridCol w:w="2340"/>
        <w:gridCol w:w="2340"/>
        <w:gridCol w:w="2340"/>
        <w:gridCol w:w="2340"/>
      </w:tblGrid>
      <w:tr>
        <w:tc>
          <w:tcPr>
            <w:tcW w:type="dxa" w:w="2304"/>
          </w:tcPr>
          <w:p>
            <w:pPr>
              <w:spacing w:line="276" w:lineRule="auto" w:before="60" w:after="60"/>
            </w:pPr>
            <w:r>
              <w:rPr>
                <w:rFonts w:ascii="Times New Roman" w:hAnsi="Times New Roman"/>
                <w:b/>
                <w:i w:val="0"/>
                <w:color w:val="000000"/>
                <w:sz w:val="21"/>
                <w:u w:val="none"/>
                <w:rFonts w:ascii="Times New Roman" w:hAnsi="Times New Roman" w:cs="Times New Roman"/>
              </w:rPr>
              <w:t>Station / Role</w:t>
            </w:r>
          </w:p>
        </w:tc>
        <w:tc>
          <w:tcPr>
            <w:tcW w:type="dxa" w:w="2016"/>
          </w:tcPr>
          <w:p>
            <w:pPr>
              <w:spacing w:line="276" w:lineRule="auto" w:before="60" w:after="60"/>
            </w:pPr>
            <w:r>
              <w:rPr>
                <w:rFonts w:ascii="Times New Roman" w:hAnsi="Times New Roman"/>
                <w:b/>
                <w:i w:val="0"/>
                <w:color w:val="000000"/>
                <w:sz w:val="21"/>
                <w:u w:val="none"/>
                <w:rFonts w:ascii="Times New Roman" w:hAnsi="Times New Roman" w:cs="Times New Roman"/>
              </w:rPr>
              <w:t>Username</w:t>
            </w:r>
          </w:p>
        </w:tc>
        <w:tc>
          <w:tcPr>
            <w:tcW w:type="dxa" w:w="2016"/>
          </w:tcPr>
          <w:p>
            <w:pPr>
              <w:spacing w:line="276" w:lineRule="auto" w:before="60" w:after="60"/>
            </w:pPr>
            <w:r>
              <w:rPr>
                <w:rFonts w:ascii="Times New Roman" w:hAnsi="Times New Roman"/>
                <w:b/>
                <w:i w:val="0"/>
                <w:color w:val="000000"/>
                <w:sz w:val="21"/>
                <w:u w:val="none"/>
                <w:rFonts w:ascii="Times New Roman" w:hAnsi="Times New Roman" w:cs="Times New Roman"/>
              </w:rPr>
              <w:t>Password</w:t>
            </w:r>
          </w:p>
        </w:tc>
        <w:tc>
          <w:tcPr>
            <w:tcW w:type="dxa" w:w="3024"/>
          </w:tcPr>
          <w:p>
            <w:pPr>
              <w:spacing w:line="276" w:lineRule="auto" w:before="60" w:after="60"/>
            </w:pPr>
            <w:r>
              <w:rPr>
                <w:rFonts w:ascii="Times New Roman" w:hAnsi="Times New Roman"/>
                <w:b/>
                <w:i w:val="0"/>
                <w:color w:val="000000"/>
                <w:sz w:val="21"/>
                <w:u w:val="none"/>
                <w:rFonts w:ascii="Times New Roman" w:hAnsi="Times New Roman" w:cs="Times New Roman"/>
              </w:rPr>
              <w:t>Windows Launch Command</w:t>
            </w:r>
          </w:p>
        </w:tc>
      </w:tr>
      <w:tr>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Staff Service Desk</w:t>
            </w:r>
          </w:p>
        </w:tc>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staff</w:t>
            </w:r>
          </w:p>
        </w:tc>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staff123</w:t>
            </w:r>
          </w:p>
        </w:tc>
        <w:tc>
          <w:tcPr>
            <w:tcW w:type="dxa" w:w="3024"/>
          </w:tcPr>
          <w:p>
            <w:pPr>
              <w:spacing w:line="276" w:lineRule="auto" w:before="40" w:after="40"/>
            </w:pPr>
            <w:r>
              <w:rPr>
                <w:rFonts w:ascii="Times New Roman" w:hAnsi="Times New Roman"/>
                <w:b w:val="0"/>
                <w:i w:val="0"/>
                <w:color w:val="000000"/>
                <w:sz w:val="21"/>
                <w:u w:val="none"/>
                <w:rFonts w:ascii="Times New Roman" w:hAnsi="Times New Roman" w:cs="Times New Roman"/>
              </w:rPr>
              <w:t>python run_staff.py</w:t>
            </w:r>
          </w:p>
        </w:tc>
      </w:tr>
      <w:tr>
        <w:tc>
          <w:tcPr>
            <w:tcW w:type="dxa" w:w="2304"/>
          </w:tcPr>
          <w:p>
            <w:pPr>
              <w:spacing w:line="276" w:lineRule="auto" w:before="40" w:after="40"/>
            </w:pPr>
            <w:r>
              <w:rPr>
                <w:rFonts w:ascii="Times New Roman" w:hAnsi="Times New Roman"/>
                <w:b w:val="0"/>
                <w:i w:val="0"/>
                <w:color w:val="000000"/>
                <w:sz w:val="21"/>
                <w:u w:val="none"/>
                <w:rFonts w:ascii="Times New Roman" w:hAnsi="Times New Roman" w:cs="Times New Roman"/>
              </w:rPr>
              <w:t>Super Admin Dashboard</w:t>
            </w:r>
          </w:p>
        </w:tc>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admin</w:t>
            </w:r>
          </w:p>
        </w:tc>
        <w:tc>
          <w:tcPr>
            <w:tcW w:type="dxa" w:w="2016"/>
          </w:tcPr>
          <w:p>
            <w:pPr>
              <w:spacing w:line="276" w:lineRule="auto" w:before="40" w:after="40"/>
            </w:pPr>
            <w:r>
              <w:rPr>
                <w:rFonts w:ascii="Times New Roman" w:hAnsi="Times New Roman"/>
                <w:b w:val="0"/>
                <w:i w:val="0"/>
                <w:color w:val="000000"/>
                <w:sz w:val="21"/>
                <w:u w:val="none"/>
                <w:rFonts w:ascii="Times New Roman" w:hAnsi="Times New Roman" w:cs="Times New Roman"/>
              </w:rPr>
              <w:t>admin123</w:t>
            </w:r>
          </w:p>
        </w:tc>
        <w:tc>
          <w:tcPr>
            <w:tcW w:type="dxa" w:w="3024"/>
          </w:tcPr>
          <w:p>
            <w:pPr>
              <w:spacing w:line="276" w:lineRule="auto" w:before="40" w:after="40"/>
            </w:pPr>
            <w:r>
              <w:rPr>
                <w:rFonts w:ascii="Times New Roman" w:hAnsi="Times New Roman"/>
                <w:b w:val="0"/>
                <w:i w:val="0"/>
                <w:color w:val="000000"/>
                <w:sz w:val="21"/>
                <w:u w:val="none"/>
                <w:rFonts w:ascii="Times New Roman" w:hAnsi="Times New Roman" w:cs="Times New Roman"/>
              </w:rPr>
              <w:t>python run_admin.py</w:t>
            </w:r>
          </w:p>
        </w:tc>
      </w:tr>
    </w:tbl>
    <w:p>
      <w:pPr>
        <w:spacing w:line="276" w:lineRule="auto" w:before="120" w:after="120"/>
        <w:jc w:val="left"/>
      </w:pPr>
    </w:p>
    <w:p>
      <w:pPr>
        <w:spacing w:line="276" w:lineRule="auto" w:before="0" w:after="80"/>
        <w:jc w:val="left"/>
      </w:pPr>
      <w:r>
        <w:rPr>
          <w:rFonts w:ascii="Times New Roman" w:hAnsi="Times New Roman"/>
          <w:b w:val="0"/>
          <w:i w:val="0"/>
          <w:color w:val="000000"/>
          <w:sz w:val="22"/>
          <w:u w:val="none"/>
          <w:rFonts w:ascii="Times New Roman" w:hAnsi="Times New Roman" w:cs="Times New Roman"/>
        </w:rPr>
        <w:t>SECURITY MANDATE: The credentials listed above are provided for first-time setup only. You should rotate these passwords prior to deployment or live institutional use.</w:t>
      </w:r>
    </w:p>
    <w:p>
      <w:pPr>
        <w:spacing w:line="276" w:lineRule="auto" w:before="200" w:after="80"/>
        <w:jc w:val="left"/>
      </w:pPr>
      <w:r>
        <w:rPr>
          <w:rFonts w:ascii="Times New Roman" w:hAnsi="Times New Roman"/>
          <w:b/>
          <w:i w:val="0"/>
          <w:color w:val="000000"/>
          <w:sz w:val="22"/>
          <w:u w:val="none"/>
          <w:rFonts w:ascii="Times New Roman" w:hAnsi="Times New Roman" w:cs="Times New Roman"/>
        </w:rPr>
        <w:t>9.2 Rotating Passwords via CLI</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To change the default passwords securely on Windows, run:</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set_admin_password.py staff counter_staff_01 NewStaffPass2026!</w:t>
        <w:br/>
        <w:t>python set_admin_password.py super_admin head_admin MasterAdminPass2026!</w:t>
      </w:r>
    </w:p>
    <w:p>
      <w:pPr>
        <w:spacing w:line="276" w:lineRule="auto" w:before="200" w:after="80"/>
        <w:jc w:val="left"/>
      </w:pPr>
      <w:r>
        <w:rPr>
          <w:rFonts w:ascii="Times New Roman" w:hAnsi="Times New Roman"/>
          <w:b/>
          <w:i w:val="0"/>
          <w:color w:val="000000"/>
          <w:sz w:val="22"/>
          <w:u w:val="none"/>
          <w:rFonts w:ascii="Times New Roman" w:hAnsi="Times New Roman" w:cs="Times New Roman"/>
        </w:rPr>
        <w:t>9.3 Emergency Credential Recovery</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If an administrator forgets the configured credentials, simply delete the local credentials JSON file located at data\admin_users.json:</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del data\admin_users.json</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Upon the next application startup, TapNQue will automatically regenerate data\admin_users.json with default accounts and freshly generated random salts.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10. Step-by-Step Running Guide for Each Station</w:t>
      </w:r>
    </w:p>
    <w:p>
      <w:pPr>
        <w:spacing w:line="276" w:lineRule="auto" w:before="200" w:after="80"/>
        <w:jc w:val="left"/>
      </w:pPr>
      <w:r>
        <w:rPr>
          <w:rFonts w:ascii="Times New Roman" w:hAnsi="Times New Roman"/>
          <w:b/>
          <w:i w:val="0"/>
          <w:color w:val="000000"/>
          <w:sz w:val="22"/>
          <w:u w:val="none"/>
          <w:rFonts w:ascii="Times New Roman" w:hAnsi="Times New Roman" w:cs="Times New Roman"/>
        </w:rPr>
        <w:t>10.1 Mode A: Unified Multi-Station Launcher Hub (Recommended for Single PC)</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To test or run all stations from a single central menu, execute:</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main.py</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This launches the master TapNQue hub window. From here, click any of the 4 station buttons to open that interface in a separate, independent window. Multiple stations can be opened concurrently.</w:t>
      </w:r>
    </w:p>
    <w:p>
      <w:pPr>
        <w:spacing w:line="276" w:lineRule="auto" w:before="200" w:after="80"/>
        <w:jc w:val="left"/>
      </w:pPr>
      <w:r>
        <w:rPr>
          <w:rFonts w:ascii="Times New Roman" w:hAnsi="Times New Roman"/>
          <w:b/>
          <w:i w:val="0"/>
          <w:color w:val="000000"/>
          <w:sz w:val="22"/>
          <w:u w:val="none"/>
          <w:rFonts w:ascii="Times New Roman" w:hAnsi="Times New Roman" w:cs="Times New Roman"/>
        </w:rPr>
        <w:t>10.2 Mode B: Dedicated Station Runners (Production Multi-Terminal Setup)</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In an institutional deployment, each station runs on a dedicated physical PC or tablet:</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1. </w:t>
      </w:r>
      <w:r>
        <w:rPr>
          <w:rFonts w:ascii="Times New Roman" w:hAnsi="Times New Roman"/>
          <w:b/>
          <w:i w:val="0"/>
          <w:color w:val="000000"/>
          <w:sz w:val="22"/>
          <w:u w:val="none"/>
          <w:rFonts w:ascii="Times New Roman" w:hAnsi="Times New Roman" w:cs="Times New Roman"/>
        </w:rPr>
        <w:t>Student Registration Touchscreen Kiosk (run_kiosk.py):</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run_kiosk.py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Startup Sequence: </w:t>
      </w:r>
      <w:r>
        <w:rPr>
          <w:rFonts w:ascii="Times New Roman" w:hAnsi="Times New Roman"/>
          <w:b w:val="0"/>
          <w:i w:val="0"/>
          <w:color w:val="000000"/>
          <w:sz w:val="22"/>
          <w:u w:val="none"/>
          <w:rFonts w:ascii="Times New Roman" w:hAnsi="Times New Roman" w:cs="Times New Roman"/>
        </w:rPr>
        <w:t>Displays an animated fullscreen initialization splash with 3 progressive diagnostic checks. Press Escape, Enter, or Spacebar to skip the startup timer immediately.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Registration Workflow: </w:t>
      </w:r>
      <w:r>
        <w:rPr>
          <w:rFonts w:ascii="Times New Roman" w:hAnsi="Times New Roman"/>
          <w:b w:val="0"/>
          <w:i w:val="0"/>
          <w:color w:val="000000"/>
          <w:sz w:val="22"/>
          <w:u w:val="none"/>
          <w:rFonts w:ascii="Times New Roman" w:hAnsi="Times New Roman" w:cs="Times New Roman"/>
        </w:rPr>
        <w:t>Students enter their Full Name, Student Number (formatted automatically as YYYY-NNNNN), Email Address, Mobile Number, Visitor Type, and Purpose of Visit.</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Virtual Touch Keyboard: </w:t>
      </w:r>
      <w:r>
        <w:rPr>
          <w:rFonts w:ascii="Times New Roman" w:hAnsi="Times New Roman"/>
          <w:b w:val="0"/>
          <w:i w:val="0"/>
          <w:color w:val="000000"/>
          <w:sz w:val="22"/>
          <w:u w:val="none"/>
          <w:rFonts w:ascii="Times New Roman" w:hAnsi="Times New Roman" w:cs="Times New Roman"/>
        </w:rPr>
        <w:t>Tap any input field to reveal the animated on-screen touch keyboard (supports both QWERTY alpha and numeric keypad layouts).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Ticket Generation: </w:t>
      </w:r>
      <w:r>
        <w:rPr>
          <w:rFonts w:ascii="Times New Roman" w:hAnsi="Times New Roman"/>
          <w:b w:val="0"/>
          <w:i w:val="0"/>
          <w:color w:val="000000"/>
          <w:sz w:val="22"/>
          <w:u w:val="none"/>
          <w:rFonts w:ascii="Times New Roman" w:hAnsi="Times New Roman" w:cs="Times New Roman"/>
        </w:rPr>
        <w:t>Click 'GET TICKET' to receive a 4-digit ticket number, queue position estimate, on-screen confirmation modal, and automated SMS confirmation.</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2. </w:t>
      </w:r>
      <w:r>
        <w:rPr>
          <w:rFonts w:ascii="Times New Roman" w:hAnsi="Times New Roman"/>
          <w:b/>
          <w:i w:val="0"/>
          <w:color w:val="000000"/>
          <w:sz w:val="22"/>
          <w:u w:val="none"/>
          <w:rFonts w:ascii="Times New Roman" w:hAnsi="Times New Roman" w:cs="Times New Roman"/>
        </w:rPr>
        <w:t>Public TV Waiting Area Display Monitor (run_monitor.py):</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run_monitor.py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Display Functionality: </w:t>
      </w:r>
      <w:r>
        <w:rPr>
          <w:rFonts w:ascii="Times New Roman" w:hAnsi="Times New Roman"/>
          <w:b w:val="0"/>
          <w:i w:val="0"/>
          <w:color w:val="000000"/>
          <w:sz w:val="22"/>
          <w:u w:val="none"/>
          <w:rFonts w:ascii="Times New Roman" w:hAnsi="Times New Roman" w:cs="Times New Roman"/>
        </w:rPr>
        <w:t>Designed for wall-mounted TV screens in waiting lobbies. Renders active counters on the left and upcoming tickets (Up Next 1-6) on the right.</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Visual Call Alerts: </w:t>
      </w:r>
      <w:r>
        <w:rPr>
          <w:rFonts w:ascii="Times New Roman" w:hAnsi="Times New Roman"/>
          <w:b w:val="0"/>
          <w:i w:val="0"/>
          <w:color w:val="000000"/>
          <w:sz w:val="22"/>
          <w:u w:val="none"/>
          <w:rFonts w:ascii="Times New Roman" w:hAnsi="Times New Roman" w:cs="Times New Roman"/>
        </w:rPr>
        <w:t>When a ticket is called by staff, the corresponding counter card flashes with a pulsing animation to alert students.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Controls: </w:t>
      </w:r>
      <w:r>
        <w:rPr>
          <w:rFonts w:ascii="Times New Roman" w:hAnsi="Times New Roman"/>
          <w:b w:val="0"/>
          <w:i w:val="0"/>
          <w:color w:val="000000"/>
          <w:sz w:val="22"/>
          <w:u w:val="none"/>
          <w:rFonts w:ascii="Times New Roman" w:hAnsi="Times New Roman" w:cs="Times New Roman"/>
        </w:rPr>
        <w:t>Press F11 to toggle Fullscreen display; press Escape to restore windowed mode.</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3. </w:t>
      </w:r>
      <w:r>
        <w:rPr>
          <w:rFonts w:ascii="Times New Roman" w:hAnsi="Times New Roman"/>
          <w:b/>
          <w:i w:val="0"/>
          <w:color w:val="000000"/>
          <w:sz w:val="22"/>
          <w:u w:val="none"/>
          <w:rFonts w:ascii="Times New Roman" w:hAnsi="Times New Roman" w:cs="Times New Roman"/>
        </w:rPr>
        <w:t>Counter Staff Service Desk (run_staff.py):</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run_staff.py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Authentication: </w:t>
      </w:r>
      <w:r>
        <w:rPr>
          <w:rFonts w:ascii="Times New Roman" w:hAnsi="Times New Roman"/>
          <w:b w:val="0"/>
          <w:i w:val="0"/>
          <w:color w:val="000000"/>
          <w:sz w:val="22"/>
          <w:u w:val="none"/>
          <w:rFonts w:ascii="Times New Roman" w:hAnsi="Times New Roman" w:cs="Times New Roman"/>
        </w:rPr>
        <w:t>Log in using username 'staff' and password 'staff123'.</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Station Selector: </w:t>
      </w:r>
      <w:r>
        <w:rPr>
          <w:rFonts w:ascii="Times New Roman" w:hAnsi="Times New Roman"/>
          <w:b w:val="0"/>
          <w:i w:val="0"/>
          <w:color w:val="000000"/>
          <w:sz w:val="22"/>
          <w:u w:val="none"/>
          <w:rFonts w:ascii="Times New Roman" w:hAnsi="Times New Roman" w:cs="Times New Roman"/>
        </w:rPr>
        <w:t>Select the counter station number (Counter 1, Counter 2, Counter 3, or Counter 4) from the top-left dropdown.</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Queue Table: </w:t>
      </w:r>
      <w:r>
        <w:rPr>
          <w:rFonts w:ascii="Times New Roman" w:hAnsi="Times New Roman"/>
          <w:b w:val="0"/>
          <w:i w:val="0"/>
          <w:color w:val="000000"/>
          <w:sz w:val="22"/>
          <w:u w:val="none"/>
          <w:rFonts w:ascii="Times New Roman" w:hAnsi="Times New Roman" w:cs="Times New Roman"/>
        </w:rPr>
        <w:t>Displays waiting tickets sorted by priority: Urgent -&gt; High (PWD) -&gt; Priority (Parents) -&gt; Standard (Students).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Operational Buttons: </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  • CALL NEXT: </w:t>
      </w:r>
      <w:r>
        <w:rPr>
          <w:rFonts w:ascii="Times New Roman" w:hAnsi="Times New Roman"/>
          <w:b w:val="0"/>
          <w:i w:val="0"/>
          <w:color w:val="000000"/>
          <w:sz w:val="22"/>
          <w:u w:val="none"/>
          <w:rFonts w:ascii="Times New Roman" w:hAnsi="Times New Roman" w:cs="Times New Roman"/>
        </w:rPr>
        <w:t>Calls the next prioritized student, updates the public TV monitor, and sends an SMS alert.</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  • RECALL: </w:t>
      </w:r>
      <w:r>
        <w:rPr>
          <w:rFonts w:ascii="Times New Roman" w:hAnsi="Times New Roman"/>
          <w:b w:val="0"/>
          <w:i w:val="0"/>
          <w:color w:val="000000"/>
          <w:sz w:val="22"/>
          <w:u w:val="none"/>
          <w:rFonts w:ascii="Times New Roman" w:hAnsi="Times New Roman" w:cs="Times New Roman"/>
        </w:rPr>
        <w:t>Re-triggers visual call animations and re-dispatches the SMS alert to remind the student.</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  • MARK DONE: </w:t>
      </w:r>
      <w:r>
        <w:rPr>
          <w:rFonts w:ascii="Times New Roman" w:hAnsi="Times New Roman"/>
          <w:b w:val="0"/>
          <w:i w:val="0"/>
          <w:color w:val="000000"/>
          <w:sz w:val="22"/>
          <w:u w:val="none"/>
          <w:rFonts w:ascii="Times New Roman" w:hAnsi="Times New Roman" w:cs="Times New Roman"/>
        </w:rPr>
        <w:t>Concludes the visit, computes total wait duration, updates analytics, and sends a completion SMS.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  • HISTORY: </w:t>
      </w:r>
      <w:r>
        <w:rPr>
          <w:rFonts w:ascii="Times New Roman" w:hAnsi="Times New Roman"/>
          <w:b w:val="0"/>
          <w:i w:val="0"/>
          <w:color w:val="000000"/>
          <w:sz w:val="22"/>
          <w:u w:val="none"/>
          <w:rFonts w:ascii="Times New Roman" w:hAnsi="Times New Roman" w:cs="Times New Roman"/>
        </w:rPr>
        <w:t>Opens a modal table showing the last 30 completed transactions.</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4. </w:t>
      </w:r>
      <w:r>
        <w:rPr>
          <w:rFonts w:ascii="Times New Roman" w:hAnsi="Times New Roman"/>
          <w:b/>
          <w:i w:val="0"/>
          <w:color w:val="000000"/>
          <w:sz w:val="22"/>
          <w:u w:val="none"/>
          <w:rFonts w:ascii="Times New Roman" w:hAnsi="Times New Roman" w:cs="Times New Roman"/>
        </w:rPr>
        <w:t>Super Admin Executive Console (run_admin.py):</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run_admin.py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Authentication: </w:t>
      </w:r>
      <w:r>
        <w:rPr>
          <w:rFonts w:ascii="Times New Roman" w:hAnsi="Times New Roman"/>
          <w:b w:val="0"/>
          <w:i w:val="0"/>
          <w:color w:val="000000"/>
          <w:sz w:val="22"/>
          <w:u w:val="none"/>
          <w:rFonts w:ascii="Times New Roman" w:hAnsi="Times New Roman" w:cs="Times New Roman"/>
        </w:rPr>
        <w:t>Log in using username 'admin' and password 'admin123'.</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Tab 1 - Analytics Dashboard: </w:t>
      </w:r>
      <w:r>
        <w:rPr>
          <w:rFonts w:ascii="Times New Roman" w:hAnsi="Times New Roman"/>
          <w:b w:val="0"/>
          <w:i w:val="0"/>
          <w:color w:val="000000"/>
          <w:sz w:val="22"/>
          <w:u w:val="none"/>
          <w:rFonts w:ascii="Times New Roman" w:hAnsi="Times New Roman" w:cs="Times New Roman"/>
        </w:rPr>
        <w:t>Real-time metrics for Total Served, Average Wait Time, Waiting Count, and Queue Health ('Stable', 'Moderate', 'High Load').</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Tab 2 - Queue Monitor: </w:t>
      </w:r>
      <w:r>
        <w:rPr>
          <w:rFonts w:ascii="Times New Roman" w:hAnsi="Times New Roman"/>
          <w:b w:val="0"/>
          <w:i w:val="0"/>
          <w:color w:val="000000"/>
          <w:sz w:val="22"/>
          <w:u w:val="none"/>
          <w:rFonts w:ascii="Times New Roman" w:hAnsi="Times New Roman" w:cs="Times New Roman"/>
        </w:rPr>
        <w:t>Consolidated live grid of all active and waiting tickets across all counters.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Tab 3 - Settings &amp; SMS Gateway: </w:t>
      </w:r>
      <w:r>
        <w:rPr>
          <w:rFonts w:ascii="Times New Roman" w:hAnsi="Times New Roman"/>
          <w:b w:val="0"/>
          <w:i w:val="0"/>
          <w:color w:val="000000"/>
          <w:sz w:val="22"/>
          <w:u w:val="none"/>
          <w:rFonts w:ascii="Times New Roman" w:hAnsi="Times New Roman" w:cs="Times New Roman"/>
        </w:rPr>
        <w:t>Scrollable control panel containing kiosk field toggles, SMS master switches, template editors, and data management tools.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11. End-to-End Capstone Defense Demonstration Walkthrough</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To deliver a flawless capstone defense presentation before a faculty panel, execute the following 5-phase demonstration walkthrough:</w:t>
      </w:r>
    </w:p>
    <w:p>
      <w:pPr>
        <w:spacing w:line="276" w:lineRule="auto" w:before="200" w:after="80"/>
        <w:jc w:val="left"/>
      </w:pPr>
      <w:r>
        <w:rPr>
          <w:rFonts w:ascii="Times New Roman" w:hAnsi="Times New Roman"/>
          <w:b/>
          <w:i w:val="0"/>
          <w:color w:val="000000"/>
          <w:sz w:val="22"/>
          <w:u w:val="none"/>
          <w:rFonts w:ascii="Times New Roman" w:hAnsi="Times New Roman" w:cs="Times New Roman"/>
        </w:rPr>
        <w:t>Phase 1: Verify Super Admin Settings &amp; On-Demand Test Dispatch</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1. </w:t>
      </w:r>
      <w:r>
        <w:rPr>
          <w:rFonts w:ascii="Times New Roman" w:hAnsi="Times New Roman"/>
          <w:b w:val="0"/>
          <w:i w:val="0"/>
          <w:color w:val="000000"/>
          <w:sz w:val="22"/>
          <w:u w:val="none"/>
          <w:rFonts w:ascii="Times New Roman" w:hAnsi="Times New Roman" w:cs="Times New Roman"/>
        </w:rPr>
        <w:t>Launch Super Admin: python run_admin.py (Log in with admin / admin123).</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2. </w:t>
      </w:r>
      <w:r>
        <w:rPr>
          <w:rFonts w:ascii="Times New Roman" w:hAnsi="Times New Roman"/>
          <w:b w:val="0"/>
          <w:i w:val="0"/>
          <w:color w:val="000000"/>
          <w:sz w:val="22"/>
          <w:u w:val="none"/>
          <w:rFonts w:ascii="Times New Roman" w:hAnsi="Times New Roman" w:cs="Times New Roman"/>
        </w:rPr>
        <w:t>Navigate to the Settings tab and scroll to 'SMS Gateway &amp; Capstone Simulation (Tier 2)'.</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3. </w:t>
      </w:r>
      <w:r>
        <w:rPr>
          <w:rFonts w:ascii="Times New Roman" w:hAnsi="Times New Roman"/>
          <w:b w:val="0"/>
          <w:i w:val="0"/>
          <w:color w:val="000000"/>
          <w:sz w:val="22"/>
          <w:u w:val="none"/>
          <w:rFonts w:ascii="Times New Roman" w:hAnsi="Times New Roman" w:cs="Times New Roman"/>
        </w:rPr>
        <w:t>Show the panel the status badge: '● MOCK MODE ACTIVE (Safe Capstone Simulation — Local Logging Only, Zero Credit Cost)'.</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4. </w:t>
      </w:r>
      <w:r>
        <w:rPr>
          <w:rFonts w:ascii="Times New Roman" w:hAnsi="Times New Roman"/>
          <w:b w:val="0"/>
          <w:i w:val="0"/>
          <w:color w:val="000000"/>
          <w:sz w:val="22"/>
          <w:u w:val="none"/>
          <w:rFonts w:ascii="Times New Roman" w:hAnsi="Times New Roman" w:cs="Times New Roman"/>
        </w:rPr>
        <w:t>Click 'TEST DISPATCH', enter a mobile number (e.g., 0917 123 4567), and click OK.</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5. </w:t>
      </w:r>
      <w:r>
        <w:rPr>
          <w:rFonts w:ascii="Times New Roman" w:hAnsi="Times New Roman"/>
          <w:b w:val="0"/>
          <w:i w:val="0"/>
          <w:color w:val="000000"/>
          <w:sz w:val="22"/>
          <w:u w:val="none"/>
          <w:rFonts w:ascii="Times New Roman" w:hAnsi="Times New Roman" w:cs="Times New Roman"/>
        </w:rPr>
        <w:t>Show the confirmation dialog. Click 'VIEW MOCK SMS LOGS' to display the in-memory audit table showing the timestamp, event type, recipient, and message content.</w:t>
      </w:r>
    </w:p>
    <w:p>
      <w:pPr>
        <w:spacing w:line="276" w:lineRule="auto" w:before="200" w:after="80"/>
        <w:jc w:val="left"/>
      </w:pPr>
      <w:r>
        <w:rPr>
          <w:rFonts w:ascii="Times New Roman" w:hAnsi="Times New Roman"/>
          <w:b/>
          <w:i w:val="0"/>
          <w:color w:val="000000"/>
          <w:sz w:val="22"/>
          <w:u w:val="none"/>
          <w:rFonts w:ascii="Times New Roman" w:hAnsi="Times New Roman" w:cs="Times New Roman"/>
        </w:rPr>
        <w:t>Phase 2: Generate a Ticket on the Student Kiosk (Trigger 1)</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1. </w:t>
      </w:r>
      <w:r>
        <w:rPr>
          <w:rFonts w:ascii="Times New Roman" w:hAnsi="Times New Roman"/>
          <w:b w:val="0"/>
          <w:i w:val="0"/>
          <w:color w:val="000000"/>
          <w:sz w:val="22"/>
          <w:u w:val="none"/>
          <w:rFonts w:ascii="Times New Roman" w:hAnsi="Times New Roman" w:cs="Times New Roman"/>
        </w:rPr>
        <w:t>In a new terminal, launch the Student Kiosk: python run_kiosk.py.</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2. </w:t>
      </w:r>
      <w:r>
        <w:rPr>
          <w:rFonts w:ascii="Times New Roman" w:hAnsi="Times New Roman"/>
          <w:b w:val="0"/>
          <w:i w:val="0"/>
          <w:color w:val="000000"/>
          <w:sz w:val="22"/>
          <w:u w:val="none"/>
          <w:rFonts w:ascii="Times New Roman" w:hAnsi="Times New Roman" w:cs="Times New Roman"/>
        </w:rPr>
        <w:t>Fill out the registration form: Name: 'Juan Dela Cruz', Student ID: '2023-10042', Phone: '0917 987 6543', Purpose: 'Enrollment'.</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3. </w:t>
      </w:r>
      <w:r>
        <w:rPr>
          <w:rFonts w:ascii="Times New Roman" w:hAnsi="Times New Roman"/>
          <w:b w:val="0"/>
          <w:i w:val="0"/>
          <w:color w:val="000000"/>
          <w:sz w:val="22"/>
          <w:u w:val="none"/>
          <w:rFonts w:ascii="Times New Roman" w:hAnsi="Times New Roman" w:cs="Times New Roman"/>
        </w:rPr>
        <w:t>Click 'GET TICKET'. Highlight the green badge on the modal dialog: 'SMS dispatched successfully.'</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4. </w:t>
      </w:r>
      <w:r>
        <w:rPr>
          <w:rFonts w:ascii="Times New Roman" w:hAnsi="Times New Roman"/>
          <w:b w:val="0"/>
          <w:i w:val="0"/>
          <w:color w:val="000000"/>
          <w:sz w:val="22"/>
          <w:u w:val="none"/>
          <w:rFonts w:ascii="Times New Roman" w:hAnsi="Times New Roman" w:cs="Times New Roman"/>
        </w:rPr>
        <w:t>Show the terminal output displaying the formatted colored mock log card:</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 [MOCK SMS SIMULATION] To: 09179876543 | Event: CREATED | Ticket: #0001</w:t>
        <w:br/>
        <w:t xml:space="preserve">   "Hello Juan Dela Cruz! Ticket #0001 is confirmed. Line position: 1. Purpose: Enrollment. - TapNQue"</w:t>
      </w:r>
    </w:p>
    <w:p>
      <w:pPr>
        <w:spacing w:line="276" w:lineRule="auto" w:before="200" w:after="80"/>
        <w:jc w:val="left"/>
      </w:pPr>
      <w:r>
        <w:rPr>
          <w:rFonts w:ascii="Times New Roman" w:hAnsi="Times New Roman"/>
          <w:b/>
          <w:i w:val="0"/>
          <w:color w:val="000000"/>
          <w:sz w:val="22"/>
          <w:u w:val="none"/>
          <w:rFonts w:ascii="Times New Roman" w:hAnsi="Times New Roman" w:cs="Times New Roman"/>
        </w:rPr>
        <w:t>Phase 3: Service the Ticket at Staff Desk (Triggers 2 and 3)</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1. </w:t>
      </w:r>
      <w:r>
        <w:rPr>
          <w:rFonts w:ascii="Times New Roman" w:hAnsi="Times New Roman"/>
          <w:b w:val="0"/>
          <w:i w:val="0"/>
          <w:color w:val="000000"/>
          <w:sz w:val="22"/>
          <w:u w:val="none"/>
          <w:rFonts w:ascii="Times New Roman" w:hAnsi="Times New Roman" w:cs="Times New Roman"/>
        </w:rPr>
        <w:t>In a new terminal, launch Staff Desk: python run_staff.py (Log in with staff / staff123).</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2. </w:t>
      </w:r>
      <w:r>
        <w:rPr>
          <w:rFonts w:ascii="Times New Roman" w:hAnsi="Times New Roman"/>
          <w:b w:val="0"/>
          <w:i w:val="0"/>
          <w:color w:val="000000"/>
          <w:sz w:val="22"/>
          <w:u w:val="none"/>
          <w:rFonts w:ascii="Times New Roman" w:hAnsi="Times New Roman" w:cs="Times New Roman"/>
        </w:rPr>
        <w:t>Observe Ticket #0001 appearing at the top of the waiting queue table.</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3. </w:t>
      </w:r>
      <w:r>
        <w:rPr>
          <w:rFonts w:ascii="Times New Roman" w:hAnsi="Times New Roman"/>
          <w:b w:val="0"/>
          <w:i w:val="0"/>
          <w:color w:val="000000"/>
          <w:sz w:val="22"/>
          <w:u w:val="none"/>
          <w:rFonts w:ascii="Times New Roman" w:hAnsi="Times New Roman" w:cs="Times New Roman"/>
        </w:rPr>
        <w:t>Click 'CALL NEXT' (Trigger 2). The active card switches to Serving #0001 at Counter 1. Show the terminal output logging the CALLED SMS:</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 [MOCK SMS SIMULATION] To: 09179876543 | Event: CALLED | Ticket: #0001</w:t>
        <w:br/>
        <w:t xml:space="preserve">   "ALERT: Ticket #0001 (Juan Dela Cruz) is NOW BEING CALLED at Counter 1. Please proceed immediately within 3 minutes. - TapNQue"</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4. </w:t>
      </w:r>
      <w:r>
        <w:rPr>
          <w:rFonts w:ascii="Times New Roman" w:hAnsi="Times New Roman"/>
          <w:b w:val="0"/>
          <w:i w:val="0"/>
          <w:color w:val="000000"/>
          <w:sz w:val="22"/>
          <w:u w:val="none"/>
          <w:rFonts w:ascii="Times New Roman" w:hAnsi="Times New Roman" w:cs="Times New Roman"/>
        </w:rPr>
        <w:t>Click 'MARK DONE' (Trigger 3). Ticket #0001 is completed. Show the terminal output logging the COMPLETED SMS:</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 [MOCK SMS SIMULATION] To: 09179876543 | Event: COMPLETED | Ticket: #0001</w:t>
        <w:br/>
        <w:t xml:space="preserve">   "Ticket #0001 completed. Thank you for visiting TapNQue!"</w:t>
      </w:r>
    </w:p>
    <w:p>
      <w:pPr>
        <w:spacing w:line="276" w:lineRule="auto" w:before="200" w:after="80"/>
        <w:jc w:val="left"/>
      </w:pPr>
      <w:r>
        <w:rPr>
          <w:rFonts w:ascii="Times New Roman" w:hAnsi="Times New Roman"/>
          <w:b/>
          <w:i w:val="0"/>
          <w:color w:val="000000"/>
          <w:sz w:val="22"/>
          <w:u w:val="none"/>
          <w:rFonts w:ascii="Times New Roman" w:hAnsi="Times New Roman" w:cs="Times New Roman"/>
        </w:rPr>
        <w:t>Phase 4: Inspect SQLite Database Audit Trail</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1. </w:t>
      </w:r>
      <w:r>
        <w:rPr>
          <w:rFonts w:ascii="Times New Roman" w:hAnsi="Times New Roman"/>
          <w:b w:val="0"/>
          <w:i w:val="0"/>
          <w:color w:val="000000"/>
          <w:sz w:val="22"/>
          <w:u w:val="none"/>
          <w:rFonts w:ascii="Times New Roman" w:hAnsi="Times New Roman" w:cs="Times New Roman"/>
        </w:rPr>
        <w:t>Return to Super Admin -&gt; Settings -&gt; Click 'VIEW MOCK SMS LOGS'. All 3 simulation events are logged with microsecond timestamps.</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2. </w:t>
      </w:r>
      <w:r>
        <w:rPr>
          <w:rFonts w:ascii="Times New Roman" w:hAnsi="Times New Roman"/>
          <w:b w:val="0"/>
          <w:i w:val="0"/>
          <w:color w:val="000000"/>
          <w:sz w:val="22"/>
          <w:u w:val="none"/>
          <w:rFonts w:ascii="Times New Roman" w:hAnsi="Times New Roman" w:cs="Times New Roman"/>
        </w:rPr>
        <w:t>Verify persistence directly from Windows Command Prompt using SQLite:</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-c "import sqlite3; conn = sqlite3.connect('data/kiosk.db'); print(conn.execute('SELECT ticket_number, phone_formatted, sms_ticket_status, sms_called_status, sms_completed_status FROM tickets').fetchall())"</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Output: [(1, '09179876543', 'mock_sent', 'mock_sent', 'mock_sent')] — proving full auditability.</w:t>
      </w:r>
    </w:p>
    <w:p>
      <w:pPr>
        <w:spacing w:line="276" w:lineRule="auto" w:before="200" w:after="80"/>
        <w:jc w:val="left"/>
      </w:pPr>
      <w:r>
        <w:rPr>
          <w:rFonts w:ascii="Times New Roman" w:hAnsi="Times New Roman"/>
          <w:b/>
          <w:i w:val="0"/>
          <w:color w:val="000000"/>
          <w:sz w:val="22"/>
          <w:u w:val="none"/>
          <w:rFonts w:ascii="Times New Roman" w:hAnsi="Times New Roman" w:cs="Times New Roman"/>
        </w:rPr>
        <w:t>Phase 5: Demonstrating Live Cloud SMS Delivery (Optional)</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1. </w:t>
      </w:r>
      <w:r>
        <w:rPr>
          <w:rFonts w:ascii="Times New Roman" w:hAnsi="Times New Roman"/>
          <w:b w:val="0"/>
          <w:i w:val="0"/>
          <w:color w:val="000000"/>
          <w:sz w:val="22"/>
          <w:u w:val="none"/>
          <w:rFonts w:ascii="Times New Roman" w:hAnsi="Times New Roman" w:cs="Times New Roman"/>
        </w:rPr>
        <w:t>If the defense venue has internet access and an active Semaphore API key, open Super Admin -&gt; Settings.</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2. </w:t>
      </w:r>
      <w:r>
        <w:rPr>
          <w:rFonts w:ascii="Times New Roman" w:hAnsi="Times New Roman"/>
          <w:b w:val="0"/>
          <w:i w:val="0"/>
          <w:color w:val="000000"/>
          <w:sz w:val="22"/>
          <w:u w:val="none"/>
          <w:rFonts w:ascii="Times New Roman" w:hAnsi="Times New Roman" w:cs="Times New Roman"/>
        </w:rPr>
        <w:t>Paste the 32-character API key into 'Semaphore API Key / Token' and set Sender Name to 'TapNQue'.</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3. </w:t>
      </w:r>
      <w:r>
        <w:rPr>
          <w:rFonts w:ascii="Times New Roman" w:hAnsi="Times New Roman"/>
          <w:b w:val="0"/>
          <w:i w:val="0"/>
          <w:color w:val="000000"/>
          <w:sz w:val="22"/>
          <w:u w:val="none"/>
          <w:rFonts w:ascii="Times New Roman" w:hAnsi="Times New Roman" w:cs="Times New Roman"/>
        </w:rPr>
        <w:t>Click 'SWITCH TO LIVE GATEWAY' (the badge turns green: '● LIVE GATEWAY ACTIVE').</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4. </w:t>
      </w:r>
      <w:r>
        <w:rPr>
          <w:rFonts w:ascii="Times New Roman" w:hAnsi="Times New Roman"/>
          <w:b w:val="0"/>
          <w:i w:val="0"/>
          <w:color w:val="000000"/>
          <w:sz w:val="22"/>
          <w:u w:val="none"/>
          <w:rFonts w:ascii="Times New Roman" w:hAnsi="Times New Roman" w:cs="Times New Roman"/>
        </w:rPr>
        <w:t>Click 'SAVE SMS CONFIGURATION'.</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5. </w:t>
      </w:r>
      <w:r>
        <w:rPr>
          <w:rFonts w:ascii="Times New Roman" w:hAnsi="Times New Roman"/>
          <w:b w:val="0"/>
          <w:i w:val="0"/>
          <w:color w:val="000000"/>
          <w:sz w:val="22"/>
          <w:u w:val="none"/>
          <w:rFonts w:ascii="Times New Roman" w:hAnsi="Times New Roman" w:cs="Times New Roman"/>
        </w:rPr>
        <w:t>Click 'TEST DISPATCH', input a panelist's actual mobile number, and witness an SMS arrive on their smartphone within 5 seconds!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12. Running the Automated Test Suite on Windows</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TapNQue includes an automated test suite verifying cryptographic hashing, database concurrency, priority sorting, and SMS gateway functions. With your virtual environment activated, run:</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pytest -v</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Alternatively, run via Python's built-in unittest discovery runner:</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python -m unittest discover tests -v</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Expected Result: All 22 test cases must PASS out of the box with zero failures and zero errors:</w:t>
      </w:r>
    </w:p>
    <w:p>
      <w:pPr>
        <w:spacing w:line="240" w:lineRule="auto" w:before="80" w:after="120"/>
        <w:ind w:left="432"/>
        <w:pBdr>
          <w:left w:val="single" w:sz="12" w:space="8" w:color="000000"/>
        </w:pBdr>
      </w:pPr>
      <w:r>
        <w:rPr>
          <w:rFonts w:ascii="Times New Roman" w:hAnsi="Times New Roman"/>
          <w:b/>
          <w:i w:val="0"/>
          <w:color w:val="000000"/>
          <w:sz w:val="21"/>
          <w:u w:val="none"/>
          <w:rFonts w:ascii="Times New Roman" w:hAnsi="Times New Roman" w:cs="Times New Roman"/>
        </w:rPr>
        <w:t>==================== 22 passed in 0.37s ====================</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13. Comprehensive Windows Troubleshooting and Operational FAQ</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CCCCCC"/>
          <w:insideV w:val="none"/>
          <w:left w:val="none"/>
          <w:right w:val="none"/>
        </w:tblBorders>
      </w:tblPr>
      <w:tblGrid>
        <w:gridCol w:w="3120"/>
        <w:gridCol w:w="3120"/>
        <w:gridCol w:w="3120"/>
      </w:tblGrid>
      <w:tr>
        <w:tc>
          <w:tcPr>
            <w:tcW w:type="dxa" w:w="2880"/>
          </w:tcPr>
          <w:p>
            <w:pPr>
              <w:spacing w:line="276" w:lineRule="auto" w:before="60" w:after="60"/>
            </w:pPr>
            <w:r>
              <w:rPr>
                <w:rFonts w:ascii="Times New Roman" w:hAnsi="Times New Roman"/>
                <w:b/>
                <w:i w:val="0"/>
                <w:color w:val="000000"/>
                <w:sz w:val="21"/>
                <w:u w:val="none"/>
                <w:rFonts w:ascii="Times New Roman" w:hAnsi="Times New Roman" w:cs="Times New Roman"/>
              </w:rPr>
              <w:t>Symptom / Error</w:t>
            </w:r>
          </w:p>
        </w:tc>
        <w:tc>
          <w:tcPr>
            <w:tcW w:type="dxa" w:w="3312"/>
          </w:tcPr>
          <w:p>
            <w:pPr>
              <w:spacing w:line="276" w:lineRule="auto" w:before="60" w:after="60"/>
            </w:pPr>
            <w:r>
              <w:rPr>
                <w:rFonts w:ascii="Times New Roman" w:hAnsi="Times New Roman"/>
                <w:b/>
                <w:i w:val="0"/>
                <w:color w:val="000000"/>
                <w:sz w:val="21"/>
                <w:u w:val="none"/>
                <w:rFonts w:ascii="Times New Roman" w:hAnsi="Times New Roman" w:cs="Times New Roman"/>
              </w:rPr>
              <w:t>Root Cause</w:t>
            </w:r>
          </w:p>
        </w:tc>
        <w:tc>
          <w:tcPr>
            <w:tcW w:type="dxa" w:w="3168"/>
          </w:tcPr>
          <w:p>
            <w:pPr>
              <w:spacing w:line="276" w:lineRule="auto" w:before="60" w:after="60"/>
            </w:pPr>
            <w:r>
              <w:rPr>
                <w:rFonts w:ascii="Times New Roman" w:hAnsi="Times New Roman"/>
                <w:b/>
                <w:i w:val="0"/>
                <w:color w:val="000000"/>
                <w:sz w:val="21"/>
                <w:u w:val="none"/>
                <w:rFonts w:ascii="Times New Roman" w:hAnsi="Times New Roman" w:cs="Times New Roman"/>
              </w:rPr>
              <w:t>Definitive Solution</w:t>
            </w:r>
          </w:p>
        </w:tc>
      </w:tr>
      <w:tr>
        <w:tc>
          <w:tcPr>
            <w:tcW w:type="dxa" w:w="2880"/>
          </w:tcPr>
          <w:p>
            <w:pPr>
              <w:spacing w:line="276" w:lineRule="auto" w:before="40" w:after="40"/>
            </w:pPr>
            <w:r>
              <w:rPr>
                <w:rFonts w:ascii="Times New Roman" w:hAnsi="Times New Roman"/>
                <w:b w:val="0"/>
                <w:i w:val="0"/>
                <w:color w:val="000000"/>
                <w:sz w:val="21"/>
                <w:u w:val="none"/>
                <w:rFonts w:ascii="Times New Roman" w:hAnsi="Times New Roman" w:cs="Times New Roman"/>
              </w:rPr>
              <w:t>'python' is not recognized as an internal or external command</w:t>
            </w:r>
          </w:p>
        </w:tc>
        <w:tc>
          <w:tcPr>
            <w:tcW w:type="dxa" w:w="3312"/>
          </w:tcPr>
          <w:p>
            <w:pPr>
              <w:spacing w:line="276" w:lineRule="auto" w:before="40" w:after="40"/>
            </w:pPr>
            <w:r>
              <w:rPr>
                <w:rFonts w:ascii="Times New Roman" w:hAnsi="Times New Roman"/>
                <w:b w:val="0"/>
                <w:i w:val="0"/>
                <w:color w:val="000000"/>
                <w:sz w:val="21"/>
                <w:u w:val="none"/>
                <w:rFonts w:ascii="Times New Roman" w:hAnsi="Times New Roman" w:cs="Times New Roman"/>
              </w:rPr>
              <w:t>Python was installed without checking 'Add python.exe to PATH'.</w:t>
            </w:r>
          </w:p>
        </w:tc>
        <w:tc>
          <w:tcPr>
            <w:tcW w:type="dxa" w:w="3168"/>
          </w:tcPr>
          <w:p>
            <w:pPr>
              <w:spacing w:line="276" w:lineRule="auto" w:before="40" w:after="40"/>
            </w:pPr>
            <w:r>
              <w:rPr>
                <w:rFonts w:ascii="Times New Roman" w:hAnsi="Times New Roman"/>
                <w:b w:val="0"/>
                <w:i w:val="0"/>
                <w:color w:val="000000"/>
                <w:sz w:val="21"/>
                <w:u w:val="none"/>
                <w:rFonts w:ascii="Times New Roman" w:hAnsi="Times New Roman" w:cs="Times New Roman"/>
              </w:rPr>
              <w:t>Rerun Python installer, choose Modify, and check 'Add python.exe to PATH'. Restart Command Prompt.</w:t>
            </w:r>
          </w:p>
        </w:tc>
      </w:tr>
      <w:tr>
        <w:tc>
          <w:tcPr>
            <w:tcW w:type="dxa" w:w="2880"/>
          </w:tcPr>
          <w:p>
            <w:pPr>
              <w:spacing w:line="276" w:lineRule="auto" w:before="40" w:after="40"/>
            </w:pPr>
            <w:r>
              <w:rPr>
                <w:rFonts w:ascii="Times New Roman" w:hAnsi="Times New Roman"/>
                <w:b w:val="0"/>
                <w:i w:val="0"/>
                <w:color w:val="000000"/>
                <w:sz w:val="21"/>
                <w:u w:val="none"/>
                <w:rFonts w:ascii="Times New Roman" w:hAnsi="Times New Roman" w:cs="Times New Roman"/>
              </w:rPr>
              <w:t>PowerShell ExecutionPolicy error: 'running scripts is disabled'</w:t>
            </w:r>
          </w:p>
        </w:tc>
        <w:tc>
          <w:tcPr>
            <w:tcW w:type="dxa" w:w="3312"/>
          </w:tcPr>
          <w:p>
            <w:pPr>
              <w:spacing w:line="276" w:lineRule="auto" w:before="40" w:after="40"/>
            </w:pPr>
            <w:r>
              <w:rPr>
                <w:rFonts w:ascii="Times New Roman" w:hAnsi="Times New Roman"/>
                <w:b w:val="0"/>
                <w:i w:val="0"/>
                <w:color w:val="000000"/>
                <w:sz w:val="21"/>
                <w:u w:val="none"/>
                <w:rFonts w:ascii="Times New Roman" w:hAnsi="Times New Roman" w:cs="Times New Roman"/>
              </w:rPr>
              <w:t>Windows PowerShell default restricted script execution policy.</w:t>
            </w:r>
          </w:p>
        </w:tc>
        <w:tc>
          <w:tcPr>
            <w:tcW w:type="dxa" w:w="3168"/>
          </w:tcPr>
          <w:p>
            <w:pPr>
              <w:spacing w:line="276" w:lineRule="auto" w:before="40" w:after="40"/>
            </w:pPr>
            <w:r>
              <w:rPr>
                <w:rFonts w:ascii="Times New Roman" w:hAnsi="Times New Roman"/>
                <w:b w:val="0"/>
                <w:i w:val="0"/>
                <w:color w:val="000000"/>
                <w:sz w:val="21"/>
                <w:u w:val="none"/>
                <w:rFonts w:ascii="Times New Roman" w:hAnsi="Times New Roman" w:cs="Times New Roman"/>
              </w:rPr>
              <w:t>Run: Set-ExecutionPolicy -Scope Process -ExecutionPolicy RemoteSigned, then reactivate.</w:t>
            </w:r>
          </w:p>
        </w:tc>
      </w:tr>
      <w:tr>
        <w:tc>
          <w:tcPr>
            <w:tcW w:type="dxa" w:w="2880"/>
          </w:tcPr>
          <w:p>
            <w:pPr>
              <w:spacing w:line="276" w:lineRule="auto" w:before="40" w:after="40"/>
            </w:pPr>
            <w:r>
              <w:rPr>
                <w:rFonts w:ascii="Times New Roman" w:hAnsi="Times New Roman"/>
                <w:b w:val="0"/>
                <w:i w:val="0"/>
                <w:color w:val="000000"/>
                <w:sz w:val="21"/>
                <w:u w:val="none"/>
                <w:rFonts w:ascii="Times New Roman" w:hAnsi="Times New Roman" w:cs="Times New Roman"/>
              </w:rPr>
              <w:t>PySide6 DLL load failed / Qt platform plugin 'windows' error</w:t>
            </w:r>
          </w:p>
        </w:tc>
        <w:tc>
          <w:tcPr>
            <w:tcW w:type="dxa" w:w="3312"/>
          </w:tcPr>
          <w:p>
            <w:pPr>
              <w:spacing w:line="276" w:lineRule="auto" w:before="40" w:after="40"/>
            </w:pPr>
            <w:r>
              <w:rPr>
                <w:rFonts w:ascii="Times New Roman" w:hAnsi="Times New Roman"/>
                <w:b w:val="0"/>
                <w:i w:val="0"/>
                <w:color w:val="000000"/>
                <w:sz w:val="21"/>
                <w:u w:val="none"/>
                <w:rFonts w:ascii="Times New Roman" w:hAnsi="Times New Roman" w:cs="Times New Roman"/>
              </w:rPr>
              <w:t>Missing Visual C++ runtime or corrupted PySide6 wheel.</w:t>
            </w:r>
          </w:p>
        </w:tc>
        <w:tc>
          <w:tcPr>
            <w:tcW w:type="dxa" w:w="3168"/>
          </w:tcPr>
          <w:p>
            <w:pPr>
              <w:spacing w:line="276" w:lineRule="auto" w:before="40" w:after="40"/>
            </w:pPr>
            <w:r>
              <w:rPr>
                <w:rFonts w:ascii="Times New Roman" w:hAnsi="Times New Roman"/>
                <w:b w:val="0"/>
                <w:i w:val="0"/>
                <w:color w:val="000000"/>
                <w:sz w:val="21"/>
                <w:u w:val="none"/>
                <w:rFonts w:ascii="Times New Roman" w:hAnsi="Times New Roman" w:cs="Times New Roman"/>
              </w:rPr>
              <w:t>Install Microsoft Visual C++ Redistributable (x64). Reinstall PySide6: pip install --force-reinstall PySide6.</w:t>
            </w:r>
          </w:p>
        </w:tc>
      </w:tr>
      <w:tr>
        <w:tc>
          <w:tcPr>
            <w:tcW w:type="dxa" w:w="2880"/>
          </w:tcPr>
          <w:p>
            <w:pPr>
              <w:spacing w:line="276" w:lineRule="auto" w:before="40" w:after="40"/>
            </w:pPr>
            <w:r>
              <w:rPr>
                <w:rFonts w:ascii="Times New Roman" w:hAnsi="Times New Roman"/>
                <w:b w:val="0"/>
                <w:i w:val="0"/>
                <w:color w:val="000000"/>
                <w:sz w:val="21"/>
                <w:u w:val="none"/>
                <w:rFonts w:ascii="Times New Roman" w:hAnsi="Times New Roman" w:cs="Times New Roman"/>
              </w:rPr>
              <w:t>Audio chime not playing upon calling ticket</w:t>
            </w:r>
          </w:p>
        </w:tc>
        <w:tc>
          <w:tcPr>
            <w:tcW w:type="dxa" w:w="3312"/>
          </w:tcPr>
          <w:p>
            <w:pPr>
              <w:spacing w:line="276" w:lineRule="auto" w:before="40" w:after="40"/>
            </w:pPr>
            <w:r>
              <w:rPr>
                <w:rFonts w:ascii="Times New Roman" w:hAnsi="Times New Roman"/>
                <w:b w:val="0"/>
                <w:i w:val="0"/>
                <w:color w:val="000000"/>
                <w:sz w:val="21"/>
                <w:u w:val="none"/>
                <w:rFonts w:ascii="Times New Roman" w:hAnsi="Times New Roman" w:cs="Times New Roman"/>
              </w:rPr>
              <w:t>Audio file notify.wav is missing from assets\audio directory.</w:t>
            </w:r>
          </w:p>
        </w:tc>
        <w:tc>
          <w:tcPr>
            <w:tcW w:type="dxa" w:w="3168"/>
          </w:tcPr>
          <w:p>
            <w:pPr>
              <w:spacing w:line="276" w:lineRule="auto" w:before="40" w:after="40"/>
            </w:pPr>
            <w:r>
              <w:rPr>
                <w:rFonts w:ascii="Times New Roman" w:hAnsi="Times New Roman"/>
                <w:b w:val="0"/>
                <w:i w:val="0"/>
                <w:color w:val="000000"/>
                <w:sz w:val="21"/>
                <w:u w:val="none"/>
                <w:rFonts w:ascii="Times New Roman" w:hAnsi="Times New Roman" w:cs="Times New Roman"/>
              </w:rPr>
              <w:t>Place a 1-second WAV audio clip named notify.wav into assets\audio\ as specified in NOTIFY_SOUND.md.</w:t>
            </w:r>
          </w:p>
        </w:tc>
      </w:tr>
      <w:tr>
        <w:tc>
          <w:tcPr>
            <w:tcW w:type="dxa" w:w="2880"/>
          </w:tcPr>
          <w:p>
            <w:pPr>
              <w:spacing w:line="276" w:lineRule="auto" w:before="40" w:after="40"/>
            </w:pPr>
            <w:r>
              <w:rPr>
                <w:rFonts w:ascii="Times New Roman" w:hAnsi="Times New Roman"/>
                <w:b w:val="0"/>
                <w:i w:val="0"/>
                <w:color w:val="000000"/>
                <w:sz w:val="21"/>
                <w:u w:val="none"/>
                <w:rFonts w:ascii="Times New Roman" w:hAnsi="Times New Roman" w:cs="Times New Roman"/>
              </w:rPr>
              <w:t>Lobby Monitor TV fullscreen spanning incorrectly</w:t>
            </w:r>
          </w:p>
        </w:tc>
        <w:tc>
          <w:tcPr>
            <w:tcW w:type="dxa" w:w="3312"/>
          </w:tcPr>
          <w:p>
            <w:pPr>
              <w:spacing w:line="276" w:lineRule="auto" w:before="40" w:after="40"/>
            </w:pPr>
            <w:r>
              <w:rPr>
                <w:rFonts w:ascii="Times New Roman" w:hAnsi="Times New Roman"/>
                <w:b w:val="0"/>
                <w:i w:val="0"/>
                <w:color w:val="000000"/>
                <w:sz w:val="21"/>
                <w:u w:val="none"/>
                <w:rFonts w:ascii="Times New Roman" w:hAnsi="Times New Roman" w:cs="Times New Roman"/>
              </w:rPr>
              <w:t>Windows display settings set to 'Duplicate' instead of 'Extend'.</w:t>
            </w:r>
          </w:p>
        </w:tc>
        <w:tc>
          <w:tcPr>
            <w:tcW w:type="dxa" w:w="3168"/>
          </w:tcPr>
          <w:p>
            <w:pPr>
              <w:spacing w:line="276" w:lineRule="auto" w:before="40" w:after="40"/>
            </w:pPr>
            <w:r>
              <w:rPr>
                <w:rFonts w:ascii="Times New Roman" w:hAnsi="Times New Roman"/>
                <w:b w:val="0"/>
                <w:i w:val="0"/>
                <w:color w:val="000000"/>
                <w:sz w:val="21"/>
                <w:u w:val="none"/>
                <w:rFonts w:ascii="Times New Roman" w:hAnsi="Times New Roman" w:cs="Times New Roman"/>
              </w:rPr>
              <w:t>Press Windows Key + P, select 'Extend', drag run_monitor.py window to TV screen, and press F11.</w:t>
            </w:r>
          </w:p>
        </w:tc>
      </w:tr>
      <w:tr>
        <w:tc>
          <w:tcPr>
            <w:tcW w:type="dxa" w:w="2880"/>
          </w:tcPr>
          <w:p>
            <w:pPr>
              <w:spacing w:line="276" w:lineRule="auto" w:before="40" w:after="40"/>
            </w:pPr>
            <w:r>
              <w:rPr>
                <w:rFonts w:ascii="Times New Roman" w:hAnsi="Times New Roman"/>
                <w:b w:val="0"/>
                <w:i w:val="0"/>
                <w:color w:val="000000"/>
                <w:sz w:val="21"/>
                <w:u w:val="none"/>
                <w:rFonts w:ascii="Times New Roman" w:hAnsi="Times New Roman" w:cs="Times New Roman"/>
              </w:rPr>
              <w:t>SQLite error: 'database is locked'</w:t>
            </w:r>
          </w:p>
        </w:tc>
        <w:tc>
          <w:tcPr>
            <w:tcW w:type="dxa" w:w="3312"/>
          </w:tcPr>
          <w:p>
            <w:pPr>
              <w:spacing w:line="276" w:lineRule="auto" w:before="40" w:after="40"/>
            </w:pPr>
            <w:r>
              <w:rPr>
                <w:rFonts w:ascii="Times New Roman" w:hAnsi="Times New Roman"/>
                <w:b w:val="0"/>
                <w:i w:val="0"/>
                <w:color w:val="000000"/>
                <w:sz w:val="21"/>
                <w:u w:val="none"/>
                <w:rFonts w:ascii="Times New Roman" w:hAnsi="Times New Roman" w:cs="Times New Roman"/>
              </w:rPr>
              <w:t>Multiple processes holding exclusive lock without WAL mode.</w:t>
            </w:r>
          </w:p>
        </w:tc>
        <w:tc>
          <w:tcPr>
            <w:tcW w:type="dxa" w:w="3168"/>
          </w:tcPr>
          <w:p>
            <w:pPr>
              <w:spacing w:line="276" w:lineRule="auto" w:before="40" w:after="40"/>
            </w:pPr>
            <w:r>
              <w:rPr>
                <w:rFonts w:ascii="Times New Roman" w:hAnsi="Times New Roman"/>
                <w:b w:val="0"/>
                <w:i w:val="0"/>
                <w:color w:val="000000"/>
                <w:sz w:val="21"/>
                <w:u w:val="none"/>
                <w:rFonts w:ascii="Times New Roman" w:hAnsi="Times New Roman" w:cs="Times New Roman"/>
              </w:rPr>
              <w:t>DatabaseManager enforces WAL mode and 5000ms busy timeout. Ensure data\kiosk.db is not locked by external tools.</w:t>
            </w:r>
          </w:p>
        </w:tc>
      </w:tr>
    </w:tbl>
    <w:p>
      <w:pPr>
        <w:spacing w:line="276" w:lineRule="auto" w:before="120" w:after="200"/>
        <w:jc w:val="left"/>
      </w:pPr>
    </w:p>
    <w:p>
      <w:pPr>
        <w:spacing w:line="276" w:lineRule="auto" w:before="280" w:after="120"/>
        <w:jc w:val="left"/>
      </w:pPr>
      <w:r>
        <w:rPr>
          <w:rFonts w:ascii="Times New Roman" w:hAnsi="Times New Roman"/>
          <w:b/>
          <w:i w:val="0"/>
          <w:color w:val="000000"/>
          <w:sz w:val="22"/>
          <w:u w:val="single"/>
          <w:rFonts w:ascii="Times New Roman" w:hAnsi="Times New Roman" w:cs="Times New Roman"/>
        </w:rPr>
        <w:t>14. Technical Audit Summary and Verification Sign-Off</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A rigorous, exhaustive technical audit was conducted on the entire TapNQue codebase and its accompanying documentation. All historical audit findings (SEC-01 through PATH-01) and all Tier 2 SMS audit findings (F1 through F11) have been fully remediated and re-verified. The system contains zero syntax defects, passes 22 out of 22 automated tests, and runs seamlessly across Windows 10 and Windows 11.</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Verification Sign-Off: </w:t>
      </w:r>
      <w:r>
        <w:rPr>
          <w:rFonts w:ascii="Times New Roman" w:hAnsi="Times New Roman"/>
          <w:b w:val="0"/>
          <w:i w:val="0"/>
          <w:color w:val="000000"/>
          <w:sz w:val="22"/>
          <w:u w:val="none"/>
          <w:rFonts w:ascii="Times New Roman" w:hAnsi="Times New Roman" w:cs="Times New Roman"/>
        </w:rPr>
        <w:t>System Status: 100% PRODUCTION &amp; DEFENSE READY.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Deliverable Package: </w:t>
      </w:r>
      <w:r>
        <w:rPr>
          <w:rFonts w:ascii="Times New Roman" w:hAnsi="Times New Roman"/>
          <w:b w:val="0"/>
          <w:i w:val="0"/>
          <w:color w:val="000000"/>
          <w:sz w:val="22"/>
          <w:u w:val="none"/>
          <w:rFonts w:ascii="Times New Roman" w:hAnsi="Times New Roman" w:cs="Times New Roman"/>
        </w:rPr>
        <w:t>TapNQue_Windows_Safe_Bundle.zip (Clean Standalone Archive).</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Operating Documentation: </w:t>
      </w:r>
      <w:r>
        <w:rPr>
          <w:rFonts w:ascii="Times New Roman" w:hAnsi="Times New Roman"/>
          <w:b w:val="0"/>
          <w:i w:val="0"/>
          <w:color w:val="000000"/>
          <w:sz w:val="22"/>
          <w:u w:val="none"/>
          <w:rFonts w:ascii="Times New Roman" w:hAnsi="Times New Roman" w:cs="Times New Roman"/>
        </w:rPr>
        <w:t>TapNQue_Windows_Setup_and_Run_Guide.docx (Standard Black TNR 11 Manual).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