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284A8" w14:textId="4E515805" w:rsidR="00F06BC3" w:rsidRPr="00183D63" w:rsidRDefault="00183D63" w:rsidP="00183D63">
      <w:pPr>
        <w:jc w:val="center"/>
        <w:rPr>
          <w:rFonts w:cstheme="minorHAnsi"/>
          <w:sz w:val="96"/>
          <w:szCs w:val="96"/>
          <w:lang w:val="en-US"/>
        </w:rPr>
      </w:pPr>
      <w:r w:rsidRPr="00183D63">
        <w:rPr>
          <w:rFonts w:cstheme="minorHAnsi"/>
          <w:sz w:val="96"/>
          <w:szCs w:val="96"/>
          <w:lang w:val="en-US"/>
        </w:rPr>
        <w:t xml:space="preserve">DBMS MICROPROJECT </w:t>
      </w:r>
    </w:p>
    <w:p w14:paraId="190A118B" w14:textId="77777777" w:rsidR="00183D63" w:rsidRDefault="00183D63" w:rsidP="00183D63">
      <w:pPr>
        <w:jc w:val="center"/>
        <w:rPr>
          <w:rFonts w:cstheme="minorHAnsi"/>
          <w:sz w:val="40"/>
          <w:szCs w:val="40"/>
          <w:lang w:val="en-US"/>
        </w:rPr>
      </w:pPr>
    </w:p>
    <w:p w14:paraId="25F37F1B" w14:textId="2C74D487" w:rsidR="00183D63" w:rsidRPr="00183D63" w:rsidRDefault="00183D63" w:rsidP="00183D63">
      <w:pPr>
        <w:jc w:val="center"/>
        <w:rPr>
          <w:rFonts w:cstheme="minorHAnsi"/>
          <w:sz w:val="40"/>
          <w:szCs w:val="40"/>
          <w:lang w:val="en-US"/>
        </w:rPr>
      </w:pPr>
      <w:r w:rsidRPr="00183D63">
        <w:rPr>
          <w:rFonts w:cstheme="minorHAnsi"/>
          <w:sz w:val="40"/>
          <w:szCs w:val="40"/>
          <w:lang w:val="en-US"/>
        </w:rPr>
        <w:t>TOPIC:</w:t>
      </w:r>
    </w:p>
    <w:p w14:paraId="7A2D81C8" w14:textId="2846341C" w:rsidR="00183D63" w:rsidRPr="00183D63" w:rsidRDefault="00183D63" w:rsidP="00183D63">
      <w:pPr>
        <w:jc w:val="center"/>
        <w:rPr>
          <w:rFonts w:cstheme="minorHAnsi"/>
          <w:b/>
          <w:bCs/>
          <w:i/>
          <w:iCs/>
          <w:sz w:val="44"/>
          <w:szCs w:val="44"/>
          <w:u w:val="single"/>
          <w:lang w:val="en-US"/>
        </w:rPr>
      </w:pPr>
      <w:r w:rsidRPr="00183D63">
        <w:rPr>
          <w:b/>
          <w:bCs/>
          <w:i/>
          <w:iCs/>
          <w:sz w:val="44"/>
          <w:szCs w:val="44"/>
          <w:u w:val="single"/>
        </w:rPr>
        <w:t>STUDENT ROOMMATE &amp; PG FINDER WITH COMPATIBILITY MATCHING</w:t>
      </w:r>
    </w:p>
    <w:p w14:paraId="2E4F7961" w14:textId="77777777" w:rsidR="00183D63" w:rsidRDefault="00183D63" w:rsidP="00183D63">
      <w:pPr>
        <w:jc w:val="center"/>
        <w:rPr>
          <w:rFonts w:cstheme="minorHAnsi"/>
          <w:sz w:val="40"/>
          <w:szCs w:val="40"/>
          <w:lang w:val="en-US"/>
        </w:rPr>
      </w:pPr>
    </w:p>
    <w:p w14:paraId="536A34B5" w14:textId="77777777" w:rsidR="00183D63" w:rsidRDefault="00183D63" w:rsidP="00183D63">
      <w:pPr>
        <w:jc w:val="center"/>
        <w:rPr>
          <w:rFonts w:cstheme="minorHAnsi"/>
          <w:sz w:val="40"/>
          <w:szCs w:val="40"/>
          <w:lang w:val="en-US"/>
        </w:rPr>
      </w:pPr>
    </w:p>
    <w:p w14:paraId="742121D7" w14:textId="39F05142" w:rsidR="00183D63" w:rsidRDefault="00183D63" w:rsidP="00183D63">
      <w:pPr>
        <w:jc w:val="center"/>
        <w:rPr>
          <w:rFonts w:cstheme="minorHAnsi"/>
          <w:sz w:val="40"/>
          <w:szCs w:val="40"/>
          <w:lang w:val="en-US"/>
        </w:rPr>
      </w:pPr>
      <w:r>
        <w:rPr>
          <w:rFonts w:cstheme="minorHAnsi"/>
          <w:sz w:val="40"/>
          <w:szCs w:val="40"/>
          <w:lang w:val="en-US"/>
        </w:rPr>
        <w:t xml:space="preserve">SDG’S USED </w:t>
      </w:r>
    </w:p>
    <w:p w14:paraId="08220B63" w14:textId="324FB473" w:rsidR="00183D63" w:rsidRPr="00183D63" w:rsidRDefault="00183D63" w:rsidP="00183D63">
      <w:pPr>
        <w:pStyle w:val="ListParagraph"/>
        <w:numPr>
          <w:ilvl w:val="0"/>
          <w:numId w:val="2"/>
        </w:numPr>
        <w:jc w:val="center"/>
        <w:rPr>
          <w:rFonts w:cstheme="minorHAnsi"/>
          <w:b/>
          <w:bCs/>
          <w:i/>
          <w:iCs/>
          <w:sz w:val="40"/>
          <w:szCs w:val="40"/>
          <w:lang w:val="en-US"/>
        </w:rPr>
      </w:pPr>
      <w:r w:rsidRPr="00183D63">
        <w:rPr>
          <w:rFonts w:cstheme="minorHAnsi"/>
          <w:b/>
          <w:bCs/>
          <w:i/>
          <w:iCs/>
          <w:sz w:val="40"/>
          <w:szCs w:val="40"/>
          <w:lang w:val="en-US"/>
        </w:rPr>
        <w:t>SDG – 4 QUALITY EDUCATION</w:t>
      </w:r>
    </w:p>
    <w:p w14:paraId="5CBC84E0" w14:textId="36CA6709" w:rsidR="00183D63" w:rsidRPr="00183D63" w:rsidRDefault="00183D63" w:rsidP="00183D63">
      <w:pPr>
        <w:pStyle w:val="ListParagraph"/>
        <w:numPr>
          <w:ilvl w:val="0"/>
          <w:numId w:val="2"/>
        </w:numPr>
        <w:jc w:val="center"/>
        <w:rPr>
          <w:rFonts w:cstheme="minorHAnsi"/>
          <w:b/>
          <w:bCs/>
          <w:i/>
          <w:iCs/>
          <w:sz w:val="40"/>
          <w:szCs w:val="40"/>
          <w:lang w:val="en-US"/>
        </w:rPr>
      </w:pPr>
      <w:r w:rsidRPr="00183D63">
        <w:rPr>
          <w:rFonts w:cstheme="minorHAnsi"/>
          <w:b/>
          <w:bCs/>
          <w:i/>
          <w:iCs/>
          <w:sz w:val="40"/>
          <w:szCs w:val="40"/>
          <w:lang w:val="en-US"/>
        </w:rPr>
        <w:t>SDG – 11 SUSTAINABLE CITIES AND COMMUNITIES</w:t>
      </w:r>
    </w:p>
    <w:p w14:paraId="4BD3CAE9" w14:textId="77777777" w:rsidR="00183D63" w:rsidRDefault="00183D63" w:rsidP="00183D63">
      <w:pPr>
        <w:pStyle w:val="ListParagraph"/>
        <w:jc w:val="center"/>
        <w:rPr>
          <w:rFonts w:cstheme="minorHAnsi"/>
          <w:sz w:val="40"/>
          <w:szCs w:val="40"/>
          <w:lang w:val="en-US"/>
        </w:rPr>
      </w:pPr>
    </w:p>
    <w:p w14:paraId="55431B0B" w14:textId="77777777" w:rsidR="00183D63" w:rsidRDefault="00183D63" w:rsidP="00183D63">
      <w:pPr>
        <w:pStyle w:val="ListParagraph"/>
        <w:jc w:val="center"/>
        <w:rPr>
          <w:rFonts w:cstheme="minorHAnsi"/>
          <w:sz w:val="40"/>
          <w:szCs w:val="40"/>
          <w:lang w:val="en-US"/>
        </w:rPr>
      </w:pPr>
    </w:p>
    <w:p w14:paraId="397F872E" w14:textId="77777777" w:rsidR="00183D63" w:rsidRDefault="00183D63" w:rsidP="00183D63">
      <w:pPr>
        <w:pStyle w:val="ListParagraph"/>
        <w:jc w:val="center"/>
        <w:rPr>
          <w:rFonts w:cstheme="minorHAnsi"/>
          <w:sz w:val="40"/>
          <w:szCs w:val="40"/>
          <w:lang w:val="en-US"/>
        </w:rPr>
      </w:pPr>
    </w:p>
    <w:p w14:paraId="6365225E" w14:textId="77777777" w:rsidR="00183D63" w:rsidRDefault="00183D63" w:rsidP="00183D63">
      <w:pPr>
        <w:pStyle w:val="ListParagraph"/>
        <w:jc w:val="center"/>
        <w:rPr>
          <w:rFonts w:cstheme="minorHAnsi"/>
          <w:sz w:val="40"/>
          <w:szCs w:val="40"/>
          <w:lang w:val="en-US"/>
        </w:rPr>
      </w:pPr>
    </w:p>
    <w:p w14:paraId="09F0D2CE" w14:textId="77777777" w:rsidR="00183D63" w:rsidRDefault="00183D63" w:rsidP="00183D63">
      <w:pPr>
        <w:pStyle w:val="ListParagraph"/>
        <w:jc w:val="center"/>
        <w:rPr>
          <w:rFonts w:cstheme="minorHAnsi"/>
          <w:sz w:val="40"/>
          <w:szCs w:val="40"/>
          <w:lang w:val="en-US"/>
        </w:rPr>
      </w:pPr>
    </w:p>
    <w:p w14:paraId="25E0F352" w14:textId="53DF6F1F" w:rsidR="00183D63" w:rsidRDefault="00183D63" w:rsidP="00183D63">
      <w:pPr>
        <w:pStyle w:val="ListParagraph"/>
        <w:jc w:val="center"/>
        <w:rPr>
          <w:rFonts w:cstheme="minorHAnsi"/>
          <w:sz w:val="40"/>
          <w:szCs w:val="40"/>
          <w:lang w:val="en-US"/>
        </w:rPr>
      </w:pPr>
      <w:r>
        <w:rPr>
          <w:rFonts w:cstheme="minorHAnsi"/>
          <w:sz w:val="40"/>
          <w:szCs w:val="40"/>
          <w:lang w:val="en-US"/>
        </w:rPr>
        <w:t xml:space="preserve">BY </w:t>
      </w:r>
    </w:p>
    <w:p w14:paraId="2AC39451" w14:textId="3409F6DA" w:rsidR="00183D63" w:rsidRDefault="00183D63" w:rsidP="00183D63">
      <w:pPr>
        <w:pStyle w:val="ListParagraph"/>
        <w:rPr>
          <w:rFonts w:cstheme="minorHAnsi"/>
          <w:sz w:val="40"/>
          <w:szCs w:val="40"/>
          <w:lang w:val="en-US"/>
        </w:rPr>
      </w:pPr>
      <w:r>
        <w:rPr>
          <w:rFonts w:cstheme="minorHAnsi"/>
          <w:sz w:val="40"/>
          <w:szCs w:val="40"/>
          <w:lang w:val="en-US"/>
        </w:rPr>
        <w:t xml:space="preserve">                              38. JESBIN SHAJU </w:t>
      </w:r>
    </w:p>
    <w:p w14:paraId="3CA9ACE9" w14:textId="7D4FC7E8" w:rsidR="00183D63" w:rsidRDefault="00183D63" w:rsidP="00183D63">
      <w:pPr>
        <w:pStyle w:val="ListParagraph"/>
        <w:jc w:val="center"/>
        <w:rPr>
          <w:rFonts w:cstheme="minorHAnsi"/>
          <w:sz w:val="40"/>
          <w:szCs w:val="40"/>
          <w:lang w:val="en-US"/>
        </w:rPr>
      </w:pPr>
      <w:r>
        <w:rPr>
          <w:rFonts w:cstheme="minorHAnsi"/>
          <w:sz w:val="40"/>
          <w:szCs w:val="40"/>
          <w:lang w:val="en-US"/>
        </w:rPr>
        <w:t xml:space="preserve"> 39. JESS JOHNSON </w:t>
      </w:r>
    </w:p>
    <w:p w14:paraId="5F96ED85" w14:textId="78B510C1" w:rsidR="00183D63" w:rsidRDefault="00183D63" w:rsidP="00183D63">
      <w:pPr>
        <w:pStyle w:val="ListParagraph"/>
        <w:jc w:val="center"/>
        <w:rPr>
          <w:rFonts w:cstheme="minorHAnsi"/>
          <w:sz w:val="40"/>
          <w:szCs w:val="40"/>
          <w:lang w:val="en-US"/>
        </w:rPr>
      </w:pPr>
      <w:r>
        <w:rPr>
          <w:rFonts w:cstheme="minorHAnsi"/>
          <w:sz w:val="40"/>
          <w:szCs w:val="40"/>
          <w:lang w:val="en-US"/>
        </w:rPr>
        <w:t xml:space="preserve">   40. JEWEL THOMAS </w:t>
      </w:r>
    </w:p>
    <w:p w14:paraId="149D4974" w14:textId="5120823B" w:rsidR="00183D63" w:rsidRDefault="00183D63" w:rsidP="00183D63">
      <w:pPr>
        <w:pStyle w:val="ListParagraph"/>
        <w:jc w:val="center"/>
        <w:rPr>
          <w:rFonts w:cstheme="minorHAnsi"/>
          <w:sz w:val="40"/>
          <w:szCs w:val="40"/>
          <w:lang w:val="en-US"/>
        </w:rPr>
      </w:pPr>
      <w:r>
        <w:rPr>
          <w:rFonts w:cstheme="minorHAnsi"/>
          <w:sz w:val="40"/>
          <w:szCs w:val="40"/>
          <w:lang w:val="en-US"/>
        </w:rPr>
        <w:t xml:space="preserve">                41. K MUHAMMAD ANSAF </w:t>
      </w:r>
    </w:p>
    <w:p w14:paraId="4E3A718E" w14:textId="77777777" w:rsidR="00183D63" w:rsidRDefault="00183D63" w:rsidP="00183D63">
      <w:pPr>
        <w:pStyle w:val="ListParagraph"/>
        <w:jc w:val="center"/>
        <w:rPr>
          <w:rFonts w:cstheme="minorHAnsi"/>
          <w:sz w:val="40"/>
          <w:szCs w:val="40"/>
          <w:lang w:val="en-US"/>
        </w:rPr>
      </w:pPr>
    </w:p>
    <w:p w14:paraId="41986BF6" w14:textId="1A2642A9" w:rsidR="00183D63" w:rsidRPr="00183D63" w:rsidRDefault="00183D63" w:rsidP="00183D63">
      <w:pPr>
        <w:pStyle w:val="ListParagraph"/>
        <w:jc w:val="center"/>
        <w:rPr>
          <w:rFonts w:cstheme="minorHAnsi"/>
          <w:sz w:val="52"/>
          <w:szCs w:val="52"/>
          <w:u w:val="single"/>
          <w:lang w:val="en-US"/>
        </w:rPr>
      </w:pPr>
      <w:r w:rsidRPr="00183D63">
        <w:rPr>
          <w:rFonts w:cstheme="minorHAnsi"/>
          <w:sz w:val="52"/>
          <w:szCs w:val="52"/>
          <w:u w:val="single"/>
          <w:lang w:val="en-US"/>
        </w:rPr>
        <w:lastRenderedPageBreak/>
        <w:t>ABSTRACT</w:t>
      </w:r>
    </w:p>
    <w:p w14:paraId="0F729B01" w14:textId="77777777" w:rsidR="00183D63" w:rsidRDefault="00183D63" w:rsidP="00183D63">
      <w:pPr>
        <w:pStyle w:val="NormalWeb"/>
      </w:pPr>
      <w:r>
        <w:rPr>
          <w:rStyle w:val="Strong"/>
          <w:rFonts w:eastAsiaTheme="majorEastAsia"/>
        </w:rPr>
        <w:t>STUDENT ROOMMATE &amp; PG FINDER WITH COMPATIBILITY MATCHING</w:t>
      </w:r>
    </w:p>
    <w:p w14:paraId="3AB138A6" w14:textId="77777777" w:rsidR="00183D63" w:rsidRDefault="00183D63" w:rsidP="00183D63">
      <w:pPr>
        <w:pStyle w:val="NormalWeb"/>
      </w:pPr>
      <w:r>
        <w:t>Finding suitable accommodation and compatible roommates is a common challenge for students relocating to new cities for higher education. This project presents a database-driven web application that helps students find appropriate PG accommodations and compatible roommates based on their preferences.</w:t>
      </w:r>
    </w:p>
    <w:p w14:paraId="3BD7167D" w14:textId="77777777" w:rsidR="00183D63" w:rsidRDefault="00183D63" w:rsidP="00183D63">
      <w:pPr>
        <w:pStyle w:val="NormalWeb"/>
      </w:pPr>
      <w:r>
        <w:t>The system allows students to create profiles including details such as budget, food habits, sleep schedule, study hours, and cleanliness level. Using SQL-based compatibility matching, the system suggests suitable roommates. Landlords can list PGs with rent, amenities, and availability, and students can search, shortlist, and review these listings.</w:t>
      </w:r>
    </w:p>
    <w:p w14:paraId="45869F9D" w14:textId="77777777" w:rsidR="00183D63" w:rsidRDefault="00183D63" w:rsidP="00183D63">
      <w:pPr>
        <w:pStyle w:val="NormalWeb"/>
      </w:pPr>
      <w:r>
        <w:t>A key feature of the system is location-based filtering, where students can search PGs based on city or proximity to a specific college, ensuring convenience and accessibility. The application is developed using HTML, CSS, and JavaScript for the frontend, PHP for backend processing, and SQL with PL/SQL for database management.</w:t>
      </w:r>
    </w:p>
    <w:p w14:paraId="58A61A95" w14:textId="77777777" w:rsidR="00183D63" w:rsidRDefault="00183D63" w:rsidP="00183D63">
      <w:pPr>
        <w:pStyle w:val="NormalWeb"/>
      </w:pPr>
      <w:r>
        <w:t>Various DBMS concepts such as DDL, DML, DQL, joins, nested queries, triggers, functions, and transactions are used to ensure efficient data handling and integrity. Additional features include rent splitting, complaint tracking, and review systems.</w:t>
      </w:r>
    </w:p>
    <w:p w14:paraId="7756AA15" w14:textId="77777777" w:rsidR="00183D63" w:rsidRDefault="00183D63" w:rsidP="00183D63">
      <w:pPr>
        <w:pStyle w:val="NormalWeb"/>
      </w:pPr>
      <w:r>
        <w:t>Overall, the project demonstrates the practical application of database management concepts in developing an efficient and user-friendly accommodation and roommate matching system.</w:t>
      </w:r>
    </w:p>
    <w:p w14:paraId="1BD026A1" w14:textId="5307947D" w:rsidR="00183D63" w:rsidRDefault="008E3A23" w:rsidP="008E3A23">
      <w:pPr>
        <w:rPr>
          <w:rFonts w:cstheme="minorHAnsi"/>
          <w:b/>
          <w:bCs/>
          <w:sz w:val="40"/>
          <w:szCs w:val="40"/>
          <w:lang w:val="en-US"/>
        </w:rPr>
      </w:pPr>
      <w:r w:rsidRPr="008E3A23">
        <w:rPr>
          <w:rFonts w:cstheme="minorHAnsi"/>
          <w:b/>
          <w:bCs/>
          <w:sz w:val="40"/>
          <w:szCs w:val="40"/>
          <w:lang w:val="en-US"/>
        </w:rPr>
        <w:t xml:space="preserve">RELATION WITH SDG’S </w:t>
      </w:r>
    </w:p>
    <w:p w14:paraId="6BEE466B" w14:textId="55935F1A" w:rsidR="008E3A23" w:rsidRPr="008E3A23" w:rsidRDefault="008E3A23" w:rsidP="008E3A23">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8E3A23">
        <w:rPr>
          <w:rFonts w:ascii="Times New Roman" w:eastAsia="Times New Roman" w:hAnsi="Times New Roman" w:cs="Times New Roman"/>
          <w:b/>
          <w:bCs/>
          <w:kern w:val="0"/>
          <w:sz w:val="24"/>
          <w:szCs w:val="24"/>
          <w:lang w:eastAsia="en-IN"/>
          <w14:ligatures w14:val="none"/>
        </w:rPr>
        <w:t>SDG 4 – Quality Educatio</w:t>
      </w:r>
      <w:r w:rsidRPr="008E3A23">
        <w:rPr>
          <w:rFonts w:ascii="Times New Roman" w:eastAsia="Times New Roman" w:hAnsi="Times New Roman" w:cs="Times New Roman"/>
          <w:b/>
          <w:bCs/>
          <w:kern w:val="0"/>
          <w:sz w:val="24"/>
          <w:szCs w:val="24"/>
          <w:lang w:eastAsia="en-IN"/>
          <w14:ligatures w14:val="none"/>
        </w:rPr>
        <w:t>n</w:t>
      </w:r>
    </w:p>
    <w:p w14:paraId="2F107773" w14:textId="77777777" w:rsidR="008E3A23" w:rsidRPr="008E3A23" w:rsidRDefault="008E3A23" w:rsidP="008E3A2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A23">
        <w:rPr>
          <w:rFonts w:ascii="Times New Roman" w:eastAsia="Times New Roman" w:hAnsi="Times New Roman" w:cs="Times New Roman"/>
          <w:kern w:val="0"/>
          <w:sz w:val="24"/>
          <w:szCs w:val="24"/>
          <w:lang w:eastAsia="en-IN"/>
          <w14:ligatures w14:val="none"/>
        </w:rPr>
        <w:t xml:space="preserve">Students can focus better on studies </w:t>
      </w:r>
    </w:p>
    <w:p w14:paraId="25C344EE" w14:textId="77777777" w:rsidR="008E3A23" w:rsidRPr="008E3A23" w:rsidRDefault="008E3A23" w:rsidP="008E3A2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A23">
        <w:rPr>
          <w:rFonts w:ascii="Times New Roman" w:eastAsia="Times New Roman" w:hAnsi="Times New Roman" w:cs="Times New Roman"/>
          <w:kern w:val="0"/>
          <w:sz w:val="24"/>
          <w:szCs w:val="24"/>
          <w:lang w:eastAsia="en-IN"/>
          <w14:ligatures w14:val="none"/>
        </w:rPr>
        <w:t xml:space="preserve">Reduces stress of finding housing </w:t>
      </w:r>
    </w:p>
    <w:p w14:paraId="4F38233F" w14:textId="77777777" w:rsidR="008E3A23" w:rsidRPr="008E3A23" w:rsidRDefault="008E3A23" w:rsidP="008E3A2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A23">
        <w:rPr>
          <w:rFonts w:ascii="Times New Roman" w:eastAsia="Times New Roman" w:hAnsi="Times New Roman" w:cs="Times New Roman"/>
          <w:kern w:val="0"/>
          <w:sz w:val="24"/>
          <w:szCs w:val="24"/>
          <w:lang w:eastAsia="en-IN"/>
          <w14:ligatures w14:val="none"/>
        </w:rPr>
        <w:t>Supports smooth transition to new cities</w:t>
      </w:r>
    </w:p>
    <w:p w14:paraId="11F1D06F" w14:textId="77777777" w:rsidR="008E3A23" w:rsidRPr="008E3A23" w:rsidRDefault="008E3A23" w:rsidP="008E3A23">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8E3A23">
        <w:rPr>
          <w:rFonts w:ascii="Times New Roman" w:eastAsia="Times New Roman" w:hAnsi="Times New Roman" w:cs="Times New Roman"/>
          <w:b/>
          <w:bCs/>
          <w:kern w:val="0"/>
          <w:sz w:val="24"/>
          <w:szCs w:val="24"/>
          <w:lang w:eastAsia="en-IN"/>
          <w14:ligatures w14:val="none"/>
        </w:rPr>
        <w:t>SDG 8 – Decent Work and Economic Growth</w:t>
      </w:r>
    </w:p>
    <w:p w14:paraId="20D74D5E" w14:textId="0773D5B2" w:rsidR="008E3A23" w:rsidRPr="008E3A23" w:rsidRDefault="008E3A23" w:rsidP="008E3A2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EBFC11F" w14:textId="77777777" w:rsidR="008E3A23" w:rsidRPr="008E3A23" w:rsidRDefault="008E3A23" w:rsidP="008E3A2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A23">
        <w:rPr>
          <w:rFonts w:ascii="Times New Roman" w:eastAsia="Times New Roman" w:hAnsi="Times New Roman" w:cs="Times New Roman"/>
          <w:kern w:val="0"/>
          <w:sz w:val="24"/>
          <w:szCs w:val="24"/>
          <w:lang w:eastAsia="en-IN"/>
          <w14:ligatures w14:val="none"/>
        </w:rPr>
        <w:t xml:space="preserve">Helps landlords find tenants easily </w:t>
      </w:r>
    </w:p>
    <w:p w14:paraId="1D60C863" w14:textId="77777777" w:rsidR="008E3A23" w:rsidRPr="008E3A23" w:rsidRDefault="008E3A23" w:rsidP="008E3A2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A23">
        <w:rPr>
          <w:rFonts w:ascii="Times New Roman" w:eastAsia="Times New Roman" w:hAnsi="Times New Roman" w:cs="Times New Roman"/>
          <w:kern w:val="0"/>
          <w:sz w:val="24"/>
          <w:szCs w:val="24"/>
          <w:lang w:eastAsia="en-IN"/>
          <w14:ligatures w14:val="none"/>
        </w:rPr>
        <w:t xml:space="preserve">Promotes small rental businesses </w:t>
      </w:r>
    </w:p>
    <w:p w14:paraId="24F436D6" w14:textId="77777777" w:rsidR="008E3A23" w:rsidRPr="008E3A23" w:rsidRDefault="008E3A23" w:rsidP="008E3A2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A23">
        <w:rPr>
          <w:rFonts w:ascii="Times New Roman" w:eastAsia="Times New Roman" w:hAnsi="Times New Roman" w:cs="Times New Roman"/>
          <w:kern w:val="0"/>
          <w:sz w:val="24"/>
          <w:szCs w:val="24"/>
          <w:lang w:eastAsia="en-IN"/>
          <w14:ligatures w14:val="none"/>
        </w:rPr>
        <w:t xml:space="preserve">Improves local housing economy </w:t>
      </w:r>
    </w:p>
    <w:p w14:paraId="13296B5C" w14:textId="77777777" w:rsidR="008E3A23" w:rsidRPr="008E3A23" w:rsidRDefault="008E3A23" w:rsidP="008E3A23">
      <w:pPr>
        <w:rPr>
          <w:rFonts w:cstheme="minorHAnsi"/>
          <w:sz w:val="24"/>
          <w:szCs w:val="24"/>
          <w:lang w:val="en-US"/>
        </w:rPr>
      </w:pPr>
    </w:p>
    <w:sectPr w:rsidR="008E3A23" w:rsidRPr="008E3A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07382"/>
    <w:multiLevelType w:val="multilevel"/>
    <w:tmpl w:val="09A8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503B3A"/>
    <w:multiLevelType w:val="hybridMultilevel"/>
    <w:tmpl w:val="C6C85D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9E634BD"/>
    <w:multiLevelType w:val="multilevel"/>
    <w:tmpl w:val="0898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79272B"/>
    <w:multiLevelType w:val="hybridMultilevel"/>
    <w:tmpl w:val="A6C20B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40269016">
    <w:abstractNumId w:val="1"/>
  </w:num>
  <w:num w:numId="2" w16cid:durableId="1014721736">
    <w:abstractNumId w:val="3"/>
  </w:num>
  <w:num w:numId="3" w16cid:durableId="1518304822">
    <w:abstractNumId w:val="2"/>
  </w:num>
  <w:num w:numId="4" w16cid:durableId="653996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D63"/>
    <w:rsid w:val="00171ED4"/>
    <w:rsid w:val="00183D63"/>
    <w:rsid w:val="00625DE5"/>
    <w:rsid w:val="008E3A23"/>
    <w:rsid w:val="00CF5A4B"/>
    <w:rsid w:val="00EC321E"/>
    <w:rsid w:val="00F06B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A49A9"/>
  <w15:chartTrackingRefBased/>
  <w15:docId w15:val="{53C1783A-3CC5-4C77-B1A1-CA13F921B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3D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83D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83D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3D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3D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3D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D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D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D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D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83D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83D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3D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3D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3D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D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D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D63"/>
    <w:rPr>
      <w:rFonts w:eastAsiaTheme="majorEastAsia" w:cstheme="majorBidi"/>
      <w:color w:val="272727" w:themeColor="text1" w:themeTint="D8"/>
    </w:rPr>
  </w:style>
  <w:style w:type="paragraph" w:styleId="Title">
    <w:name w:val="Title"/>
    <w:basedOn w:val="Normal"/>
    <w:next w:val="Normal"/>
    <w:link w:val="TitleChar"/>
    <w:uiPriority w:val="10"/>
    <w:qFormat/>
    <w:rsid w:val="00183D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D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D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D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D63"/>
    <w:pPr>
      <w:spacing w:before="160"/>
      <w:jc w:val="center"/>
    </w:pPr>
    <w:rPr>
      <w:i/>
      <w:iCs/>
      <w:color w:val="404040" w:themeColor="text1" w:themeTint="BF"/>
    </w:rPr>
  </w:style>
  <w:style w:type="character" w:customStyle="1" w:styleId="QuoteChar">
    <w:name w:val="Quote Char"/>
    <w:basedOn w:val="DefaultParagraphFont"/>
    <w:link w:val="Quote"/>
    <w:uiPriority w:val="29"/>
    <w:rsid w:val="00183D63"/>
    <w:rPr>
      <w:i/>
      <w:iCs/>
      <w:color w:val="404040" w:themeColor="text1" w:themeTint="BF"/>
    </w:rPr>
  </w:style>
  <w:style w:type="paragraph" w:styleId="ListParagraph">
    <w:name w:val="List Paragraph"/>
    <w:basedOn w:val="Normal"/>
    <w:uiPriority w:val="34"/>
    <w:qFormat/>
    <w:rsid w:val="00183D63"/>
    <w:pPr>
      <w:ind w:left="720"/>
      <w:contextualSpacing/>
    </w:pPr>
  </w:style>
  <w:style w:type="character" w:styleId="IntenseEmphasis">
    <w:name w:val="Intense Emphasis"/>
    <w:basedOn w:val="DefaultParagraphFont"/>
    <w:uiPriority w:val="21"/>
    <w:qFormat/>
    <w:rsid w:val="00183D63"/>
    <w:rPr>
      <w:i/>
      <w:iCs/>
      <w:color w:val="2F5496" w:themeColor="accent1" w:themeShade="BF"/>
    </w:rPr>
  </w:style>
  <w:style w:type="paragraph" w:styleId="IntenseQuote">
    <w:name w:val="Intense Quote"/>
    <w:basedOn w:val="Normal"/>
    <w:next w:val="Normal"/>
    <w:link w:val="IntenseQuoteChar"/>
    <w:uiPriority w:val="30"/>
    <w:qFormat/>
    <w:rsid w:val="00183D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3D63"/>
    <w:rPr>
      <w:i/>
      <w:iCs/>
      <w:color w:val="2F5496" w:themeColor="accent1" w:themeShade="BF"/>
    </w:rPr>
  </w:style>
  <w:style w:type="character" w:styleId="IntenseReference">
    <w:name w:val="Intense Reference"/>
    <w:basedOn w:val="DefaultParagraphFont"/>
    <w:uiPriority w:val="32"/>
    <w:qFormat/>
    <w:rsid w:val="00183D63"/>
    <w:rPr>
      <w:b/>
      <w:bCs/>
      <w:smallCaps/>
      <w:color w:val="2F5496" w:themeColor="accent1" w:themeShade="BF"/>
      <w:spacing w:val="5"/>
    </w:rPr>
  </w:style>
  <w:style w:type="paragraph" w:styleId="NormalWeb">
    <w:name w:val="Normal (Web)"/>
    <w:basedOn w:val="Normal"/>
    <w:uiPriority w:val="99"/>
    <w:semiHidden/>
    <w:unhideWhenUsed/>
    <w:rsid w:val="00183D6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83D63"/>
    <w:rPr>
      <w:b/>
      <w:bCs/>
    </w:rPr>
  </w:style>
  <w:style w:type="character" w:customStyle="1" w:styleId="whitespace-normal">
    <w:name w:val="whitespace-normal"/>
    <w:basedOn w:val="DefaultParagraphFont"/>
    <w:rsid w:val="008E3A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311</Words>
  <Characters>1776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Jewel Thomas</dc:creator>
  <cp:keywords/>
  <dc:description/>
  <cp:lastModifiedBy>Jewel Thomas</cp:lastModifiedBy>
  <cp:revision>1</cp:revision>
  <dcterms:created xsi:type="dcterms:W3CDTF">2026-03-21T12:37:00Z</dcterms:created>
  <dcterms:modified xsi:type="dcterms:W3CDTF">2026-03-21T12:50:00Z</dcterms:modified>
</cp:coreProperties>
</file>