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BF07" w14:textId="77777777" w:rsidR="00A61108" w:rsidRDefault="00A61108" w:rsidP="00A61108">
      <w:pPr>
        <w:spacing w:after="571" w:line="259" w:lineRule="auto"/>
        <w:ind w:left="10" w:right="3413" w:hanging="10"/>
        <w:jc w:val="center"/>
      </w:pPr>
      <w:r>
        <w:rPr>
          <w:b/>
          <w:sz w:val="41"/>
        </w:rPr>
        <w:t>Part III</w:t>
      </w:r>
    </w:p>
    <w:p w14:paraId="23FB5C7E" w14:textId="77777777" w:rsidR="00A61108" w:rsidRDefault="00A61108" w:rsidP="00A61108">
      <w:pPr>
        <w:pStyle w:val="Heading1"/>
        <w:ind w:left="-121" w:right="0"/>
      </w:pPr>
      <w:r>
        <w:t>DSL Implementation</w:t>
      </w:r>
    </w:p>
    <w:p w14:paraId="7D180571" w14:textId="77777777" w:rsidR="00A61108" w:rsidRDefault="00A61108" w:rsidP="00A61108">
      <w:pPr>
        <w:sectPr w:rsidR="00A61108">
          <w:headerReference w:type="even" r:id="rId7"/>
          <w:headerReference w:type="default" r:id="rId8"/>
          <w:headerReference w:type="first" r:id="rId9"/>
          <w:pgSz w:w="10715" w:h="13952"/>
          <w:pgMar w:top="1440" w:right="1440" w:bottom="1440" w:left="1440" w:header="720" w:footer="720" w:gutter="0"/>
          <w:cols w:space="720"/>
        </w:sectPr>
      </w:pPr>
    </w:p>
    <w:p w14:paraId="1D95BEAF" w14:textId="77777777" w:rsidR="00A61108" w:rsidRDefault="00A61108" w:rsidP="00A61108">
      <w:pPr>
        <w:spacing w:after="0" w:line="259" w:lineRule="auto"/>
        <w:ind w:left="0" w:firstLine="0"/>
        <w:jc w:val="left"/>
      </w:pPr>
    </w:p>
    <w:p w14:paraId="14C0F227" w14:textId="77777777" w:rsidR="00A61108" w:rsidRDefault="00A61108" w:rsidP="00A61108">
      <w:pPr>
        <w:sectPr w:rsidR="00A61108">
          <w:headerReference w:type="even" r:id="rId10"/>
          <w:headerReference w:type="default" r:id="rId11"/>
          <w:headerReference w:type="first" r:id="rId12"/>
          <w:pgSz w:w="10715" w:h="13952"/>
          <w:pgMar w:top="1440" w:right="1440" w:bottom="1440" w:left="1440" w:header="720" w:footer="720" w:gutter="0"/>
          <w:cols w:space="720"/>
        </w:sectPr>
      </w:pPr>
    </w:p>
    <w:p w14:paraId="49168CF2" w14:textId="77777777" w:rsidR="00A61108" w:rsidRDefault="00A61108" w:rsidP="00A61108">
      <w:pPr>
        <w:tabs>
          <w:tab w:val="center" w:pos="7002"/>
          <w:tab w:val="right" w:pos="8337"/>
        </w:tabs>
        <w:spacing w:after="430" w:line="265" w:lineRule="auto"/>
        <w:ind w:left="0" w:right="-502" w:firstLine="0"/>
        <w:jc w:val="left"/>
      </w:pPr>
      <w:r>
        <w:rPr>
          <w:sz w:val="22"/>
        </w:rPr>
        <w:lastRenderedPageBreak/>
        <w:tab/>
      </w:r>
      <w:proofErr w:type="spellStart"/>
      <w:r>
        <w:t>dsl</w:t>
      </w:r>
      <w:proofErr w:type="spellEnd"/>
      <w:r>
        <w:t xml:space="preserve"> engineering</w:t>
      </w:r>
      <w:r>
        <w:tab/>
        <w:t>175</w:t>
      </w:r>
    </w:p>
    <w:tbl>
      <w:tblPr>
        <w:tblStyle w:val="TableGrid"/>
        <w:tblW w:w="8140" w:type="dxa"/>
        <w:tblInd w:w="-567" w:type="dxa"/>
        <w:tblCellMar>
          <w:top w:w="0" w:type="dxa"/>
          <w:left w:w="0" w:type="dxa"/>
          <w:bottom w:w="0" w:type="dxa"/>
          <w:right w:w="0" w:type="dxa"/>
        </w:tblCellMar>
        <w:tblLook w:val="04A0" w:firstRow="1" w:lastRow="0" w:firstColumn="1" w:lastColumn="0" w:noHBand="0" w:noVBand="1"/>
      </w:tblPr>
      <w:tblGrid>
        <w:gridCol w:w="6034"/>
        <w:gridCol w:w="2106"/>
      </w:tblGrid>
      <w:tr w:rsidR="00A61108" w14:paraId="61856CA0" w14:textId="77777777" w:rsidTr="008E53D1">
        <w:trPr>
          <w:trHeight w:val="3034"/>
        </w:trPr>
        <w:tc>
          <w:tcPr>
            <w:tcW w:w="6034" w:type="dxa"/>
            <w:tcBorders>
              <w:top w:val="nil"/>
              <w:left w:val="nil"/>
              <w:bottom w:val="nil"/>
              <w:right w:val="nil"/>
            </w:tcBorders>
          </w:tcPr>
          <w:p w14:paraId="012A0466" w14:textId="77777777" w:rsidR="00A61108" w:rsidRDefault="00A61108" w:rsidP="008E53D1">
            <w:pPr>
              <w:spacing w:after="567" w:line="275" w:lineRule="auto"/>
              <w:ind w:left="0" w:right="478" w:firstLine="0"/>
            </w:pPr>
            <w:r>
              <w:t xml:space="preserve">This part of the book has been written together Lennart Kats and Guido </w:t>
            </w:r>
            <w:proofErr w:type="spellStart"/>
            <w:r>
              <w:t>Wachsmuth</w:t>
            </w:r>
            <w:proofErr w:type="spellEnd"/>
            <w:r>
              <w:t xml:space="preserve">, who contributed the material on </w:t>
            </w:r>
            <w:proofErr w:type="spellStart"/>
            <w:r>
              <w:t>Spoofax</w:t>
            </w:r>
            <w:proofErr w:type="spellEnd"/>
            <w:r>
              <w:t xml:space="preserve">, and Christian Dietrich, who helped with the language modularization in </w:t>
            </w:r>
            <w:proofErr w:type="spellStart"/>
            <w:r>
              <w:t>Xtext</w:t>
            </w:r>
            <w:proofErr w:type="spellEnd"/>
            <w:r>
              <w:t>.</w:t>
            </w:r>
          </w:p>
          <w:p w14:paraId="43F7606C" w14:textId="77777777" w:rsidR="00A61108" w:rsidRDefault="00A61108" w:rsidP="008E53D1">
            <w:pPr>
              <w:spacing w:after="0" w:line="259" w:lineRule="auto"/>
              <w:ind w:left="0" w:right="478" w:firstLine="0"/>
            </w:pPr>
            <w:r>
              <w:t xml:space="preserve">In this part we describe language implementation with three language workbenches, which together represent the current state of the art: </w:t>
            </w:r>
            <w:proofErr w:type="spellStart"/>
            <w:r>
              <w:t>Spoofax</w:t>
            </w:r>
            <w:proofErr w:type="spellEnd"/>
            <w:r>
              <w:t xml:space="preserve">, </w:t>
            </w:r>
            <w:proofErr w:type="spellStart"/>
            <w:r>
              <w:t>Xtext</w:t>
            </w:r>
            <w:proofErr w:type="spellEnd"/>
            <w:r>
              <w:t xml:space="preserve"> and MPS. All of them are Open Source, so you can experiment with them. For more example language implementations using more language workbenches,</w:t>
            </w:r>
          </w:p>
        </w:tc>
        <w:tc>
          <w:tcPr>
            <w:tcW w:w="2106" w:type="dxa"/>
            <w:tcBorders>
              <w:top w:val="nil"/>
              <w:left w:val="nil"/>
              <w:bottom w:val="nil"/>
              <w:right w:val="nil"/>
            </w:tcBorders>
          </w:tcPr>
          <w:p w14:paraId="043ADEE3" w14:textId="77777777" w:rsidR="00A61108" w:rsidRDefault="00A61108" w:rsidP="008E53D1">
            <w:pPr>
              <w:spacing w:after="160" w:line="259" w:lineRule="auto"/>
              <w:ind w:left="0" w:firstLine="0"/>
              <w:jc w:val="left"/>
            </w:pPr>
          </w:p>
        </w:tc>
      </w:tr>
      <w:tr w:rsidR="00A61108" w14:paraId="2445230E" w14:textId="77777777" w:rsidTr="008E53D1">
        <w:trPr>
          <w:trHeight w:val="5543"/>
        </w:trPr>
        <w:tc>
          <w:tcPr>
            <w:tcW w:w="6034" w:type="dxa"/>
            <w:tcBorders>
              <w:top w:val="nil"/>
              <w:left w:val="nil"/>
              <w:bottom w:val="nil"/>
              <w:right w:val="nil"/>
            </w:tcBorders>
          </w:tcPr>
          <w:p w14:paraId="56A51EE0" w14:textId="77777777" w:rsidR="00A61108" w:rsidRDefault="00A61108" w:rsidP="008E53D1">
            <w:pPr>
              <w:spacing w:after="0" w:line="259" w:lineRule="auto"/>
              <w:ind w:left="0" w:firstLine="0"/>
              <w:jc w:val="left"/>
            </w:pPr>
            <w:r>
              <w:t>take a look at the Language Workbench Competition website</w:t>
            </w:r>
            <w:r>
              <w:rPr>
                <w:sz w:val="25"/>
                <w:vertAlign w:val="superscript"/>
              </w:rPr>
              <w:t>10</w:t>
            </w:r>
            <w:r>
              <w:t>.</w:t>
            </w:r>
          </w:p>
          <w:p w14:paraId="179E4EAB" w14:textId="77777777" w:rsidR="00A61108" w:rsidRDefault="00A61108" w:rsidP="008E53D1">
            <w:pPr>
              <w:spacing w:after="0" w:line="280" w:lineRule="auto"/>
              <w:ind w:left="0" w:right="478" w:firstLine="239"/>
            </w:pPr>
            <w:r>
              <w:t>This part of the book does not cover a lot of design decisions or motivation for having things like constraints, type systems, transformations or generators. Conceptually these topics are introduced in Part II of the book on DSL design. This part really just looks at the "how", not the "what" or "why".</w:t>
            </w:r>
          </w:p>
          <w:p w14:paraId="2F3CC10D" w14:textId="77777777" w:rsidR="00A61108" w:rsidRDefault="00A61108" w:rsidP="008E53D1">
            <w:pPr>
              <w:spacing w:after="0" w:line="280" w:lineRule="auto"/>
              <w:ind w:left="0" w:right="478" w:firstLine="239"/>
            </w:pPr>
            <w:r>
              <w:t>Each chapter contains examples implemented with all three tools. The ordering of the tools is different from chapter to chapter, based on the characteristics of each tool: if the example for tool A illustrates a point that is also relevant for tool B, then A is discussed before B.</w:t>
            </w:r>
          </w:p>
          <w:p w14:paraId="48C6DBC6" w14:textId="77777777" w:rsidR="00A61108" w:rsidRDefault="00A61108" w:rsidP="008E53D1">
            <w:pPr>
              <w:spacing w:after="0" w:line="259" w:lineRule="auto"/>
              <w:ind w:left="0" w:right="478" w:firstLine="239"/>
            </w:pPr>
            <w:r>
              <w:t xml:space="preserve">The examples are not intended to serve as a full tutorial for any of these tools, but as an illustration of the concepts and ideas involved with language implementation in general. However, they should give you a solid understanding of the capabilities of each of the tools, and the class of tools they stand for. Also, if a chapter does not explain topic X for tool Y, this does </w:t>
            </w:r>
            <w:r>
              <w:rPr>
                <w:i/>
              </w:rPr>
              <w:t xml:space="preserve">not </w:t>
            </w:r>
            <w:r>
              <w:t>imply that you cannot do X with Y – it just means that Y’s approach to X is not significantly different from things that have already been discussed in the chapter.</w:t>
            </w:r>
          </w:p>
        </w:tc>
        <w:tc>
          <w:tcPr>
            <w:tcW w:w="2106" w:type="dxa"/>
            <w:tcBorders>
              <w:top w:val="nil"/>
              <w:left w:val="nil"/>
              <w:bottom w:val="nil"/>
              <w:right w:val="nil"/>
            </w:tcBorders>
          </w:tcPr>
          <w:p w14:paraId="0FEA22C9" w14:textId="2E064043" w:rsidR="00A61108" w:rsidRDefault="00A61108" w:rsidP="008E53D1">
            <w:pPr>
              <w:spacing w:after="0" w:line="259" w:lineRule="auto"/>
              <w:ind w:left="0" w:firstLine="0"/>
            </w:pPr>
          </w:p>
        </w:tc>
      </w:tr>
    </w:tbl>
    <w:p w14:paraId="0B5EA61B" w14:textId="77777777" w:rsidR="00A61108" w:rsidRDefault="00A61108" w:rsidP="00A61108">
      <w:pPr>
        <w:sectPr w:rsidR="00A61108">
          <w:headerReference w:type="even" r:id="rId13"/>
          <w:headerReference w:type="default" r:id="rId14"/>
          <w:headerReference w:type="first" r:id="rId15"/>
          <w:pgSz w:w="10715" w:h="13952"/>
          <w:pgMar w:top="1427" w:right="1440" w:bottom="1440" w:left="1440" w:header="720" w:footer="720" w:gutter="0"/>
          <w:cols w:space="720"/>
        </w:sectPr>
      </w:pPr>
    </w:p>
    <w:p w14:paraId="4917215D" w14:textId="77777777" w:rsidR="00A61108" w:rsidRDefault="00A61108" w:rsidP="00A61108">
      <w:pPr>
        <w:spacing w:after="0" w:line="259" w:lineRule="auto"/>
        <w:ind w:left="0" w:firstLine="0"/>
        <w:jc w:val="left"/>
      </w:pPr>
    </w:p>
    <w:p w14:paraId="1767D889" w14:textId="77777777" w:rsidR="00A61108" w:rsidRDefault="00A61108" w:rsidP="00A61108">
      <w:pPr>
        <w:sectPr w:rsidR="00A61108">
          <w:headerReference w:type="even" r:id="rId16"/>
          <w:headerReference w:type="default" r:id="rId17"/>
          <w:headerReference w:type="first" r:id="rId18"/>
          <w:pgSz w:w="10715" w:h="13952"/>
          <w:pgMar w:top="1440" w:right="1440" w:bottom="1440" w:left="1440" w:header="720" w:footer="720" w:gutter="0"/>
          <w:cols w:space="720"/>
        </w:sectPr>
      </w:pPr>
    </w:p>
    <w:p w14:paraId="05EABAE4" w14:textId="77777777" w:rsidR="00A61108" w:rsidRDefault="00A61108" w:rsidP="00A61108">
      <w:pPr>
        <w:spacing w:after="53" w:line="259" w:lineRule="auto"/>
        <w:ind w:left="-5" w:hanging="10"/>
        <w:jc w:val="left"/>
      </w:pPr>
      <w:r>
        <w:rPr>
          <w:i/>
          <w:sz w:val="41"/>
        </w:rPr>
        <w:lastRenderedPageBreak/>
        <w:t>7</w:t>
      </w:r>
    </w:p>
    <w:p w14:paraId="19107C5F" w14:textId="77777777" w:rsidR="00A61108" w:rsidRDefault="00A61108" w:rsidP="00A61108">
      <w:pPr>
        <w:pStyle w:val="Heading2"/>
        <w:spacing w:after="672"/>
        <w:ind w:left="-5"/>
      </w:pPr>
      <w:r>
        <w:t>Concrete and Abstract Syntax</w:t>
      </w:r>
    </w:p>
    <w:p w14:paraId="287FFD30" w14:textId="77777777" w:rsidR="00A61108" w:rsidRDefault="00A61108" w:rsidP="00A61108">
      <w:pPr>
        <w:spacing w:after="571" w:line="270" w:lineRule="auto"/>
        <w:ind w:left="394" w:right="3222" w:hanging="10"/>
      </w:pPr>
      <w:r>
        <w:rPr>
          <w:i/>
        </w:rPr>
        <w:t xml:space="preserve">In this chapter we look at the definition of abstract and concrete syntax, and the mapping between the two in </w:t>
      </w:r>
      <w:proofErr w:type="spellStart"/>
      <w:r>
        <w:rPr>
          <w:i/>
        </w:rPr>
        <w:t>parserbased</w:t>
      </w:r>
      <w:proofErr w:type="spellEnd"/>
      <w:r>
        <w:rPr>
          <w:i/>
        </w:rPr>
        <w:t xml:space="preserve"> and projectional systems. We also discuss the advantages and drawbacks of these two approaches. We discuss the characteristics of typical AST definition formalisms. The meat of the chapter is made up of extensive examples for defining language structure and syntax with our three example tools.</w:t>
      </w:r>
    </w:p>
    <w:p w14:paraId="5120E883" w14:textId="77777777" w:rsidR="00A61108" w:rsidRDefault="00A61108" w:rsidP="00A61108">
      <w:pPr>
        <w:ind w:left="-9" w:right="2846"/>
      </w:pPr>
      <w:r>
        <w:t xml:space="preserve">The </w:t>
      </w:r>
      <w:r>
        <w:rPr>
          <w:i/>
        </w:rPr>
        <w:t xml:space="preserve">concrete syntax </w:t>
      </w:r>
      <w:r>
        <w:t>(CS) of a language is what the user interacts with to create programs. It may be textual, graphical, tabular or any combination thereof. In this book we focus mostly on textual concrete syntaxes; examples of other forms are briefly discussed Section 4.7. In this chapter we refer to other forms where appropriate.</w:t>
      </w:r>
    </w:p>
    <w:p w14:paraId="7684CDC4" w14:textId="77777777" w:rsidR="00A61108" w:rsidRDefault="00A61108" w:rsidP="00A61108">
      <w:pPr>
        <w:ind w:left="-13" w:right="2846" w:firstLine="239"/>
      </w:pPr>
      <w:r>
        <w:t xml:space="preserve">The </w:t>
      </w:r>
      <w:r>
        <w:rPr>
          <w:i/>
        </w:rPr>
        <w:t xml:space="preserve">abstract syntax </w:t>
      </w:r>
      <w:r>
        <w:t>(AS) of a language is a data structure that holds the core information in a program, but without any of the notational details contained in the concrete syntax: keywords and symbols, layout (e.g., whitespace), and comments are typically not included in the AS. In parser-based systems the syntactic information that doesn’t end up in the AS is often preserved in some "hidden" form so the CS can be reconstructed from the combination of the AS and this hidden information – this bidirectionality simplifies the creation of IDE features such as quick fixes or formatters.</w:t>
      </w:r>
    </w:p>
    <w:p w14:paraId="5FD6D2C9" w14:textId="77777777" w:rsidR="00A61108" w:rsidRDefault="00A61108" w:rsidP="00A61108">
      <w:pPr>
        <w:ind w:left="-13" w:right="2846" w:firstLine="239"/>
      </w:pPr>
      <w:r>
        <w:t>As we have seen in the introduction, the abstract syntax is essentially a tree data structure. Instances that represent actual programs (i.e. sentences in the language) are hence often called an abstract syntax tree or AST. Most formalisms also support</w:t>
      </w:r>
    </w:p>
    <w:p w14:paraId="4F614927" w14:textId="77777777" w:rsidR="00A61108" w:rsidRDefault="00A61108" w:rsidP="00A61108">
      <w:pPr>
        <w:sectPr w:rsidR="00A61108">
          <w:headerReference w:type="even" r:id="rId19"/>
          <w:headerReference w:type="default" r:id="rId20"/>
          <w:headerReference w:type="first" r:id="rId21"/>
          <w:pgSz w:w="10715" w:h="13952"/>
          <w:pgMar w:top="1440" w:right="1440" w:bottom="1440" w:left="873" w:header="720" w:footer="720" w:gutter="0"/>
          <w:cols w:space="720"/>
          <w:titlePg/>
        </w:sectPr>
      </w:pPr>
    </w:p>
    <w:p w14:paraId="624038BB" w14:textId="77777777" w:rsidR="00A61108" w:rsidRDefault="00A61108" w:rsidP="00A61108">
      <w:pPr>
        <w:ind w:left="-9" w:right="14"/>
      </w:pPr>
      <w:r>
        <w:t>cross-references across the tree, in which case the data structure becomes a graph (with a primary containment hierarchy). It is still usually called an AST.</w:t>
      </w:r>
    </w:p>
    <w:p w14:paraId="54CD366C" w14:textId="77777777" w:rsidR="00A61108" w:rsidRDefault="00A61108" w:rsidP="00A61108">
      <w:pPr>
        <w:spacing w:after="54"/>
        <w:ind w:left="-13" w:right="14" w:firstLine="239"/>
      </w:pPr>
      <w:r>
        <w:t xml:space="preserve">While the CS is the interface of the language to the user, the AS acts as the API to access programs by processing tools: it is used by </w:t>
      </w:r>
      <w:r>
        <w:lastRenderedPageBreak/>
        <w:t>developers of validators, transformations and code generators. The concrete syntax is not relevant in these cases. To illustrate the relationship between the concrete and abstract syntax, consider the following example program:</w:t>
      </w:r>
    </w:p>
    <w:p w14:paraId="5FADBAEE" w14:textId="77777777" w:rsidR="00A61108" w:rsidRDefault="00A61108" w:rsidP="00A61108">
      <w:pPr>
        <w:pBdr>
          <w:top w:val="single" w:sz="3" w:space="0" w:color="191919"/>
          <w:left w:val="single" w:sz="3" w:space="0" w:color="191919"/>
          <w:bottom w:val="single" w:sz="3" w:space="0" w:color="191919"/>
          <w:right w:val="single" w:sz="3" w:space="0" w:color="191919"/>
        </w:pBdr>
        <w:spacing w:after="328" w:line="270" w:lineRule="auto"/>
        <w:ind w:left="80" w:right="3401" w:hanging="10"/>
        <w:jc w:val="left"/>
      </w:pPr>
      <w:r>
        <w:rPr>
          <w:b/>
          <w:sz w:val="12"/>
        </w:rPr>
        <w:t xml:space="preserve">var </w:t>
      </w:r>
      <w:r>
        <w:rPr>
          <w:color w:val="191919"/>
          <w:sz w:val="12"/>
        </w:rPr>
        <w:t xml:space="preserve">x: </w:t>
      </w:r>
      <w:r>
        <w:rPr>
          <w:b/>
          <w:sz w:val="12"/>
        </w:rPr>
        <w:t>int</w:t>
      </w:r>
      <w:r>
        <w:rPr>
          <w:color w:val="191919"/>
          <w:sz w:val="12"/>
        </w:rPr>
        <w:t xml:space="preserve">; </w:t>
      </w:r>
      <w:r>
        <w:rPr>
          <w:b/>
          <w:sz w:val="12"/>
        </w:rPr>
        <w:t xml:space="preserve">calc </w:t>
      </w:r>
      <w:r>
        <w:rPr>
          <w:color w:val="191919"/>
          <w:sz w:val="12"/>
        </w:rPr>
        <w:t xml:space="preserve">y: </w:t>
      </w:r>
      <w:r>
        <w:rPr>
          <w:b/>
          <w:sz w:val="12"/>
        </w:rPr>
        <w:t xml:space="preserve">int </w:t>
      </w:r>
      <w:r>
        <w:rPr>
          <w:color w:val="191919"/>
          <w:sz w:val="12"/>
        </w:rPr>
        <w:t>= 1 + 2 * sqrt(x)</w:t>
      </w:r>
    </w:p>
    <w:p w14:paraId="26E9134E" w14:textId="77777777" w:rsidR="00A61108" w:rsidRDefault="00A61108" w:rsidP="00A61108">
      <w:pPr>
        <w:ind w:left="-9" w:right="14"/>
      </w:pPr>
      <w:r>
        <w:t xml:space="preserve">This program has a hierarchical structure: definitions of </w:t>
      </w:r>
      <w:r>
        <w:rPr>
          <w:b/>
          <w:color w:val="4C4C4C"/>
          <w:sz w:val="18"/>
        </w:rPr>
        <w:t xml:space="preserve">x </w:t>
      </w:r>
      <w:r>
        <w:t xml:space="preserve">and </w:t>
      </w:r>
      <w:r>
        <w:rPr>
          <w:b/>
          <w:color w:val="4C4C4C"/>
          <w:sz w:val="18"/>
        </w:rPr>
        <w:t xml:space="preserve">y </w:t>
      </w:r>
      <w:r>
        <w:t xml:space="preserve">at the top; inside </w:t>
      </w:r>
      <w:r>
        <w:rPr>
          <w:b/>
          <w:color w:val="4C4C4C"/>
          <w:sz w:val="18"/>
        </w:rPr>
        <w:t xml:space="preserve">y </w:t>
      </w:r>
      <w:r>
        <w:t xml:space="preserve">there’s a nested expression. This structure is reflected in the corresponding abstract syntax tree. A possible AST is illustrated in Fig. </w:t>
      </w:r>
      <w:r>
        <w:rPr>
          <w:sz w:val="31"/>
          <w:vertAlign w:val="superscript"/>
        </w:rPr>
        <w:t>7</w:t>
      </w:r>
      <w:r>
        <w:t>.</w:t>
      </w:r>
      <w:r>
        <w:rPr>
          <w:sz w:val="31"/>
          <w:vertAlign w:val="superscript"/>
        </w:rPr>
        <w:t>1</w:t>
      </w:r>
      <w:r>
        <w:rPr>
          <w:sz w:val="25"/>
          <w:vertAlign w:val="superscript"/>
        </w:rPr>
        <w:t>1</w:t>
      </w:r>
      <w:r>
        <w:t>.</w:t>
      </w:r>
    </w:p>
    <w:tbl>
      <w:tblPr>
        <w:tblStyle w:val="TableGrid"/>
        <w:tblpPr w:vertAnchor="text" w:horzAnchor="margin" w:tblpY="842"/>
        <w:tblOverlap w:val="never"/>
        <w:tblW w:w="8633" w:type="dxa"/>
        <w:tblInd w:w="0" w:type="dxa"/>
        <w:tblCellMar>
          <w:top w:w="0" w:type="dxa"/>
          <w:left w:w="472" w:type="dxa"/>
          <w:bottom w:w="0" w:type="dxa"/>
          <w:right w:w="0" w:type="dxa"/>
        </w:tblCellMar>
        <w:tblLook w:val="04A0" w:firstRow="1" w:lastRow="0" w:firstColumn="1" w:lastColumn="0" w:noHBand="0" w:noVBand="1"/>
      </w:tblPr>
      <w:tblGrid>
        <w:gridCol w:w="8633"/>
      </w:tblGrid>
      <w:tr w:rsidR="00A61108" w14:paraId="2BB14AFF" w14:textId="77777777" w:rsidTr="008E53D1">
        <w:trPr>
          <w:trHeight w:val="3339"/>
        </w:trPr>
        <w:tc>
          <w:tcPr>
            <w:tcW w:w="8633" w:type="dxa"/>
            <w:tcBorders>
              <w:top w:val="nil"/>
              <w:left w:val="nil"/>
              <w:bottom w:val="nil"/>
              <w:right w:val="nil"/>
            </w:tcBorders>
          </w:tcPr>
          <w:p w14:paraId="56965ED1" w14:textId="73D79632" w:rsidR="008E53D1" w:rsidRDefault="00A61108" w:rsidP="008E53D1">
            <w:pPr>
              <w:spacing w:after="2154" w:line="247" w:lineRule="auto"/>
              <w:ind w:left="5562" w:right="-18" w:firstLine="0"/>
              <w:jc w:val="left"/>
            </w:pPr>
            <w:r>
              <w:rPr>
                <w:noProof/>
              </w:rPr>
              <w:drawing>
                <wp:anchor distT="0" distB="0" distL="114300" distR="114300" simplePos="0" relativeHeight="251659264" behindDoc="0" locked="0" layoutInCell="1" allowOverlap="0" wp14:anchorId="05424ABA" wp14:editId="5B397AAA">
                  <wp:simplePos x="0" y="0"/>
                  <wp:positionH relativeFrom="column">
                    <wp:posOffset>299682</wp:posOffset>
                  </wp:positionH>
                  <wp:positionV relativeFrom="paragraph">
                    <wp:posOffset>-43049</wp:posOffset>
                  </wp:positionV>
                  <wp:extent cx="2891790" cy="2099691"/>
                  <wp:effectExtent l="0" t="0" r="0" b="0"/>
                  <wp:wrapSquare wrapText="bothSides"/>
                  <wp:docPr id="16690" name="Picture 16690"/>
                  <wp:cNvGraphicFramePr/>
                  <a:graphic xmlns:a="http://schemas.openxmlformats.org/drawingml/2006/main">
                    <a:graphicData uri="http://schemas.openxmlformats.org/drawingml/2006/picture">
                      <pic:pic xmlns:pic="http://schemas.openxmlformats.org/drawingml/2006/picture">
                        <pic:nvPicPr>
                          <pic:cNvPr id="16690" name="Picture 16690"/>
                          <pic:cNvPicPr/>
                        </pic:nvPicPr>
                        <pic:blipFill>
                          <a:blip r:embed="rId22"/>
                          <a:stretch>
                            <a:fillRect/>
                          </a:stretch>
                        </pic:blipFill>
                        <pic:spPr>
                          <a:xfrm>
                            <a:off x="0" y="0"/>
                            <a:ext cx="2891790" cy="2099691"/>
                          </a:xfrm>
                          <a:prstGeom prst="rect">
                            <a:avLst/>
                          </a:prstGeom>
                        </pic:spPr>
                      </pic:pic>
                    </a:graphicData>
                  </a:graphic>
                </wp:anchor>
              </w:drawing>
            </w:r>
            <w:r>
              <w:rPr>
                <w:sz w:val="16"/>
              </w:rPr>
              <w:t xml:space="preserve"> </w:t>
            </w:r>
          </w:p>
          <w:p w14:paraId="61C05CB4" w14:textId="65907852" w:rsidR="00A61108" w:rsidRDefault="00A61108" w:rsidP="008E53D1">
            <w:pPr>
              <w:spacing w:after="0" w:line="259" w:lineRule="auto"/>
              <w:ind w:left="0" w:right="228" w:firstLine="0"/>
              <w:jc w:val="right"/>
            </w:pPr>
          </w:p>
        </w:tc>
      </w:tr>
    </w:tbl>
    <w:p w14:paraId="69235F60" w14:textId="77777777" w:rsidR="00A61108" w:rsidRDefault="00A61108" w:rsidP="00A61108">
      <w:pPr>
        <w:sectPr w:rsidR="00A61108">
          <w:type w:val="continuous"/>
          <w:pgSz w:w="10715" w:h="13952"/>
          <w:pgMar w:top="1440" w:right="963" w:bottom="1269" w:left="873" w:header="720" w:footer="720" w:gutter="0"/>
          <w:cols w:num="2" w:space="720" w:equalWidth="0">
            <w:col w:w="5556" w:space="478"/>
            <w:col w:w="2844"/>
          </w:cols>
        </w:sectPr>
      </w:pPr>
    </w:p>
    <w:p w14:paraId="0D0ECE67" w14:textId="77777777" w:rsidR="00A61108" w:rsidRDefault="00A61108" w:rsidP="00A61108">
      <w:pPr>
        <w:spacing w:after="171"/>
        <w:ind w:left="243" w:right="14"/>
      </w:pPr>
      <w:r>
        <w:t>mar for an existing meta model.</w:t>
      </w:r>
    </w:p>
    <w:p w14:paraId="0C1107CF" w14:textId="77777777" w:rsidR="00A61108" w:rsidRDefault="00A61108" w:rsidP="00A61108">
      <w:pPr>
        <w:ind w:left="-9" w:right="14"/>
      </w:pPr>
      <w:r>
        <w:t>Once the language is defined, there are again two ways in</w:t>
      </w:r>
    </w:p>
    <w:p w14:paraId="3B8059EB" w14:textId="77777777" w:rsidR="00A61108" w:rsidRDefault="00A61108" w:rsidP="00A61108">
      <w:pPr>
        <w:spacing w:line="216" w:lineRule="auto"/>
        <w:ind w:left="-9" w:right="14"/>
      </w:pPr>
      <w:r>
        <w:t>which the abstract syntax and the concrete syntax can relate as the language is used to create programs</w:t>
      </w:r>
      <w:r>
        <w:rPr>
          <w:sz w:val="25"/>
          <w:vertAlign w:val="superscript"/>
        </w:rPr>
        <w:t>4</w:t>
      </w:r>
      <w:r>
        <w:t>:</w:t>
      </w:r>
    </w:p>
    <w:p w14:paraId="4606586C" w14:textId="77777777" w:rsidR="00A61108" w:rsidRDefault="00A61108" w:rsidP="00A61108">
      <w:pPr>
        <w:sectPr w:rsidR="00A61108">
          <w:type w:val="continuous"/>
          <w:pgSz w:w="10715" w:h="13952"/>
          <w:pgMar w:top="1440" w:right="1209" w:bottom="671" w:left="873" w:header="720" w:footer="720" w:gutter="0"/>
          <w:cols w:num="2" w:space="720" w:equalWidth="0">
            <w:col w:w="5556" w:space="478"/>
            <w:col w:w="2599"/>
          </w:cols>
        </w:sectPr>
      </w:pPr>
    </w:p>
    <w:p w14:paraId="17FE8F65" w14:textId="77777777" w:rsidR="00A61108" w:rsidRDefault="00A61108" w:rsidP="00A61108">
      <w:pPr>
        <w:sectPr w:rsidR="00A61108">
          <w:type w:val="continuous"/>
          <w:pgSz w:w="10715" w:h="13952"/>
          <w:pgMar w:top="1734" w:right="1045" w:bottom="677" w:left="6907" w:header="720" w:footer="720" w:gutter="0"/>
          <w:cols w:space="720"/>
        </w:sectPr>
      </w:pPr>
    </w:p>
    <w:p w14:paraId="1BCFC56C" w14:textId="54F004C4" w:rsidR="00A61108" w:rsidRDefault="00A61108" w:rsidP="00A61108">
      <w:pPr>
        <w:spacing w:after="3" w:line="265" w:lineRule="auto"/>
        <w:ind w:left="491" w:right="6" w:hanging="10"/>
        <w:jc w:val="right"/>
      </w:pPr>
    </w:p>
    <w:tbl>
      <w:tblPr>
        <w:tblStyle w:val="TableGrid"/>
        <w:tblW w:w="8859" w:type="dxa"/>
        <w:tblInd w:w="0" w:type="dxa"/>
        <w:tblCellMar>
          <w:top w:w="1" w:type="dxa"/>
          <w:left w:w="0" w:type="dxa"/>
          <w:bottom w:w="0" w:type="dxa"/>
          <w:right w:w="0" w:type="dxa"/>
        </w:tblCellMar>
        <w:tblLook w:val="04A0" w:firstRow="1" w:lastRow="0" w:firstColumn="1" w:lastColumn="0" w:noHBand="0" w:noVBand="1"/>
      </w:tblPr>
      <w:tblGrid>
        <w:gridCol w:w="4758"/>
        <w:gridCol w:w="2074"/>
        <w:gridCol w:w="2027"/>
      </w:tblGrid>
      <w:tr w:rsidR="00A61108" w14:paraId="63EF174D" w14:textId="77777777" w:rsidTr="008E53D1">
        <w:trPr>
          <w:gridAfter w:val="1"/>
          <w:wAfter w:w="846" w:type="dxa"/>
          <w:trHeight w:val="240"/>
        </w:trPr>
        <w:tc>
          <w:tcPr>
            <w:tcW w:w="6034" w:type="dxa"/>
            <w:tcBorders>
              <w:top w:val="nil"/>
              <w:left w:val="nil"/>
              <w:bottom w:val="nil"/>
              <w:right w:val="nil"/>
            </w:tcBorders>
          </w:tcPr>
          <w:p w14:paraId="0CD58EC3" w14:textId="77777777" w:rsidR="00A61108" w:rsidRDefault="00A61108" w:rsidP="008E53D1">
            <w:pPr>
              <w:spacing w:after="0" w:line="259" w:lineRule="auto"/>
              <w:ind w:left="0" w:firstLine="0"/>
              <w:jc w:val="left"/>
            </w:pPr>
            <w:r>
              <w:rPr>
                <w:i/>
              </w:rPr>
              <w:t xml:space="preserve">Parsing </w:t>
            </w:r>
            <w:r>
              <w:t>In the parser-based approach, the abstract syntax tree</w:t>
            </w:r>
          </w:p>
        </w:tc>
        <w:tc>
          <w:tcPr>
            <w:tcW w:w="2824" w:type="dxa"/>
            <w:tcBorders>
              <w:top w:val="nil"/>
              <w:left w:val="nil"/>
              <w:bottom w:val="nil"/>
              <w:right w:val="nil"/>
            </w:tcBorders>
          </w:tcPr>
          <w:p w14:paraId="77D29019" w14:textId="77777777" w:rsidR="00A61108" w:rsidRDefault="00A61108" w:rsidP="008E53D1">
            <w:pPr>
              <w:spacing w:after="160" w:line="259" w:lineRule="auto"/>
              <w:ind w:left="0" w:firstLine="0"/>
              <w:jc w:val="left"/>
            </w:pPr>
          </w:p>
        </w:tc>
      </w:tr>
      <w:tr w:rsidR="00A61108" w14:paraId="5066E981" w14:textId="77777777" w:rsidTr="008E53D1">
        <w:trPr>
          <w:trHeight w:val="1355"/>
        </w:trPr>
        <w:tc>
          <w:tcPr>
            <w:tcW w:w="6034" w:type="dxa"/>
            <w:gridSpan w:val="2"/>
            <w:tcBorders>
              <w:top w:val="nil"/>
              <w:left w:val="nil"/>
              <w:bottom w:val="nil"/>
              <w:right w:val="nil"/>
            </w:tcBorders>
          </w:tcPr>
          <w:p w14:paraId="665DC780" w14:textId="77777777" w:rsidR="00A61108" w:rsidRDefault="00A61108" w:rsidP="008E53D1">
            <w:pPr>
              <w:spacing w:after="0" w:line="259" w:lineRule="auto"/>
              <w:ind w:left="239" w:right="478" w:firstLine="0"/>
            </w:pPr>
            <w:r>
              <w:t xml:space="preserve">is constructed from the concrete syntax of a program; a parser instantiates and populates the AS, based on the information in the program text. In this case, the (formal) definition of the CS is usually called a </w:t>
            </w:r>
            <w:r>
              <w:rPr>
                <w:i/>
              </w:rPr>
              <w:t>grammar</w:t>
            </w:r>
            <w:r>
              <w:rPr>
                <w:sz w:val="25"/>
                <w:vertAlign w:val="superscript"/>
              </w:rPr>
              <w:t>5</w:t>
            </w:r>
            <w:r>
              <w:t xml:space="preserve">. </w:t>
            </w:r>
            <w:proofErr w:type="spellStart"/>
            <w:r>
              <w:t>Xtext</w:t>
            </w:r>
            <w:proofErr w:type="spellEnd"/>
            <w:r>
              <w:t xml:space="preserve"> and </w:t>
            </w:r>
            <w:proofErr w:type="spellStart"/>
            <w:r>
              <w:t>Spoofax</w:t>
            </w:r>
            <w:proofErr w:type="spellEnd"/>
            <w:r>
              <w:t xml:space="preserve"> use this approach.</w:t>
            </w:r>
          </w:p>
        </w:tc>
        <w:tc>
          <w:tcPr>
            <w:tcW w:w="2824" w:type="dxa"/>
            <w:tcBorders>
              <w:top w:val="nil"/>
              <w:left w:val="nil"/>
              <w:bottom w:val="nil"/>
              <w:right w:val="nil"/>
            </w:tcBorders>
          </w:tcPr>
          <w:p w14:paraId="36BB743C" w14:textId="353532F1" w:rsidR="00A61108" w:rsidRDefault="00A61108" w:rsidP="008E53D1">
            <w:pPr>
              <w:spacing w:after="0" w:line="259" w:lineRule="auto"/>
              <w:ind w:left="0" w:firstLine="0"/>
              <w:jc w:val="left"/>
            </w:pPr>
          </w:p>
        </w:tc>
      </w:tr>
    </w:tbl>
    <w:tbl>
      <w:tblPr>
        <w:tblStyle w:val="TableGrid"/>
        <w:tblpPr w:vertAnchor="text" w:horzAnchor="page" w:tblpX="1" w:tblpY="3877"/>
        <w:tblOverlap w:val="never"/>
        <w:tblW w:w="8891" w:type="dxa"/>
        <w:tblInd w:w="0" w:type="dxa"/>
        <w:tblCellMar>
          <w:top w:w="0" w:type="dxa"/>
          <w:left w:w="0" w:type="dxa"/>
          <w:bottom w:w="0" w:type="dxa"/>
          <w:right w:w="0" w:type="dxa"/>
        </w:tblCellMar>
        <w:tblLook w:val="04A0" w:firstRow="1" w:lastRow="0" w:firstColumn="1" w:lastColumn="0" w:noHBand="0" w:noVBand="1"/>
      </w:tblPr>
      <w:tblGrid>
        <w:gridCol w:w="6034"/>
        <w:gridCol w:w="2857"/>
      </w:tblGrid>
      <w:tr w:rsidR="008E53D1" w14:paraId="725408F2" w14:textId="77777777" w:rsidTr="008E53D1">
        <w:trPr>
          <w:trHeight w:val="1974"/>
        </w:trPr>
        <w:tc>
          <w:tcPr>
            <w:tcW w:w="6034" w:type="dxa"/>
            <w:tcBorders>
              <w:top w:val="nil"/>
              <w:left w:val="nil"/>
              <w:bottom w:val="nil"/>
              <w:right w:val="nil"/>
            </w:tcBorders>
            <w:vAlign w:val="bottom"/>
          </w:tcPr>
          <w:p w14:paraId="7EF58708" w14:textId="77777777" w:rsidR="008E53D1" w:rsidRDefault="008E53D1" w:rsidP="008E53D1">
            <w:pPr>
              <w:spacing w:after="185" w:line="275" w:lineRule="auto"/>
              <w:ind w:left="0" w:right="141" w:firstLine="0"/>
            </w:pPr>
            <w:r>
              <w:lastRenderedPageBreak/>
              <w:t xml:space="preserve">There are two ways of defining the relationship between the CS and the AS </w:t>
            </w:r>
            <w:proofErr w:type="spellStart"/>
            <w:r>
              <w:t>as</w:t>
            </w:r>
            <w:proofErr w:type="spellEnd"/>
            <w:r>
              <w:t xml:space="preserve"> part of language development:</w:t>
            </w:r>
          </w:p>
          <w:p w14:paraId="2C4A3DF6" w14:textId="77777777" w:rsidR="008E53D1" w:rsidRDefault="008E53D1" w:rsidP="008E53D1">
            <w:pPr>
              <w:spacing w:after="0" w:line="259" w:lineRule="auto"/>
              <w:ind w:left="239" w:right="478" w:hanging="239"/>
            </w:pPr>
            <w:r>
              <w:rPr>
                <w:i/>
              </w:rPr>
              <w:t xml:space="preserve">CS first </w:t>
            </w:r>
            <w:r>
              <w:t>From a concrete syntax definition, an abstract syntax is derived, either automatically or using hints in the concrete syntax specification</w:t>
            </w:r>
            <w:r>
              <w:rPr>
                <w:sz w:val="25"/>
                <w:vertAlign w:val="superscript"/>
              </w:rPr>
              <w:t>2</w:t>
            </w:r>
            <w:r>
              <w:t xml:space="preserve">. This is the default use for </w:t>
            </w:r>
            <w:proofErr w:type="spellStart"/>
            <w:r>
              <w:t>Xtext</w:t>
            </w:r>
            <w:proofErr w:type="spellEnd"/>
            <w:r>
              <w:t>, where</w:t>
            </w:r>
          </w:p>
        </w:tc>
        <w:tc>
          <w:tcPr>
            <w:tcW w:w="2857" w:type="dxa"/>
            <w:tcBorders>
              <w:top w:val="nil"/>
              <w:left w:val="nil"/>
              <w:bottom w:val="nil"/>
              <w:right w:val="nil"/>
            </w:tcBorders>
          </w:tcPr>
          <w:p w14:paraId="3737CA2E" w14:textId="30A9FCD1" w:rsidR="008E53D1" w:rsidRDefault="008E53D1" w:rsidP="008E53D1">
            <w:pPr>
              <w:spacing w:after="0" w:line="259" w:lineRule="auto"/>
              <w:ind w:left="0" w:right="2" w:firstLine="0"/>
              <w:jc w:val="left"/>
            </w:pPr>
          </w:p>
        </w:tc>
      </w:tr>
      <w:tr w:rsidR="008E53D1" w14:paraId="26990578" w14:textId="77777777" w:rsidTr="008E53D1">
        <w:trPr>
          <w:trHeight w:val="929"/>
        </w:trPr>
        <w:tc>
          <w:tcPr>
            <w:tcW w:w="6034" w:type="dxa"/>
            <w:tcBorders>
              <w:top w:val="nil"/>
              <w:left w:val="nil"/>
              <w:bottom w:val="nil"/>
              <w:right w:val="nil"/>
            </w:tcBorders>
          </w:tcPr>
          <w:p w14:paraId="1CE81BA2" w14:textId="77777777" w:rsidR="008E53D1" w:rsidRDefault="008E53D1" w:rsidP="008E53D1">
            <w:pPr>
              <w:spacing w:after="121" w:line="259" w:lineRule="auto"/>
              <w:ind w:left="239" w:firstLine="0"/>
              <w:jc w:val="left"/>
            </w:pPr>
            <w:proofErr w:type="spellStart"/>
            <w:r>
              <w:t>Xtext</w:t>
            </w:r>
            <w:proofErr w:type="spellEnd"/>
            <w:r>
              <w:t xml:space="preserve"> derives the </w:t>
            </w:r>
            <w:proofErr w:type="spellStart"/>
            <w:r>
              <w:t>Ecore</w:t>
            </w:r>
            <w:proofErr w:type="spellEnd"/>
            <w:r>
              <w:t xml:space="preserve"> meta model from an </w:t>
            </w:r>
            <w:proofErr w:type="spellStart"/>
            <w:r>
              <w:t>Xtext</w:t>
            </w:r>
            <w:proofErr w:type="spellEnd"/>
            <w:r>
              <w:t xml:space="preserve"> grammar.</w:t>
            </w:r>
          </w:p>
          <w:p w14:paraId="0F78E91A" w14:textId="77777777" w:rsidR="008E53D1" w:rsidRDefault="008E53D1" w:rsidP="008E53D1">
            <w:pPr>
              <w:spacing w:after="0" w:line="259" w:lineRule="auto"/>
              <w:ind w:left="239" w:hanging="239"/>
            </w:pPr>
            <w:r>
              <w:rPr>
                <w:i/>
              </w:rPr>
              <w:t xml:space="preserve">AS first </w:t>
            </w:r>
            <w:r>
              <w:t>We first define the AS. We then define the concrete syntax, referring to the AS in the definition of the concrete</w:t>
            </w:r>
          </w:p>
        </w:tc>
        <w:tc>
          <w:tcPr>
            <w:tcW w:w="2857" w:type="dxa"/>
            <w:tcBorders>
              <w:top w:val="nil"/>
              <w:left w:val="nil"/>
              <w:bottom w:val="nil"/>
              <w:right w:val="nil"/>
            </w:tcBorders>
          </w:tcPr>
          <w:p w14:paraId="2C93365B" w14:textId="0454B320" w:rsidR="008E53D1" w:rsidRDefault="008E53D1" w:rsidP="008E53D1">
            <w:pPr>
              <w:spacing w:after="0" w:line="259" w:lineRule="auto"/>
              <w:ind w:left="0" w:firstLine="0"/>
              <w:jc w:val="left"/>
            </w:pPr>
          </w:p>
        </w:tc>
      </w:tr>
      <w:tr w:rsidR="008E53D1" w14:paraId="787ED819" w14:textId="77777777" w:rsidTr="008E53D1">
        <w:trPr>
          <w:trHeight w:val="384"/>
        </w:trPr>
        <w:tc>
          <w:tcPr>
            <w:tcW w:w="6034" w:type="dxa"/>
            <w:tcBorders>
              <w:top w:val="nil"/>
              <w:left w:val="nil"/>
              <w:bottom w:val="nil"/>
              <w:right w:val="nil"/>
            </w:tcBorders>
          </w:tcPr>
          <w:p w14:paraId="5773A036" w14:textId="77777777" w:rsidR="008E53D1" w:rsidRDefault="008E53D1" w:rsidP="008E53D1">
            <w:pPr>
              <w:spacing w:after="0" w:line="259" w:lineRule="auto"/>
              <w:ind w:left="239" w:firstLine="0"/>
              <w:jc w:val="left"/>
            </w:pPr>
            <w:r>
              <w:t>syntax</w:t>
            </w:r>
            <w:r>
              <w:rPr>
                <w:sz w:val="25"/>
                <w:vertAlign w:val="superscript"/>
              </w:rPr>
              <w:t>3</w:t>
            </w:r>
            <w:r>
              <w:t xml:space="preserve">. For example, in </w:t>
            </w:r>
            <w:proofErr w:type="spellStart"/>
            <w:r>
              <w:t>Xtext</w:t>
            </w:r>
            <w:proofErr w:type="spellEnd"/>
            <w:r>
              <w:t xml:space="preserve"> it is possible to define gram-</w:t>
            </w:r>
          </w:p>
        </w:tc>
        <w:tc>
          <w:tcPr>
            <w:tcW w:w="2857" w:type="dxa"/>
            <w:tcBorders>
              <w:top w:val="nil"/>
              <w:left w:val="nil"/>
              <w:bottom w:val="nil"/>
              <w:right w:val="nil"/>
            </w:tcBorders>
          </w:tcPr>
          <w:p w14:paraId="09D62CBC" w14:textId="77777777" w:rsidR="008E53D1" w:rsidRDefault="008E53D1" w:rsidP="008E53D1">
            <w:pPr>
              <w:spacing w:after="0" w:line="259" w:lineRule="auto"/>
              <w:ind w:left="0" w:right="95" w:firstLine="0"/>
              <w:jc w:val="left"/>
            </w:pPr>
          </w:p>
        </w:tc>
      </w:tr>
    </w:tbl>
    <w:p w14:paraId="1718CD30" w14:textId="77777777" w:rsidR="00A61108" w:rsidRDefault="00A61108" w:rsidP="00A61108">
      <w:pPr>
        <w:spacing w:after="192"/>
        <w:ind w:left="226" w:right="14" w:hanging="239"/>
      </w:pPr>
      <w:r>
        <w:rPr>
          <w:noProof/>
        </w:rPr>
        <w:drawing>
          <wp:anchor distT="0" distB="0" distL="114300" distR="114300" simplePos="0" relativeHeight="251660288" behindDoc="0" locked="0" layoutInCell="1" allowOverlap="0" wp14:anchorId="4723B555" wp14:editId="3FF05519">
            <wp:simplePos x="0" y="0"/>
            <wp:positionH relativeFrom="column">
              <wp:posOffset>3842639</wp:posOffset>
            </wp:positionH>
            <wp:positionV relativeFrom="paragraph">
              <wp:posOffset>-48685</wp:posOffset>
            </wp:positionV>
            <wp:extent cx="1800028" cy="1495125"/>
            <wp:effectExtent l="0" t="0" r="0" b="0"/>
            <wp:wrapSquare wrapText="bothSides"/>
            <wp:docPr id="16783" name="Picture 16783"/>
            <wp:cNvGraphicFramePr/>
            <a:graphic xmlns:a="http://schemas.openxmlformats.org/drawingml/2006/main">
              <a:graphicData uri="http://schemas.openxmlformats.org/drawingml/2006/picture">
                <pic:pic xmlns:pic="http://schemas.openxmlformats.org/drawingml/2006/picture">
                  <pic:nvPicPr>
                    <pic:cNvPr id="16783" name="Picture 16783"/>
                    <pic:cNvPicPr/>
                  </pic:nvPicPr>
                  <pic:blipFill>
                    <a:blip r:embed="rId23"/>
                    <a:stretch>
                      <a:fillRect/>
                    </a:stretch>
                  </pic:blipFill>
                  <pic:spPr>
                    <a:xfrm>
                      <a:off x="0" y="0"/>
                      <a:ext cx="1800028" cy="1495125"/>
                    </a:xfrm>
                    <a:prstGeom prst="rect">
                      <a:avLst/>
                    </a:prstGeom>
                  </pic:spPr>
                </pic:pic>
              </a:graphicData>
            </a:graphic>
          </wp:anchor>
        </w:drawing>
      </w:r>
      <w:r>
        <w:rPr>
          <w:i/>
        </w:rPr>
        <w:t xml:space="preserve">Projection </w:t>
      </w:r>
      <w:r>
        <w:t>In the projectional approach, the abstract syntax tree is built directly by editor actions, and the concrete syntax is rendered from the AST via projection rules. MPS is an example of a tool that uses projectional editing.</w:t>
      </w:r>
    </w:p>
    <w:p w14:paraId="2D845D51" w14:textId="77777777" w:rsidR="00A61108" w:rsidRDefault="00A61108" w:rsidP="00A61108">
      <w:pPr>
        <w:ind w:left="-9" w:right="14"/>
      </w:pPr>
      <w:r>
        <w:t>Fig. 7.2 shows the typical combinations of these two dimensions. In practice, parser-based systems typically derive the AS from the CS – i.e. CS first. In projectional systems, the CS is usually annotated onto the AS data structures – i.e. AS first.</w:t>
      </w:r>
    </w:p>
    <w:tbl>
      <w:tblPr>
        <w:tblStyle w:val="TableGrid"/>
        <w:tblW w:w="8874" w:type="dxa"/>
        <w:tblInd w:w="0" w:type="dxa"/>
        <w:tblCellMar>
          <w:top w:w="2" w:type="dxa"/>
          <w:left w:w="0" w:type="dxa"/>
          <w:bottom w:w="0" w:type="dxa"/>
          <w:right w:w="0" w:type="dxa"/>
        </w:tblCellMar>
        <w:tblLook w:val="04A0" w:firstRow="1" w:lastRow="0" w:firstColumn="1" w:lastColumn="0" w:noHBand="0" w:noVBand="1"/>
      </w:tblPr>
      <w:tblGrid>
        <w:gridCol w:w="6034"/>
        <w:gridCol w:w="2840"/>
      </w:tblGrid>
      <w:tr w:rsidR="00A61108" w14:paraId="689D5F8C" w14:textId="77777777" w:rsidTr="008E53D1">
        <w:trPr>
          <w:trHeight w:val="378"/>
        </w:trPr>
        <w:tc>
          <w:tcPr>
            <w:tcW w:w="6034" w:type="dxa"/>
            <w:tcBorders>
              <w:top w:val="nil"/>
              <w:left w:val="nil"/>
              <w:bottom w:val="nil"/>
              <w:right w:val="nil"/>
            </w:tcBorders>
          </w:tcPr>
          <w:p w14:paraId="49FCACB7" w14:textId="77777777" w:rsidR="00A61108" w:rsidRDefault="00A61108" w:rsidP="008E53D1">
            <w:pPr>
              <w:spacing w:after="160" w:line="259" w:lineRule="auto"/>
              <w:ind w:left="0" w:firstLine="0"/>
              <w:jc w:val="left"/>
            </w:pPr>
          </w:p>
        </w:tc>
        <w:tc>
          <w:tcPr>
            <w:tcW w:w="2840" w:type="dxa"/>
            <w:tcBorders>
              <w:top w:val="nil"/>
              <w:left w:val="nil"/>
              <w:bottom w:val="nil"/>
              <w:right w:val="nil"/>
            </w:tcBorders>
          </w:tcPr>
          <w:p w14:paraId="7D7ABC79" w14:textId="0232E48C" w:rsidR="00A61108" w:rsidRDefault="00A61108" w:rsidP="008E53D1">
            <w:pPr>
              <w:spacing w:after="0" w:line="259" w:lineRule="auto"/>
              <w:ind w:left="0" w:right="153" w:firstLine="0"/>
              <w:jc w:val="left"/>
            </w:pPr>
          </w:p>
        </w:tc>
      </w:tr>
      <w:tr w:rsidR="00A61108" w14:paraId="054F6FF6" w14:textId="77777777" w:rsidTr="008E53D1">
        <w:trPr>
          <w:trHeight w:val="1375"/>
        </w:trPr>
        <w:tc>
          <w:tcPr>
            <w:tcW w:w="6034" w:type="dxa"/>
            <w:tcBorders>
              <w:top w:val="nil"/>
              <w:left w:val="nil"/>
              <w:bottom w:val="nil"/>
              <w:right w:val="nil"/>
            </w:tcBorders>
          </w:tcPr>
          <w:p w14:paraId="786765C8" w14:textId="77777777" w:rsidR="00A61108" w:rsidRDefault="00A61108" w:rsidP="008E53D1">
            <w:pPr>
              <w:tabs>
                <w:tab w:val="center" w:pos="3087"/>
              </w:tabs>
              <w:spacing w:after="155" w:line="259" w:lineRule="auto"/>
              <w:ind w:left="0" w:firstLine="0"/>
              <w:jc w:val="left"/>
            </w:pPr>
            <w:r>
              <w:rPr>
                <w:i/>
                <w:sz w:val="24"/>
              </w:rPr>
              <w:t>7.1</w:t>
            </w:r>
            <w:r>
              <w:rPr>
                <w:i/>
                <w:sz w:val="24"/>
              </w:rPr>
              <w:tab/>
              <w:t>Fundamentals of Free Text Editing and Parsing</w:t>
            </w:r>
          </w:p>
          <w:p w14:paraId="31B8A763" w14:textId="77777777" w:rsidR="00A61108" w:rsidRDefault="00A61108" w:rsidP="008E53D1">
            <w:pPr>
              <w:spacing w:after="0" w:line="259" w:lineRule="auto"/>
              <w:ind w:left="0" w:right="326" w:firstLine="0"/>
            </w:pPr>
            <w:r>
              <w:t>Most programming environments rely on free text editing, where programmers edit programs at the text/character level to form (key)words and phrases.</w:t>
            </w:r>
          </w:p>
        </w:tc>
        <w:tc>
          <w:tcPr>
            <w:tcW w:w="2840" w:type="dxa"/>
            <w:tcBorders>
              <w:top w:val="nil"/>
              <w:left w:val="nil"/>
              <w:bottom w:val="nil"/>
              <w:right w:val="nil"/>
            </w:tcBorders>
          </w:tcPr>
          <w:p w14:paraId="13FA5304" w14:textId="406873E5" w:rsidR="00A61108" w:rsidRDefault="00A61108" w:rsidP="008E53D1">
            <w:pPr>
              <w:spacing w:after="0" w:line="259" w:lineRule="auto"/>
              <w:ind w:left="0" w:firstLine="0"/>
              <w:jc w:val="left"/>
            </w:pPr>
          </w:p>
        </w:tc>
      </w:tr>
    </w:tbl>
    <w:p w14:paraId="5386E9FC" w14:textId="77777777" w:rsidR="00A61108" w:rsidRDefault="00A61108" w:rsidP="00A61108">
      <w:pPr>
        <w:sectPr w:rsidR="00A61108">
          <w:type w:val="continuous"/>
          <w:pgSz w:w="10715" w:h="13952"/>
          <w:pgMar w:top="1440" w:right="1178" w:bottom="677" w:left="873" w:header="720" w:footer="720" w:gutter="0"/>
          <w:cols w:space="720"/>
        </w:sectPr>
      </w:pPr>
    </w:p>
    <w:p w14:paraId="79CB5C88" w14:textId="77777777" w:rsidR="00A61108" w:rsidRDefault="00A61108" w:rsidP="00A61108">
      <w:pPr>
        <w:ind w:left="-13" w:right="14" w:firstLine="239"/>
      </w:pPr>
      <w:r>
        <w:t xml:space="preserve">A </w:t>
      </w:r>
      <w:r>
        <w:rPr>
          <w:i/>
        </w:rPr>
        <w:t xml:space="preserve">parser </w:t>
      </w:r>
      <w:r>
        <w:t>is used to check the program text (concrete syntax) for syntactic correctness, and create the AST by populating the AS data structures from information extracted from the textual source. Most modern IDEs perform this task in real-time as the user edits the program, and the AST is always kept in sync with the program text. Many IDE features – such as content assist, validation, navigation or refactoring support – are based on this synchronized AST.</w:t>
      </w:r>
    </w:p>
    <w:p w14:paraId="09A9D481" w14:textId="77777777" w:rsidR="00A61108" w:rsidRDefault="00A61108" w:rsidP="00A61108">
      <w:pPr>
        <w:ind w:left="-13" w:right="14" w:firstLine="239"/>
      </w:pPr>
      <w:r>
        <w:t>A key characteristic of the free text editing approach is its strong separation between the concrete syntax (i.e. text) and the abstract syntax. The concrete syntax is the principal representation, used for both editing and persistence</w:t>
      </w:r>
      <w:r>
        <w:rPr>
          <w:sz w:val="25"/>
          <w:vertAlign w:val="superscript"/>
        </w:rPr>
        <w:footnoteReference w:id="1"/>
      </w:r>
      <w:r>
        <w:t xml:space="preserve">. The </w:t>
      </w:r>
      <w:r>
        <w:lastRenderedPageBreak/>
        <w:t>abstract syntax is used under the hood by the implementation of the DSL, e.g., for providing an outline view, validation, and for transformations and code generation. The AS can be changed (by changing the mapping from the CS to an AS) without any effect on the CS and existing programs.</w:t>
      </w:r>
    </w:p>
    <w:p w14:paraId="534A1F85" w14:textId="77777777" w:rsidR="00A61108" w:rsidRDefault="00A61108" w:rsidP="00A61108">
      <w:pPr>
        <w:spacing w:after="3" w:line="259" w:lineRule="auto"/>
        <w:ind w:left="10" w:right="-15" w:hanging="10"/>
        <w:jc w:val="right"/>
      </w:pPr>
      <w:r>
        <w:t>Many different approaches exist for implementing parsers.</w:t>
      </w:r>
    </w:p>
    <w:p w14:paraId="5DA8162B" w14:textId="77777777" w:rsidR="00A61108" w:rsidRDefault="00A61108" w:rsidP="00A61108">
      <w:pPr>
        <w:ind w:left="-9" w:right="14"/>
      </w:pPr>
      <w:r>
        <w:t>Each may restrict the syntactic freedom of a language, or con-</w:t>
      </w:r>
    </w:p>
    <w:p w14:paraId="14675C32" w14:textId="77777777" w:rsidR="00A61108" w:rsidRDefault="00A61108" w:rsidP="00A61108">
      <w:pPr>
        <w:spacing w:after="87" w:line="259" w:lineRule="auto"/>
        <w:ind w:left="46" w:firstLine="0"/>
        <w:jc w:val="left"/>
      </w:pPr>
      <w:r>
        <w:rPr>
          <w:noProof/>
        </w:rPr>
        <w:drawing>
          <wp:inline distT="0" distB="0" distL="0" distR="0" wp14:anchorId="01FD640C" wp14:editId="70F3CA2B">
            <wp:extent cx="1260023" cy="2097803"/>
            <wp:effectExtent l="0" t="0" r="0" b="0"/>
            <wp:docPr id="16815" name="Picture 16815"/>
            <wp:cNvGraphicFramePr/>
            <a:graphic xmlns:a="http://schemas.openxmlformats.org/drawingml/2006/main">
              <a:graphicData uri="http://schemas.openxmlformats.org/drawingml/2006/picture">
                <pic:pic xmlns:pic="http://schemas.openxmlformats.org/drawingml/2006/picture">
                  <pic:nvPicPr>
                    <pic:cNvPr id="16815" name="Picture 16815"/>
                    <pic:cNvPicPr/>
                  </pic:nvPicPr>
                  <pic:blipFill>
                    <a:blip r:embed="rId24"/>
                    <a:stretch>
                      <a:fillRect/>
                    </a:stretch>
                  </pic:blipFill>
                  <pic:spPr>
                    <a:xfrm>
                      <a:off x="0" y="0"/>
                      <a:ext cx="1260023" cy="2097803"/>
                    </a:xfrm>
                    <a:prstGeom prst="rect">
                      <a:avLst/>
                    </a:prstGeom>
                  </pic:spPr>
                </pic:pic>
              </a:graphicData>
            </a:graphic>
          </wp:inline>
        </w:drawing>
      </w:r>
    </w:p>
    <w:p w14:paraId="5C48A535" w14:textId="77777777" w:rsidR="00A61108" w:rsidRDefault="00A61108" w:rsidP="00A61108">
      <w:pPr>
        <w:spacing w:line="256" w:lineRule="auto"/>
        <w:ind w:left="10" w:right="12" w:hanging="10"/>
        <w:jc w:val="left"/>
      </w:pPr>
      <w:r>
        <w:rPr>
          <w:sz w:val="16"/>
        </w:rPr>
        <w:t>Figure 7.3: In parser-based systems, the user only interacts with the concrete syntax, and the AST is constructed from the information in the text via a parser.</w:t>
      </w:r>
    </w:p>
    <w:p w14:paraId="69F6C130" w14:textId="77777777" w:rsidR="00A61108" w:rsidRDefault="00A61108" w:rsidP="00A61108">
      <w:pPr>
        <w:spacing w:after="193"/>
        <w:ind w:left="-9" w:right="14"/>
      </w:pPr>
      <w:r>
        <w:t>strain the way in which a particular syntax must be specified. It is important to be aware of these restrictions, since not all languages can be comfortably implemented by every parser implementation approach, or even at all. You may have heard terms like context free, ambiguity, look-ahead, LL, (LA)LR or PEG. These all pertain to a certain class of parser implementation approaches. We provide more details on the various grammar and parser classes further on in this section.</w:t>
      </w:r>
    </w:p>
    <w:p w14:paraId="3A5E2D99" w14:textId="77777777" w:rsidR="00A61108" w:rsidRDefault="00A61108" w:rsidP="00A61108">
      <w:pPr>
        <w:pStyle w:val="Heading3"/>
        <w:tabs>
          <w:tab w:val="center" w:pos="2202"/>
        </w:tabs>
        <w:spacing w:after="84"/>
        <w:ind w:left="-14" w:firstLine="0"/>
      </w:pPr>
      <w:r>
        <w:rPr>
          <w:sz w:val="22"/>
        </w:rPr>
        <w:t>7.1.1</w:t>
      </w:r>
      <w:r>
        <w:rPr>
          <w:sz w:val="22"/>
        </w:rPr>
        <w:tab/>
        <w:t>Parser Generation Technology</w:t>
      </w:r>
    </w:p>
    <w:p w14:paraId="4A081448" w14:textId="77777777" w:rsidR="00A61108" w:rsidRDefault="00A61108" w:rsidP="00A61108">
      <w:pPr>
        <w:ind w:left="-9" w:right="14"/>
      </w:pPr>
      <w:r>
        <w:t xml:space="preserve">In traditional compilers and IDEs (such as </w:t>
      </w:r>
      <w:proofErr w:type="spellStart"/>
      <w:r>
        <w:t>gcc</w:t>
      </w:r>
      <w:proofErr w:type="spellEnd"/>
      <w:r>
        <w:t xml:space="preserve"> or the Eclipse JDT), parsers are often written by hand as a big, </w:t>
      </w:r>
      <w:proofErr w:type="spellStart"/>
      <w:r>
        <w:t>monolothic</w:t>
      </w:r>
      <w:proofErr w:type="spellEnd"/>
      <w:r>
        <w:t xml:space="preserve"> program that reads a stream of characters and uses recursion to create a tree structure. However, manually writing a parser requires significant expertise in parsing and a significant development effort. For </w:t>
      </w:r>
      <w:r>
        <w:t>standardized programming languages that don’t change very often, and that have a large user community, this approach makes sense. It can lead to very fast parsers that also provide good error reporting and error recovery (the ability to continue parsing after a syntax error has been found).</w:t>
      </w:r>
    </w:p>
    <w:p w14:paraId="32FEF5DC" w14:textId="77777777" w:rsidR="00A61108" w:rsidRDefault="00A61108" w:rsidP="00A61108">
      <w:pPr>
        <w:ind w:left="-13" w:right="14" w:firstLine="239"/>
      </w:pPr>
      <w:r>
        <w:t xml:space="preserve">In contrast, language workbenches, and most of today’s compilers, </w:t>
      </w:r>
      <w:r>
        <w:rPr>
          <w:i/>
        </w:rPr>
        <w:t xml:space="preserve">generate </w:t>
      </w:r>
      <w:r>
        <w:t xml:space="preserve">a parser from a grammar. A grammar is a syntax specification written in a DSL for formally defining textual concrete syntax. These generated parsers may not provide the same performance or error reporting/recovery as a hand-tailored parser constructed by an expert, but they provide bounded performance guarantees that make them (usually) more than fast enough for modern machines. Also, they generate a </w:t>
      </w:r>
      <w:r>
        <w:rPr>
          <w:i/>
        </w:rPr>
        <w:t xml:space="preserve">complete </w:t>
      </w:r>
      <w:r>
        <w:t xml:space="preserve">parser for the </w:t>
      </w:r>
      <w:r>
        <w:rPr>
          <w:i/>
        </w:rPr>
        <w:t xml:space="preserve">complete </w:t>
      </w:r>
      <w:r>
        <w:t xml:space="preserve">grammar – developers may forget corner cases if they write the parser manually. However, the most important argument for using parser generation is that the effort of building a parser is </w:t>
      </w:r>
      <w:r>
        <w:rPr>
          <w:i/>
        </w:rPr>
        <w:t xml:space="preserve">much </w:t>
      </w:r>
      <w:r>
        <w:t>lower than manually writing a custom parser</w:t>
      </w:r>
      <w:r>
        <w:rPr>
          <w:sz w:val="25"/>
          <w:vertAlign w:val="superscript"/>
        </w:rPr>
        <w:footnoteReference w:id="2"/>
      </w:r>
      <w:r>
        <w:t>. Finally, it means that the</w:t>
      </w:r>
    </w:p>
    <w:p w14:paraId="7A2ABB61" w14:textId="77777777" w:rsidR="00A61108" w:rsidRDefault="00A61108" w:rsidP="00A61108">
      <w:pPr>
        <w:sectPr w:rsidR="00A61108">
          <w:type w:val="continuous"/>
          <w:pgSz w:w="10715" w:h="13952"/>
          <w:pgMar w:top="1440" w:right="948" w:bottom="677" w:left="873" w:header="720" w:footer="720" w:gutter="0"/>
          <w:cols w:num="2" w:space="720" w:equalWidth="0">
            <w:col w:w="5556" w:space="478"/>
            <w:col w:w="2860"/>
          </w:cols>
        </w:sectPr>
      </w:pPr>
    </w:p>
    <w:p w14:paraId="54637CDC" w14:textId="77777777" w:rsidR="00A61108" w:rsidRDefault="00A61108" w:rsidP="00A61108">
      <w:pPr>
        <w:spacing w:after="293"/>
        <w:ind w:left="-9" w:right="2545"/>
      </w:pPr>
      <w:r>
        <w:t>developer who defines a language does not have to be an expert in parsing technology.</w:t>
      </w:r>
    </w:p>
    <w:p w14:paraId="07B9F13F" w14:textId="77777777" w:rsidR="00A61108" w:rsidRDefault="00A61108" w:rsidP="00A61108">
      <w:pPr>
        <w:ind w:left="-9" w:right="2904"/>
      </w:pPr>
      <w:r>
        <w:rPr>
          <w:sz w:val="21"/>
        </w:rPr>
        <w:t xml:space="preserve"> </w:t>
      </w:r>
      <w:r>
        <w:rPr>
          <w:i/>
        </w:rPr>
        <w:t xml:space="preserve">Parsing versus Scanning </w:t>
      </w:r>
      <w:r>
        <w:t xml:space="preserve">Because of the complexity inherent in parsing, parser implementations tend to split the parsing process into </w:t>
      </w:r>
      <w:r>
        <w:lastRenderedPageBreak/>
        <w:t xml:space="preserve">a number of phases. In the majority of cases the text input is first separated into a sequence of </w:t>
      </w:r>
      <w:r>
        <w:rPr>
          <w:i/>
        </w:rPr>
        <w:t xml:space="preserve">tokens </w:t>
      </w:r>
      <w:r>
        <w:t xml:space="preserve">(i.e. keywords, identifiers, literals, comments or whitespace) by a </w:t>
      </w:r>
      <w:r>
        <w:rPr>
          <w:i/>
        </w:rPr>
        <w:t xml:space="preserve">scanner </w:t>
      </w:r>
      <w:r>
        <w:t xml:space="preserve">(sometimes also called </w:t>
      </w:r>
      <w:proofErr w:type="spellStart"/>
      <w:r>
        <w:t>lexer</w:t>
      </w:r>
      <w:proofErr w:type="spellEnd"/>
      <w:r>
        <w:t xml:space="preserve"> or tokenizer). The </w:t>
      </w:r>
      <w:r>
        <w:rPr>
          <w:i/>
        </w:rPr>
        <w:t xml:space="preserve">parser </w:t>
      </w:r>
      <w:r>
        <w:t>then constructs the actual AST from the token sequence</w:t>
      </w:r>
      <w:r>
        <w:rPr>
          <w:sz w:val="25"/>
          <w:vertAlign w:val="superscript"/>
        </w:rPr>
        <w:footnoteReference w:id="3"/>
      </w:r>
      <w:r>
        <w:t>. This</w:t>
      </w:r>
    </w:p>
    <w:p w14:paraId="0368B1E4" w14:textId="77777777" w:rsidR="00A61108" w:rsidRDefault="00A61108" w:rsidP="00A61108">
      <w:pPr>
        <w:spacing w:after="0" w:line="259" w:lineRule="auto"/>
        <w:ind w:left="-873" w:right="9333" w:firstLine="0"/>
        <w:jc w:val="left"/>
      </w:pPr>
    </w:p>
    <w:tbl>
      <w:tblPr>
        <w:tblStyle w:val="TableGrid"/>
        <w:tblW w:w="8858" w:type="dxa"/>
        <w:tblInd w:w="0" w:type="dxa"/>
        <w:tblCellMar>
          <w:top w:w="0" w:type="dxa"/>
          <w:left w:w="0" w:type="dxa"/>
          <w:bottom w:w="16" w:type="dxa"/>
          <w:right w:w="0" w:type="dxa"/>
        </w:tblCellMar>
        <w:tblLook w:val="04A0" w:firstRow="1" w:lastRow="0" w:firstColumn="1" w:lastColumn="0" w:noHBand="0" w:noVBand="1"/>
      </w:tblPr>
      <w:tblGrid>
        <w:gridCol w:w="6034"/>
        <w:gridCol w:w="2418"/>
        <w:gridCol w:w="406"/>
      </w:tblGrid>
      <w:tr w:rsidR="00A61108" w14:paraId="48AF6A48" w14:textId="77777777" w:rsidTr="008E53D1">
        <w:trPr>
          <w:trHeight w:val="1630"/>
        </w:trPr>
        <w:tc>
          <w:tcPr>
            <w:tcW w:w="6034" w:type="dxa"/>
            <w:tcBorders>
              <w:top w:val="nil"/>
              <w:left w:val="nil"/>
              <w:bottom w:val="nil"/>
              <w:right w:val="nil"/>
            </w:tcBorders>
          </w:tcPr>
          <w:p w14:paraId="627D2D8D" w14:textId="77777777" w:rsidR="00A61108" w:rsidRDefault="00A61108" w:rsidP="008E53D1">
            <w:pPr>
              <w:spacing w:after="0" w:line="282" w:lineRule="auto"/>
              <w:ind w:left="0" w:right="478" w:firstLine="0"/>
            </w:pPr>
            <w:r>
              <w:t>simplifies the implementation compared to directly parsing at the character level. A scanner is usually implemented using direct recognition of keywords and a set of regular expressions to recognize all other valid input as tokens.</w:t>
            </w:r>
          </w:p>
          <w:p w14:paraId="77495D20" w14:textId="77777777" w:rsidR="00A61108" w:rsidRDefault="00A61108" w:rsidP="008E53D1">
            <w:pPr>
              <w:spacing w:after="0" w:line="259" w:lineRule="auto"/>
              <w:ind w:left="0" w:right="39" w:firstLine="239"/>
            </w:pPr>
            <w:r>
              <w:t>Both the scanner and parser can be generated from grammars (see below). A well-known example of a scanner (</w:t>
            </w:r>
            <w:proofErr w:type="spellStart"/>
            <w:r>
              <w:t>lexer</w:t>
            </w:r>
            <w:proofErr w:type="spellEnd"/>
            <w:r>
              <w:t>)</w:t>
            </w:r>
          </w:p>
        </w:tc>
        <w:tc>
          <w:tcPr>
            <w:tcW w:w="2824" w:type="dxa"/>
            <w:gridSpan w:val="2"/>
            <w:tcBorders>
              <w:top w:val="nil"/>
              <w:left w:val="nil"/>
              <w:bottom w:val="nil"/>
              <w:right w:val="nil"/>
            </w:tcBorders>
          </w:tcPr>
          <w:p w14:paraId="54868BD6" w14:textId="77777777" w:rsidR="00A61108" w:rsidRDefault="00A61108" w:rsidP="008E53D1">
            <w:pPr>
              <w:spacing w:after="160" w:line="259" w:lineRule="auto"/>
              <w:ind w:left="0" w:firstLine="0"/>
              <w:jc w:val="left"/>
            </w:pPr>
          </w:p>
        </w:tc>
      </w:tr>
      <w:tr w:rsidR="00A61108" w14:paraId="147C77B4" w14:textId="77777777" w:rsidTr="008E53D1">
        <w:trPr>
          <w:trHeight w:val="279"/>
        </w:trPr>
        <w:tc>
          <w:tcPr>
            <w:tcW w:w="6034" w:type="dxa"/>
            <w:tcBorders>
              <w:top w:val="nil"/>
              <w:left w:val="nil"/>
              <w:bottom w:val="nil"/>
              <w:right w:val="nil"/>
            </w:tcBorders>
          </w:tcPr>
          <w:p w14:paraId="0C8D2852" w14:textId="77777777" w:rsidR="00A61108" w:rsidRDefault="00A61108" w:rsidP="008E53D1">
            <w:pPr>
              <w:spacing w:after="0" w:line="259" w:lineRule="auto"/>
              <w:ind w:left="0" w:firstLine="0"/>
              <w:jc w:val="left"/>
            </w:pPr>
            <w:r>
              <w:t xml:space="preserve">generation tool is </w:t>
            </w:r>
            <w:r>
              <w:rPr>
                <w:b/>
                <w:color w:val="4C4C4C"/>
                <w:sz w:val="18"/>
              </w:rPr>
              <w:t>lex</w:t>
            </w:r>
            <w:r>
              <w:rPr>
                <w:sz w:val="25"/>
                <w:vertAlign w:val="superscript"/>
              </w:rPr>
              <w:t>9</w:t>
            </w:r>
            <w:r>
              <w:t>. Modern parsing frameworks, such as</w:t>
            </w:r>
          </w:p>
        </w:tc>
        <w:tc>
          <w:tcPr>
            <w:tcW w:w="2824" w:type="dxa"/>
            <w:gridSpan w:val="2"/>
            <w:tcBorders>
              <w:top w:val="nil"/>
              <w:left w:val="nil"/>
              <w:bottom w:val="nil"/>
              <w:right w:val="nil"/>
            </w:tcBorders>
          </w:tcPr>
          <w:p w14:paraId="1E50954D" w14:textId="1861EC6E" w:rsidR="00A61108" w:rsidRDefault="00A61108" w:rsidP="008E53D1">
            <w:pPr>
              <w:spacing w:after="0" w:line="259" w:lineRule="auto"/>
              <w:ind w:left="0" w:firstLine="0"/>
              <w:jc w:val="left"/>
            </w:pPr>
          </w:p>
        </w:tc>
      </w:tr>
      <w:tr w:rsidR="00A61108" w14:paraId="7AA3802D" w14:textId="77777777" w:rsidTr="008E53D1">
        <w:trPr>
          <w:trHeight w:val="271"/>
        </w:trPr>
        <w:tc>
          <w:tcPr>
            <w:tcW w:w="6034" w:type="dxa"/>
            <w:tcBorders>
              <w:top w:val="nil"/>
              <w:left w:val="nil"/>
              <w:bottom w:val="nil"/>
              <w:right w:val="nil"/>
            </w:tcBorders>
          </w:tcPr>
          <w:p w14:paraId="0608E7DF" w14:textId="77777777" w:rsidR="00A61108" w:rsidRDefault="00A61108" w:rsidP="008E53D1">
            <w:pPr>
              <w:spacing w:after="0" w:line="259" w:lineRule="auto"/>
              <w:ind w:left="0" w:firstLine="0"/>
              <w:jc w:val="left"/>
            </w:pPr>
            <w:r>
              <w:t>ANTLR</w:t>
            </w:r>
            <w:r>
              <w:rPr>
                <w:sz w:val="25"/>
                <w:vertAlign w:val="superscript"/>
              </w:rPr>
              <w:t>10</w:t>
            </w:r>
            <w:r>
              <w:t>, do their own scanner generation.</w:t>
            </w:r>
          </w:p>
        </w:tc>
        <w:tc>
          <w:tcPr>
            <w:tcW w:w="2824" w:type="dxa"/>
            <w:gridSpan w:val="2"/>
            <w:tcBorders>
              <w:top w:val="nil"/>
              <w:left w:val="nil"/>
              <w:bottom w:val="nil"/>
              <w:right w:val="nil"/>
            </w:tcBorders>
          </w:tcPr>
          <w:p w14:paraId="1EB40153" w14:textId="4AA8291B" w:rsidR="00A61108" w:rsidRDefault="00A61108" w:rsidP="008E53D1">
            <w:pPr>
              <w:spacing w:after="0" w:line="259" w:lineRule="auto"/>
              <w:ind w:left="0" w:firstLine="0"/>
              <w:jc w:val="left"/>
            </w:pPr>
          </w:p>
        </w:tc>
      </w:tr>
      <w:tr w:rsidR="00A61108" w14:paraId="037F1EA9" w14:textId="77777777" w:rsidTr="008E53D1">
        <w:trPr>
          <w:trHeight w:val="5308"/>
        </w:trPr>
        <w:tc>
          <w:tcPr>
            <w:tcW w:w="6034" w:type="dxa"/>
            <w:tcBorders>
              <w:top w:val="nil"/>
              <w:left w:val="nil"/>
              <w:bottom w:val="nil"/>
              <w:right w:val="nil"/>
            </w:tcBorders>
          </w:tcPr>
          <w:p w14:paraId="6D7932EF" w14:textId="77777777" w:rsidR="00A61108" w:rsidRDefault="00A61108" w:rsidP="008E53D1">
            <w:pPr>
              <w:spacing w:after="0" w:line="282" w:lineRule="auto"/>
              <w:ind w:left="0" w:right="478" w:firstLine="239"/>
            </w:pPr>
            <w:r>
              <w:t xml:space="preserve">A separate scanning phase has direct consequences for the overall parser implementation, when the scanner is not aware of the context of its input. An example of a typical problem that arises from this is that keywords can’t be used as identifiers even though the use of a keyword frequently wouldn’t cause ambiguity in the actual parsing. The Java language is an example of this: it uses a fixed set of keywords, such as </w:t>
            </w:r>
            <w:r>
              <w:rPr>
                <w:b/>
                <w:color w:val="4C4C4C"/>
                <w:sz w:val="18"/>
              </w:rPr>
              <w:t xml:space="preserve">class </w:t>
            </w:r>
            <w:r>
              <w:t xml:space="preserve">and </w:t>
            </w:r>
            <w:r>
              <w:rPr>
                <w:b/>
                <w:color w:val="4C4C4C"/>
                <w:sz w:val="18"/>
              </w:rPr>
              <w:t>public</w:t>
            </w:r>
            <w:r>
              <w:t>, that cannot be used as identifiers.</w:t>
            </w:r>
          </w:p>
          <w:p w14:paraId="5DA3ECF0" w14:textId="77777777" w:rsidR="00A61108" w:rsidRDefault="00A61108" w:rsidP="008E53D1">
            <w:pPr>
              <w:spacing w:after="11" w:line="284" w:lineRule="auto"/>
              <w:ind w:left="0" w:right="478" w:firstLine="239"/>
            </w:pPr>
            <w:r>
              <w:t xml:space="preserve">A context-unaware scanner is also problematic when grammars are extended or composed. In the case of Java, this was seen with the </w:t>
            </w:r>
            <w:r>
              <w:rPr>
                <w:b/>
                <w:color w:val="4C4C4C"/>
                <w:sz w:val="18"/>
              </w:rPr>
              <w:t xml:space="preserve">assert </w:t>
            </w:r>
            <w:r>
              <w:t xml:space="preserve">and </w:t>
            </w:r>
            <w:proofErr w:type="spellStart"/>
            <w:r>
              <w:rPr>
                <w:b/>
                <w:color w:val="4C4C4C"/>
                <w:sz w:val="18"/>
              </w:rPr>
              <w:t>enum</w:t>
            </w:r>
            <w:proofErr w:type="spellEnd"/>
            <w:r>
              <w:rPr>
                <w:b/>
                <w:color w:val="4C4C4C"/>
                <w:sz w:val="18"/>
              </w:rPr>
              <w:t xml:space="preserve"> </w:t>
            </w:r>
            <w:r>
              <w:t xml:space="preserve">keywords that were introduced in Java 1.4 and Java 5, respectively. Any programs that used identifiers with those names (such as unit testing APIs) were no longer valid. For composed languages, similar problems arise, as constituent languages have different sets of keywords and can define incompatible regular expressions for </w:t>
            </w:r>
            <w:proofErr w:type="spellStart"/>
            <w:r>
              <w:t>lexicals</w:t>
            </w:r>
            <w:proofErr w:type="spellEnd"/>
            <w:r>
              <w:t xml:space="preserve"> such as identifiers and numbers.</w:t>
            </w:r>
          </w:p>
          <w:p w14:paraId="74C5A59A" w14:textId="77777777" w:rsidR="00A61108" w:rsidRDefault="00A61108" w:rsidP="008E53D1">
            <w:pPr>
              <w:spacing w:after="0" w:line="259" w:lineRule="auto"/>
              <w:ind w:left="0" w:right="6" w:firstLine="239"/>
            </w:pPr>
            <w:r>
              <w:t xml:space="preserve">A recent technique to overcome these problems is </w:t>
            </w:r>
            <w:proofErr w:type="spellStart"/>
            <w:r>
              <w:rPr>
                <w:i/>
              </w:rPr>
              <w:t>contextaware</w:t>
            </w:r>
            <w:proofErr w:type="spellEnd"/>
            <w:r>
              <w:rPr>
                <w:i/>
              </w:rPr>
              <w:t xml:space="preserve"> scanning</w:t>
            </w:r>
            <w:r>
              <w:t xml:space="preserve">, in which the </w:t>
            </w:r>
            <w:proofErr w:type="spellStart"/>
            <w:r>
              <w:t>lexer</w:t>
            </w:r>
            <w:proofErr w:type="spellEnd"/>
            <w:r>
              <w:t xml:space="preserve"> relies on the state of the</w:t>
            </w:r>
          </w:p>
        </w:tc>
        <w:tc>
          <w:tcPr>
            <w:tcW w:w="2824" w:type="dxa"/>
            <w:gridSpan w:val="2"/>
            <w:tcBorders>
              <w:top w:val="nil"/>
              <w:left w:val="nil"/>
              <w:bottom w:val="nil"/>
              <w:right w:val="nil"/>
            </w:tcBorders>
          </w:tcPr>
          <w:p w14:paraId="5D6EECCB" w14:textId="3931E843" w:rsidR="00A61108" w:rsidRDefault="00A61108" w:rsidP="008E53D1">
            <w:pPr>
              <w:spacing w:after="0" w:line="259" w:lineRule="auto"/>
              <w:ind w:left="0" w:firstLine="0"/>
              <w:jc w:val="left"/>
            </w:pPr>
          </w:p>
        </w:tc>
      </w:tr>
      <w:tr w:rsidR="00A61108" w14:paraId="77310233" w14:textId="77777777" w:rsidTr="008E53D1">
        <w:trPr>
          <w:trHeight w:val="257"/>
        </w:trPr>
        <w:tc>
          <w:tcPr>
            <w:tcW w:w="6034" w:type="dxa"/>
            <w:tcBorders>
              <w:top w:val="nil"/>
              <w:left w:val="nil"/>
              <w:bottom w:val="nil"/>
              <w:right w:val="nil"/>
            </w:tcBorders>
          </w:tcPr>
          <w:p w14:paraId="3EC7F6FC" w14:textId="77777777" w:rsidR="00A61108" w:rsidRDefault="00A61108" w:rsidP="008E53D1">
            <w:pPr>
              <w:tabs>
                <w:tab w:val="center" w:pos="5342"/>
              </w:tabs>
              <w:spacing w:after="0" w:line="259" w:lineRule="auto"/>
              <w:ind w:left="0" w:firstLine="0"/>
              <w:jc w:val="left"/>
            </w:pPr>
            <w:r>
              <w:t>parser to determine how to interpret the next token</w:t>
            </w:r>
            <w:r>
              <w:rPr>
                <w:sz w:val="25"/>
                <w:vertAlign w:val="superscript"/>
              </w:rPr>
              <w:t>11</w:t>
            </w:r>
            <w:r>
              <w:t>.</w:t>
            </w:r>
            <w:r>
              <w:tab/>
              <w:t>With</w:t>
            </w:r>
          </w:p>
        </w:tc>
        <w:tc>
          <w:tcPr>
            <w:tcW w:w="2824" w:type="dxa"/>
            <w:gridSpan w:val="2"/>
            <w:tcBorders>
              <w:top w:val="nil"/>
              <w:left w:val="nil"/>
              <w:bottom w:val="nil"/>
              <w:right w:val="nil"/>
            </w:tcBorders>
          </w:tcPr>
          <w:p w14:paraId="185B073A" w14:textId="4EDB4D55" w:rsidR="00A61108" w:rsidRDefault="00A61108" w:rsidP="008E53D1">
            <w:pPr>
              <w:spacing w:after="0" w:line="259" w:lineRule="auto"/>
              <w:ind w:left="0" w:firstLine="0"/>
              <w:jc w:val="left"/>
            </w:pPr>
          </w:p>
        </w:tc>
      </w:tr>
      <w:tr w:rsidR="00A61108" w14:paraId="53C7EABF" w14:textId="77777777" w:rsidTr="008E53D1">
        <w:trPr>
          <w:trHeight w:val="1141"/>
        </w:trPr>
        <w:tc>
          <w:tcPr>
            <w:tcW w:w="6034" w:type="dxa"/>
            <w:tcBorders>
              <w:top w:val="nil"/>
              <w:left w:val="nil"/>
              <w:bottom w:val="nil"/>
              <w:right w:val="nil"/>
            </w:tcBorders>
          </w:tcPr>
          <w:p w14:paraId="2E2E5F55" w14:textId="77777777" w:rsidR="00A61108" w:rsidRDefault="00A61108" w:rsidP="008E53D1">
            <w:pPr>
              <w:spacing w:after="0" w:line="259" w:lineRule="auto"/>
              <w:ind w:left="0" w:right="478" w:firstLine="0"/>
            </w:pPr>
            <w:proofErr w:type="spellStart"/>
            <w:r>
              <w:rPr>
                <w:i/>
              </w:rPr>
              <w:t>scannerless</w:t>
            </w:r>
            <w:proofErr w:type="spellEnd"/>
            <w:r>
              <w:rPr>
                <w:i/>
              </w:rPr>
              <w:t xml:space="preserve"> parsing</w:t>
            </w:r>
            <w:r>
              <w:t xml:space="preserve">, there is no separate scanner at all. Instead, the parser operates at the character level and </w:t>
            </w:r>
            <w:proofErr w:type="spellStart"/>
            <w:r>
              <w:t>statefully</w:t>
            </w:r>
            <w:proofErr w:type="spellEnd"/>
            <w:r>
              <w:t xml:space="preserve"> processes </w:t>
            </w:r>
            <w:proofErr w:type="spellStart"/>
            <w:r>
              <w:t>lexicals</w:t>
            </w:r>
            <w:proofErr w:type="spellEnd"/>
            <w:r>
              <w:t xml:space="preserve"> and keywords, avoiding the problems of </w:t>
            </w:r>
            <w:proofErr w:type="spellStart"/>
            <w:r>
              <w:t>contextunaware</w:t>
            </w:r>
            <w:proofErr w:type="spellEnd"/>
            <w:r>
              <w:t xml:space="preserve"> scanning illustrated above. </w:t>
            </w:r>
            <w:proofErr w:type="spellStart"/>
            <w:r>
              <w:t>Spoofax</w:t>
            </w:r>
            <w:proofErr w:type="spellEnd"/>
            <w:r>
              <w:t xml:space="preserve"> (or rather, the un-</w:t>
            </w:r>
          </w:p>
        </w:tc>
        <w:tc>
          <w:tcPr>
            <w:tcW w:w="2824" w:type="dxa"/>
            <w:gridSpan w:val="2"/>
            <w:tcBorders>
              <w:top w:val="nil"/>
              <w:left w:val="nil"/>
              <w:bottom w:val="nil"/>
              <w:right w:val="nil"/>
            </w:tcBorders>
          </w:tcPr>
          <w:p w14:paraId="717FED85" w14:textId="04C05785" w:rsidR="00A61108" w:rsidRDefault="00A61108" w:rsidP="008E53D1">
            <w:pPr>
              <w:spacing w:after="0" w:line="259" w:lineRule="auto"/>
              <w:ind w:left="0" w:firstLine="0"/>
              <w:jc w:val="left"/>
            </w:pPr>
          </w:p>
        </w:tc>
      </w:tr>
      <w:tr w:rsidR="00A61108" w14:paraId="21B3126E" w14:textId="77777777" w:rsidTr="008E53D1">
        <w:trPr>
          <w:trHeight w:val="1925"/>
        </w:trPr>
        <w:tc>
          <w:tcPr>
            <w:tcW w:w="6034" w:type="dxa"/>
            <w:tcBorders>
              <w:top w:val="nil"/>
              <w:left w:val="nil"/>
              <w:bottom w:val="nil"/>
              <w:right w:val="nil"/>
            </w:tcBorders>
          </w:tcPr>
          <w:p w14:paraId="37857CBA" w14:textId="77777777" w:rsidR="00A61108" w:rsidRDefault="00A61108" w:rsidP="008E53D1">
            <w:pPr>
              <w:spacing w:after="307" w:line="259" w:lineRule="auto"/>
              <w:ind w:left="0" w:firstLine="0"/>
              <w:jc w:val="left"/>
            </w:pPr>
            <w:proofErr w:type="spellStart"/>
            <w:r>
              <w:lastRenderedPageBreak/>
              <w:t>derlying</w:t>
            </w:r>
            <w:proofErr w:type="spellEnd"/>
            <w:r>
              <w:t xml:space="preserve"> parser technology SDF) uses </w:t>
            </w:r>
            <w:proofErr w:type="spellStart"/>
            <w:r>
              <w:t>scannerless</w:t>
            </w:r>
            <w:proofErr w:type="spellEnd"/>
            <w:r>
              <w:t xml:space="preserve"> parsing.</w:t>
            </w:r>
          </w:p>
          <w:p w14:paraId="170EAF29" w14:textId="77777777" w:rsidR="00A61108" w:rsidRDefault="00A61108" w:rsidP="008E53D1">
            <w:pPr>
              <w:spacing w:after="0" w:line="259" w:lineRule="auto"/>
              <w:ind w:left="0" w:right="478" w:firstLine="0"/>
            </w:pPr>
            <w:r>
              <w:rPr>
                <w:sz w:val="21"/>
              </w:rPr>
              <w:t xml:space="preserve"> </w:t>
            </w:r>
            <w:r>
              <w:rPr>
                <w:i/>
              </w:rPr>
              <w:t xml:space="preserve">Grammars </w:t>
            </w:r>
            <w:proofErr w:type="spellStart"/>
            <w:r>
              <w:t>Grammars</w:t>
            </w:r>
            <w:proofErr w:type="spellEnd"/>
            <w:r>
              <w:t xml:space="preserve"> are the formal definition for concrete textual syntax. They consist of </w:t>
            </w:r>
            <w:r>
              <w:rPr>
                <w:i/>
              </w:rPr>
              <w:t xml:space="preserve">production rules </w:t>
            </w:r>
            <w:r>
              <w:t>that define how valid textual input ("sentences") look like</w:t>
            </w:r>
            <w:r>
              <w:rPr>
                <w:sz w:val="25"/>
                <w:vertAlign w:val="superscript"/>
              </w:rPr>
              <w:t>12</w:t>
            </w:r>
            <w:r>
              <w:t xml:space="preserve">. Grammars are the basis for syntax definitions in text-based workbenches such as </w:t>
            </w:r>
            <w:proofErr w:type="spellStart"/>
            <w:r>
              <w:t>Spoofax</w:t>
            </w:r>
            <w:proofErr w:type="spellEnd"/>
            <w:r>
              <w:t xml:space="preserve"> and Xtext</w:t>
            </w:r>
            <w:r>
              <w:rPr>
                <w:sz w:val="25"/>
                <w:vertAlign w:val="superscript"/>
              </w:rPr>
              <w:t>13</w:t>
            </w:r>
            <w:r>
              <w:t>.</w:t>
            </w:r>
          </w:p>
        </w:tc>
        <w:tc>
          <w:tcPr>
            <w:tcW w:w="2824" w:type="dxa"/>
            <w:gridSpan w:val="2"/>
            <w:tcBorders>
              <w:top w:val="nil"/>
              <w:left w:val="nil"/>
              <w:bottom w:val="nil"/>
              <w:right w:val="nil"/>
            </w:tcBorders>
          </w:tcPr>
          <w:p w14:paraId="3ED237CA" w14:textId="61EA3C57" w:rsidR="00A61108" w:rsidRDefault="00A61108" w:rsidP="00B96162">
            <w:pPr>
              <w:numPr>
                <w:ilvl w:val="0"/>
                <w:numId w:val="4"/>
              </w:numPr>
              <w:spacing w:after="0" w:line="259" w:lineRule="auto"/>
              <w:ind w:right="17" w:firstLine="0"/>
              <w:jc w:val="left"/>
            </w:pPr>
          </w:p>
        </w:tc>
      </w:tr>
      <w:tr w:rsidR="00A61108" w14:paraId="5D23B1B3" w14:textId="77777777" w:rsidTr="008E53D1">
        <w:trPr>
          <w:trHeight w:val="251"/>
        </w:trPr>
        <w:tc>
          <w:tcPr>
            <w:tcW w:w="6034" w:type="dxa"/>
            <w:tcBorders>
              <w:top w:val="nil"/>
              <w:left w:val="nil"/>
              <w:bottom w:val="nil"/>
              <w:right w:val="nil"/>
            </w:tcBorders>
          </w:tcPr>
          <w:p w14:paraId="6DD6DBD4" w14:textId="77777777" w:rsidR="00A61108" w:rsidRDefault="00A61108" w:rsidP="008E53D1">
            <w:pPr>
              <w:spacing w:after="0" w:line="259" w:lineRule="auto"/>
              <w:ind w:left="239" w:firstLine="0"/>
              <w:jc w:val="left"/>
            </w:pPr>
            <w:r>
              <w:t>Fundamentally, production rules can be expressed in Backus-</w:t>
            </w:r>
          </w:p>
        </w:tc>
        <w:tc>
          <w:tcPr>
            <w:tcW w:w="2824" w:type="dxa"/>
            <w:gridSpan w:val="2"/>
            <w:tcBorders>
              <w:top w:val="nil"/>
              <w:left w:val="nil"/>
              <w:bottom w:val="nil"/>
              <w:right w:val="nil"/>
            </w:tcBorders>
          </w:tcPr>
          <w:p w14:paraId="66BC33FF" w14:textId="7219CA31" w:rsidR="00A61108" w:rsidRDefault="00A61108" w:rsidP="008E53D1">
            <w:pPr>
              <w:spacing w:after="0" w:line="259" w:lineRule="auto"/>
              <w:ind w:left="0" w:firstLine="0"/>
              <w:jc w:val="left"/>
            </w:pPr>
          </w:p>
        </w:tc>
      </w:tr>
      <w:tr w:rsidR="00A61108" w14:paraId="0A1A27F4" w14:textId="77777777" w:rsidTr="008E53D1">
        <w:trPr>
          <w:trHeight w:val="287"/>
        </w:trPr>
        <w:tc>
          <w:tcPr>
            <w:tcW w:w="6034" w:type="dxa"/>
            <w:tcBorders>
              <w:top w:val="nil"/>
              <w:left w:val="nil"/>
              <w:bottom w:val="nil"/>
              <w:right w:val="nil"/>
            </w:tcBorders>
          </w:tcPr>
          <w:p w14:paraId="3D6507BB" w14:textId="77777777" w:rsidR="00A61108" w:rsidRDefault="00A61108" w:rsidP="008E53D1">
            <w:pPr>
              <w:spacing w:after="0" w:line="259" w:lineRule="auto"/>
              <w:ind w:left="0" w:firstLine="0"/>
              <w:jc w:val="left"/>
            </w:pPr>
            <w:proofErr w:type="spellStart"/>
            <w:r>
              <w:t>Naur</w:t>
            </w:r>
            <w:proofErr w:type="spellEnd"/>
            <w:r>
              <w:t xml:space="preserve"> Form (BNF)</w:t>
            </w:r>
            <w:r>
              <w:rPr>
                <w:sz w:val="25"/>
                <w:vertAlign w:val="superscript"/>
              </w:rPr>
              <w:t>14</w:t>
            </w:r>
            <w:r>
              <w:t xml:space="preserve">, written as </w:t>
            </w:r>
            <w:r>
              <w:rPr>
                <w:i/>
              </w:rPr>
              <w:t xml:space="preserve">S </w:t>
            </w:r>
            <w:r>
              <w:rPr>
                <w:b/>
                <w:color w:val="4C4C4C"/>
                <w:sz w:val="18"/>
              </w:rPr>
              <w:t xml:space="preserve">::= </w:t>
            </w:r>
            <w:r>
              <w:rPr>
                <w:i/>
              </w:rPr>
              <w:t>P</w:t>
            </w:r>
            <w:r>
              <w:rPr>
                <w:vertAlign w:val="subscript"/>
              </w:rPr>
              <w:t xml:space="preserve">1 </w:t>
            </w:r>
            <w:r>
              <w:rPr>
                <w:b/>
                <w:color w:val="4C4C4C"/>
                <w:sz w:val="18"/>
              </w:rPr>
              <w:t xml:space="preserve">... </w:t>
            </w:r>
            <w:proofErr w:type="spellStart"/>
            <w:r>
              <w:rPr>
                <w:i/>
              </w:rPr>
              <w:t>P</w:t>
            </w:r>
            <w:r>
              <w:rPr>
                <w:i/>
                <w:vertAlign w:val="subscript"/>
              </w:rPr>
              <w:t>n</w:t>
            </w:r>
            <w:proofErr w:type="spellEnd"/>
            <w:r>
              <w:t>. This grammar</w:t>
            </w:r>
          </w:p>
        </w:tc>
        <w:tc>
          <w:tcPr>
            <w:tcW w:w="2824" w:type="dxa"/>
            <w:gridSpan w:val="2"/>
            <w:tcBorders>
              <w:top w:val="nil"/>
              <w:left w:val="nil"/>
              <w:bottom w:val="nil"/>
              <w:right w:val="nil"/>
            </w:tcBorders>
            <w:vAlign w:val="bottom"/>
          </w:tcPr>
          <w:p w14:paraId="67E65365" w14:textId="626EABEA" w:rsidR="00A61108" w:rsidRDefault="00A61108" w:rsidP="008E53D1">
            <w:pPr>
              <w:spacing w:after="0" w:line="259" w:lineRule="auto"/>
              <w:ind w:left="0" w:firstLine="0"/>
              <w:jc w:val="left"/>
            </w:pPr>
          </w:p>
        </w:tc>
      </w:tr>
      <w:tr w:rsidR="00A61108" w14:paraId="6020A938" w14:textId="77777777" w:rsidTr="008E53D1">
        <w:trPr>
          <w:trHeight w:val="258"/>
        </w:trPr>
        <w:tc>
          <w:tcPr>
            <w:tcW w:w="6034" w:type="dxa"/>
            <w:tcBorders>
              <w:top w:val="nil"/>
              <w:left w:val="nil"/>
              <w:bottom w:val="nil"/>
              <w:right w:val="nil"/>
            </w:tcBorders>
          </w:tcPr>
          <w:p w14:paraId="287B8273" w14:textId="77777777" w:rsidR="00A61108" w:rsidRDefault="00A61108" w:rsidP="008E53D1">
            <w:pPr>
              <w:spacing w:after="0" w:line="259" w:lineRule="auto"/>
              <w:ind w:left="0" w:firstLine="0"/>
              <w:jc w:val="left"/>
            </w:pPr>
            <w:r>
              <w:t xml:space="preserve">defines a symbol </w:t>
            </w:r>
            <w:r>
              <w:rPr>
                <w:i/>
              </w:rPr>
              <w:t xml:space="preserve">S </w:t>
            </w:r>
            <w:r>
              <w:t xml:space="preserve">by a series of pattern expressions </w:t>
            </w:r>
            <w:r>
              <w:rPr>
                <w:i/>
              </w:rPr>
              <w:t>P</w:t>
            </w:r>
            <w:r>
              <w:rPr>
                <w:vertAlign w:val="subscript"/>
              </w:rPr>
              <w:t xml:space="preserve">1 </w:t>
            </w:r>
            <w:r>
              <w:rPr>
                <w:b/>
                <w:color w:val="4C4C4C"/>
                <w:sz w:val="18"/>
              </w:rPr>
              <w:t xml:space="preserve">... </w:t>
            </w:r>
            <w:proofErr w:type="spellStart"/>
            <w:r>
              <w:rPr>
                <w:i/>
              </w:rPr>
              <w:t>P</w:t>
            </w:r>
            <w:r>
              <w:rPr>
                <w:i/>
                <w:vertAlign w:val="subscript"/>
              </w:rPr>
              <w:t>n</w:t>
            </w:r>
            <w:proofErr w:type="spellEnd"/>
            <w:r>
              <w:t>.</w:t>
            </w:r>
          </w:p>
        </w:tc>
        <w:tc>
          <w:tcPr>
            <w:tcW w:w="2824" w:type="dxa"/>
            <w:gridSpan w:val="2"/>
            <w:tcBorders>
              <w:top w:val="nil"/>
              <w:left w:val="nil"/>
              <w:bottom w:val="nil"/>
              <w:right w:val="nil"/>
            </w:tcBorders>
          </w:tcPr>
          <w:p w14:paraId="25484235" w14:textId="4AC6226C" w:rsidR="00A61108" w:rsidRDefault="00A61108" w:rsidP="008E53D1">
            <w:pPr>
              <w:spacing w:after="0" w:line="259" w:lineRule="auto"/>
              <w:ind w:left="0" w:firstLine="0"/>
              <w:jc w:val="left"/>
            </w:pPr>
          </w:p>
        </w:tc>
      </w:tr>
      <w:tr w:rsidR="00A61108" w14:paraId="18AF49A4" w14:textId="77777777" w:rsidTr="008E53D1">
        <w:tblPrEx>
          <w:tblCellMar>
            <w:bottom w:w="0" w:type="dxa"/>
          </w:tblCellMar>
        </w:tblPrEx>
        <w:trPr>
          <w:gridAfter w:val="1"/>
          <w:wAfter w:w="406" w:type="dxa"/>
          <w:trHeight w:val="1351"/>
        </w:trPr>
        <w:tc>
          <w:tcPr>
            <w:tcW w:w="6034" w:type="dxa"/>
            <w:tcBorders>
              <w:top w:val="nil"/>
              <w:left w:val="nil"/>
              <w:bottom w:val="nil"/>
              <w:right w:val="nil"/>
            </w:tcBorders>
          </w:tcPr>
          <w:p w14:paraId="6008AB80" w14:textId="77777777" w:rsidR="00A61108" w:rsidRDefault="00A61108" w:rsidP="008E53D1">
            <w:pPr>
              <w:spacing w:after="0" w:line="259" w:lineRule="auto"/>
              <w:ind w:left="0" w:right="478" w:firstLine="0"/>
            </w:pPr>
            <w:r>
              <w:t xml:space="preserve">Each pattern expression can refer to another symbol or can be a literal such as a keyword or a punctuation symbol. If there are multiple possible patterns for a symbol, these can be written as separate productions (for the same symbol), or the patterns can be separated by the </w:t>
            </w:r>
            <w:r>
              <w:rPr>
                <w:b/>
                <w:color w:val="4C4C4C"/>
                <w:sz w:val="18"/>
              </w:rPr>
              <w:t xml:space="preserve">| </w:t>
            </w:r>
            <w:r>
              <w:t>operator to indicate a choice. An ex-</w:t>
            </w:r>
          </w:p>
        </w:tc>
        <w:tc>
          <w:tcPr>
            <w:tcW w:w="2418" w:type="dxa"/>
            <w:tcBorders>
              <w:top w:val="nil"/>
              <w:left w:val="nil"/>
              <w:bottom w:val="nil"/>
              <w:right w:val="nil"/>
            </w:tcBorders>
          </w:tcPr>
          <w:p w14:paraId="47A82564" w14:textId="77777777" w:rsidR="00A61108" w:rsidRDefault="00A61108" w:rsidP="008E53D1">
            <w:pPr>
              <w:spacing w:after="160" w:line="259" w:lineRule="auto"/>
              <w:ind w:left="0" w:firstLine="0"/>
              <w:jc w:val="left"/>
            </w:pPr>
          </w:p>
        </w:tc>
      </w:tr>
      <w:tr w:rsidR="00A61108" w14:paraId="5A7A8E21" w14:textId="77777777" w:rsidTr="008E53D1">
        <w:tblPrEx>
          <w:tblCellMar>
            <w:bottom w:w="0" w:type="dxa"/>
          </w:tblCellMar>
        </w:tblPrEx>
        <w:trPr>
          <w:gridAfter w:val="1"/>
          <w:wAfter w:w="406" w:type="dxa"/>
          <w:trHeight w:val="244"/>
        </w:trPr>
        <w:tc>
          <w:tcPr>
            <w:tcW w:w="6034" w:type="dxa"/>
            <w:tcBorders>
              <w:top w:val="nil"/>
              <w:left w:val="nil"/>
              <w:bottom w:val="nil"/>
              <w:right w:val="nil"/>
            </w:tcBorders>
          </w:tcPr>
          <w:p w14:paraId="17A8EA07" w14:textId="77777777" w:rsidR="00A61108" w:rsidRDefault="00A61108" w:rsidP="008E53D1">
            <w:pPr>
              <w:spacing w:after="0" w:line="259" w:lineRule="auto"/>
              <w:ind w:left="0" w:firstLine="0"/>
              <w:jc w:val="left"/>
            </w:pPr>
            <w:r>
              <w:t>tension of BNF, called Extended BNF (EBNF)</w:t>
            </w:r>
            <w:r>
              <w:rPr>
                <w:sz w:val="25"/>
                <w:vertAlign w:val="superscript"/>
              </w:rPr>
              <w:t>15</w:t>
            </w:r>
            <w:r>
              <w:t>, adds a number</w:t>
            </w:r>
          </w:p>
        </w:tc>
        <w:tc>
          <w:tcPr>
            <w:tcW w:w="2418" w:type="dxa"/>
            <w:tcBorders>
              <w:top w:val="nil"/>
              <w:left w:val="nil"/>
              <w:bottom w:val="nil"/>
              <w:right w:val="nil"/>
            </w:tcBorders>
          </w:tcPr>
          <w:p w14:paraId="4626D307" w14:textId="2E237116" w:rsidR="00A61108" w:rsidRDefault="00A61108" w:rsidP="008E53D1">
            <w:pPr>
              <w:spacing w:after="0" w:line="259" w:lineRule="auto"/>
              <w:ind w:left="0" w:firstLine="0"/>
              <w:jc w:val="left"/>
            </w:pPr>
          </w:p>
        </w:tc>
      </w:tr>
      <w:tr w:rsidR="00A61108" w14:paraId="1CCC9366" w14:textId="77777777" w:rsidTr="008E53D1">
        <w:tblPrEx>
          <w:tblCellMar>
            <w:bottom w:w="0" w:type="dxa"/>
          </w:tblCellMar>
        </w:tblPrEx>
        <w:trPr>
          <w:gridAfter w:val="1"/>
          <w:wAfter w:w="406" w:type="dxa"/>
          <w:trHeight w:val="1715"/>
        </w:trPr>
        <w:tc>
          <w:tcPr>
            <w:tcW w:w="6034" w:type="dxa"/>
            <w:tcBorders>
              <w:top w:val="nil"/>
              <w:left w:val="nil"/>
              <w:bottom w:val="nil"/>
              <w:right w:val="nil"/>
            </w:tcBorders>
          </w:tcPr>
          <w:p w14:paraId="2AAB78FB" w14:textId="77777777" w:rsidR="00A61108" w:rsidRDefault="00A61108" w:rsidP="008E53D1">
            <w:pPr>
              <w:spacing w:after="0" w:line="290" w:lineRule="auto"/>
              <w:ind w:left="0" w:right="478" w:firstLine="0"/>
            </w:pPr>
            <w:r>
              <w:t xml:space="preserve">of convenience operators such as </w:t>
            </w:r>
            <w:r>
              <w:rPr>
                <w:b/>
                <w:color w:val="4C4C4C"/>
                <w:sz w:val="18"/>
              </w:rPr>
              <w:t xml:space="preserve">? </w:t>
            </w:r>
            <w:r>
              <w:t xml:space="preserve">for an optional pattern, </w:t>
            </w:r>
            <w:r>
              <w:rPr>
                <w:b/>
                <w:color w:val="4C4C4C"/>
                <w:sz w:val="18"/>
              </w:rPr>
              <w:t xml:space="preserve">* </w:t>
            </w:r>
            <w:r>
              <w:t xml:space="preserve">to indicate zero or more occurrences, and </w:t>
            </w:r>
            <w:r>
              <w:rPr>
                <w:b/>
                <w:color w:val="4C4C4C"/>
                <w:sz w:val="18"/>
              </w:rPr>
              <w:t xml:space="preserve">+ </w:t>
            </w:r>
            <w:r>
              <w:t>to indicate one or more occurrences of a pattern expression.</w:t>
            </w:r>
          </w:p>
          <w:p w14:paraId="0F4D0BBB" w14:textId="77777777" w:rsidR="00A61108" w:rsidRDefault="00A61108" w:rsidP="008E53D1">
            <w:pPr>
              <w:spacing w:after="0" w:line="259" w:lineRule="auto"/>
              <w:ind w:left="0" w:right="478" w:firstLine="239"/>
            </w:pPr>
            <w:r>
              <w:t xml:space="preserve">The following code is an example of a grammar for a simple arithmetic expression language using BNF notation. Basic expressions are built up of </w:t>
            </w:r>
            <w:r>
              <w:rPr>
                <w:b/>
                <w:color w:val="4C4C4C"/>
                <w:sz w:val="18"/>
              </w:rPr>
              <w:t xml:space="preserve">NUM </w:t>
            </w:r>
            <w:r>
              <w:t xml:space="preserve">number literals and the </w:t>
            </w:r>
            <w:r>
              <w:rPr>
                <w:b/>
                <w:color w:val="4C4C4C"/>
                <w:sz w:val="18"/>
              </w:rPr>
              <w:t xml:space="preserve">+ </w:t>
            </w:r>
            <w:r>
              <w:t xml:space="preserve">and </w:t>
            </w:r>
            <w:r>
              <w:rPr>
                <w:b/>
                <w:color w:val="4C4C4C"/>
                <w:sz w:val="18"/>
              </w:rPr>
              <w:t>*</w:t>
            </w:r>
          </w:p>
        </w:tc>
        <w:tc>
          <w:tcPr>
            <w:tcW w:w="2418" w:type="dxa"/>
            <w:tcBorders>
              <w:top w:val="nil"/>
              <w:left w:val="nil"/>
              <w:bottom w:val="nil"/>
              <w:right w:val="nil"/>
            </w:tcBorders>
          </w:tcPr>
          <w:p w14:paraId="19C7B08B" w14:textId="20B62964" w:rsidR="00A61108" w:rsidRDefault="00A61108" w:rsidP="008E53D1">
            <w:pPr>
              <w:spacing w:after="0" w:line="259" w:lineRule="auto"/>
              <w:ind w:left="0" w:firstLine="0"/>
              <w:jc w:val="left"/>
            </w:pPr>
          </w:p>
        </w:tc>
      </w:tr>
      <w:tr w:rsidR="00A61108" w14:paraId="693BC5C0" w14:textId="77777777" w:rsidTr="008E53D1">
        <w:tblPrEx>
          <w:tblCellMar>
            <w:bottom w:w="0" w:type="dxa"/>
          </w:tblCellMar>
        </w:tblPrEx>
        <w:trPr>
          <w:gridAfter w:val="1"/>
          <w:wAfter w:w="406" w:type="dxa"/>
          <w:trHeight w:val="249"/>
        </w:trPr>
        <w:tc>
          <w:tcPr>
            <w:tcW w:w="6034" w:type="dxa"/>
            <w:tcBorders>
              <w:top w:val="nil"/>
              <w:left w:val="nil"/>
              <w:bottom w:val="nil"/>
              <w:right w:val="nil"/>
            </w:tcBorders>
          </w:tcPr>
          <w:p w14:paraId="6F3F6DCB" w14:textId="77777777" w:rsidR="00A61108" w:rsidRDefault="00A61108" w:rsidP="008E53D1">
            <w:pPr>
              <w:spacing w:after="0" w:line="259" w:lineRule="auto"/>
              <w:ind w:left="0" w:firstLine="0"/>
              <w:jc w:val="left"/>
            </w:pPr>
            <w:r>
              <w:t>operators</w:t>
            </w:r>
            <w:r>
              <w:rPr>
                <w:sz w:val="25"/>
                <w:vertAlign w:val="superscript"/>
              </w:rPr>
              <w:t>16</w:t>
            </w:r>
            <w:r>
              <w:t>.</w:t>
            </w:r>
          </w:p>
        </w:tc>
        <w:tc>
          <w:tcPr>
            <w:tcW w:w="2418" w:type="dxa"/>
            <w:tcBorders>
              <w:top w:val="nil"/>
              <w:left w:val="nil"/>
              <w:bottom w:val="nil"/>
              <w:right w:val="nil"/>
            </w:tcBorders>
          </w:tcPr>
          <w:p w14:paraId="6F63F85C" w14:textId="57AC98E3" w:rsidR="00A61108" w:rsidRDefault="00A61108" w:rsidP="008E53D1">
            <w:pPr>
              <w:spacing w:after="0" w:line="259" w:lineRule="auto"/>
              <w:ind w:left="0" w:firstLine="0"/>
            </w:pPr>
          </w:p>
        </w:tc>
      </w:tr>
    </w:tbl>
    <w:tbl>
      <w:tblPr>
        <w:tblStyle w:val="TableGrid"/>
        <w:tblpPr w:vertAnchor="page" w:horzAnchor="page" w:tblpX="873" w:tblpY="5875"/>
        <w:tblOverlap w:val="never"/>
        <w:tblW w:w="8797" w:type="dxa"/>
        <w:tblInd w:w="0" w:type="dxa"/>
        <w:tblCellMar>
          <w:top w:w="0" w:type="dxa"/>
          <w:left w:w="0" w:type="dxa"/>
          <w:bottom w:w="0" w:type="dxa"/>
          <w:right w:w="0" w:type="dxa"/>
        </w:tblCellMar>
        <w:tblLook w:val="04A0" w:firstRow="1" w:lastRow="0" w:firstColumn="1" w:lastColumn="0" w:noHBand="0" w:noVBand="1"/>
      </w:tblPr>
      <w:tblGrid>
        <w:gridCol w:w="6034"/>
        <w:gridCol w:w="2763"/>
      </w:tblGrid>
      <w:tr w:rsidR="00A61108" w14:paraId="07923D43" w14:textId="77777777" w:rsidTr="008E53D1">
        <w:trPr>
          <w:trHeight w:val="3530"/>
        </w:trPr>
        <w:tc>
          <w:tcPr>
            <w:tcW w:w="6034" w:type="dxa"/>
            <w:tcBorders>
              <w:top w:val="nil"/>
              <w:left w:val="nil"/>
              <w:bottom w:val="nil"/>
              <w:right w:val="nil"/>
            </w:tcBorders>
          </w:tcPr>
          <w:p w14:paraId="351E38FB" w14:textId="77777777" w:rsidR="00A61108" w:rsidRDefault="00A61108" w:rsidP="008E53D1">
            <w:pPr>
              <w:spacing w:after="279" w:line="286" w:lineRule="auto"/>
              <w:ind w:left="0" w:right="478" w:firstLine="0"/>
            </w:pPr>
            <w:r>
              <w:lastRenderedPageBreak/>
              <w:t xml:space="preserve">Note how expression nesting is described using recursion in this grammar: the </w:t>
            </w:r>
            <w:r>
              <w:rPr>
                <w:b/>
                <w:color w:val="4C4C4C"/>
                <w:sz w:val="18"/>
              </w:rPr>
              <w:t xml:space="preserve">Exp </w:t>
            </w:r>
            <w:r>
              <w:t xml:space="preserve">rule calls itself, so sentences like </w:t>
            </w:r>
            <w:r>
              <w:rPr>
                <w:b/>
                <w:color w:val="4C4C4C"/>
                <w:sz w:val="18"/>
              </w:rPr>
              <w:t xml:space="preserve">2 + 3 * 4 </w:t>
            </w:r>
            <w:r>
              <w:t xml:space="preserve">are possible. This poses two practical challenges for parser generation systems: first, the precedence and associativity of the operators is not described by this grammar. Second, not all parser generators provide full support for recursion. For example, ANTLR cannot cope with left-recursive rules. We elaborate on these issues in the remainder of the section and in the </w:t>
            </w:r>
            <w:proofErr w:type="spellStart"/>
            <w:r>
              <w:t>Spoofax</w:t>
            </w:r>
            <w:proofErr w:type="spellEnd"/>
            <w:r>
              <w:t xml:space="preserve"> and </w:t>
            </w:r>
            <w:proofErr w:type="spellStart"/>
            <w:r>
              <w:t>Xtext</w:t>
            </w:r>
            <w:proofErr w:type="spellEnd"/>
            <w:r>
              <w:t xml:space="preserve"> examples.</w:t>
            </w:r>
          </w:p>
          <w:p w14:paraId="637CD40A" w14:textId="77777777" w:rsidR="00A61108" w:rsidRDefault="00A61108" w:rsidP="008E53D1">
            <w:pPr>
              <w:spacing w:after="0" w:line="259" w:lineRule="auto"/>
              <w:ind w:left="0" w:right="478" w:firstLine="0"/>
            </w:pPr>
            <w:r>
              <w:rPr>
                <w:sz w:val="21"/>
              </w:rPr>
              <w:t xml:space="preserve"> </w:t>
            </w:r>
            <w:r>
              <w:rPr>
                <w:i/>
              </w:rPr>
              <w:t xml:space="preserve">Grammar classes </w:t>
            </w:r>
            <w:r>
              <w:t xml:space="preserve">BNF can describe any grammar that maps textual sentences to trees based only on the input symbols. These are called </w:t>
            </w:r>
            <w:r>
              <w:rPr>
                <w:i/>
              </w:rPr>
              <w:t xml:space="preserve">context-free grammars </w:t>
            </w:r>
            <w:r>
              <w:t>and can be used to parse</w:t>
            </w:r>
          </w:p>
        </w:tc>
        <w:tc>
          <w:tcPr>
            <w:tcW w:w="2763" w:type="dxa"/>
            <w:tcBorders>
              <w:top w:val="nil"/>
              <w:left w:val="nil"/>
              <w:bottom w:val="nil"/>
              <w:right w:val="nil"/>
            </w:tcBorders>
          </w:tcPr>
          <w:p w14:paraId="46DF8230" w14:textId="77777777" w:rsidR="00A61108" w:rsidRDefault="00A61108" w:rsidP="008E53D1">
            <w:pPr>
              <w:spacing w:after="160" w:line="259" w:lineRule="auto"/>
              <w:ind w:left="0" w:firstLine="0"/>
              <w:jc w:val="left"/>
            </w:pPr>
          </w:p>
        </w:tc>
      </w:tr>
      <w:tr w:rsidR="00A61108" w14:paraId="4EC7884A" w14:textId="77777777" w:rsidTr="008E53D1">
        <w:trPr>
          <w:trHeight w:val="257"/>
        </w:trPr>
        <w:tc>
          <w:tcPr>
            <w:tcW w:w="6034" w:type="dxa"/>
            <w:tcBorders>
              <w:top w:val="nil"/>
              <w:left w:val="nil"/>
              <w:bottom w:val="nil"/>
              <w:right w:val="nil"/>
            </w:tcBorders>
          </w:tcPr>
          <w:p w14:paraId="1044F44E" w14:textId="77777777" w:rsidR="00A61108" w:rsidRDefault="00A61108" w:rsidP="008E53D1">
            <w:pPr>
              <w:tabs>
                <w:tab w:val="center" w:pos="5227"/>
              </w:tabs>
              <w:spacing w:after="0" w:line="259" w:lineRule="auto"/>
              <w:ind w:left="0" w:firstLine="0"/>
              <w:jc w:val="left"/>
            </w:pPr>
            <w:r>
              <w:t>the majority of modern programming languages</w:t>
            </w:r>
            <w:r>
              <w:rPr>
                <w:sz w:val="25"/>
                <w:vertAlign w:val="superscript"/>
              </w:rPr>
              <w:t>17</w:t>
            </w:r>
            <w:r>
              <w:t>.</w:t>
            </w:r>
            <w:r>
              <w:tab/>
              <w:t>In con-</w:t>
            </w:r>
          </w:p>
        </w:tc>
        <w:tc>
          <w:tcPr>
            <w:tcW w:w="2763" w:type="dxa"/>
            <w:tcBorders>
              <w:top w:val="nil"/>
              <w:left w:val="nil"/>
              <w:bottom w:val="nil"/>
              <w:right w:val="nil"/>
            </w:tcBorders>
          </w:tcPr>
          <w:p w14:paraId="405D1A52" w14:textId="13722837" w:rsidR="00A61108" w:rsidRDefault="00A61108" w:rsidP="008E53D1">
            <w:pPr>
              <w:spacing w:after="0" w:line="259" w:lineRule="auto"/>
              <w:ind w:left="0" w:firstLine="0"/>
              <w:jc w:val="left"/>
            </w:pPr>
          </w:p>
        </w:tc>
      </w:tr>
      <w:tr w:rsidR="00A61108" w14:paraId="3F437E75" w14:textId="77777777" w:rsidTr="008E53D1">
        <w:trPr>
          <w:trHeight w:val="1696"/>
        </w:trPr>
        <w:tc>
          <w:tcPr>
            <w:tcW w:w="6034" w:type="dxa"/>
            <w:tcBorders>
              <w:top w:val="nil"/>
              <w:left w:val="nil"/>
              <w:bottom w:val="nil"/>
              <w:right w:val="nil"/>
            </w:tcBorders>
          </w:tcPr>
          <w:p w14:paraId="57C46A2E" w14:textId="77777777" w:rsidR="00A61108" w:rsidRDefault="00A61108" w:rsidP="008E53D1">
            <w:pPr>
              <w:spacing w:after="0" w:line="276" w:lineRule="auto"/>
              <w:ind w:left="0" w:right="478" w:firstLine="0"/>
            </w:pPr>
            <w:proofErr w:type="spellStart"/>
            <w:r>
              <w:t>trast</w:t>
            </w:r>
            <w:proofErr w:type="spellEnd"/>
            <w:r>
              <w:t xml:space="preserve">, </w:t>
            </w:r>
            <w:r>
              <w:rPr>
                <w:i/>
              </w:rPr>
              <w:t xml:space="preserve">context-sensitive grammars </w:t>
            </w:r>
            <w:r>
              <w:t>are those that also depend on the context in which a partial sentence occurs, making them suitable for natural language processing but at the same time, making parsing itself a lot harder, since the parser has to be aware of a lot more than just the syntax.</w:t>
            </w:r>
          </w:p>
          <w:p w14:paraId="252A44BF" w14:textId="77777777" w:rsidR="00A61108" w:rsidRDefault="00A61108" w:rsidP="008E53D1">
            <w:pPr>
              <w:spacing w:after="0" w:line="259" w:lineRule="auto"/>
              <w:ind w:left="239" w:firstLine="0"/>
              <w:jc w:val="left"/>
            </w:pPr>
            <w:r>
              <w:t>Parser generation was first applied in command-line tools</w:t>
            </w:r>
          </w:p>
        </w:tc>
        <w:tc>
          <w:tcPr>
            <w:tcW w:w="2763" w:type="dxa"/>
            <w:tcBorders>
              <w:top w:val="nil"/>
              <w:left w:val="nil"/>
              <w:bottom w:val="nil"/>
              <w:right w:val="nil"/>
            </w:tcBorders>
          </w:tcPr>
          <w:p w14:paraId="619C2BA7" w14:textId="1D7D811A" w:rsidR="00A61108" w:rsidRDefault="00A61108" w:rsidP="008E53D1">
            <w:pPr>
              <w:spacing w:after="0" w:line="259" w:lineRule="auto"/>
              <w:ind w:left="0" w:firstLine="0"/>
              <w:jc w:val="left"/>
            </w:pPr>
          </w:p>
        </w:tc>
      </w:tr>
      <w:tr w:rsidR="00A61108" w14:paraId="5015E64D" w14:textId="77777777" w:rsidTr="008E53D1">
        <w:trPr>
          <w:trHeight w:val="1916"/>
        </w:trPr>
        <w:tc>
          <w:tcPr>
            <w:tcW w:w="6034" w:type="dxa"/>
            <w:tcBorders>
              <w:top w:val="nil"/>
              <w:left w:val="nil"/>
              <w:bottom w:val="nil"/>
              <w:right w:val="nil"/>
            </w:tcBorders>
          </w:tcPr>
          <w:p w14:paraId="1B5731B6" w14:textId="77777777" w:rsidR="00A61108" w:rsidRDefault="00A61108" w:rsidP="008E53D1">
            <w:pPr>
              <w:spacing w:after="0" w:line="259" w:lineRule="auto"/>
              <w:ind w:left="0" w:right="478" w:firstLine="0"/>
            </w:pPr>
            <w:r>
              <w:lastRenderedPageBreak/>
              <w:t xml:space="preserve">such as </w:t>
            </w:r>
            <w:proofErr w:type="spellStart"/>
            <w:r>
              <w:rPr>
                <w:b/>
                <w:color w:val="4C4C4C"/>
                <w:sz w:val="18"/>
              </w:rPr>
              <w:t>yacc</w:t>
            </w:r>
            <w:proofErr w:type="spellEnd"/>
            <w:r>
              <w:rPr>
                <w:b/>
                <w:color w:val="4C4C4C"/>
                <w:sz w:val="18"/>
              </w:rPr>
              <w:t xml:space="preserve"> </w:t>
            </w:r>
            <w:r>
              <w:t>in the early seventies</w:t>
            </w:r>
            <w:r>
              <w:rPr>
                <w:sz w:val="25"/>
                <w:vertAlign w:val="superscript"/>
              </w:rPr>
              <w:t>18</w:t>
            </w:r>
            <w:r>
              <w:t>. As a consequence of relatively slow computers, much attention was paid to the efficiency of the generated parsers. Various algorithms were designed that could parse text in a bounded amount of time and memory. However, these time and space guarantees could only be provided for certain subclasses of the context-free grammars, described by acronyms such as LL(1), LL(</w:t>
            </w:r>
            <w:r>
              <w:rPr>
                <w:i/>
              </w:rPr>
              <w:t>k</w:t>
            </w:r>
            <w:r>
              <w:t>), LR(1), and</w:t>
            </w:r>
          </w:p>
        </w:tc>
        <w:tc>
          <w:tcPr>
            <w:tcW w:w="2763" w:type="dxa"/>
            <w:tcBorders>
              <w:top w:val="nil"/>
              <w:left w:val="nil"/>
              <w:bottom w:val="nil"/>
              <w:right w:val="nil"/>
            </w:tcBorders>
          </w:tcPr>
          <w:p w14:paraId="7B1AD979" w14:textId="72CE81FB" w:rsidR="00A61108" w:rsidRDefault="00A61108" w:rsidP="008E53D1">
            <w:pPr>
              <w:spacing w:after="0" w:line="259" w:lineRule="auto"/>
              <w:ind w:left="0" w:firstLine="0"/>
              <w:jc w:val="left"/>
            </w:pPr>
          </w:p>
        </w:tc>
      </w:tr>
    </w:tbl>
    <w:tbl>
      <w:tblPr>
        <w:tblStyle w:val="TableGrid"/>
        <w:tblpPr w:vertAnchor="text" w:tblpX="21" w:tblpY="67"/>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A61108" w14:paraId="5D95AC4B"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7330EED0" w14:textId="77777777" w:rsidR="00A61108" w:rsidRDefault="00A61108" w:rsidP="008E53D1">
            <w:pPr>
              <w:spacing w:after="15" w:line="259" w:lineRule="auto"/>
              <w:ind w:left="0" w:firstLine="0"/>
              <w:jc w:val="left"/>
            </w:pPr>
            <w:r>
              <w:rPr>
                <w:b/>
                <w:sz w:val="12"/>
              </w:rPr>
              <w:t xml:space="preserve">Exp </w:t>
            </w:r>
            <w:r>
              <w:rPr>
                <w:color w:val="191919"/>
                <w:sz w:val="12"/>
              </w:rPr>
              <w:t xml:space="preserve">::= </w:t>
            </w:r>
            <w:r>
              <w:rPr>
                <w:b/>
                <w:sz w:val="12"/>
              </w:rPr>
              <w:t>NUM</w:t>
            </w:r>
          </w:p>
          <w:p w14:paraId="37468F69" w14:textId="77777777" w:rsidR="00A61108" w:rsidRDefault="00A61108" w:rsidP="008E53D1">
            <w:pPr>
              <w:spacing w:after="19"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Exp</w:t>
            </w:r>
          </w:p>
          <w:p w14:paraId="28F86DB6" w14:textId="77777777" w:rsidR="00A61108" w:rsidRDefault="00A61108" w:rsidP="008E53D1">
            <w:pPr>
              <w:spacing w:after="0"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Exp</w:t>
            </w:r>
          </w:p>
        </w:tc>
      </w:tr>
    </w:tbl>
    <w:p w14:paraId="553EBEB7" w14:textId="77777777" w:rsidR="00A61108" w:rsidRDefault="00A61108" w:rsidP="00A61108">
      <w:pPr>
        <w:ind w:left="-9" w:right="2904"/>
      </w:pPr>
      <w:r>
        <w:t>so on. A particular parser tool supports a specific class of grammars – e.g., ANTLR supports LL(</w:t>
      </w:r>
      <w:r>
        <w:rPr>
          <w:i/>
        </w:rPr>
        <w:t>k</w:t>
      </w:r>
      <w:r>
        <w:t xml:space="preserve">) and LL(*). In this naming scheme, the first L stands for left-to-right scanning, and the second L in LL and the R in LR stand for leftmost and rightmost derivation. The constant </w:t>
      </w:r>
      <w:r>
        <w:rPr>
          <w:i/>
        </w:rPr>
        <w:t xml:space="preserve">k </w:t>
      </w:r>
      <w:r>
        <w:t>in LL(</w:t>
      </w:r>
      <w:r>
        <w:rPr>
          <w:i/>
        </w:rPr>
        <w:t>k</w:t>
      </w:r>
      <w:r>
        <w:t>) and LR(</w:t>
      </w:r>
      <w:r>
        <w:rPr>
          <w:i/>
        </w:rPr>
        <w:t>k</w:t>
      </w:r>
      <w:r>
        <w:t xml:space="preserve">) indicates the maximum number (of tokens or characters) the parser will look ahead to decide which production rule it can recognize. The bigger </w:t>
      </w:r>
      <w:r>
        <w:rPr>
          <w:i/>
        </w:rPr>
        <w:t>k</w:t>
      </w:r>
      <w:r>
        <w:t>, the more syntactic forms can be parsed</w:t>
      </w:r>
      <w:r>
        <w:rPr>
          <w:sz w:val="25"/>
          <w:vertAlign w:val="superscript"/>
        </w:rPr>
        <w:t>19</w:t>
      </w:r>
      <w:r>
        <w:t xml:space="preserve">. </w:t>
      </w:r>
      <w:proofErr w:type="spellStart"/>
      <w:r>
        <w:t>Typi</w:t>
      </w:r>
      <w:proofErr w:type="spellEnd"/>
      <w:r>
        <w:t>-</w:t>
      </w:r>
    </w:p>
    <w:p w14:paraId="63274E1E" w14:textId="77777777" w:rsidR="00A61108" w:rsidRDefault="00A61108" w:rsidP="00A61108">
      <w:pPr>
        <w:sectPr w:rsidR="00A61108">
          <w:type w:val="continuous"/>
          <w:pgSz w:w="10715" w:h="13952"/>
          <w:pgMar w:top="1427" w:right="1382" w:bottom="677" w:left="873" w:header="720" w:footer="720" w:gutter="0"/>
          <w:cols w:space="720"/>
        </w:sectPr>
      </w:pPr>
    </w:p>
    <w:p w14:paraId="14CFF0A3" w14:textId="77777777" w:rsidR="00A61108" w:rsidRDefault="00A61108" w:rsidP="00A61108">
      <w:pPr>
        <w:sectPr w:rsidR="00A61108">
          <w:type w:val="continuous"/>
          <w:pgSz w:w="10715" w:h="13952"/>
          <w:pgMar w:top="1427" w:right="1203" w:bottom="678" w:left="6907" w:header="720" w:footer="720" w:gutter="0"/>
          <w:cols w:space="720"/>
        </w:sectPr>
      </w:pPr>
    </w:p>
    <w:tbl>
      <w:tblPr>
        <w:tblStyle w:val="TableGrid"/>
        <w:tblW w:w="8797" w:type="dxa"/>
        <w:tblInd w:w="0" w:type="dxa"/>
        <w:tblCellMar>
          <w:top w:w="0" w:type="dxa"/>
          <w:left w:w="0" w:type="dxa"/>
          <w:bottom w:w="0" w:type="dxa"/>
          <w:right w:w="0" w:type="dxa"/>
        </w:tblCellMar>
        <w:tblLook w:val="04A0" w:firstRow="1" w:lastRow="0" w:firstColumn="1" w:lastColumn="0" w:noHBand="0" w:noVBand="1"/>
      </w:tblPr>
      <w:tblGrid>
        <w:gridCol w:w="6034"/>
        <w:gridCol w:w="2763"/>
      </w:tblGrid>
      <w:tr w:rsidR="00A61108" w14:paraId="5484702A" w14:textId="77777777" w:rsidTr="008E53D1">
        <w:trPr>
          <w:trHeight w:val="3358"/>
        </w:trPr>
        <w:tc>
          <w:tcPr>
            <w:tcW w:w="6034" w:type="dxa"/>
            <w:tcBorders>
              <w:top w:val="nil"/>
              <w:left w:val="nil"/>
              <w:bottom w:val="nil"/>
              <w:right w:val="nil"/>
            </w:tcBorders>
          </w:tcPr>
          <w:p w14:paraId="084F4E26" w14:textId="77777777" w:rsidR="00A61108" w:rsidRDefault="00A61108" w:rsidP="008E53D1">
            <w:pPr>
              <w:spacing w:after="0" w:line="280" w:lineRule="auto"/>
              <w:ind w:left="0" w:right="478" w:firstLine="0"/>
            </w:pPr>
            <w:proofErr w:type="spellStart"/>
            <w:r>
              <w:t>cally</w:t>
            </w:r>
            <w:proofErr w:type="spellEnd"/>
            <w:r>
              <w:t xml:space="preserve">, grammars for "real" DSLs tend to need only finite lookahead and many parser tools effectively compute the optimal value for </w:t>
            </w:r>
            <w:r>
              <w:rPr>
                <w:i/>
              </w:rPr>
              <w:t xml:space="preserve">k </w:t>
            </w:r>
            <w:r>
              <w:t xml:space="preserve">automatically. A special case is LL(*), where </w:t>
            </w:r>
            <w:r>
              <w:rPr>
                <w:i/>
              </w:rPr>
              <w:t xml:space="preserve">k </w:t>
            </w:r>
            <w:r>
              <w:t>is unbounded and the parser can look ahead arbitrarily many tokens to make decisions.</w:t>
            </w:r>
          </w:p>
          <w:p w14:paraId="6575AC5E" w14:textId="77777777" w:rsidR="00A61108" w:rsidRDefault="00A61108" w:rsidP="008E53D1">
            <w:pPr>
              <w:spacing w:after="0" w:line="259" w:lineRule="auto"/>
              <w:ind w:left="0" w:right="478" w:firstLine="239"/>
            </w:pPr>
            <w:r>
              <w:t xml:space="preserve">Supporting only a subclass of all possible context-free grammars poses restrictions on the languages that are supported by a parser generator. For some languages, it is not possible to write a grammar in a certain subclass, making that particular language </w:t>
            </w:r>
            <w:proofErr w:type="spellStart"/>
            <w:r>
              <w:t>unparseable</w:t>
            </w:r>
            <w:proofErr w:type="spellEnd"/>
            <w:r>
              <w:t xml:space="preserve"> with a tool that only supports that particular class of grammars. For other languages, a natural context-free grammar exists, but it must be written in a differ-</w:t>
            </w:r>
          </w:p>
        </w:tc>
        <w:tc>
          <w:tcPr>
            <w:tcW w:w="2763" w:type="dxa"/>
            <w:tcBorders>
              <w:top w:val="nil"/>
              <w:left w:val="nil"/>
              <w:bottom w:val="nil"/>
              <w:right w:val="nil"/>
            </w:tcBorders>
          </w:tcPr>
          <w:p w14:paraId="6E628490" w14:textId="585AF7A4" w:rsidR="00A61108" w:rsidRDefault="00A61108" w:rsidP="008E53D1">
            <w:pPr>
              <w:spacing w:after="0" w:line="259" w:lineRule="auto"/>
              <w:ind w:left="0" w:firstLine="0"/>
              <w:jc w:val="left"/>
            </w:pPr>
          </w:p>
        </w:tc>
      </w:tr>
      <w:tr w:rsidR="00A61108" w14:paraId="3E05B901" w14:textId="77777777" w:rsidTr="008E53D1">
        <w:trPr>
          <w:trHeight w:val="2284"/>
        </w:trPr>
        <w:tc>
          <w:tcPr>
            <w:tcW w:w="6034" w:type="dxa"/>
            <w:tcBorders>
              <w:top w:val="nil"/>
              <w:left w:val="nil"/>
              <w:bottom w:val="nil"/>
              <w:right w:val="nil"/>
            </w:tcBorders>
          </w:tcPr>
          <w:p w14:paraId="77CFCBCD" w14:textId="77777777" w:rsidR="00A61108" w:rsidRDefault="00A61108" w:rsidP="008E53D1">
            <w:pPr>
              <w:spacing w:after="0" w:line="285" w:lineRule="auto"/>
              <w:ind w:left="0" w:right="478" w:firstLine="0"/>
            </w:pPr>
            <w:proofErr w:type="spellStart"/>
            <w:r>
              <w:t>ent</w:t>
            </w:r>
            <w:proofErr w:type="spellEnd"/>
            <w:r>
              <w:t xml:space="preserve">, sometimes awkward or unintuitive way to conform to the subclass. This will be illustrated in the </w:t>
            </w:r>
            <w:proofErr w:type="spellStart"/>
            <w:r>
              <w:t>Xtext</w:t>
            </w:r>
            <w:proofErr w:type="spellEnd"/>
            <w:r>
              <w:t xml:space="preserve"> example, which uses ANTLR as the underlying LL(</w:t>
            </w:r>
            <w:r>
              <w:rPr>
                <w:i/>
              </w:rPr>
              <w:t>k</w:t>
            </w:r>
            <w:r>
              <w:t>) parser technology.</w:t>
            </w:r>
          </w:p>
          <w:p w14:paraId="79CA81C9" w14:textId="77777777" w:rsidR="00A61108" w:rsidRDefault="00A61108" w:rsidP="008E53D1">
            <w:pPr>
              <w:spacing w:after="0" w:line="259" w:lineRule="auto"/>
              <w:ind w:left="0" w:right="478" w:firstLine="239"/>
            </w:pPr>
            <w:r>
              <w:t>Parser generators can detect whether a grammar conforms to a certain subclass, reporting conflicts that relate to the implementation of the parsing algorithm</w:t>
            </w:r>
            <w:r>
              <w:rPr>
                <w:sz w:val="25"/>
                <w:vertAlign w:val="superscript"/>
              </w:rPr>
              <w:t>20</w:t>
            </w:r>
            <w:r>
              <w:t>. Language developers can then attempt to manually refactor the grammar to address those errors</w:t>
            </w:r>
            <w:r>
              <w:rPr>
                <w:sz w:val="25"/>
                <w:vertAlign w:val="superscript"/>
              </w:rPr>
              <w:t>21</w:t>
            </w:r>
            <w:r>
              <w:t>. As an example, consider a grammar for prop-</w:t>
            </w:r>
          </w:p>
        </w:tc>
        <w:tc>
          <w:tcPr>
            <w:tcW w:w="2763" w:type="dxa"/>
            <w:tcBorders>
              <w:top w:val="nil"/>
              <w:left w:val="nil"/>
              <w:bottom w:val="nil"/>
              <w:right w:val="nil"/>
            </w:tcBorders>
          </w:tcPr>
          <w:p w14:paraId="4261D3C3" w14:textId="34DB39CD" w:rsidR="00A61108" w:rsidRDefault="00A61108" w:rsidP="00B96162">
            <w:pPr>
              <w:numPr>
                <w:ilvl w:val="0"/>
                <w:numId w:val="5"/>
              </w:numPr>
              <w:spacing w:after="0" w:line="259" w:lineRule="auto"/>
              <w:ind w:right="25" w:firstLine="0"/>
              <w:jc w:val="left"/>
            </w:pPr>
          </w:p>
        </w:tc>
      </w:tr>
      <w:tr w:rsidR="00A61108" w14:paraId="1A14FA2D" w14:textId="77777777" w:rsidTr="008E53D1">
        <w:trPr>
          <w:trHeight w:val="235"/>
        </w:trPr>
        <w:tc>
          <w:tcPr>
            <w:tcW w:w="6034" w:type="dxa"/>
            <w:tcBorders>
              <w:top w:val="nil"/>
              <w:left w:val="nil"/>
              <w:bottom w:val="nil"/>
              <w:right w:val="nil"/>
            </w:tcBorders>
          </w:tcPr>
          <w:p w14:paraId="7C973B0B" w14:textId="77777777" w:rsidR="00A61108" w:rsidRDefault="00A61108" w:rsidP="008E53D1">
            <w:pPr>
              <w:spacing w:after="0" w:line="259" w:lineRule="auto"/>
              <w:ind w:left="0" w:firstLine="0"/>
              <w:jc w:val="left"/>
            </w:pPr>
            <w:proofErr w:type="spellStart"/>
            <w:r>
              <w:t>erty</w:t>
            </w:r>
            <w:proofErr w:type="spellEnd"/>
            <w:r>
              <w:t xml:space="preserve"> or field access, expressions of the form </w:t>
            </w:r>
            <w:r>
              <w:rPr>
                <w:b/>
                <w:color w:val="4C4C4C"/>
                <w:sz w:val="18"/>
              </w:rPr>
              <w:t xml:space="preserve">customer.name </w:t>
            </w:r>
            <w:r>
              <w:t>or</w:t>
            </w:r>
          </w:p>
        </w:tc>
        <w:tc>
          <w:tcPr>
            <w:tcW w:w="2763" w:type="dxa"/>
            <w:tcBorders>
              <w:top w:val="nil"/>
              <w:left w:val="nil"/>
              <w:bottom w:val="nil"/>
              <w:right w:val="nil"/>
            </w:tcBorders>
          </w:tcPr>
          <w:p w14:paraId="50C11379" w14:textId="5945448A" w:rsidR="00A61108" w:rsidRDefault="00A61108" w:rsidP="008E53D1">
            <w:pPr>
              <w:spacing w:after="0" w:line="259" w:lineRule="auto"/>
              <w:ind w:left="0" w:firstLine="0"/>
              <w:jc w:val="left"/>
            </w:pPr>
            <w:r>
              <w:rPr>
                <w:sz w:val="16"/>
              </w:rPr>
              <w:t>.</w:t>
            </w:r>
          </w:p>
        </w:tc>
      </w:tr>
      <w:tr w:rsidR="00A61108" w14:paraId="2CEAC8D9" w14:textId="77777777" w:rsidTr="008E53D1">
        <w:trPr>
          <w:trHeight w:val="278"/>
        </w:trPr>
        <w:tc>
          <w:tcPr>
            <w:tcW w:w="6034" w:type="dxa"/>
            <w:tcBorders>
              <w:top w:val="nil"/>
              <w:left w:val="nil"/>
              <w:bottom w:val="nil"/>
              <w:right w:val="nil"/>
            </w:tcBorders>
          </w:tcPr>
          <w:p w14:paraId="31CE556F" w14:textId="77777777" w:rsidR="00A61108" w:rsidRDefault="00A61108" w:rsidP="008E53D1">
            <w:pPr>
              <w:spacing w:after="0" w:line="259" w:lineRule="auto"/>
              <w:ind w:left="0" w:firstLine="0"/>
              <w:jc w:val="left"/>
            </w:pPr>
            <w:r>
              <w:rPr>
                <w:b/>
                <w:color w:val="4C4C4C"/>
                <w:sz w:val="18"/>
              </w:rPr>
              <w:t>"Tim".length</w:t>
            </w:r>
            <w:r>
              <w:rPr>
                <w:sz w:val="25"/>
                <w:vertAlign w:val="superscript"/>
              </w:rPr>
              <w:t>22</w:t>
            </w:r>
            <w:r>
              <w:t>:</w:t>
            </w:r>
          </w:p>
        </w:tc>
        <w:tc>
          <w:tcPr>
            <w:tcW w:w="2763" w:type="dxa"/>
            <w:tcBorders>
              <w:top w:val="nil"/>
              <w:left w:val="nil"/>
              <w:bottom w:val="nil"/>
              <w:right w:val="nil"/>
            </w:tcBorders>
            <w:vAlign w:val="bottom"/>
          </w:tcPr>
          <w:p w14:paraId="53B048EF" w14:textId="51633E85" w:rsidR="00A61108" w:rsidRDefault="00A61108" w:rsidP="008E53D1">
            <w:pPr>
              <w:spacing w:after="0" w:line="259" w:lineRule="auto"/>
              <w:ind w:left="0" w:firstLine="0"/>
              <w:jc w:val="left"/>
            </w:pPr>
          </w:p>
        </w:tc>
      </w:tr>
    </w:tbl>
    <w:tbl>
      <w:tblPr>
        <w:tblStyle w:val="TableGrid"/>
        <w:tblpPr w:vertAnchor="text" w:tblpX="21" w:tblpY="-18"/>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A61108" w14:paraId="7CBE7C25"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4628065F" w14:textId="77777777" w:rsidR="00A61108" w:rsidRDefault="00A61108" w:rsidP="008E53D1">
            <w:pPr>
              <w:spacing w:after="15" w:line="259" w:lineRule="auto"/>
              <w:ind w:left="0" w:firstLine="0"/>
              <w:jc w:val="left"/>
            </w:pPr>
            <w:r>
              <w:rPr>
                <w:b/>
                <w:sz w:val="12"/>
              </w:rPr>
              <w:lastRenderedPageBreak/>
              <w:t xml:space="preserve">Exp </w:t>
            </w:r>
            <w:r>
              <w:rPr>
                <w:color w:val="191919"/>
                <w:sz w:val="12"/>
              </w:rPr>
              <w:t xml:space="preserve">::= </w:t>
            </w:r>
            <w:r>
              <w:rPr>
                <w:b/>
                <w:sz w:val="12"/>
              </w:rPr>
              <w:t>ID</w:t>
            </w:r>
          </w:p>
          <w:p w14:paraId="088946AD" w14:textId="77777777" w:rsidR="00A61108" w:rsidRDefault="00A61108" w:rsidP="008E53D1">
            <w:pPr>
              <w:spacing w:after="15" w:line="259" w:lineRule="auto"/>
              <w:ind w:left="428" w:firstLine="0"/>
              <w:jc w:val="left"/>
            </w:pPr>
            <w:r>
              <w:rPr>
                <w:color w:val="191919"/>
                <w:sz w:val="12"/>
              </w:rPr>
              <w:t xml:space="preserve">| </w:t>
            </w:r>
            <w:r>
              <w:rPr>
                <w:b/>
                <w:sz w:val="12"/>
              </w:rPr>
              <w:t>STRING</w:t>
            </w:r>
          </w:p>
          <w:p w14:paraId="15691E5C" w14:textId="77777777" w:rsidR="00A61108" w:rsidRDefault="00A61108" w:rsidP="008E53D1">
            <w:pPr>
              <w:spacing w:after="0"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ID</w:t>
            </w:r>
          </w:p>
        </w:tc>
      </w:tr>
    </w:tbl>
    <w:p w14:paraId="489F66B0" w14:textId="77777777" w:rsidR="00A61108" w:rsidRDefault="00A61108" w:rsidP="00A61108">
      <w:pPr>
        <w:ind w:left="-9" w:right="3178"/>
      </w:pPr>
      <w:r>
        <w:t xml:space="preserve">This grammar uses left-recursion: the left-most symbol of one of the definitions of </w:t>
      </w:r>
      <w:r>
        <w:rPr>
          <w:b/>
          <w:color w:val="4C4C4C"/>
          <w:sz w:val="18"/>
        </w:rPr>
        <w:t xml:space="preserve">Exp </w:t>
      </w:r>
      <w:r>
        <w:t xml:space="preserve">is a call to </w:t>
      </w:r>
      <w:r>
        <w:rPr>
          <w:b/>
          <w:color w:val="4C4C4C"/>
          <w:sz w:val="18"/>
        </w:rPr>
        <w:t>Exp</w:t>
      </w:r>
      <w:r>
        <w:t xml:space="preserve">, i.e. it is recursive. </w:t>
      </w:r>
      <w:proofErr w:type="spellStart"/>
      <w:r>
        <w:t>Leftrecursion</w:t>
      </w:r>
      <w:proofErr w:type="spellEnd"/>
      <w:r>
        <w:t xml:space="preserve"> is not supported by LL parsers such as ANTLR.</w:t>
      </w:r>
    </w:p>
    <w:p w14:paraId="26334E4C" w14:textId="77777777" w:rsidR="00A61108" w:rsidRDefault="00A61108" w:rsidP="00A61108">
      <w:pPr>
        <w:ind w:left="-13" w:right="3178" w:firstLine="239"/>
      </w:pPr>
      <w:r>
        <w:t xml:space="preserve">The left-recursion can be removed by </w:t>
      </w:r>
      <w:r>
        <w:rPr>
          <w:i/>
        </w:rPr>
        <w:t xml:space="preserve">left-factoring </w:t>
      </w:r>
      <w:r>
        <w:t xml:space="preserve">the grammar, i.e. by changing it to a form where all left recursion is eliminated. The essence of left-factoring is that the grammar is rewritten in such a way that all recursive production rules consume at least one token or character before going into the recursion. Left-factoring introduces additional rules that act as intermediaries and often makes repetition explicit using the </w:t>
      </w:r>
      <w:r>
        <w:rPr>
          <w:b/>
          <w:color w:val="4C4C4C"/>
          <w:sz w:val="18"/>
        </w:rPr>
        <w:t xml:space="preserve">+ </w:t>
      </w:r>
      <w:r>
        <w:t xml:space="preserve">and </w:t>
      </w:r>
      <w:r>
        <w:rPr>
          <w:b/>
          <w:color w:val="4C4C4C"/>
          <w:sz w:val="18"/>
        </w:rPr>
        <w:t xml:space="preserve">* </w:t>
      </w:r>
      <w:r>
        <w:t>operators. Our example grammar from above uses recursion for repetition, which can be made explicit as follows:</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371C2A44"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194F83B7" w14:textId="77777777" w:rsidR="00A61108" w:rsidRDefault="00A61108" w:rsidP="008E53D1">
            <w:pPr>
              <w:spacing w:after="15" w:line="259" w:lineRule="auto"/>
              <w:ind w:left="0" w:firstLine="0"/>
              <w:jc w:val="left"/>
            </w:pPr>
            <w:r>
              <w:rPr>
                <w:b/>
                <w:sz w:val="12"/>
              </w:rPr>
              <w:t xml:space="preserve">Exp </w:t>
            </w:r>
            <w:r>
              <w:rPr>
                <w:color w:val="191919"/>
                <w:sz w:val="12"/>
              </w:rPr>
              <w:t xml:space="preserve">::= </w:t>
            </w:r>
            <w:r>
              <w:rPr>
                <w:b/>
                <w:sz w:val="12"/>
              </w:rPr>
              <w:t>ID</w:t>
            </w:r>
          </w:p>
          <w:p w14:paraId="1A7CCF9C" w14:textId="77777777" w:rsidR="00A61108" w:rsidRDefault="00A61108" w:rsidP="008E53D1">
            <w:pPr>
              <w:spacing w:after="15" w:line="259" w:lineRule="auto"/>
              <w:ind w:left="428" w:firstLine="0"/>
              <w:jc w:val="left"/>
            </w:pPr>
            <w:r>
              <w:rPr>
                <w:color w:val="191919"/>
                <w:sz w:val="12"/>
              </w:rPr>
              <w:t xml:space="preserve">| </w:t>
            </w:r>
            <w:r>
              <w:rPr>
                <w:b/>
                <w:sz w:val="12"/>
              </w:rPr>
              <w:t>STRING</w:t>
            </w:r>
          </w:p>
          <w:p w14:paraId="41355C21" w14:textId="77777777" w:rsidR="00A61108" w:rsidRDefault="00A61108" w:rsidP="008E53D1">
            <w:pPr>
              <w:spacing w:after="0"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ID</w:t>
            </w:r>
            <w:r>
              <w:rPr>
                <w:color w:val="191919"/>
                <w:sz w:val="12"/>
              </w:rPr>
              <w:t>)+</w:t>
            </w:r>
          </w:p>
        </w:tc>
      </w:tr>
    </w:tbl>
    <w:p w14:paraId="4E8E4918" w14:textId="77777777" w:rsidR="00A61108" w:rsidRDefault="00A61108" w:rsidP="00A61108">
      <w:pPr>
        <w:ind w:left="-9" w:right="2752"/>
      </w:pPr>
      <w:r>
        <w:t xml:space="preserve">The resulting grammar is still left-recursive, but we can introduce an intermediate rule to eliminate the recursive call to </w:t>
      </w:r>
      <w:r>
        <w:rPr>
          <w:b/>
          <w:color w:val="4C4C4C"/>
          <w:sz w:val="18"/>
        </w:rPr>
        <w:t>Exp</w:t>
      </w:r>
      <w:r>
        <w:t>:</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6065EAB7" w14:textId="77777777" w:rsidTr="008E53D1">
        <w:trPr>
          <w:trHeight w:val="1084"/>
        </w:trPr>
        <w:tc>
          <w:tcPr>
            <w:tcW w:w="5513" w:type="dxa"/>
            <w:tcBorders>
              <w:top w:val="single" w:sz="3" w:space="0" w:color="191919"/>
              <w:left w:val="single" w:sz="3" w:space="0" w:color="191919"/>
              <w:bottom w:val="single" w:sz="3" w:space="0" w:color="191919"/>
              <w:right w:val="single" w:sz="3" w:space="0" w:color="191919"/>
            </w:tcBorders>
          </w:tcPr>
          <w:p w14:paraId="4397081E" w14:textId="77777777" w:rsidR="00A61108" w:rsidRDefault="00A61108" w:rsidP="008E53D1">
            <w:pPr>
              <w:spacing w:after="15" w:line="259" w:lineRule="auto"/>
              <w:ind w:left="0" w:firstLine="0"/>
              <w:jc w:val="left"/>
            </w:pPr>
            <w:r>
              <w:rPr>
                <w:b/>
                <w:sz w:val="12"/>
              </w:rPr>
              <w:t xml:space="preserve">Exp </w:t>
            </w:r>
            <w:r>
              <w:rPr>
                <w:color w:val="191919"/>
                <w:sz w:val="12"/>
              </w:rPr>
              <w:t xml:space="preserve">::= </w:t>
            </w:r>
            <w:r>
              <w:rPr>
                <w:b/>
                <w:sz w:val="12"/>
              </w:rPr>
              <w:t>ID</w:t>
            </w:r>
          </w:p>
          <w:p w14:paraId="141F3E0B" w14:textId="77777777" w:rsidR="00A61108" w:rsidRDefault="00A61108" w:rsidP="008E53D1">
            <w:pPr>
              <w:spacing w:after="15" w:line="259" w:lineRule="auto"/>
              <w:ind w:left="428" w:firstLine="0"/>
              <w:jc w:val="left"/>
            </w:pPr>
            <w:r>
              <w:rPr>
                <w:color w:val="191919"/>
                <w:sz w:val="12"/>
              </w:rPr>
              <w:t xml:space="preserve">| </w:t>
            </w:r>
            <w:r>
              <w:rPr>
                <w:b/>
                <w:sz w:val="12"/>
              </w:rPr>
              <w:t>STRING</w:t>
            </w:r>
          </w:p>
          <w:p w14:paraId="0D9BE8FE" w14:textId="77777777" w:rsidR="00A61108" w:rsidRDefault="00A61108" w:rsidP="008E53D1">
            <w:pPr>
              <w:spacing w:after="174" w:line="259" w:lineRule="auto"/>
              <w:ind w:left="428" w:firstLine="0"/>
              <w:jc w:val="left"/>
            </w:pPr>
            <w:r>
              <w:rPr>
                <w:color w:val="191919"/>
                <w:sz w:val="12"/>
              </w:rPr>
              <w:t xml:space="preserve">| </w:t>
            </w:r>
            <w:proofErr w:type="spellStart"/>
            <w:r>
              <w:rPr>
                <w:b/>
                <w:sz w:val="12"/>
              </w:rPr>
              <w:t>FieldPart</w:t>
            </w:r>
            <w:proofErr w:type="spellEnd"/>
            <w:r>
              <w:rPr>
                <w:b/>
                <w:sz w:val="12"/>
              </w:rPr>
              <w:t xml:space="preserve"> </w:t>
            </w:r>
            <w:r>
              <w:rPr>
                <w:color w:val="191919"/>
                <w:sz w:val="12"/>
              </w:rPr>
              <w:t xml:space="preserve">("." </w:t>
            </w:r>
            <w:r>
              <w:rPr>
                <w:b/>
                <w:sz w:val="12"/>
              </w:rPr>
              <w:t>ID</w:t>
            </w:r>
            <w:r>
              <w:rPr>
                <w:color w:val="191919"/>
                <w:sz w:val="12"/>
              </w:rPr>
              <w:t>)+</w:t>
            </w:r>
          </w:p>
          <w:p w14:paraId="31460635" w14:textId="77777777" w:rsidR="00A61108" w:rsidRDefault="00A61108" w:rsidP="008E53D1">
            <w:pPr>
              <w:spacing w:after="16" w:line="259" w:lineRule="auto"/>
              <w:ind w:left="0" w:firstLine="0"/>
              <w:jc w:val="left"/>
            </w:pPr>
            <w:proofErr w:type="spellStart"/>
            <w:r>
              <w:rPr>
                <w:b/>
                <w:sz w:val="12"/>
              </w:rPr>
              <w:t>FieldPart</w:t>
            </w:r>
            <w:proofErr w:type="spellEnd"/>
            <w:r>
              <w:rPr>
                <w:b/>
                <w:sz w:val="12"/>
              </w:rPr>
              <w:t xml:space="preserve"> </w:t>
            </w:r>
            <w:r>
              <w:rPr>
                <w:color w:val="191919"/>
                <w:sz w:val="12"/>
              </w:rPr>
              <w:t xml:space="preserve">::= </w:t>
            </w:r>
            <w:r>
              <w:rPr>
                <w:b/>
                <w:sz w:val="12"/>
              </w:rPr>
              <w:t>ID</w:t>
            </w:r>
          </w:p>
          <w:p w14:paraId="6668DFFD" w14:textId="77777777" w:rsidR="00A61108" w:rsidRDefault="00A61108" w:rsidP="008E53D1">
            <w:pPr>
              <w:spacing w:after="0" w:line="259" w:lineRule="auto"/>
              <w:ind w:left="856" w:firstLine="0"/>
              <w:jc w:val="left"/>
            </w:pPr>
            <w:r>
              <w:rPr>
                <w:color w:val="191919"/>
                <w:sz w:val="12"/>
              </w:rPr>
              <w:t xml:space="preserve">| </w:t>
            </w:r>
            <w:r>
              <w:rPr>
                <w:b/>
                <w:sz w:val="12"/>
              </w:rPr>
              <w:t>STRING</w:t>
            </w:r>
          </w:p>
        </w:tc>
      </w:tr>
    </w:tbl>
    <w:p w14:paraId="40EA4758" w14:textId="77777777" w:rsidR="00A61108" w:rsidRDefault="00A61108" w:rsidP="00A61108">
      <w:pPr>
        <w:ind w:left="-9" w:right="3089"/>
      </w:pPr>
      <w:r>
        <w:t xml:space="preserve">Unfortunately, this resulting grammar still has overlapping rules (first/first conflicts), as the </w:t>
      </w:r>
      <w:r>
        <w:rPr>
          <w:b/>
          <w:color w:val="4C4C4C"/>
          <w:sz w:val="18"/>
        </w:rPr>
        <w:t xml:space="preserve">ID </w:t>
      </w:r>
      <w:r>
        <w:t xml:space="preserve">and </w:t>
      </w:r>
      <w:r>
        <w:rPr>
          <w:b/>
          <w:color w:val="4C4C4C"/>
          <w:sz w:val="18"/>
        </w:rPr>
        <w:t xml:space="preserve">STRING </w:t>
      </w:r>
      <w:r>
        <w:t xml:space="preserve">symbols both match more than one rule. This conflict can be eliminated by removing the </w:t>
      </w:r>
      <w:r>
        <w:rPr>
          <w:b/>
          <w:color w:val="4C4C4C"/>
          <w:sz w:val="18"/>
        </w:rPr>
        <w:t xml:space="preserve">Exp ::= ID </w:t>
      </w:r>
      <w:r>
        <w:t xml:space="preserve">and </w:t>
      </w:r>
      <w:r>
        <w:rPr>
          <w:b/>
          <w:color w:val="4C4C4C"/>
          <w:sz w:val="18"/>
        </w:rPr>
        <w:t xml:space="preserve">Exp := STRING </w:t>
      </w:r>
      <w:r>
        <w:t xml:space="preserve">rule and making the </w:t>
      </w:r>
      <w:r>
        <w:rPr>
          <w:b/>
          <w:color w:val="4C4C4C"/>
          <w:sz w:val="18"/>
        </w:rPr>
        <w:t xml:space="preserve">+ </w:t>
      </w:r>
      <w:r>
        <w:t xml:space="preserve">(one or more) repetition into a </w:t>
      </w:r>
      <w:r>
        <w:rPr>
          <w:b/>
          <w:color w:val="4C4C4C"/>
          <w:sz w:val="18"/>
        </w:rPr>
        <w:t xml:space="preserve">* </w:t>
      </w:r>
      <w:r>
        <w:t>(zero or more) repetition:</w:t>
      </w:r>
    </w:p>
    <w:tbl>
      <w:tblPr>
        <w:tblStyle w:val="TableGrid"/>
        <w:tblW w:w="5513" w:type="dxa"/>
        <w:tblInd w:w="21" w:type="dxa"/>
        <w:tblCellMar>
          <w:top w:w="87" w:type="dxa"/>
          <w:left w:w="64" w:type="dxa"/>
          <w:bottom w:w="0" w:type="dxa"/>
          <w:right w:w="115" w:type="dxa"/>
        </w:tblCellMar>
        <w:tblLook w:val="04A0" w:firstRow="1" w:lastRow="0" w:firstColumn="1" w:lastColumn="0" w:noHBand="0" w:noVBand="1"/>
      </w:tblPr>
      <w:tblGrid>
        <w:gridCol w:w="5513"/>
      </w:tblGrid>
      <w:tr w:rsidR="00A61108" w14:paraId="6FC767D8" w14:textId="77777777" w:rsidTr="008E53D1">
        <w:trPr>
          <w:trHeight w:val="765"/>
        </w:trPr>
        <w:tc>
          <w:tcPr>
            <w:tcW w:w="5513" w:type="dxa"/>
            <w:tcBorders>
              <w:top w:val="single" w:sz="3" w:space="0" w:color="191919"/>
              <w:left w:val="single" w:sz="3" w:space="0" w:color="191919"/>
              <w:bottom w:val="single" w:sz="3" w:space="0" w:color="191919"/>
              <w:right w:val="single" w:sz="3" w:space="0" w:color="191919"/>
            </w:tcBorders>
          </w:tcPr>
          <w:p w14:paraId="76BFE524" w14:textId="77777777" w:rsidR="00A61108" w:rsidRDefault="00A61108" w:rsidP="008E53D1">
            <w:pPr>
              <w:tabs>
                <w:tab w:val="center" w:pos="1534"/>
              </w:tabs>
              <w:spacing w:after="193" w:line="259" w:lineRule="auto"/>
              <w:ind w:left="0" w:firstLine="0"/>
              <w:jc w:val="left"/>
            </w:pPr>
            <w:r>
              <w:rPr>
                <w:b/>
                <w:sz w:val="12"/>
              </w:rPr>
              <w:t>Exp</w:t>
            </w:r>
            <w:r>
              <w:rPr>
                <w:b/>
                <w:sz w:val="12"/>
              </w:rPr>
              <w:tab/>
            </w:r>
            <w:r>
              <w:rPr>
                <w:color w:val="191919"/>
                <w:sz w:val="12"/>
              </w:rPr>
              <w:t xml:space="preserve">::= </w:t>
            </w:r>
            <w:proofErr w:type="spellStart"/>
            <w:r>
              <w:rPr>
                <w:b/>
                <w:sz w:val="12"/>
              </w:rPr>
              <w:t>FieldPart</w:t>
            </w:r>
            <w:proofErr w:type="spellEnd"/>
            <w:r>
              <w:rPr>
                <w:b/>
                <w:sz w:val="12"/>
              </w:rPr>
              <w:t xml:space="preserve"> </w:t>
            </w:r>
            <w:r>
              <w:rPr>
                <w:color w:val="191919"/>
                <w:sz w:val="12"/>
              </w:rPr>
              <w:t xml:space="preserve">("." </w:t>
            </w:r>
            <w:r>
              <w:rPr>
                <w:b/>
                <w:sz w:val="12"/>
              </w:rPr>
              <w:t>ID</w:t>
            </w:r>
            <w:r>
              <w:rPr>
                <w:color w:val="191919"/>
                <w:sz w:val="12"/>
              </w:rPr>
              <w:t>)*</w:t>
            </w:r>
          </w:p>
          <w:p w14:paraId="3AC67EAE" w14:textId="77777777" w:rsidR="00A61108" w:rsidRDefault="00A61108" w:rsidP="008E53D1">
            <w:pPr>
              <w:spacing w:after="16" w:line="259" w:lineRule="auto"/>
              <w:ind w:left="0" w:firstLine="0"/>
              <w:jc w:val="left"/>
            </w:pPr>
            <w:proofErr w:type="spellStart"/>
            <w:r>
              <w:rPr>
                <w:b/>
                <w:sz w:val="12"/>
              </w:rPr>
              <w:t>FieldPart</w:t>
            </w:r>
            <w:proofErr w:type="spellEnd"/>
            <w:r>
              <w:rPr>
                <w:b/>
                <w:sz w:val="12"/>
              </w:rPr>
              <w:t xml:space="preserve"> </w:t>
            </w:r>
            <w:r>
              <w:rPr>
                <w:color w:val="191919"/>
                <w:sz w:val="12"/>
              </w:rPr>
              <w:t xml:space="preserve">::= </w:t>
            </w:r>
            <w:r>
              <w:rPr>
                <w:b/>
                <w:sz w:val="12"/>
              </w:rPr>
              <w:t>ID</w:t>
            </w:r>
          </w:p>
          <w:p w14:paraId="6BF6A290" w14:textId="77777777" w:rsidR="00A61108" w:rsidRDefault="00A61108" w:rsidP="008E53D1">
            <w:pPr>
              <w:spacing w:after="0" w:line="259" w:lineRule="auto"/>
              <w:ind w:left="856" w:firstLine="0"/>
              <w:jc w:val="left"/>
            </w:pPr>
            <w:r>
              <w:rPr>
                <w:color w:val="191919"/>
                <w:sz w:val="12"/>
              </w:rPr>
              <w:t xml:space="preserve">| </w:t>
            </w:r>
            <w:r>
              <w:rPr>
                <w:b/>
                <w:sz w:val="12"/>
              </w:rPr>
              <w:t>STRING</w:t>
            </w:r>
          </w:p>
        </w:tc>
      </w:tr>
    </w:tbl>
    <w:tbl>
      <w:tblPr>
        <w:tblStyle w:val="TableGrid"/>
        <w:tblpPr w:vertAnchor="text" w:horzAnchor="margin" w:tblpY="786"/>
        <w:tblOverlap w:val="never"/>
        <w:tblW w:w="8894" w:type="dxa"/>
        <w:tblInd w:w="0" w:type="dxa"/>
        <w:tblCellMar>
          <w:top w:w="0" w:type="dxa"/>
          <w:left w:w="0" w:type="dxa"/>
          <w:bottom w:w="0" w:type="dxa"/>
          <w:right w:w="0" w:type="dxa"/>
        </w:tblCellMar>
        <w:tblLook w:val="04A0" w:firstRow="1" w:lastRow="0" w:firstColumn="1" w:lastColumn="0" w:noHBand="0" w:noVBand="1"/>
      </w:tblPr>
      <w:tblGrid>
        <w:gridCol w:w="6034"/>
        <w:gridCol w:w="2860"/>
      </w:tblGrid>
      <w:tr w:rsidR="00A61108" w14:paraId="54DEF179" w14:textId="77777777" w:rsidTr="008E53D1">
        <w:trPr>
          <w:trHeight w:val="4133"/>
        </w:trPr>
        <w:tc>
          <w:tcPr>
            <w:tcW w:w="6034" w:type="dxa"/>
            <w:tcBorders>
              <w:top w:val="nil"/>
              <w:left w:val="nil"/>
              <w:bottom w:val="nil"/>
              <w:right w:val="nil"/>
            </w:tcBorders>
          </w:tcPr>
          <w:p w14:paraId="4FE7BB49" w14:textId="77777777" w:rsidR="00A61108" w:rsidRDefault="00A61108" w:rsidP="008E53D1">
            <w:pPr>
              <w:spacing w:after="290" w:line="275" w:lineRule="auto"/>
              <w:ind w:left="0" w:right="478" w:firstLine="0"/>
            </w:pPr>
            <w:r>
              <w:lastRenderedPageBreak/>
              <w:t>be mapped to one of the restricted classes. Valid, unambiguous grammars exist that cannot be factored to any of the restricted grammar classes. In practice, this means that some languages cannot be parsed with LL or LR parsers.</w:t>
            </w:r>
          </w:p>
          <w:p w14:paraId="0808B611" w14:textId="77777777" w:rsidR="00A61108" w:rsidRDefault="00A61108" w:rsidP="008E53D1">
            <w:pPr>
              <w:spacing w:after="15" w:line="280" w:lineRule="auto"/>
              <w:ind w:left="0" w:right="478" w:firstLine="0"/>
            </w:pPr>
            <w:r>
              <w:rPr>
                <w:sz w:val="21"/>
              </w:rPr>
              <w:t xml:space="preserve"> </w:t>
            </w:r>
            <w:r>
              <w:rPr>
                <w:i/>
              </w:rPr>
              <w:t xml:space="preserve">General parsers </w:t>
            </w:r>
            <w:r>
              <w:t>Research into parsing algorithms has produced parser generators specific to various grammar classes, but there has also been research in parsers for the full class of context-free grammars. A naive approach to avoid the restrictions of LL or LR parsers may be to add backtracking, so that if any input doesn’t match a particular production, the parser can go back and try a different production. Unfortunately, this approach risks exponential execution times or non-termination and usually exhibits poor performance.</w:t>
            </w:r>
          </w:p>
          <w:p w14:paraId="513D55C9" w14:textId="77777777" w:rsidR="00A61108" w:rsidRDefault="00A61108" w:rsidP="008E53D1">
            <w:pPr>
              <w:spacing w:after="0" w:line="259" w:lineRule="auto"/>
              <w:ind w:left="239" w:firstLine="0"/>
              <w:jc w:val="left"/>
            </w:pPr>
            <w:r>
              <w:t xml:space="preserve">There are also general parsing algorithms that can </w:t>
            </w:r>
            <w:r>
              <w:rPr>
                <w:i/>
              </w:rPr>
              <w:t>efficiently</w:t>
            </w:r>
          </w:p>
        </w:tc>
        <w:tc>
          <w:tcPr>
            <w:tcW w:w="2860" w:type="dxa"/>
            <w:tcBorders>
              <w:top w:val="nil"/>
              <w:left w:val="nil"/>
              <w:bottom w:val="nil"/>
              <w:right w:val="nil"/>
            </w:tcBorders>
          </w:tcPr>
          <w:p w14:paraId="3910CEEB" w14:textId="67624CBB" w:rsidR="00A61108" w:rsidRDefault="00A61108" w:rsidP="008E53D1">
            <w:pPr>
              <w:spacing w:after="0" w:line="259" w:lineRule="auto"/>
              <w:ind w:left="0" w:firstLine="0"/>
              <w:jc w:val="left"/>
            </w:pPr>
          </w:p>
        </w:tc>
      </w:tr>
      <w:tr w:rsidR="00A61108" w14:paraId="37290D56" w14:textId="77777777" w:rsidTr="008E53D1">
        <w:trPr>
          <w:trHeight w:val="549"/>
        </w:trPr>
        <w:tc>
          <w:tcPr>
            <w:tcW w:w="6034" w:type="dxa"/>
            <w:tcBorders>
              <w:top w:val="nil"/>
              <w:left w:val="nil"/>
              <w:bottom w:val="nil"/>
              <w:right w:val="nil"/>
            </w:tcBorders>
          </w:tcPr>
          <w:p w14:paraId="07E2A293" w14:textId="77777777" w:rsidR="00A61108" w:rsidRDefault="00A61108" w:rsidP="008E53D1">
            <w:pPr>
              <w:spacing w:after="0" w:line="259" w:lineRule="auto"/>
              <w:ind w:left="0" w:right="45" w:firstLine="0"/>
            </w:pPr>
            <w:r>
              <w:t>parse the full class. In particular, generalized LR (GLR) parsers</w:t>
            </w:r>
            <w:r>
              <w:rPr>
                <w:sz w:val="25"/>
                <w:vertAlign w:val="superscript"/>
              </w:rPr>
              <w:t xml:space="preserve">24 </w:t>
            </w:r>
            <w:r>
              <w:t xml:space="preserve">and </w:t>
            </w:r>
            <w:proofErr w:type="spellStart"/>
            <w:r>
              <w:t>Earley</w:t>
            </w:r>
            <w:proofErr w:type="spellEnd"/>
            <w:r>
              <w:t xml:space="preserve"> parsers</w:t>
            </w:r>
            <w:r>
              <w:rPr>
                <w:sz w:val="25"/>
                <w:vertAlign w:val="superscript"/>
              </w:rPr>
              <w:t xml:space="preserve">25 </w:t>
            </w:r>
            <w:r>
              <w:t xml:space="preserve">can parse in linear time </w:t>
            </w:r>
            <w:r>
              <w:rPr>
                <w:i/>
              </w:rPr>
              <w:t>O</w:t>
            </w:r>
            <w:r>
              <w:rPr>
                <w:rFonts w:ascii="Cambria" w:eastAsia="Cambria" w:hAnsi="Cambria" w:cs="Cambria"/>
                <w:sz w:val="21"/>
              </w:rPr>
              <w:t>(</w:t>
            </w:r>
            <w:r>
              <w:rPr>
                <w:i/>
              </w:rPr>
              <w:t>n</w:t>
            </w:r>
            <w:r>
              <w:rPr>
                <w:rFonts w:ascii="Cambria" w:eastAsia="Cambria" w:hAnsi="Cambria" w:cs="Cambria"/>
                <w:sz w:val="21"/>
              </w:rPr>
              <w:t xml:space="preserve">) </w:t>
            </w:r>
            <w:r>
              <w:t>in the com-</w:t>
            </w:r>
          </w:p>
        </w:tc>
        <w:tc>
          <w:tcPr>
            <w:tcW w:w="2860" w:type="dxa"/>
            <w:tcBorders>
              <w:top w:val="nil"/>
              <w:left w:val="nil"/>
              <w:bottom w:val="nil"/>
              <w:right w:val="nil"/>
            </w:tcBorders>
          </w:tcPr>
          <w:p w14:paraId="0082DB70" w14:textId="7E55965B" w:rsidR="00A61108" w:rsidRDefault="00A61108" w:rsidP="008E53D1">
            <w:pPr>
              <w:spacing w:after="0" w:line="259" w:lineRule="auto"/>
              <w:ind w:left="0" w:firstLine="0"/>
              <w:jc w:val="left"/>
            </w:pPr>
            <w:r>
              <w:rPr>
                <w:b/>
                <w:color w:val="4C4C4C"/>
                <w:sz w:val="14"/>
              </w:rPr>
              <w:t>_</w:t>
            </w:r>
          </w:p>
        </w:tc>
      </w:tr>
      <w:tr w:rsidR="00A61108" w14:paraId="3EE200F6" w14:textId="77777777" w:rsidTr="008E53D1">
        <w:trPr>
          <w:trHeight w:val="816"/>
        </w:trPr>
        <w:tc>
          <w:tcPr>
            <w:tcW w:w="6034" w:type="dxa"/>
            <w:tcBorders>
              <w:top w:val="nil"/>
              <w:left w:val="nil"/>
              <w:bottom w:val="nil"/>
              <w:right w:val="nil"/>
            </w:tcBorders>
          </w:tcPr>
          <w:p w14:paraId="3CF1782E" w14:textId="77777777" w:rsidR="00A61108" w:rsidRDefault="00A61108" w:rsidP="008E53D1">
            <w:pPr>
              <w:spacing w:after="0" w:line="259" w:lineRule="auto"/>
              <w:ind w:left="0" w:right="478" w:firstLine="0"/>
            </w:pPr>
            <w:r>
              <w:t xml:space="preserve">mon case. In the case of ambiguities, the time required can increase, but in the worst case they are bounded by cubic </w:t>
            </w:r>
            <w:r>
              <w:rPr>
                <w:i/>
              </w:rPr>
              <w:t>O</w:t>
            </w:r>
            <w:r>
              <w:rPr>
                <w:rFonts w:ascii="Cambria" w:eastAsia="Cambria" w:hAnsi="Cambria" w:cs="Cambria"/>
                <w:sz w:val="21"/>
              </w:rPr>
              <w:t>(</w:t>
            </w:r>
            <w:r>
              <w:rPr>
                <w:i/>
              </w:rPr>
              <w:t>n</w:t>
            </w:r>
            <w:r>
              <w:rPr>
                <w:vertAlign w:val="superscript"/>
              </w:rPr>
              <w:t>3</w:t>
            </w:r>
            <w:r>
              <w:rPr>
                <w:rFonts w:ascii="Cambria" w:eastAsia="Cambria" w:hAnsi="Cambria" w:cs="Cambria"/>
                <w:sz w:val="21"/>
              </w:rPr>
              <w:t xml:space="preserve">) </w:t>
            </w:r>
            <w:r>
              <w:t>time. In practice, most programming languages have few or no</w:t>
            </w:r>
          </w:p>
        </w:tc>
        <w:tc>
          <w:tcPr>
            <w:tcW w:w="2860" w:type="dxa"/>
            <w:tcBorders>
              <w:top w:val="nil"/>
              <w:left w:val="nil"/>
              <w:bottom w:val="nil"/>
              <w:right w:val="nil"/>
            </w:tcBorders>
          </w:tcPr>
          <w:p w14:paraId="07AE2585" w14:textId="34760E88" w:rsidR="00A61108" w:rsidRDefault="00A61108" w:rsidP="008E53D1">
            <w:pPr>
              <w:spacing w:after="0" w:line="259" w:lineRule="auto"/>
              <w:ind w:left="0" w:firstLine="0"/>
              <w:jc w:val="left"/>
            </w:pPr>
          </w:p>
        </w:tc>
      </w:tr>
    </w:tbl>
    <w:p w14:paraId="7F4BA632" w14:textId="77777777" w:rsidR="00A61108" w:rsidRDefault="00A61108" w:rsidP="00A61108">
      <w:pPr>
        <w:ind w:left="-9" w:right="3178"/>
      </w:pPr>
      <w:r>
        <w:t>This last grammar describes the same language as the original grammar shown above, but conforms to the LL(1) grammar class</w:t>
      </w:r>
      <w:r>
        <w:rPr>
          <w:sz w:val="25"/>
          <w:vertAlign w:val="superscript"/>
        </w:rPr>
        <w:t>23</w:t>
      </w:r>
      <w:r>
        <w:t>. In the general case, not all context-free grammars can</w:t>
      </w:r>
    </w:p>
    <w:p w14:paraId="1433BB49" w14:textId="77777777" w:rsidR="00A61108" w:rsidRDefault="00A61108" w:rsidP="00A61108">
      <w:pPr>
        <w:sectPr w:rsidR="00A61108">
          <w:type w:val="continuous"/>
          <w:pgSz w:w="10715" w:h="13952"/>
          <w:pgMar w:top="1427" w:right="1108" w:bottom="677" w:left="873" w:header="720" w:footer="720" w:gutter="0"/>
          <w:cols w:space="720"/>
        </w:sectPr>
      </w:pPr>
    </w:p>
    <w:p w14:paraId="09CFF97B" w14:textId="77777777" w:rsidR="00A61108" w:rsidRDefault="00A61108" w:rsidP="00A61108">
      <w:pPr>
        <w:spacing w:after="293"/>
        <w:ind w:left="-9" w:right="3318"/>
      </w:pPr>
      <w:r>
        <w:t xml:space="preserve">ambiguities, ensuring good performance with a GLR parser. </w:t>
      </w:r>
      <w:proofErr w:type="spellStart"/>
      <w:r>
        <w:t>Spoofax</w:t>
      </w:r>
      <w:proofErr w:type="spellEnd"/>
      <w:r>
        <w:t xml:space="preserve"> is an example of a language workbench that uses GLR parsing.</w:t>
      </w:r>
    </w:p>
    <w:p w14:paraId="0AA2A519" w14:textId="77777777" w:rsidR="00A61108" w:rsidRDefault="00A61108" w:rsidP="00A61108">
      <w:pPr>
        <w:ind w:left="-9" w:right="14"/>
      </w:pPr>
      <w:r>
        <w:rPr>
          <w:sz w:val="21"/>
        </w:rPr>
        <w:t xml:space="preserve"> </w:t>
      </w:r>
      <w:r>
        <w:rPr>
          <w:i/>
        </w:rPr>
        <w:t xml:space="preserve">Ambiguity </w:t>
      </w:r>
      <w:r>
        <w:t xml:space="preserve">Grammars can be </w:t>
      </w:r>
      <w:r>
        <w:rPr>
          <w:i/>
        </w:rPr>
        <w:t>ambiguous</w:t>
      </w:r>
      <w:r>
        <w:t>, meaning that at least one valid sentence in the language can be constructed in more than one (non-equivalent) way from the production rules</w:t>
      </w:r>
      <w:r>
        <w:rPr>
          <w:sz w:val="25"/>
          <w:vertAlign w:val="superscript"/>
        </w:rPr>
        <w:t>26</w:t>
      </w:r>
      <w:r>
        <w:t xml:space="preserve">, corresponding to multiple possible ASTs. This obvi- </w:t>
      </w:r>
      <w:r>
        <w:rPr>
          <w:sz w:val="15"/>
          <w:vertAlign w:val="superscript"/>
        </w:rPr>
        <w:t xml:space="preserve">26 </w:t>
      </w:r>
      <w:r>
        <w:rPr>
          <w:sz w:val="16"/>
        </w:rPr>
        <w:t xml:space="preserve">This also means that this sentence can </w:t>
      </w:r>
      <w:proofErr w:type="spellStart"/>
      <w:r>
        <w:t>ously</w:t>
      </w:r>
      <w:proofErr w:type="spellEnd"/>
      <w:r>
        <w:t xml:space="preserve"> is a problem for parser implementation, as some decision </w:t>
      </w:r>
      <w:r>
        <w:rPr>
          <w:sz w:val="25"/>
          <w:vertAlign w:val="superscript"/>
        </w:rPr>
        <w:t>be parsed in more than one way.</w:t>
      </w:r>
    </w:p>
    <w:p w14:paraId="1CA47984" w14:textId="77777777" w:rsidR="00A61108" w:rsidRDefault="00A61108" w:rsidP="00A61108">
      <w:pPr>
        <w:ind w:left="-9" w:right="2375"/>
      </w:pPr>
      <w:r>
        <w:t>has to be made on which AST is preferred. Consider again the expression language introduced above.</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5E145E60"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6CD670BA" w14:textId="77777777" w:rsidR="00A61108" w:rsidRDefault="00A61108" w:rsidP="008E53D1">
            <w:pPr>
              <w:spacing w:after="15" w:line="259" w:lineRule="auto"/>
              <w:ind w:left="0" w:firstLine="0"/>
              <w:jc w:val="left"/>
            </w:pPr>
            <w:r>
              <w:rPr>
                <w:b/>
                <w:sz w:val="12"/>
              </w:rPr>
              <w:t xml:space="preserve">Exp </w:t>
            </w:r>
            <w:r>
              <w:rPr>
                <w:color w:val="191919"/>
                <w:sz w:val="12"/>
              </w:rPr>
              <w:t xml:space="preserve">::= </w:t>
            </w:r>
            <w:r>
              <w:rPr>
                <w:b/>
                <w:sz w:val="12"/>
              </w:rPr>
              <w:t>NUM</w:t>
            </w:r>
          </w:p>
          <w:p w14:paraId="79AF7D1D" w14:textId="77777777" w:rsidR="00A61108" w:rsidRDefault="00A61108" w:rsidP="008E53D1">
            <w:pPr>
              <w:spacing w:after="19"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Exp</w:t>
            </w:r>
          </w:p>
          <w:p w14:paraId="5C5FB0F4" w14:textId="77777777" w:rsidR="00A61108" w:rsidRDefault="00A61108" w:rsidP="008E53D1">
            <w:pPr>
              <w:spacing w:after="0"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Exp</w:t>
            </w:r>
          </w:p>
        </w:tc>
      </w:tr>
    </w:tbl>
    <w:p w14:paraId="4E756BA1" w14:textId="77777777" w:rsidR="00A61108" w:rsidRDefault="00A61108" w:rsidP="00A61108">
      <w:pPr>
        <w:ind w:left="-9" w:right="3199"/>
      </w:pPr>
      <w:r>
        <w:t xml:space="preserve">This grammar is ambiguous, since for a string </w:t>
      </w:r>
      <w:r>
        <w:rPr>
          <w:b/>
          <w:color w:val="4C4C4C"/>
          <w:sz w:val="18"/>
        </w:rPr>
        <w:t xml:space="preserve">1 * 2 + 3 </w:t>
      </w:r>
      <w:r>
        <w:t xml:space="preserve">there are two possible trees (corresponding to different operator </w:t>
      </w:r>
      <w:proofErr w:type="spellStart"/>
      <w:r>
        <w:t>precedences</w:t>
      </w:r>
      <w:proofErr w:type="spellEnd"/>
      <w:r>
        <w:t>).</w:t>
      </w:r>
    </w:p>
    <w:p w14:paraId="09AEE8C4" w14:textId="77777777" w:rsidR="00A61108" w:rsidRDefault="00A61108" w:rsidP="00A61108">
      <w:pPr>
        <w:tabs>
          <w:tab w:val="center" w:pos="1521"/>
          <w:tab w:val="center" w:pos="3750"/>
        </w:tabs>
        <w:spacing w:after="0" w:line="259" w:lineRule="auto"/>
        <w:ind w:left="0" w:firstLine="0"/>
        <w:jc w:val="left"/>
      </w:pPr>
      <w:r>
        <w:rPr>
          <w:sz w:val="22"/>
        </w:rPr>
        <w:tab/>
      </w:r>
      <w:r>
        <w:rPr>
          <w:sz w:val="17"/>
        </w:rPr>
        <w:t>Exp</w:t>
      </w:r>
      <w:r>
        <w:rPr>
          <w:sz w:val="17"/>
        </w:rPr>
        <w:tab/>
      </w:r>
      <w:proofErr w:type="spellStart"/>
      <w:r>
        <w:rPr>
          <w:sz w:val="17"/>
        </w:rPr>
        <w:t>Exp</w:t>
      </w:r>
      <w:proofErr w:type="spellEnd"/>
    </w:p>
    <w:p w14:paraId="1624628D" w14:textId="77777777" w:rsidR="00A61108" w:rsidRDefault="00A61108" w:rsidP="00A61108">
      <w:pPr>
        <w:spacing w:after="47" w:line="259" w:lineRule="auto"/>
        <w:ind w:left="306" w:firstLine="0"/>
        <w:jc w:val="left"/>
      </w:pPr>
      <w:r>
        <w:rPr>
          <w:noProof/>
          <w:sz w:val="22"/>
        </w:rPr>
        <w:lastRenderedPageBreak/>
        <mc:AlternateContent>
          <mc:Choice Requires="wpg">
            <w:drawing>
              <wp:inline distT="0" distB="0" distL="0" distR="0" wp14:anchorId="539FBB19" wp14:editId="31D99902">
                <wp:extent cx="2959491" cy="642757"/>
                <wp:effectExtent l="0" t="0" r="0" b="0"/>
                <wp:docPr id="912891" name="Group 912891"/>
                <wp:cNvGraphicFramePr/>
                <a:graphic xmlns:a="http://schemas.openxmlformats.org/drawingml/2006/main">
                  <a:graphicData uri="http://schemas.microsoft.com/office/word/2010/wordprocessingGroup">
                    <wpg:wgp>
                      <wpg:cNvGrpSpPr/>
                      <wpg:grpSpPr>
                        <a:xfrm>
                          <a:off x="0" y="0"/>
                          <a:ext cx="2959491" cy="642757"/>
                          <a:chOff x="0" y="0"/>
                          <a:chExt cx="2959491" cy="642757"/>
                        </a:xfrm>
                      </wpg:grpSpPr>
                      <wps:wsp>
                        <wps:cNvPr id="17619" name="Rectangle 17619"/>
                        <wps:cNvSpPr/>
                        <wps:spPr>
                          <a:xfrm>
                            <a:off x="270002" y="121339"/>
                            <a:ext cx="258327" cy="142037"/>
                          </a:xfrm>
                          <a:prstGeom prst="rect">
                            <a:avLst/>
                          </a:prstGeom>
                          <a:ln>
                            <a:noFill/>
                          </a:ln>
                        </wps:spPr>
                        <wps:txbx>
                          <w:txbxContent>
                            <w:p w14:paraId="79736EC3"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20" name="Shape 17620"/>
                        <wps:cNvSpPr/>
                        <wps:spPr>
                          <a:xfrm>
                            <a:off x="508935" y="0"/>
                            <a:ext cx="121368" cy="80942"/>
                          </a:xfrm>
                          <a:custGeom>
                            <a:avLst/>
                            <a:gdLst/>
                            <a:ahLst/>
                            <a:cxnLst/>
                            <a:rect l="0" t="0" r="0" b="0"/>
                            <a:pathLst>
                              <a:path w="121368" h="80942">
                                <a:moveTo>
                                  <a:pt x="121368" y="0"/>
                                </a:moveTo>
                                <a:lnTo>
                                  <a:pt x="0" y="809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21" name="Rectangle 17621"/>
                        <wps:cNvSpPr/>
                        <wps:spPr>
                          <a:xfrm>
                            <a:off x="0" y="391340"/>
                            <a:ext cx="258327" cy="142037"/>
                          </a:xfrm>
                          <a:prstGeom prst="rect">
                            <a:avLst/>
                          </a:prstGeom>
                          <a:ln>
                            <a:noFill/>
                          </a:ln>
                        </wps:spPr>
                        <wps:txbx>
                          <w:txbxContent>
                            <w:p w14:paraId="63A14B84"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22" name="Shape 17622"/>
                        <wps:cNvSpPr/>
                        <wps:spPr>
                          <a:xfrm>
                            <a:off x="193354" y="271713"/>
                            <a:ext cx="77521" cy="77514"/>
                          </a:xfrm>
                          <a:custGeom>
                            <a:avLst/>
                            <a:gdLst/>
                            <a:ahLst/>
                            <a:cxnLst/>
                            <a:rect l="0" t="0" r="0" b="0"/>
                            <a:pathLst>
                              <a:path w="77521" h="77514">
                                <a:moveTo>
                                  <a:pt x="77521" y="0"/>
                                </a:moveTo>
                                <a:lnTo>
                                  <a:pt x="0" y="7751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24" name="Shape 17624"/>
                        <wps:cNvSpPr/>
                        <wps:spPr>
                          <a:xfrm>
                            <a:off x="97114" y="541716"/>
                            <a:ext cx="0" cy="88888"/>
                          </a:xfrm>
                          <a:custGeom>
                            <a:avLst/>
                            <a:gdLst/>
                            <a:ahLst/>
                            <a:cxnLst/>
                            <a:rect l="0" t="0" r="0" b="0"/>
                            <a:pathLst>
                              <a:path h="88888">
                                <a:moveTo>
                                  <a:pt x="0" y="0"/>
                                </a:moveTo>
                                <a:lnTo>
                                  <a:pt x="0" y="8888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25" name="Shape 17625"/>
                        <wps:cNvSpPr/>
                        <wps:spPr>
                          <a:xfrm>
                            <a:off x="367117" y="271713"/>
                            <a:ext cx="0" cy="173759"/>
                          </a:xfrm>
                          <a:custGeom>
                            <a:avLst/>
                            <a:gdLst/>
                            <a:ahLst/>
                            <a:cxnLst/>
                            <a:rect l="0" t="0" r="0" b="0"/>
                            <a:pathLst>
                              <a:path h="173759">
                                <a:moveTo>
                                  <a:pt x="0" y="0"/>
                                </a:moveTo>
                                <a:lnTo>
                                  <a:pt x="0"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27" name="Shape 17627"/>
                        <wps:cNvSpPr/>
                        <wps:spPr>
                          <a:xfrm>
                            <a:off x="367117" y="445472"/>
                            <a:ext cx="0" cy="197285"/>
                          </a:xfrm>
                          <a:custGeom>
                            <a:avLst/>
                            <a:gdLst/>
                            <a:ahLst/>
                            <a:cxnLst/>
                            <a:rect l="0" t="0" r="0" b="0"/>
                            <a:pathLst>
                              <a:path h="197285">
                                <a:moveTo>
                                  <a:pt x="0" y="0"/>
                                </a:moveTo>
                                <a:lnTo>
                                  <a:pt x="0" y="19728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28" name="Rectangle 17628"/>
                        <wps:cNvSpPr/>
                        <wps:spPr>
                          <a:xfrm>
                            <a:off x="540004" y="391340"/>
                            <a:ext cx="258327" cy="142037"/>
                          </a:xfrm>
                          <a:prstGeom prst="rect">
                            <a:avLst/>
                          </a:prstGeom>
                          <a:ln>
                            <a:noFill/>
                          </a:ln>
                        </wps:spPr>
                        <wps:txbx>
                          <w:txbxContent>
                            <w:p w14:paraId="159D477E"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29" name="Shape 17629"/>
                        <wps:cNvSpPr/>
                        <wps:spPr>
                          <a:xfrm>
                            <a:off x="463360" y="271713"/>
                            <a:ext cx="77521" cy="77514"/>
                          </a:xfrm>
                          <a:custGeom>
                            <a:avLst/>
                            <a:gdLst/>
                            <a:ahLst/>
                            <a:cxnLst/>
                            <a:rect l="0" t="0" r="0" b="0"/>
                            <a:pathLst>
                              <a:path w="77521" h="77514">
                                <a:moveTo>
                                  <a:pt x="0" y="0"/>
                                </a:moveTo>
                                <a:lnTo>
                                  <a:pt x="77521" y="7751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1" name="Shape 17631"/>
                        <wps:cNvSpPr/>
                        <wps:spPr>
                          <a:xfrm>
                            <a:off x="637121" y="541716"/>
                            <a:ext cx="0" cy="88888"/>
                          </a:xfrm>
                          <a:custGeom>
                            <a:avLst/>
                            <a:gdLst/>
                            <a:ahLst/>
                            <a:cxnLst/>
                            <a:rect l="0" t="0" r="0" b="0"/>
                            <a:pathLst>
                              <a:path h="88888">
                                <a:moveTo>
                                  <a:pt x="0" y="0"/>
                                </a:moveTo>
                                <a:lnTo>
                                  <a:pt x="0" y="8888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2" name="Shape 17632"/>
                        <wps:cNvSpPr/>
                        <wps:spPr>
                          <a:xfrm>
                            <a:off x="820241" y="1709"/>
                            <a:ext cx="86883" cy="173759"/>
                          </a:xfrm>
                          <a:custGeom>
                            <a:avLst/>
                            <a:gdLst/>
                            <a:ahLst/>
                            <a:cxnLst/>
                            <a:rect l="0" t="0" r="0" b="0"/>
                            <a:pathLst>
                              <a:path w="86883" h="173759">
                                <a:moveTo>
                                  <a:pt x="0" y="0"/>
                                </a:moveTo>
                                <a:lnTo>
                                  <a:pt x="86883"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3" name="Shape 17633"/>
                        <wps:cNvSpPr/>
                        <wps:spPr>
                          <a:xfrm>
                            <a:off x="907124" y="175468"/>
                            <a:ext cx="0" cy="270003"/>
                          </a:xfrm>
                          <a:custGeom>
                            <a:avLst/>
                            <a:gdLst/>
                            <a:ahLst/>
                            <a:cxnLst/>
                            <a:rect l="0" t="0" r="0" b="0"/>
                            <a:pathLst>
                              <a:path h="270003">
                                <a:moveTo>
                                  <a:pt x="0" y="0"/>
                                </a:moveTo>
                                <a:lnTo>
                                  <a:pt x="0" y="27000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5" name="Shape 17635"/>
                        <wps:cNvSpPr/>
                        <wps:spPr>
                          <a:xfrm>
                            <a:off x="907124" y="445472"/>
                            <a:ext cx="0" cy="195242"/>
                          </a:xfrm>
                          <a:custGeom>
                            <a:avLst/>
                            <a:gdLst/>
                            <a:ahLst/>
                            <a:cxnLst/>
                            <a:rect l="0" t="0" r="0" b="0"/>
                            <a:pathLst>
                              <a:path h="195242">
                                <a:moveTo>
                                  <a:pt x="0" y="0"/>
                                </a:moveTo>
                                <a:lnTo>
                                  <a:pt x="0" y="1952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6" name="Rectangle 17636"/>
                        <wps:cNvSpPr/>
                        <wps:spPr>
                          <a:xfrm>
                            <a:off x="1080008" y="121339"/>
                            <a:ext cx="258327" cy="142037"/>
                          </a:xfrm>
                          <a:prstGeom prst="rect">
                            <a:avLst/>
                          </a:prstGeom>
                          <a:ln>
                            <a:noFill/>
                          </a:ln>
                        </wps:spPr>
                        <wps:txbx>
                          <w:txbxContent>
                            <w:p w14:paraId="35B1DC1F"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37" name="Shape 17637"/>
                        <wps:cNvSpPr/>
                        <wps:spPr>
                          <a:xfrm>
                            <a:off x="913940" y="0"/>
                            <a:ext cx="121369" cy="80942"/>
                          </a:xfrm>
                          <a:custGeom>
                            <a:avLst/>
                            <a:gdLst/>
                            <a:ahLst/>
                            <a:cxnLst/>
                            <a:rect l="0" t="0" r="0" b="0"/>
                            <a:pathLst>
                              <a:path w="121369" h="80942">
                                <a:moveTo>
                                  <a:pt x="0" y="0"/>
                                </a:moveTo>
                                <a:lnTo>
                                  <a:pt x="121369" y="809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38" name="Shape 17638"/>
                        <wps:cNvSpPr/>
                        <wps:spPr>
                          <a:xfrm>
                            <a:off x="1177127" y="271713"/>
                            <a:ext cx="0" cy="173759"/>
                          </a:xfrm>
                          <a:custGeom>
                            <a:avLst/>
                            <a:gdLst/>
                            <a:ahLst/>
                            <a:cxnLst/>
                            <a:rect l="0" t="0" r="0" b="0"/>
                            <a:pathLst>
                              <a:path h="173759">
                                <a:moveTo>
                                  <a:pt x="0" y="0"/>
                                </a:moveTo>
                                <a:lnTo>
                                  <a:pt x="0"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0" name="Shape 17640"/>
                        <wps:cNvSpPr/>
                        <wps:spPr>
                          <a:xfrm>
                            <a:off x="1177127" y="445472"/>
                            <a:ext cx="0" cy="184407"/>
                          </a:xfrm>
                          <a:custGeom>
                            <a:avLst/>
                            <a:gdLst/>
                            <a:ahLst/>
                            <a:cxnLst/>
                            <a:rect l="0" t="0" r="0" b="0"/>
                            <a:pathLst>
                              <a:path h="184407">
                                <a:moveTo>
                                  <a:pt x="0" y="0"/>
                                </a:moveTo>
                                <a:lnTo>
                                  <a:pt x="0" y="18440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2" name="Rectangle 17642"/>
                        <wps:cNvSpPr/>
                        <wps:spPr>
                          <a:xfrm>
                            <a:off x="1685265" y="121339"/>
                            <a:ext cx="258327" cy="142037"/>
                          </a:xfrm>
                          <a:prstGeom prst="rect">
                            <a:avLst/>
                          </a:prstGeom>
                          <a:ln>
                            <a:noFill/>
                          </a:ln>
                        </wps:spPr>
                        <wps:txbx>
                          <w:txbxContent>
                            <w:p w14:paraId="21A020ED"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43" name="Shape 17643"/>
                        <wps:cNvSpPr/>
                        <wps:spPr>
                          <a:xfrm>
                            <a:off x="1924198" y="0"/>
                            <a:ext cx="121368" cy="80942"/>
                          </a:xfrm>
                          <a:custGeom>
                            <a:avLst/>
                            <a:gdLst/>
                            <a:ahLst/>
                            <a:cxnLst/>
                            <a:rect l="0" t="0" r="0" b="0"/>
                            <a:pathLst>
                              <a:path w="121368" h="80942">
                                <a:moveTo>
                                  <a:pt x="121368" y="0"/>
                                </a:moveTo>
                                <a:lnTo>
                                  <a:pt x="0" y="809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4" name="Shape 17644"/>
                        <wps:cNvSpPr/>
                        <wps:spPr>
                          <a:xfrm>
                            <a:off x="1782380" y="271713"/>
                            <a:ext cx="0" cy="173759"/>
                          </a:xfrm>
                          <a:custGeom>
                            <a:avLst/>
                            <a:gdLst/>
                            <a:ahLst/>
                            <a:cxnLst/>
                            <a:rect l="0" t="0" r="0" b="0"/>
                            <a:pathLst>
                              <a:path h="173759">
                                <a:moveTo>
                                  <a:pt x="0" y="0"/>
                                </a:moveTo>
                                <a:lnTo>
                                  <a:pt x="0"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6" name="Shape 17646"/>
                        <wps:cNvSpPr/>
                        <wps:spPr>
                          <a:xfrm>
                            <a:off x="1782380" y="445472"/>
                            <a:ext cx="0" cy="185132"/>
                          </a:xfrm>
                          <a:custGeom>
                            <a:avLst/>
                            <a:gdLst/>
                            <a:ahLst/>
                            <a:cxnLst/>
                            <a:rect l="0" t="0" r="0" b="0"/>
                            <a:pathLst>
                              <a:path h="185132">
                                <a:moveTo>
                                  <a:pt x="0" y="0"/>
                                </a:moveTo>
                                <a:lnTo>
                                  <a:pt x="0" y="18513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7" name="Shape 17647"/>
                        <wps:cNvSpPr/>
                        <wps:spPr>
                          <a:xfrm>
                            <a:off x="2052383" y="1709"/>
                            <a:ext cx="86882" cy="173759"/>
                          </a:xfrm>
                          <a:custGeom>
                            <a:avLst/>
                            <a:gdLst/>
                            <a:ahLst/>
                            <a:cxnLst/>
                            <a:rect l="0" t="0" r="0" b="0"/>
                            <a:pathLst>
                              <a:path w="86882" h="173759">
                                <a:moveTo>
                                  <a:pt x="86882" y="0"/>
                                </a:moveTo>
                                <a:lnTo>
                                  <a:pt x="0"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48" name="Shape 17648"/>
                        <wps:cNvSpPr/>
                        <wps:spPr>
                          <a:xfrm>
                            <a:off x="2052383" y="175468"/>
                            <a:ext cx="0" cy="270003"/>
                          </a:xfrm>
                          <a:custGeom>
                            <a:avLst/>
                            <a:gdLst/>
                            <a:ahLst/>
                            <a:cxnLst/>
                            <a:rect l="0" t="0" r="0" b="0"/>
                            <a:pathLst>
                              <a:path h="270003">
                                <a:moveTo>
                                  <a:pt x="0" y="0"/>
                                </a:moveTo>
                                <a:lnTo>
                                  <a:pt x="0" y="270003"/>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0" name="Shape 17650"/>
                        <wps:cNvSpPr/>
                        <wps:spPr>
                          <a:xfrm>
                            <a:off x="2052383" y="445472"/>
                            <a:ext cx="0" cy="197285"/>
                          </a:xfrm>
                          <a:custGeom>
                            <a:avLst/>
                            <a:gdLst/>
                            <a:ahLst/>
                            <a:cxnLst/>
                            <a:rect l="0" t="0" r="0" b="0"/>
                            <a:pathLst>
                              <a:path h="197285">
                                <a:moveTo>
                                  <a:pt x="0" y="0"/>
                                </a:moveTo>
                                <a:lnTo>
                                  <a:pt x="0" y="197285"/>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1" name="Rectangle 17651"/>
                        <wps:cNvSpPr/>
                        <wps:spPr>
                          <a:xfrm>
                            <a:off x="2495271" y="121339"/>
                            <a:ext cx="258327" cy="142037"/>
                          </a:xfrm>
                          <a:prstGeom prst="rect">
                            <a:avLst/>
                          </a:prstGeom>
                          <a:ln>
                            <a:noFill/>
                          </a:ln>
                        </wps:spPr>
                        <wps:txbx>
                          <w:txbxContent>
                            <w:p w14:paraId="254BEFFF"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52" name="Shape 17652"/>
                        <wps:cNvSpPr/>
                        <wps:spPr>
                          <a:xfrm>
                            <a:off x="2329203" y="0"/>
                            <a:ext cx="121369" cy="80942"/>
                          </a:xfrm>
                          <a:custGeom>
                            <a:avLst/>
                            <a:gdLst/>
                            <a:ahLst/>
                            <a:cxnLst/>
                            <a:rect l="0" t="0" r="0" b="0"/>
                            <a:pathLst>
                              <a:path w="121369" h="80942">
                                <a:moveTo>
                                  <a:pt x="0" y="0"/>
                                </a:moveTo>
                                <a:lnTo>
                                  <a:pt x="121369" y="809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3" name="Rectangle 17653"/>
                        <wps:cNvSpPr/>
                        <wps:spPr>
                          <a:xfrm>
                            <a:off x="2225269" y="391340"/>
                            <a:ext cx="258327" cy="142037"/>
                          </a:xfrm>
                          <a:prstGeom prst="rect">
                            <a:avLst/>
                          </a:prstGeom>
                          <a:ln>
                            <a:noFill/>
                          </a:ln>
                        </wps:spPr>
                        <wps:txbx>
                          <w:txbxContent>
                            <w:p w14:paraId="3477B20B"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54" name="Shape 17654"/>
                        <wps:cNvSpPr/>
                        <wps:spPr>
                          <a:xfrm>
                            <a:off x="2418627" y="271713"/>
                            <a:ext cx="77521" cy="77514"/>
                          </a:xfrm>
                          <a:custGeom>
                            <a:avLst/>
                            <a:gdLst/>
                            <a:ahLst/>
                            <a:cxnLst/>
                            <a:rect l="0" t="0" r="0" b="0"/>
                            <a:pathLst>
                              <a:path w="77521" h="77514">
                                <a:moveTo>
                                  <a:pt x="77521" y="0"/>
                                </a:moveTo>
                                <a:lnTo>
                                  <a:pt x="0" y="7751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6" name="Shape 17656"/>
                        <wps:cNvSpPr/>
                        <wps:spPr>
                          <a:xfrm>
                            <a:off x="2322387" y="541716"/>
                            <a:ext cx="0" cy="88888"/>
                          </a:xfrm>
                          <a:custGeom>
                            <a:avLst/>
                            <a:gdLst/>
                            <a:ahLst/>
                            <a:cxnLst/>
                            <a:rect l="0" t="0" r="0" b="0"/>
                            <a:pathLst>
                              <a:path h="88888">
                                <a:moveTo>
                                  <a:pt x="0" y="0"/>
                                </a:moveTo>
                                <a:lnTo>
                                  <a:pt x="0" y="8888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7" name="Shape 17657"/>
                        <wps:cNvSpPr/>
                        <wps:spPr>
                          <a:xfrm>
                            <a:off x="2592390" y="271713"/>
                            <a:ext cx="0" cy="173759"/>
                          </a:xfrm>
                          <a:custGeom>
                            <a:avLst/>
                            <a:gdLst/>
                            <a:ahLst/>
                            <a:cxnLst/>
                            <a:rect l="0" t="0" r="0" b="0"/>
                            <a:pathLst>
                              <a:path h="173759">
                                <a:moveTo>
                                  <a:pt x="0" y="0"/>
                                </a:moveTo>
                                <a:lnTo>
                                  <a:pt x="0" y="17375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59" name="Shape 17659"/>
                        <wps:cNvSpPr/>
                        <wps:spPr>
                          <a:xfrm>
                            <a:off x="2592390" y="445472"/>
                            <a:ext cx="0" cy="195242"/>
                          </a:xfrm>
                          <a:custGeom>
                            <a:avLst/>
                            <a:gdLst/>
                            <a:ahLst/>
                            <a:cxnLst/>
                            <a:rect l="0" t="0" r="0" b="0"/>
                            <a:pathLst>
                              <a:path h="195242">
                                <a:moveTo>
                                  <a:pt x="0" y="0"/>
                                </a:moveTo>
                                <a:lnTo>
                                  <a:pt x="0" y="19524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60" name="Rectangle 17660"/>
                        <wps:cNvSpPr/>
                        <wps:spPr>
                          <a:xfrm>
                            <a:off x="2765260" y="391340"/>
                            <a:ext cx="258327" cy="142037"/>
                          </a:xfrm>
                          <a:prstGeom prst="rect">
                            <a:avLst/>
                          </a:prstGeom>
                          <a:ln>
                            <a:noFill/>
                          </a:ln>
                        </wps:spPr>
                        <wps:txbx>
                          <w:txbxContent>
                            <w:p w14:paraId="74D246DC" w14:textId="77777777" w:rsidR="008E53D1" w:rsidRDefault="008E53D1" w:rsidP="00A61108">
                              <w:pPr>
                                <w:spacing w:after="160" w:line="259" w:lineRule="auto"/>
                                <w:ind w:left="0" w:firstLine="0"/>
                                <w:jc w:val="left"/>
                              </w:pPr>
                              <w:r>
                                <w:rPr>
                                  <w:w w:val="126"/>
                                  <w:sz w:val="17"/>
                                </w:rPr>
                                <w:t>Exp</w:t>
                              </w:r>
                            </w:p>
                          </w:txbxContent>
                        </wps:txbx>
                        <wps:bodyPr horzOverflow="overflow" vert="horz" lIns="0" tIns="0" rIns="0" bIns="0" rtlCol="0">
                          <a:noAutofit/>
                        </wps:bodyPr>
                      </wps:wsp>
                      <wps:wsp>
                        <wps:cNvPr id="17661" name="Shape 17661"/>
                        <wps:cNvSpPr/>
                        <wps:spPr>
                          <a:xfrm>
                            <a:off x="2688633" y="271713"/>
                            <a:ext cx="77521" cy="77514"/>
                          </a:xfrm>
                          <a:custGeom>
                            <a:avLst/>
                            <a:gdLst/>
                            <a:ahLst/>
                            <a:cxnLst/>
                            <a:rect l="0" t="0" r="0" b="0"/>
                            <a:pathLst>
                              <a:path w="77521" h="77514">
                                <a:moveTo>
                                  <a:pt x="0" y="0"/>
                                </a:moveTo>
                                <a:lnTo>
                                  <a:pt x="77521" y="77514"/>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7663" name="Shape 17663"/>
                        <wps:cNvSpPr/>
                        <wps:spPr>
                          <a:xfrm>
                            <a:off x="2862393" y="541716"/>
                            <a:ext cx="0" cy="88162"/>
                          </a:xfrm>
                          <a:custGeom>
                            <a:avLst/>
                            <a:gdLst/>
                            <a:ahLst/>
                            <a:cxnLst/>
                            <a:rect l="0" t="0" r="0" b="0"/>
                            <a:pathLst>
                              <a:path h="88162">
                                <a:moveTo>
                                  <a:pt x="0" y="0"/>
                                </a:moveTo>
                                <a:lnTo>
                                  <a:pt x="0" y="8816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9FBB19" id="Group 912891" o:spid="_x0000_s1026" style="width:233.05pt;height:50.6pt;mso-position-horizontal-relative:char;mso-position-vertical-relative:line" coordsize="29594,6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H6DAgAAOViAAAOAAAAZHJzL2Uyb0RvYy54bWzsXdmO2zYUfS/QfxD03lj7YsQTFEkTFCia&#10;IEk/QCPLCyBLgqTZ+vU9l6RoWXY81rixPTLz4Ggombxczl0Or+i37x5XqXaflNUyzya6+cbQtSSL&#10;8+kym0/0f75//C3QtaqOsmmU5lky0Z+SSn938+svbx+KcWLlizydJqWGSrJq/FBM9EVdF+PRqIoX&#10;ySqq3uRFkuHmLC9XUY0/y/loWkYPqH2VjizD8EYPeTktyjxOqgqlH/hN/YbVP5slcf15NquSWksn&#10;OmSr2WfJPm/pc3TzNhrPy6hYLGMhRvQCKVbRMkOjsqoPUR1pd+Vyq6rVMi7zKp/Vb+J8Ncpns2Wc&#10;sD6gN6bR6c2nMr8rWF/m44d5IYcJQ9sZpxdXG/99/6XUltOJHppWEJq6lkUrzBNrWhNlGKSHYj7G&#10;s5/K4lvxpRQFc/4X9ftxVq7of/RIe2TD+ySHN3mstRiFVuiGDjUR457nWL7r8/GPF5ikra/Fiz/2&#10;f3HUNDsi6aQwDwWWUrUereq40fq2iIqETUJFIyBGy/Q9M2wG6yuWWZTN00TjxWx42NNysKpxhXHb&#10;MVKWbxiGpWsYEtMybTvkQyLHzA1sy+dDZjqWYbMhkz2PxkVZ1Z+SfKXRxUQvIQpbiNH9X1UNQfBo&#10;8wi1nmb0meUfl2nK71IJBrARkK7qx9tH0YfbfPqELi/y8t/PgPkszR8mei6udEI+GqW7upb+mWGo&#10;CWTNRdlc3DYXZZ2+zxkUuRi/39X5bMnkpIZ5a0IezCGtu9NMpgW5+cpn800TiaI+E+kaQWi7bCKF&#10;WmnmkObVgx6kZR8YoWNRva0pjO/4FNKQNNMGTTLlE4iyRXMVP2bNJU30XqVWRDV9jyqlSw3z1giy&#10;aOSgmyvM5vecPVYTBpuHGvxC0PUjadZ+FGPW6RK/T2sOTfLF14iBwnZH04wkcg2P9EEEzT9LI75y&#10;V8saJiFdrkgWQocYrh0Ltaqf0oRET7OvyQxqjORny78q57fv01K7j2i1sX+yGjxK35kBAvJbxg+/&#10;RY9GabGIRF2iGtEA66OoiZ5MmM3pVhsLabjhgfrGyDXmB+Miv8TEyrNafj+D0WQNMoDy3q6BQstI&#10;AOSESJE2YkPtWSbJSdJAST6v9vjSsUPTdjposc6l8ZgVlL24GsUH29NVfExBHTyVZmjbrsNUgeWb&#10;vmnTQsCiFsbb912sDab8cGk6Aj+Nw9DWCT9V+Qk5oPu4GCTjWrEVTPeJZw5Wfe0OKdU3fNWHVd7F&#10;ClvPB2Ml9E0ggKym6wAq3iZUoBSZjxDg31lgQo4Ba3wXOLjKbqzxGjo7fYJWFxQwhg8M+L1dYLi0&#10;gg8Ghu0BGYhzgIxdRkQgw/Rt32URErym01oQQEO0fiw2NjqhwDF8cGBZd8HBoviXgMNxXMdn/tna&#10;w2rAEfpWwFB3FnDw1o8GR7sTChzDBwd4EQ6OzWiS+T8HA8R1EOFzv+ryQkoZTV1NSCmJ0TWXxoz2&#10;wfPpeLbtcX9zlzcgwjTyldsR2GkdArBXQo69IeVhXrOoqdMhpf8Gr/9syaZJrKCoj+fs2T4oWxVT&#10;Kp55XA2JZ7a3iUkU9UFGYBmWw5Fh+kZnYy3wgsDmfMtGQHZyIyIE+T/iS1EVrMhGl5QZGb4ZwVLu&#10;xJg24+EPdrlCA2aEu9Cm7zrYr9xg8UWMyfbjWMXniDFF68fGmBudUOAYPji22Uls1PexJC1w7CVg&#10;XOtMm/tkPULW+rHgENVgdIBwBY7hg8NrLMcGAWOzramDrYdpBGBgwOWQ73FJaUxsU19awmthYJAl&#10;tuUO9KOckZgRIjOD5rOTn8Hyg8DwXEY2EwSB7uNZVS9XfU2f0Nt2gpZSf8NXf5J/XvMv/bhnbFvC&#10;c1Zbl3AXZMohruNWUqPK9RNaFOPyqnL9yAJ0wkqerne4Y9BCxz7XOXAco5va3F5CPy81jFxn3vrL&#10;7Qc3lKIa5Tqz9Fq50HlarkiwHRJDiVhv194lDwEPR4gXuJbHE8cvz3WW6W3X4jo720waivqQBWYI&#10;1jnksdAu3xl3LsN3hiB7fWfmFbf6Aev1TNZf6+UG5TsP3nd2ttNhUdQLKn5g2QG3nrs2+nGHoLKx&#10;m3HaDRryDnjS4dHeQTt3UaFj+OiQxJqMLJ2epFoLHXt9Z9fkO6NQ0KdHR8BaPxodvBrlO1+L77zN&#10;UDr9GErLcGE74K0xA7Frex/u+ZmtB3LEaE8eguy3I+Khhmx91tHaMIjKlgzflsAL7/Iw/VjKTbSo&#10;/X16MRowa1NMiqV8pSylu81SoqhPHNJGxz5Pq/1ywuk9LfWGhXpf/4dnxbAgA4cYCN5xfUyJKzOM&#10;Nzb4UdwLIQ7SS3yRTHlxG/wym+daWEpXUs8yuERRrwm1rRDHyagd/pw5Auq8EnZ4ygB3aVxJ6G/q&#10;v36kvmVZ2KVBtglitMt7xUzySlej/7apZxxB0kv/OWbg7UnbeE3vmK3fHjvsdAY8L89hUezB4NkD&#10;d5uJRlEvsNgWuDae46QOLlHUATtabQiHmeEEyi6xxg+lPDh9w3JDyw7VFibINJX+Fw3rFUwctbOF&#10;jn4v8rfRsZdYU2/OqIMwX1lyLB1QsePoEhT3cq18D4Eltx+XF1jKLdlrCSwJhZ2dNhT1mlBs+OL4&#10;EsYU7Mppek2BJV+WzwWV6/BTBZZXdRSwJ6k1yUKjqBdYwMHYIQfL3sDS9Bi9fY4MpyCgxo9NcOK1&#10;YGzQBcW5nI1zYT8VgN9SYPMgfveBfqyh/Teu279OcfMfAAAA//8DAFBLAwQUAAYACAAAACEAT7/p&#10;EdwAAAAFAQAADwAAAGRycy9kb3ducmV2LnhtbEyPQUvDQBCF74L/YRnBm91s1SBpNqUU9VQEW0F6&#10;m2anSWh2N2S3SfrvHb3Uy4PhPd77Jl9OthUD9aHxToOaJSDIld40rtLwtXt7eAERIjqDrXek4UIB&#10;lsXtTY6Z8aP7pGEbK8ElLmSooY6xy6QMZU0Ww8x35Ng7+t5i5LOvpOlx5HLbynmSpNJi43ihxo7W&#10;NZWn7dlqeB9xXD2q12FzOq4v+93zx/dGkdb3d9NqASLSFK9h+MVndCiY6eDPzgTRauBH4p+y95Sm&#10;CsSBQ4magyxy+Z+++AEAAP//AwBQSwECLQAUAAYACAAAACEAtoM4kv4AAADhAQAAEwAAAAAAAAAA&#10;AAAAAAAAAAAAW0NvbnRlbnRfVHlwZXNdLnhtbFBLAQItABQABgAIAAAAIQA4/SH/1gAAAJQBAAAL&#10;AAAAAAAAAAAAAAAAAC8BAABfcmVscy8ucmVsc1BLAQItABQABgAIAAAAIQDpMOH6DAgAAOViAAAO&#10;AAAAAAAAAAAAAAAAAC4CAABkcnMvZTJvRG9jLnhtbFBLAQItABQABgAIAAAAIQBPv+kR3AAAAAUB&#10;AAAPAAAAAAAAAAAAAAAAAGYKAABkcnMvZG93bnJldi54bWxQSwUGAAAAAAQABADzAAAAbwsAAAAA&#10;">
                <v:rect id="Rectangle 17619" o:spid="_x0000_s1027" style="position:absolute;left:2700;top:12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QOxAAAAN4AAAAPAAAAZHJzL2Rvd25yZXYueG1sRE9Li8Iw&#10;EL4L+x/CLHjTVA9qq1Fk10WPvkC9Dc1sW7aZlCZrq7/eCIK3+fieM1u0phRXql1hWcGgH4EgTq0u&#10;OFNwPPz0JiCcR9ZYWiYFN3KwmH90Zpho2/COrnufiRDCLkEFufdVIqVLczLo+rYiDtyvrQ36AOtM&#10;6hqbEG5KOYyikTRYcGjIsaKvnNK//b9RsJ5Uy/PG3pusXF3Wp+0p/j7EXqnuZ7ucgvDU+rf45d7o&#10;MH88GsTwfCfcIOcPAAAA//8DAFBLAQItABQABgAIAAAAIQDb4fbL7gAAAIUBAAATAAAAAAAAAAAA&#10;AAAAAAAAAABbQ29udGVudF9UeXBlc10ueG1sUEsBAi0AFAAGAAgAAAAhAFr0LFu/AAAAFQEAAAsA&#10;AAAAAAAAAAAAAAAAHwEAAF9yZWxzLy5yZWxzUEsBAi0AFAAGAAgAAAAhAOyORA7EAAAA3gAAAA8A&#10;AAAAAAAAAAAAAAAABwIAAGRycy9kb3ducmV2LnhtbFBLBQYAAAAAAwADALcAAAD4AgAAAAA=&#10;" filled="f" stroked="f">
                  <v:textbox inset="0,0,0,0">
                    <w:txbxContent>
                      <w:p w14:paraId="79736EC3" w14:textId="77777777" w:rsidR="008E53D1" w:rsidRDefault="008E53D1" w:rsidP="00A61108">
                        <w:pPr>
                          <w:spacing w:after="160" w:line="259" w:lineRule="auto"/>
                          <w:ind w:left="0" w:firstLine="0"/>
                          <w:jc w:val="left"/>
                        </w:pPr>
                        <w:r>
                          <w:rPr>
                            <w:w w:val="126"/>
                            <w:sz w:val="17"/>
                          </w:rPr>
                          <w:t>Exp</w:t>
                        </w:r>
                      </w:p>
                    </w:txbxContent>
                  </v:textbox>
                </v:rect>
                <v:shape id="Shape 17620" o:spid="_x0000_s1028" style="position:absolute;left:5089;width:1214;height:809;visibility:visible;mso-wrap-style:square;v-text-anchor:top" coordsize="121368,8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3ixgAAAN4AAAAPAAAAZHJzL2Rvd25yZXYueG1sRI9Ba8JA&#10;EIXvBf/DMoK3uqsHK9FVRLFIe5BGweuQHZNodjZkt5r++86h0NsM8+a99y3XvW/Ug7pYB7YwGRtQ&#10;xEVwNZcWzqf96xxUTMgOm8Bk4YcirFeDlyVmLjz5ix55KpWYcMzQQpVSm2kdi4o8xnFoieV2DZ3H&#10;JGtXatfhU8x9o6fGzLTHmiWhwpa2FRX3/Ntb+Gx38w9vbu9m0/ujuZzN8ZYba0fDfrMAlahP/+K/&#10;74OT+m+zqQAIjsygV78AAAD//wMAUEsBAi0AFAAGAAgAAAAhANvh9svuAAAAhQEAABMAAAAAAAAA&#10;AAAAAAAAAAAAAFtDb250ZW50X1R5cGVzXS54bWxQSwECLQAUAAYACAAAACEAWvQsW78AAAAVAQAA&#10;CwAAAAAAAAAAAAAAAAAfAQAAX3JlbHMvLnJlbHNQSwECLQAUAAYACAAAACEAHwMN4sYAAADeAAAA&#10;DwAAAAAAAAAAAAAAAAAHAgAAZHJzL2Rvd25yZXYueG1sUEsFBgAAAAADAAMAtwAAAPoCAAAAAA==&#10;" path="m121368,l,80942e" filled="f" strokeweight=".14058mm">
                  <v:stroke miterlimit="83231f" joinstyle="miter"/>
                  <v:path arrowok="t" textboxrect="0,0,121368,80942"/>
                </v:shape>
                <v:rect id="Rectangle 17621" o:spid="_x0000_s1029" style="position:absolute;top:39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K1xQAAAN4AAAAPAAAAZHJzL2Rvd25yZXYueG1sRE9Na8JA&#10;EL0X/A/LFHprNvFgNbpKsC16rEZIexuyYxKanQ3ZrUn767uC4G0e73NWm9G04kK9aywrSKIYBHFp&#10;dcOVglP+/jwH4TyyxtYyKfglB5v15GGFqbYDH+hy9JUIIexSVFB736VSurImgy6yHXHgzrY36APs&#10;K6l7HEK4aeU0jmfSYMOhocaOtjWV38cfo2A377LPvf0bqvbta1d8FIvXfOGVenocsyUIT6O/i2/u&#10;vQ7zX2bTBK7vhBvk+h8AAP//AwBQSwECLQAUAAYACAAAACEA2+H2y+4AAACFAQAAEwAAAAAAAAAA&#10;AAAAAAAAAAAAW0NvbnRlbnRfVHlwZXNdLnhtbFBLAQItABQABgAIAAAAIQBa9CxbvwAAABUBAAAL&#10;AAAAAAAAAAAAAAAAAB8BAABfcmVscy8ucmVsc1BLAQItABQABgAIAAAAIQDclIK1xQAAAN4AAAAP&#10;AAAAAAAAAAAAAAAAAAcCAABkcnMvZG93bnJldi54bWxQSwUGAAAAAAMAAwC3AAAA+QIAAAAA&#10;" filled="f" stroked="f">
                  <v:textbox inset="0,0,0,0">
                    <w:txbxContent>
                      <w:p w14:paraId="63A14B84" w14:textId="77777777" w:rsidR="008E53D1" w:rsidRDefault="008E53D1" w:rsidP="00A61108">
                        <w:pPr>
                          <w:spacing w:after="160" w:line="259" w:lineRule="auto"/>
                          <w:ind w:left="0" w:firstLine="0"/>
                          <w:jc w:val="left"/>
                        </w:pPr>
                        <w:r>
                          <w:rPr>
                            <w:w w:val="126"/>
                            <w:sz w:val="17"/>
                          </w:rPr>
                          <w:t>Exp</w:t>
                        </w:r>
                      </w:p>
                    </w:txbxContent>
                  </v:textbox>
                </v:rect>
                <v:shape id="Shape 17622" o:spid="_x0000_s1030" style="position:absolute;left:1933;top:2717;width:775;height:775;visibility:visible;mso-wrap-style:square;v-text-anchor:top" coordsize="77521,7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OBxQAAAN4AAAAPAAAAZHJzL2Rvd25yZXYueG1sRE/fa8Iw&#10;EH4X9j+EG+xN03XgpDPKlA1UmKBu4N6O5myLzaUkqdb/3giCb/fx/bzxtDO1OJHzlWUFr4MEBHFu&#10;dcWFgt/dd38EwgdkjbVlUnAhD9PJU2+MmbZn3tBpGwoRQ9hnqKAMocmk9HlJBv3ANsSRO1hnMETo&#10;CqkdnmO4qWWaJENpsOLYUGJD85Ly47Y1CmYttvv96s+9fc0Po/XP5n+dLBulXp67zw8QgbrwEN/d&#10;Cx3nvw/TFG7vxBvk5AoAAP//AwBQSwECLQAUAAYACAAAACEA2+H2y+4AAACFAQAAEwAAAAAAAAAA&#10;AAAAAAAAAAAAW0NvbnRlbnRfVHlwZXNdLnhtbFBLAQItABQABgAIAAAAIQBa9CxbvwAAABUBAAAL&#10;AAAAAAAAAAAAAAAAAB8BAABfcmVscy8ucmVsc1BLAQItABQABgAIAAAAIQAjfHOBxQAAAN4AAAAP&#10;AAAAAAAAAAAAAAAAAAcCAABkcnMvZG93bnJldi54bWxQSwUGAAAAAAMAAwC3AAAA+QIAAAAA&#10;" path="m77521,l,77514e" filled="f" strokeweight=".14058mm">
                  <v:stroke miterlimit="83231f" joinstyle="miter"/>
                  <v:path arrowok="t" textboxrect="0,0,77521,77514"/>
                </v:shape>
                <v:shape id="Shape 17624" o:spid="_x0000_s1031" style="position:absolute;left:971;top:5417;width:0;height:889;visibility:visible;mso-wrap-style:square;v-text-anchor:top" coordsize="0,8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zrxAAAAN4AAAAPAAAAZHJzL2Rvd25yZXYueG1sRE/fa8Iw&#10;EH4f7H8IN/BtpiviRmeUMtgU9uCs2/vRnGm1uZQk2vrfL8Jgb/fx/bzFarSduJAPrWMFT9MMBHHt&#10;dMtGwff+/fEFRIjIGjvHpOBKAVbL+7sFFtoNvKNLFY1IIRwKVNDE2BdShrohi2HqeuLEHZy3GBP0&#10;RmqPQwq3ncyzbC4ttpwaGuzpraH6VJ2tguO4pVPrBmn8+vMj35uy+im/lJo8jOUriEhj/Bf/uTc6&#10;zX+e5zO4vZNukMtfAAAA//8DAFBLAQItABQABgAIAAAAIQDb4fbL7gAAAIUBAAATAAAAAAAAAAAA&#10;AAAAAAAAAABbQ29udGVudF9UeXBlc10ueG1sUEsBAi0AFAAGAAgAAAAhAFr0LFu/AAAAFQEAAAsA&#10;AAAAAAAAAAAAAAAAHwEAAF9yZWxzLy5yZWxzUEsBAi0AFAAGAAgAAAAhAMBdLOvEAAAA3gAAAA8A&#10;AAAAAAAAAAAAAAAABwIAAGRycy9kb3ducmV2LnhtbFBLBQYAAAAAAwADALcAAAD4AgAAAAA=&#10;" path="m,l,88888e" filled="f" strokeweight=".14058mm">
                  <v:stroke miterlimit="83231f" joinstyle="miter"/>
                  <v:path arrowok="t" textboxrect="0,0,0,88888"/>
                </v:shape>
                <v:shape id="Shape 17625" o:spid="_x0000_s1032" style="position:absolute;left:3671;top:2717;width:0;height:1737;visibility:visible;mso-wrap-style:square;v-text-anchor:top" coordsize="0,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0OxQAAAN4AAAAPAAAAZHJzL2Rvd25yZXYueG1sRE9LawIx&#10;EL4X+h/CFLzVrOujZWuUIiwo2IPW3qeb6WbpZrIk6br+eyMUvM3H95zlerCt6MmHxrGCyTgDQVw5&#10;3XCt4PRZPr+CCBFZY+uYFFwowHr1+LDEQrszH6g/xlqkEA4FKjAxdoWUoTJkMYxdR5y4H+ctxgR9&#10;LbXHcwq3rcyzbCEtNpwaDHa0MVT9Hv+sgv7kp+1hWs4/9tnOzLrvMt9MvpQaPQ3vbyAiDfEu/ndv&#10;dZr/ssjncHsn3SBXVwAAAP//AwBQSwECLQAUAAYACAAAACEA2+H2y+4AAACFAQAAEwAAAAAAAAAA&#10;AAAAAAAAAAAAW0NvbnRlbnRfVHlwZXNdLnhtbFBLAQItABQABgAIAAAAIQBa9CxbvwAAABUBAAAL&#10;AAAAAAAAAAAAAAAAAB8BAABfcmVscy8ucmVsc1BLAQItABQABgAIAAAAIQBLoz0OxQAAAN4AAAAP&#10;AAAAAAAAAAAAAAAAAAcCAABkcnMvZG93bnJldi54bWxQSwUGAAAAAAMAAwC3AAAA+QIAAAAA&#10;" path="m,l,173759e" filled="f" strokeweight=".14058mm">
                  <v:stroke miterlimit="83231f" joinstyle="miter"/>
                  <v:path arrowok="t" textboxrect="0,0,0,173759"/>
                </v:shape>
                <v:shape id="Shape 17627" o:spid="_x0000_s1033" style="position:absolute;left:3671;top:4454;width:0;height:1973;visibility:visible;mso-wrap-style:square;v-text-anchor:top" coordsize="0,19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ZapxQAAAN4AAAAPAAAAZHJzL2Rvd25yZXYueG1sRE/basJA&#10;EH0v9B+WKfSl1I0+GImuUhVLoVDw8gHT7JhNk50N2VHTv+8WCn2bw7nOYjX4Vl2pj3VgA+NRBoq4&#10;DLbmysDpuHuegYqCbLENTAa+KcJqeX+3wMKGG+/pepBKpRCOBRpwIl2hdSwdeYyj0BEn7hx6j5Jg&#10;X2nb4y2F+1ZPsmyqPdacGhx2tHFUNoeLNyDv3vL6KJ/N13a8afLXp51bfxjz+DC8zEEJDfIv/nO/&#10;2TQ/n05y+H0n3aCXPwAAAP//AwBQSwECLQAUAAYACAAAACEA2+H2y+4AAACFAQAAEwAAAAAAAAAA&#10;AAAAAAAAAAAAW0NvbnRlbnRfVHlwZXNdLnhtbFBLAQItABQABgAIAAAAIQBa9CxbvwAAABUBAAAL&#10;AAAAAAAAAAAAAAAAAB8BAABfcmVscy8ucmVsc1BLAQItABQABgAIAAAAIQCf3ZapxQAAAN4AAAAP&#10;AAAAAAAAAAAAAAAAAAcCAABkcnMvZG93bnJldi54bWxQSwUGAAAAAAMAAwC3AAAA+QIAAAAA&#10;" path="m,l,197285e" filled="f" strokeweight=".14058mm">
                  <v:stroke miterlimit="83231f" joinstyle="miter"/>
                  <v:path arrowok="t" textboxrect="0,0,0,197285"/>
                </v:shape>
                <v:rect id="Rectangle 17628" o:spid="_x0000_s1034" style="position:absolute;left:5400;top:39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soxwAAAN4AAAAPAAAAZHJzL2Rvd25yZXYueG1sRI/NbsJA&#10;DITvSLzDyki9wQYOFFIWhIAKjvxUor1ZWTeJmvVG2S1J+/T4gMTN1oxnPi9WnavUjZpQejYwHiWg&#10;iDNvS84NfFzehzNQISJbrDyTgT8KsFr2ewtMrW/5RLdzzJWEcEjRQBFjnWodsoIchpGviUX79o3D&#10;KGuTa9tgK+Gu0pMkmWqHJUtDgTVtCsp+zr/OwH5Wrz8P/r/Nq93X/nq8zreXeTTmZdCt30BF6uLT&#10;/Lg+WMF/nU6EV96RGfTyDgAA//8DAFBLAQItABQABgAIAAAAIQDb4fbL7gAAAIUBAAATAAAAAAAA&#10;AAAAAAAAAAAAAABbQ29udGVudF9UeXBlc10ueG1sUEsBAi0AFAAGAAgAAAAhAFr0LFu/AAAAFQEA&#10;AAsAAAAAAAAAAAAAAAAAHwEAAF9yZWxzLy5yZWxzUEsBAi0AFAAGAAgAAAAhAE2uKyjHAAAA3gAA&#10;AA8AAAAAAAAAAAAAAAAABwIAAGRycy9kb3ducmV2LnhtbFBLBQYAAAAAAwADALcAAAD7AgAAAAA=&#10;" filled="f" stroked="f">
                  <v:textbox inset="0,0,0,0">
                    <w:txbxContent>
                      <w:p w14:paraId="159D477E" w14:textId="77777777" w:rsidR="008E53D1" w:rsidRDefault="008E53D1" w:rsidP="00A61108">
                        <w:pPr>
                          <w:spacing w:after="160" w:line="259" w:lineRule="auto"/>
                          <w:ind w:left="0" w:firstLine="0"/>
                          <w:jc w:val="left"/>
                        </w:pPr>
                        <w:r>
                          <w:rPr>
                            <w:w w:val="126"/>
                            <w:sz w:val="17"/>
                          </w:rPr>
                          <w:t>Exp</w:t>
                        </w:r>
                      </w:p>
                    </w:txbxContent>
                  </v:textbox>
                </v:rect>
                <v:shape id="Shape 17629" o:spid="_x0000_s1035" style="position:absolute;left:4633;top:2717;width:775;height:775;visibility:visible;mso-wrap-style:square;v-text-anchor:top" coordsize="77521,7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OHwxgAAAN4AAAAPAAAAZHJzL2Rvd25yZXYueG1sRE/bagIx&#10;EH0v+A9hhL7VbC14WY1SxUIVKmgr2LdhM+4u3UyWJKvr3xuh4NscznWm89ZU4kzOl5YVvPYSEMSZ&#10;1SXnCn6+P15GIHxA1lhZJgVX8jCfdZ6mmGp74R2d9yEXMYR9igqKEOpUSp8VZND3bE0cuZN1BkOE&#10;Lpfa4SWGm0r2k2QgDZYcGwqsaVlQ9rdvjIJFg83xuDm4t9XyNNp+7X63ybpW6rnbvk9ABGrDQ/zv&#10;/tRx/nDQH8P9nXiDnN0AAAD//wMAUEsBAi0AFAAGAAgAAAAhANvh9svuAAAAhQEAABMAAAAAAAAA&#10;AAAAAAAAAAAAAFtDb250ZW50X1R5cGVzXS54bWxQSwECLQAUAAYACAAAACEAWvQsW78AAAAVAQAA&#10;CwAAAAAAAAAAAAAAAAAfAQAAX3JlbHMvLnJlbHNQSwECLQAUAAYACAAAACEALdjh8MYAAADeAAAA&#10;DwAAAAAAAAAAAAAAAAAHAgAAZHJzL2Rvd25yZXYueG1sUEsFBgAAAAADAAMAtwAAAPoCAAAAAA==&#10;" path="m,l77521,77514e" filled="f" strokeweight=".14058mm">
                  <v:stroke miterlimit="83231f" joinstyle="miter"/>
                  <v:path arrowok="t" textboxrect="0,0,77521,77514"/>
                </v:shape>
                <v:shape id="Shape 17631" o:spid="_x0000_s1036" style="position:absolute;left:6371;top:5417;width:0;height:889;visibility:visible;mso-wrap-style:square;v-text-anchor:top" coordsize="0,8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muwwAAAN4AAAAPAAAAZHJzL2Rvd25yZXYueG1sRE/fa8Iw&#10;EH4f+D+EG/g2UxWcdEYpwjZhD9Oq70dzSzubS0kyW//7ZSDs7T6+n7faDLYVV/KhcaxgOslAEFdO&#10;N2wUnI6vT0sQISJrbB2TghsF2KxHDyvMtev5QNcyGpFCOOSooI6xy6UMVU0Ww8R1xIn7ct5iTNAb&#10;qT32Kdy2cpZlC2mx4dRQY0fbmqpL+WMVfA+fdGlcL41//3ibHU1Rnou9UuPHoXgBEWmI/+K7e6fT&#10;/OfFfAp/76Qb5PoXAAD//wMAUEsBAi0AFAAGAAgAAAAhANvh9svuAAAAhQEAABMAAAAAAAAAAAAA&#10;AAAAAAAAAFtDb250ZW50X1R5cGVzXS54bWxQSwECLQAUAAYACAAAACEAWvQsW78AAAAVAQAACwAA&#10;AAAAAAAAAAAAAAAfAQAAX3JlbHMvLnJlbHNQSwECLQAUAAYACAAAACEAVfMZrsMAAADeAAAADwAA&#10;AAAAAAAAAAAAAAAHAgAAZHJzL2Rvd25yZXYueG1sUEsFBgAAAAADAAMAtwAAAPcCAAAAAA==&#10;" path="m,l,88888e" filled="f" strokeweight=".14058mm">
                  <v:stroke miterlimit="83231f" joinstyle="miter"/>
                  <v:path arrowok="t" textboxrect="0,0,0,88888"/>
                </v:shape>
                <v:shape id="Shape 17632" o:spid="_x0000_s1037" style="position:absolute;left:8202;top:17;width:869;height:1737;visibility:visible;mso-wrap-style:square;v-text-anchor:top" coordsize="86883,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SkxAAAAN4AAAAPAAAAZHJzL2Rvd25yZXYueG1sRE/NSsNA&#10;EL4LvsMygje7MYFU0m6LSkUvPTT2AYbsNEmbnY3ZsYlv7xYKvc3H9zvL9eQ6daYhtJ4NPM8SUMSV&#10;ty3XBvbfH08voIIgW+w8k4E/CrBe3d8tsbB+5B2dS6lVDOFQoIFGpC+0DlVDDsPM98SRO/jBoUQ4&#10;1NoOOMZw1+k0SXLtsOXY0GBP7w1Vp/LXGcDt/lj2tWTj22e+yXbpNv3ZiDGPD9PrApTQJDfx1f1l&#10;4/x5nqVweSfeoFf/AAAA//8DAFBLAQItABQABgAIAAAAIQDb4fbL7gAAAIUBAAATAAAAAAAAAAAA&#10;AAAAAAAAAABbQ29udGVudF9UeXBlc10ueG1sUEsBAi0AFAAGAAgAAAAhAFr0LFu/AAAAFQEAAAsA&#10;AAAAAAAAAAAAAAAAHwEAAF9yZWxzLy5yZWxzUEsBAi0AFAAGAAgAAAAhAOmkxKTEAAAA3gAAAA8A&#10;AAAAAAAAAAAAAAAABwIAAGRycy9kb3ducmV2LnhtbFBLBQYAAAAAAwADALcAAAD4AgAAAAA=&#10;" path="m,l86883,173759e" filled="f" strokeweight=".14058mm">
                  <v:stroke miterlimit="83231f" joinstyle="miter"/>
                  <v:path arrowok="t" textboxrect="0,0,86883,173759"/>
                </v:shape>
                <v:shape id="Shape 17633" o:spid="_x0000_s1038" style="position:absolute;left:9071;top:1754;width:0;height:2700;visibility:visible;mso-wrap-style:square;v-text-anchor:top" coordsize="0,27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U2xgAAAN4AAAAPAAAAZHJzL2Rvd25yZXYueG1sRE/basJA&#10;EH0v+A/LCH0pdWMFbVNXEaGgpRS8IORtyI5JMDubZjcX+/WuUOjbHM515svelKKl2hWWFYxHEQji&#10;1OqCMwXHw8fzKwjnkTWWlknBlRwsF4OHOcbadryjdu8zEULYxagg976KpXRpTgbdyFbEgTvb2qAP&#10;sM6krrEL4aaUL1E0lQYLDg05VrTOKb3sG6Og/Gp/P5tZn5ySp+03dm9o1psfpR6H/eodhKfe/4v/&#10;3Bsd5s+mkwnc3wk3yMUNAAD//wMAUEsBAi0AFAAGAAgAAAAhANvh9svuAAAAhQEAABMAAAAAAAAA&#10;AAAAAAAAAAAAAFtDb250ZW50X1R5cGVzXS54bWxQSwECLQAUAAYACAAAACEAWvQsW78AAAAVAQAA&#10;CwAAAAAAAAAAAAAAAAAfAQAAX3JlbHMvLnJlbHNQSwECLQAUAAYACAAAACEAb/blNsYAAADeAAAA&#10;DwAAAAAAAAAAAAAAAAAHAgAAZHJzL2Rvd25yZXYueG1sUEsFBgAAAAADAAMAtwAAAPoCAAAAAA==&#10;" path="m,l,270003e" filled="f" strokeweight=".14058mm">
                  <v:stroke miterlimit="83231f" joinstyle="miter"/>
                  <v:path arrowok="t" textboxrect="0,0,0,270003"/>
                </v:shape>
                <v:shape id="Shape 17635" o:spid="_x0000_s1039" style="position:absolute;left:9071;top:4454;width:0;height:1953;visibility:visible;mso-wrap-style:square;v-text-anchor:top" coordsize="0,19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Y/xQAAAN4AAAAPAAAAZHJzL2Rvd25yZXYueG1sRE/fSwJB&#10;EH4P/B+WEXqJnLPQ4nIVkYpe0jTpebidbg9vZ8/bVc//vhUC3+bj+zmTWedqdeQ2VF40DAcZKJbC&#10;m0pKDdvvt/tnUCGSGKq9sIYzB5hNezcTyo0/yZqPm1iqFCIhJw02xiZHDIVlR2HgG5bE/frWUUyw&#10;LdG0dErhrsaHLBujo0pSg6WGF5aL3ebgNBx2y/PP+/pzhF9xj3evW7tcYaf1bb+bv4CK3MWr+N/9&#10;YdL8p/HjCC7vpBtw+gcAAP//AwBQSwECLQAUAAYACAAAACEA2+H2y+4AAACFAQAAEwAAAAAAAAAA&#10;AAAAAAAAAAAAW0NvbnRlbnRfVHlwZXNdLnhtbFBLAQItABQABgAIAAAAIQBa9CxbvwAAABUBAAAL&#10;AAAAAAAAAAAAAAAAAB8BAABfcmVscy8ucmVsc1BLAQItABQABgAIAAAAIQAazIY/xQAAAN4AAAAP&#10;AAAAAAAAAAAAAAAAAAcCAABkcnMvZG93bnJldi54bWxQSwUGAAAAAAMAAwC3AAAA+QIAAAAA&#10;" path="m,l,195242e" filled="f" strokeweight=".14058mm">
                  <v:stroke miterlimit="83231f" joinstyle="miter"/>
                  <v:path arrowok="t" textboxrect="0,0,0,195242"/>
                </v:shape>
                <v:rect id="Rectangle 17636" o:spid="_x0000_s1040" style="position:absolute;left:10800;top:12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wcxQAAAN4AAAAPAAAAZHJzL2Rvd25yZXYueG1sRE9Na8JA&#10;EL0X+h+WKXhrNrUQY3QVqRU9Wi2k3obsNAnNzobsamJ/fVcQepvH+5z5cjCNuFDnassKXqIYBHFh&#10;dc2lgs/j5jkF4TyyxsYyKbiSg+Xi8WGOmbY9f9Dl4EsRQthlqKDyvs2kdEVFBl1kW+LAfdvOoA+w&#10;K6XusA/hppHjOE6kwZpDQ4UtvVVU/BzORsE2bVdfO/vbl837aZvv8+n6OPVKjZ6G1QyEp8H/i+/u&#10;nQ7zJ8lrArd3wg1y8QcAAP//AwBQSwECLQAUAAYACAAAACEA2+H2y+4AAACFAQAAEwAAAAAAAAAA&#10;AAAAAAAAAAAAW0NvbnRlbnRfVHlwZXNdLnhtbFBLAQItABQABgAIAAAAIQBa9CxbvwAAABUBAAAL&#10;AAAAAAAAAAAAAAAAAB8BAABfcmVscy8ucmVsc1BLAQItABQABgAIAAAAIQDWpIwcxQAAAN4AAAAP&#10;AAAAAAAAAAAAAAAAAAcCAABkcnMvZG93bnJldi54bWxQSwUGAAAAAAMAAwC3AAAA+QIAAAAA&#10;" filled="f" stroked="f">
                  <v:textbox inset="0,0,0,0">
                    <w:txbxContent>
                      <w:p w14:paraId="35B1DC1F" w14:textId="77777777" w:rsidR="008E53D1" w:rsidRDefault="008E53D1" w:rsidP="00A61108">
                        <w:pPr>
                          <w:spacing w:after="160" w:line="259" w:lineRule="auto"/>
                          <w:ind w:left="0" w:firstLine="0"/>
                          <w:jc w:val="left"/>
                        </w:pPr>
                        <w:r>
                          <w:rPr>
                            <w:w w:val="126"/>
                            <w:sz w:val="17"/>
                          </w:rPr>
                          <w:t>Exp</w:t>
                        </w:r>
                      </w:p>
                    </w:txbxContent>
                  </v:textbox>
                </v:rect>
                <v:shape id="Shape 17637" o:spid="_x0000_s1041" style="position:absolute;left:9139;width:1214;height:809;visibility:visible;mso-wrap-style:square;v-text-anchor:top" coordsize="121369,8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2+xAAAAN4AAAAPAAAAZHJzL2Rvd25yZXYueG1sRE9La8JA&#10;EL4X/A/LCL2IbtqCxtRV2kBFD4LP+7A7TYLZ2ZDdxvTfdwWht/n4nrNY9bYWHbW+cqzgZZKAINbO&#10;VFwoOJ++xikIH5AN1o5JwS95WC0HTwvMjLvxgbpjKEQMYZ+hgjKEJpPS65Is+olriCP37VqLIcK2&#10;kKbFWwy3tXxNkqm0WHFsKLGhvCR9Pf5YBVv9KUfpabNPq4tbz7tdrq/rXKnnYf/xDiJQH/7FD/fG&#10;xPmz6dsM7u/EG+TyDwAA//8DAFBLAQItABQABgAIAAAAIQDb4fbL7gAAAIUBAAATAAAAAAAAAAAA&#10;AAAAAAAAAABbQ29udGVudF9UeXBlc10ueG1sUEsBAi0AFAAGAAgAAAAhAFr0LFu/AAAAFQEAAAsA&#10;AAAAAAAAAAAAAAAAHwEAAF9yZWxzLy5yZWxzUEsBAi0AFAAGAAgAAAAhAB0kjb7EAAAA3gAAAA8A&#10;AAAAAAAAAAAAAAAABwIAAGRycy9kb3ducmV2LnhtbFBLBQYAAAAAAwADALcAAAD4AgAAAAA=&#10;" path="m,l121369,80942e" filled="f" strokeweight=".14058mm">
                  <v:stroke miterlimit="83231f" joinstyle="miter"/>
                  <v:path arrowok="t" textboxrect="0,0,121369,80942"/>
                </v:shape>
                <v:shape id="Shape 17638" o:spid="_x0000_s1042" style="position:absolute;left:11771;top:2717;width:0;height:1737;visibility:visible;mso-wrap-style:square;v-text-anchor:top" coordsize="0,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RNxwAAAN4AAAAPAAAAZHJzL2Rvd25yZXYueG1sRI9PT8Mw&#10;DMXvSHyHyEjcWLoVxlSWTWhSJZDgsD/cvcY0FY1TJaEr3x4fkLjZes/v/bzeTr5XI8XUBTYwnxWg&#10;iJtgO24NnI713QpUysgW+8Bk4IcSbDfXV2usbLjwnsZDbpWEcKrQgMt5qLROjSOPaRYGYtE+Q/SY&#10;ZY2tthEvEu57vSiKpfbYsTQ4HGjnqPk6fHsD4ymW/b6sH97fild3P5zrxW7+YcztzfT8BCrTlP/N&#10;f9cvVvAfl6Xwyjsyg978AgAA//8DAFBLAQItABQABgAIAAAAIQDb4fbL7gAAAIUBAAATAAAAAAAA&#10;AAAAAAAAAAAAAABbQ29udGVudF9UeXBlc10ueG1sUEsBAi0AFAAGAAgAAAAhAFr0LFu/AAAAFQEA&#10;AAsAAAAAAAAAAAAAAAAAHwEAAF9yZWxzLy5yZWxzUEsBAi0AFAAGAAgAAAAhACB7BE3HAAAA3gAA&#10;AA8AAAAAAAAAAAAAAAAABwIAAGRycy9kb3ducmV2LnhtbFBLBQYAAAAAAwADALcAAAD7AgAAAAA=&#10;" path="m,l,173759e" filled="f" strokeweight=".14058mm">
                  <v:stroke miterlimit="83231f" joinstyle="miter"/>
                  <v:path arrowok="t" textboxrect="0,0,0,173759"/>
                </v:shape>
                <v:shape id="Shape 17640" o:spid="_x0000_s1043" style="position:absolute;left:11771;top:4454;width:0;height:1844;visibility:visible;mso-wrap-style:square;v-text-anchor:top" coordsize="0,18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9AxgAAAN4AAAAPAAAAZHJzL2Rvd25yZXYueG1sRI9Bb8Iw&#10;DIXvk/gPkZF2GymMASoEhJA27TbBEHA0jWkjGqdqAnT/fj5M2s2Wn99732LV+VrdqY0usIHhIANF&#10;XATruDSw/35/mYGKCdliHZgM/FCE1bL3tMDchgdv6b5LpRITjjkaqFJqcq1jUZHHOAgNsdwuofWY&#10;ZG1LbVt8iLmv9SjLJtqjY0mosKFNRcV1d/MGXrUef2z57E7OnW+HY7FxX2/OmOd+t56DStSlf/Hf&#10;96eV+tPJWAAER2bQy18AAAD//wMAUEsBAi0AFAAGAAgAAAAhANvh9svuAAAAhQEAABMAAAAAAAAA&#10;AAAAAAAAAAAAAFtDb250ZW50X1R5cGVzXS54bWxQSwECLQAUAAYACAAAACEAWvQsW78AAAAVAQAA&#10;CwAAAAAAAAAAAAAAAAAfAQAAX3JlbHMvLnJlbHNQSwECLQAUAAYACAAAACEAaAAPQMYAAADeAAAA&#10;DwAAAAAAAAAAAAAAAAAHAgAAZHJzL2Rvd25yZXYueG1sUEsFBgAAAAADAAMAtwAAAPoCAAAAAA==&#10;" path="m,l,184407e" filled="f" strokeweight=".14058mm">
                  <v:stroke miterlimit="83231f" joinstyle="miter"/>
                  <v:path arrowok="t" textboxrect="0,0,0,184407"/>
                </v:shape>
                <v:rect id="Rectangle 17642" o:spid="_x0000_s1044" style="position:absolute;left:16852;top:12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lixAAAAN4AAAAPAAAAZHJzL2Rvd25yZXYueG1sRE9Li8Iw&#10;EL4L/ocwgjdNVxYf1SiiK3r0seDubWjGtmwzKU201V9vBGFv8/E9Z7ZoTCFuVLncsoKPfgSCOLE6&#10;51TB92nTG4NwHlljYZkU3MnBYt5uzTDWtuYD3Y4+FSGEXYwKMu/LWEqXZGTQ9W1JHLiLrQz6AKtU&#10;6grrEG4KOYiioTSYc2jIsKRVRsnf8WoUbMfl8mdnH3VafP1uz/vzZH2aeKW6nWY5BeGp8f/it3un&#10;w/zR8HMAr3fCDXL+BAAA//8DAFBLAQItABQABgAIAAAAIQDb4fbL7gAAAIUBAAATAAAAAAAAAAAA&#10;AAAAAAAAAABbQ29udGVudF9UeXBlc10ueG1sUEsBAi0AFAAGAAgAAAAhAFr0LFu/AAAAFQEAAAsA&#10;AAAAAAAAAAAAAAAAHwEAAF9yZWxzLy5yZWxzUEsBAi0AFAAGAAgAAAAhAPGZ+WLEAAAA3gAAAA8A&#10;AAAAAAAAAAAAAAAABwIAAGRycy9kb3ducmV2LnhtbFBLBQYAAAAAAwADALcAAAD4AgAAAAA=&#10;" filled="f" stroked="f">
                  <v:textbox inset="0,0,0,0">
                    <w:txbxContent>
                      <w:p w14:paraId="21A020ED" w14:textId="77777777" w:rsidR="008E53D1" w:rsidRDefault="008E53D1" w:rsidP="00A61108">
                        <w:pPr>
                          <w:spacing w:after="160" w:line="259" w:lineRule="auto"/>
                          <w:ind w:left="0" w:firstLine="0"/>
                          <w:jc w:val="left"/>
                        </w:pPr>
                        <w:r>
                          <w:rPr>
                            <w:w w:val="126"/>
                            <w:sz w:val="17"/>
                          </w:rPr>
                          <w:t>Exp</w:t>
                        </w:r>
                      </w:p>
                    </w:txbxContent>
                  </v:textbox>
                </v:rect>
                <v:shape id="Shape 17643" o:spid="_x0000_s1045" style="position:absolute;left:19241;width:1214;height:809;visibility:visible;mso-wrap-style:square;v-text-anchor:top" coordsize="121368,8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Y1xAAAAN4AAAAPAAAAZHJzL2Rvd25yZXYueG1sRE9Na8JA&#10;EL0X/A/LCN7qrrWoxGxEKpbSHsQoeB2yYxLNzobsVtN/3y0UvM3jfU666m0jbtT52rGGyViBIC6c&#10;qbnUcDxsnxcgfEA22DgmDT/kYZUNnlJMjLvznm55KEUMYZ+ghiqENpHSFxVZ9GPXEkfu7DqLIcKu&#10;lKbDewy3jXxRaiYt1hwbKmzpraLimn9bDV/tZvFp1eVdrXu7U6ej2l1ypfVo2K+XIAL14SH+d3+Y&#10;OH8+e53C3zvxBpn9AgAA//8DAFBLAQItABQABgAIAAAAIQDb4fbL7gAAAIUBAAATAAAAAAAAAAAA&#10;AAAAAAAAAABbQ29udGVudF9UeXBlc10ueG1sUEsBAi0AFAAGAAgAAAAhAFr0LFu/AAAAFQEAAAsA&#10;AAAAAAAAAAAAAAAAHwEAAF9yZWxzLy5yZWxzUEsBAi0AFAAGAAgAAAAhADIOdjXEAAAA3gAAAA8A&#10;AAAAAAAAAAAAAAAABwIAAGRycy9kb3ducmV2LnhtbFBLBQYAAAAAAwADALcAAAD4AgAAAAA=&#10;" path="m121368,l,80942e" filled="f" strokeweight=".14058mm">
                  <v:stroke miterlimit="83231f" joinstyle="miter"/>
                  <v:path arrowok="t" textboxrect="0,0,121368,80942"/>
                </v:shape>
                <v:shape id="Shape 17644" o:spid="_x0000_s1046" style="position:absolute;left:17823;top:2717;width:0;height:1737;visibility:visible;mso-wrap-style:square;v-text-anchor:top" coordsize="0,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H01xAAAAN4AAAAPAAAAZHJzL2Rvd25yZXYueG1sRE/fa8Iw&#10;EH4f7H8IN/BtpmrnRmeUIRQU3IPOvd+aW1PWXEqS1frfG0Hw7T6+n7dYDbYVPfnQOFYwGWcgiCun&#10;G64VHL/K5zcQISJrbB2TgjMFWC0fHxZYaHfiPfWHWIsUwqFABSbGrpAyVIYshrHriBP367zFmKCv&#10;pfZ4SuG2ldMsm0uLDacGgx2tDVV/h3+roD/6WbuflS+fu2xr8u6nnK4n30qNnoaPdxCRhngX39wb&#10;nea/zvMcru+kG+TyAgAA//8DAFBLAQItABQABgAIAAAAIQDb4fbL7gAAAIUBAAATAAAAAAAAAAAA&#10;AAAAAAAAAABbQ29udGVudF9UeXBlc10ueG1sUEsBAi0AFAAGAAgAAAAhAFr0LFu/AAAAFQEAAAsA&#10;AAAAAAAAAAAAAAAAHwEAAF9yZWxzLy5yZWxzUEsBAi0AFAAGAAgAAAAhAPkwfTXEAAAA3gAAAA8A&#10;AAAAAAAAAAAAAAAABwIAAGRycy9kb3ducmV2LnhtbFBLBQYAAAAAAwADALcAAAD4AgAAAAA=&#10;" path="m,l,173759e" filled="f" strokeweight=".14058mm">
                  <v:stroke miterlimit="83231f" joinstyle="miter"/>
                  <v:path arrowok="t" textboxrect="0,0,0,173759"/>
                </v:shape>
                <v:shape id="Shape 17646" o:spid="_x0000_s1047" style="position:absolute;left:17823;top:4454;width:0;height:1852;visibility:visible;mso-wrap-style:square;v-text-anchor:top" coordsize="0,18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44OwgAAAN4AAAAPAAAAZHJzL2Rvd25yZXYueG1sRE9Ni8Iw&#10;EL0L+x/CLHjTVFmqVKO4gosn0brseWzGtthMSpLV+u+NIHibx/uc+bIzjbiS87VlBaNhAoK4sLrm&#10;UsHvcTOYgvABWWNjmRTcycNy8dGbY6btjQ90zUMpYgj7DBVUIbSZlL6oyKAf2pY4cmfrDIYIXSm1&#10;w1sMN40cJ0kqDdYcGypsaV1Rccn/jQLs9vnu8rdK9Nh9b9qTPa1/RhOl+p/dagYiUBfe4pd7q+P8&#10;SfqVwvOdeINcPAAAAP//AwBQSwECLQAUAAYACAAAACEA2+H2y+4AAACFAQAAEwAAAAAAAAAAAAAA&#10;AAAAAAAAW0NvbnRlbnRfVHlwZXNdLnhtbFBLAQItABQABgAIAAAAIQBa9CxbvwAAABUBAAALAAAA&#10;AAAAAAAAAAAAAB8BAABfcmVscy8ucmVsc1BLAQItABQABgAIAAAAIQDnk44OwgAAAN4AAAAPAAAA&#10;AAAAAAAAAAAAAAcCAABkcnMvZG93bnJldi54bWxQSwUGAAAAAAMAAwC3AAAA9gIAAAAA&#10;" path="m,l,185132e" filled="f" strokeweight=".14058mm">
                  <v:stroke miterlimit="83231f" joinstyle="miter"/>
                  <v:path arrowok="t" textboxrect="0,0,0,185132"/>
                </v:shape>
                <v:shape id="Shape 17647" o:spid="_x0000_s1048" style="position:absolute;left:20523;top:17;width:869;height:1737;visibility:visible;mso-wrap-style:square;v-text-anchor:top" coordsize="86882,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MigxQAAAN4AAAAPAAAAZHJzL2Rvd25yZXYueG1sRE9Na8JA&#10;EL0L/Q/LCL3pRhGV6Cq1oLSQS2zBehuy0ySYnY27W43/3hWE3ubxPme57kwjLuR8bVnBaJiAIC6s&#10;rrlU8P21HcxB+ICssbFMCm7kYb166S0x1fbKOV32oRQxhH2KCqoQ2lRKX1Rk0A9tSxy5X+sMhghd&#10;KbXDaww3jRwnyVQarDk2VNjSe0XFaf9nFHzmYeO358zND5vsfDzsJnl2+lHqtd+9LUAE6sK/+On+&#10;0HH+bDqZweOdeINc3QEAAP//AwBQSwECLQAUAAYACAAAACEA2+H2y+4AAACFAQAAEwAAAAAAAAAA&#10;AAAAAAAAAAAAW0NvbnRlbnRfVHlwZXNdLnhtbFBLAQItABQABgAIAAAAIQBa9CxbvwAAABUBAAAL&#10;AAAAAAAAAAAAAAAAAB8BAABfcmVscy8ucmVsc1BLAQItABQABgAIAAAAIQD75MigxQAAAN4AAAAP&#10;AAAAAAAAAAAAAAAAAAcCAABkcnMvZG93bnJldi54bWxQSwUGAAAAAAMAAwC3AAAA+QIAAAAA&#10;" path="m86882,l,173759e" filled="f" strokeweight=".14058mm">
                  <v:stroke miterlimit="83231f" joinstyle="miter"/>
                  <v:path arrowok="t" textboxrect="0,0,86882,173759"/>
                </v:shape>
                <v:shape id="Shape 17648" o:spid="_x0000_s1049" style="position:absolute;left:20523;top:1754;width:0;height:2700;visibility:visible;mso-wrap-style:square;v-text-anchor:top" coordsize="0,27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AQ6yQAAAN4AAAAPAAAAZHJzL2Rvd25yZXYueG1sRI9Ba8JA&#10;EIXvQv/DMgUvUjeVom3qKkUQbCmCWgrehuyYBLOzMbsmaX9951DwNsN7894382XvKtVSE0rPBh7H&#10;CSjizNuScwNfh/XDM6gQkS1WnsnADwVYLu4Gc0yt73hH7T7mSkI4pGigiLFOtQ5ZQQ7D2NfEop18&#10;4zDK2uTaNthJuKv0JEmm2mHJ0lBgTauCsvP+6gxUn+3vx3XWH7+Po/ctdi/oVpuLMcP7/u0VVKQ+&#10;3sz/1xsr+LPpk/DKOzKDXvwBAAD//wMAUEsBAi0AFAAGAAgAAAAhANvh9svuAAAAhQEAABMAAAAA&#10;AAAAAAAAAAAAAAAAAFtDb250ZW50X1R5cGVzXS54bWxQSwECLQAUAAYACAAAACEAWvQsW78AAAAV&#10;AQAACwAAAAAAAAAAAAAAAAAfAQAAX3JlbHMvLnJlbHNQSwECLQAUAAYACAAAACEAOVQEOskAAADe&#10;AAAADwAAAAAAAAAAAAAAAAAHAgAAZHJzL2Rvd25yZXYueG1sUEsFBgAAAAADAAMAtwAAAP0CAAAA&#10;AA==&#10;" path="m,l,270003e" filled="f" strokeweight=".14058mm">
                  <v:stroke miterlimit="83231f" joinstyle="miter"/>
                  <v:path arrowok="t" textboxrect="0,0,0,270003"/>
                </v:shape>
                <v:shape id="Shape 17650" o:spid="_x0000_s1050" style="position:absolute;left:20523;top:4454;width:0;height:1973;visibility:visible;mso-wrap-style:square;v-text-anchor:top" coordsize="0,19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2gxwAAAN4AAAAPAAAAZHJzL2Rvd25yZXYueG1sRI/RSgNB&#10;DEXfBf9hiOCL2NkKtrJ2WmylIgiCbT8g3Yk76+5klp3Yrn9vHgTfEnJz7z2L1Rg7c6IhN4kdTCcF&#10;GOIq+YZrB4f99vYBTBZkj11icvBDGVbLy4sFlj6d+YNOO6mNmnAu0UEQ6UtrcxUoYp6knlhvn2mI&#10;KLoOtfUDntU8dvauKGY2YsOaELCnTaCq3X1HB/IWPa/3cmy/nqebdv5ysw3rd+eur8anRzBCo/yL&#10;/75fvdafz+4VQHF0Brv8BQAA//8DAFBLAQItABQABgAIAAAAIQDb4fbL7gAAAIUBAAATAAAAAAAA&#10;AAAAAAAAAAAAAABbQ29udGVudF9UeXBlc10ueG1sUEsBAi0AFAAGAAgAAAAhAFr0LFu/AAAAFQEA&#10;AAsAAAAAAAAAAAAAAAAAHwEAAF9yZWxzLy5yZWxzUEsBAi0AFAAGAAgAAAAhAEgyfaDHAAAA3gAA&#10;AA8AAAAAAAAAAAAAAAAABwIAAGRycy9kb3ducmV2LnhtbFBLBQYAAAAAAwADALcAAAD7AgAAAAA=&#10;" path="m,l,197285e" filled="f" strokeweight=".14058mm">
                  <v:stroke miterlimit="83231f" joinstyle="miter"/>
                  <v:path arrowok="t" textboxrect="0,0,0,197285"/>
                </v:shape>
                <v:rect id="Rectangle 17651" o:spid="_x0000_s1051" style="position:absolute;left:24952;top:12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vHIxAAAAN4AAAAPAAAAZHJzL2Rvd25yZXYueG1sRE9Li8Iw&#10;EL4L+x/CLHjTVMFXNYqsih59LLh7G5qxLdtMShNt9dcbQdjbfHzPmS0aU4gbVS63rKDXjUAQJ1bn&#10;nCr4Pm06YxDOI2ssLJOCOzlYzD9aM4y1rflAt6NPRQhhF6OCzPsyltIlGRl0XVsSB+5iK4M+wCqV&#10;usI6hJtC9qNoKA3mHBoyLOkro+TveDUKtuNy+bOzjzot1r/b8/48WZ0mXqn2Z7OcgvDU+H/x273T&#10;Yf5oOOjB651wg5w/AQAA//8DAFBLAQItABQABgAIAAAAIQDb4fbL7gAAAIUBAAATAAAAAAAAAAAA&#10;AAAAAAAAAABbQ29udGVudF9UeXBlc10ueG1sUEsBAi0AFAAGAAgAAAAhAFr0LFu/AAAAFQEAAAsA&#10;AAAAAAAAAAAAAAAAHwEAAF9yZWxzLy5yZWxzUEsBAi0AFAAGAAgAAAAhAISS8cjEAAAA3gAAAA8A&#10;AAAAAAAAAAAAAAAABwIAAGRycy9kb3ducmV2LnhtbFBLBQYAAAAAAwADALcAAAD4AgAAAAA=&#10;" filled="f" stroked="f">
                  <v:textbox inset="0,0,0,0">
                    <w:txbxContent>
                      <w:p w14:paraId="254BEFFF" w14:textId="77777777" w:rsidR="008E53D1" w:rsidRDefault="008E53D1" w:rsidP="00A61108">
                        <w:pPr>
                          <w:spacing w:after="160" w:line="259" w:lineRule="auto"/>
                          <w:ind w:left="0" w:firstLine="0"/>
                          <w:jc w:val="left"/>
                        </w:pPr>
                        <w:r>
                          <w:rPr>
                            <w:w w:val="126"/>
                            <w:sz w:val="17"/>
                          </w:rPr>
                          <w:t>Exp</w:t>
                        </w:r>
                      </w:p>
                    </w:txbxContent>
                  </v:textbox>
                </v:rect>
                <v:shape id="Shape 17652" o:spid="_x0000_s1052" style="position:absolute;left:23292;width:1213;height:809;visibility:visible;mso-wrap-style:square;v-text-anchor:top" coordsize="121369,8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uGxQAAAN4AAAAPAAAAZHJzL2Rvd25yZXYueG1sRE9La8JA&#10;EL4X/A/LFHqRuqlQG6Or2EBFD0Lr4z7sTpNgdjZktzH+e1cQepuP7znzZW9r0VHrK8cK3kYJCGLt&#10;TMWFguPh6zUF4QOywdoxKbiSh+Vi8DTHzLgL/1C3D4WIIewzVFCG0GRSel2SRT9yDXHkfl1rMUTY&#10;FtK0eInhtpbjJJlIixXHhhIbykvS5/2fVbDVn3KYHjbfaXVy62m3y/V5nSv18tyvZiAC9eFf/HBv&#10;TJz/MXkfw/2deINc3AAAAP//AwBQSwECLQAUAAYACAAAACEA2+H2y+4AAACFAQAAEwAAAAAAAAAA&#10;AAAAAAAAAAAAW0NvbnRlbnRfVHlwZXNdLnhtbFBLAQItABQABgAIAAAAIQBa9CxbvwAAABUBAAAL&#10;AAAAAAAAAAAAAAAAAB8BAABfcmVscy8ucmVsc1BLAQItABQABgAIAAAAIQDQjMuGxQAAAN4AAAAP&#10;AAAAAAAAAAAAAAAAAAcCAABkcnMvZG93bnJldi54bWxQSwUGAAAAAAMAAwC3AAAA+QIAAAAA&#10;" path="m,l121369,80942e" filled="f" strokeweight=".14058mm">
                  <v:stroke miterlimit="83231f" joinstyle="miter"/>
                  <v:path arrowok="t" textboxrect="0,0,121369,80942"/>
                </v:shape>
                <v:rect id="Rectangle 17653" o:spid="_x0000_s1053" style="position:absolute;left:22252;top:39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okxQAAAN4AAAAPAAAAZHJzL2Rvd25yZXYueG1sRE9La8JA&#10;EL4X/A/LCN7qxkp9RFeRqujRqqDehuyYBLOzIbua1F/fFQq9zcf3nOm8MYV4UOVyywp63QgEcWJ1&#10;zqmC42H9PgLhPLLGwjIp+CEH81nrbYqxtjV/02PvUxFC2MWoIPO+jKV0SUYGXdeWxIG72sqgD7BK&#10;pa6wDuGmkB9RNJAGcw4NGZb0lVFy29+Ngs2oXJy39lmnxeqyOe1O4+Vh7JXqtJvFBISnxv+L/9xb&#10;HeYPB599eL0TbpCzXwAAAP//AwBQSwECLQAUAAYACAAAACEA2+H2y+4AAACFAQAAEwAAAAAAAAAA&#10;AAAAAAAAAAAAW0NvbnRlbnRfVHlwZXNdLnhtbFBLAQItABQABgAIAAAAIQBa9CxbvwAAABUBAAAL&#10;AAAAAAAAAAAAAAAAAB8BAABfcmVscy8ucmVsc1BLAQItABQABgAIAAAAIQAbDMokxQAAAN4AAAAP&#10;AAAAAAAAAAAAAAAAAAcCAABkcnMvZG93bnJldi54bWxQSwUGAAAAAAMAAwC3AAAA+QIAAAAA&#10;" filled="f" stroked="f">
                  <v:textbox inset="0,0,0,0">
                    <w:txbxContent>
                      <w:p w14:paraId="3477B20B" w14:textId="77777777" w:rsidR="008E53D1" w:rsidRDefault="008E53D1" w:rsidP="00A61108">
                        <w:pPr>
                          <w:spacing w:after="160" w:line="259" w:lineRule="auto"/>
                          <w:ind w:left="0" w:firstLine="0"/>
                          <w:jc w:val="left"/>
                        </w:pPr>
                        <w:r>
                          <w:rPr>
                            <w:w w:val="126"/>
                            <w:sz w:val="17"/>
                          </w:rPr>
                          <w:t>Exp</w:t>
                        </w:r>
                      </w:p>
                    </w:txbxContent>
                  </v:textbox>
                </v:rect>
                <v:shape id="Shape 17654" o:spid="_x0000_s1054" style="position:absolute;left:24186;top:2717;width:775;height:775;visibility:visible;mso-wrap-style:square;v-text-anchor:top" coordsize="77521,7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z0TxgAAAN4AAAAPAAAAZHJzL2Rvd25yZXYueG1sRE/fa8Iw&#10;EH4f+D+EG/g2083ppDPKFAdzoKBTcG9Hc7bF5lKSVOt/vwgD3+7j+3njaWsqcSbnS8sKnnsJCOLM&#10;6pJzBbufz6cRCB+QNVaWScGVPEwnnYcxptpeeEPnbchFDGGfooIihDqV0mcFGfQ9WxNH7midwRCh&#10;y6V2eInhppIvSTKUBkuODQXWNC8oO20bo2DWYHM4fO9dfzE/jtarze86WdZKdR/bj3cQgdpwF/+7&#10;v3Sc/zYcvMLtnXiDnPwBAAD//wMAUEsBAi0AFAAGAAgAAAAhANvh9svuAAAAhQEAABMAAAAAAAAA&#10;AAAAAAAAAAAAAFtDb250ZW50X1R5cGVzXS54bWxQSwECLQAUAAYACAAAACEAWvQsW78AAAAVAQAA&#10;CwAAAAAAAAAAAAAAAAAfAQAAX3JlbHMvLnJlbHNQSwECLQAUAAYACAAAACEAm989E8YAAADeAAAA&#10;DwAAAAAAAAAAAAAAAAAHAgAAZHJzL2Rvd25yZXYueG1sUEsFBgAAAAADAAMAtwAAAPoCAAAAAA==&#10;" path="m77521,l,77514e" filled="f" strokeweight=".14058mm">
                  <v:stroke miterlimit="83231f" joinstyle="miter"/>
                  <v:path arrowok="t" textboxrect="0,0,77521,77514"/>
                </v:shape>
                <v:shape id="Shape 17656" o:spid="_x0000_s1055" style="position:absolute;left:23223;top:5417;width:0;height:889;visibility:visible;mso-wrap-style:square;v-text-anchor:top" coordsize="0,8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R6xAAAAN4AAAAPAAAAZHJzL2Rvd25yZXYueG1sRE9La8JA&#10;EL4X/A/LCL3VjUJTia4ShD6gh9ao9yE7bqLZ2bC7Nem/7xYKvc3H95z1drSduJEPrWMF81kGgrh2&#10;umWj4Hh4fliCCBFZY+eYFHxTgO1mcrfGQruB93SrohEphEOBCpoY+0LKUDdkMcxcT5y4s/MWY4Le&#10;SO1xSOG2k4ssy6XFllNDgz3tGqqv1ZdVcBk/6Nq6QRr/+v6yOJiyOpWfSt1Px3IFItIY/8V/7jed&#10;5j/ljzn8vpNukJsfAAAA//8DAFBLAQItABQABgAIAAAAIQDb4fbL7gAAAIUBAAATAAAAAAAAAAAA&#10;AAAAAAAAAABbQ29udGVudF9UeXBlc10ueG1sUEsBAi0AFAAGAAgAAAAhAFr0LFu/AAAAFQEAAAsA&#10;AAAAAAAAAAAAAAAAHwEAAF9yZWxzLy5yZWxzUEsBAi0AFAAGAAgAAAAhAAfFZHrEAAAA3gAAAA8A&#10;AAAAAAAAAAAAAAAABwIAAGRycy9kb3ducmV2LnhtbFBLBQYAAAAAAwADALcAAAD4AgAAAAA=&#10;" path="m,l,88888e" filled="f" strokeweight=".14058mm">
                  <v:stroke miterlimit="83231f" joinstyle="miter"/>
                  <v:path arrowok="t" textboxrect="0,0,0,88888"/>
                </v:shape>
                <v:shape id="Shape 17657" o:spid="_x0000_s1056" style="position:absolute;left:25923;top:2717;width:0;height:1737;visibility:visible;mso-wrap-style:square;v-text-anchor:top" coordsize="0,1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3WfxAAAAN4AAAAPAAAAZHJzL2Rvd25yZXYueG1sRE9LawIx&#10;EL4X+h/CFHqrWd+yGqUICy3Yg1bv42bcLG4mS5Ku239vhEJv8/E9Z7XpbSM68qF2rGA4yEAQl07X&#10;XCk4fhdvCxAhImtsHJOCXwqwWT8/rTDX7sZ76g6xEimEQ44KTIxtLmUoDVkMA9cSJ+7ivMWYoK+k&#10;9nhL4baRoyybSYs1pwaDLW0NldfDj1XQHf242Y+L6dcu+zST9lyMtsOTUq8v/fsSRKQ+/ov/3B86&#10;zZ/PpnN4vJNukOs7AAAA//8DAFBLAQItABQABgAIAAAAIQDb4fbL7gAAAIUBAAATAAAAAAAAAAAA&#10;AAAAAAAAAABbQ29udGVudF9UeXBlc10ueG1sUEsBAi0AFAAGAAgAAAAhAFr0LFu/AAAAFQEAAAsA&#10;AAAAAAAAAAAAAAAAHwEAAF9yZWxzLy5yZWxzUEsBAi0AFAAGAAgAAAAhAIw7dZ/EAAAA3gAAAA8A&#10;AAAAAAAAAAAAAAAABwIAAGRycy9kb3ducmV2LnhtbFBLBQYAAAAAAwADALcAAAD4AgAAAAA=&#10;" path="m,l,173759e" filled="f" strokeweight=".14058mm">
                  <v:stroke miterlimit="83231f" joinstyle="miter"/>
                  <v:path arrowok="t" textboxrect="0,0,0,173759"/>
                </v:shape>
                <v:shape id="Shape 17659" o:spid="_x0000_s1057" style="position:absolute;left:25923;top:4454;width:0;height:1953;visibility:visible;mso-wrap-style:square;v-text-anchor:top" coordsize="0,19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maxQAAAN4AAAAPAAAAZHJzL2Rvd25yZXYueG1sRE/fSwJB&#10;EH4P/B+WEXqJnFPQ6nIVEYtesjTpebidbg9vZ8/bVc//vhWC3ubj+znTeedqdeI2VF40DAcZKJbC&#10;m0pKDbuvl/tHUCGSGKq9sIYLB5jPejdTyo0/y4ZP21iqFCIhJw02xiZHDIVlR2HgG5bE/fjWUUyw&#10;LdG0dE7hrsZRlk3QUSWpwVLDS8vFfnt0Go779eX7dfM+xs94wLvVzq4/sNP6tt8tnkFF7uK/+M/9&#10;ZtL8h8n4Ca7vpBtw9gsAAP//AwBQSwECLQAUAAYACAAAACEA2+H2y+4AAACFAQAAEwAAAAAAAAAA&#10;AAAAAAAAAAAAW0NvbnRlbnRfVHlwZXNdLnhtbFBLAQItABQABgAIAAAAIQBa9CxbvwAAABUBAAAL&#10;AAAAAAAAAAAAAAAAAB8BAABfcmVscy8ucmVsc1BLAQItABQABgAIAAAAIQBGXmmaxQAAAN4AAAAP&#10;AAAAAAAAAAAAAAAAAAcCAABkcnMvZG93bnJldi54bWxQSwUGAAAAAAMAAwC3AAAA+QIAAAAA&#10;" path="m,l,195242e" filled="f" strokeweight=".14058mm">
                  <v:stroke miterlimit="83231f" joinstyle="miter"/>
                  <v:path arrowok="t" textboxrect="0,0,0,195242"/>
                </v:shape>
                <v:rect id="Rectangle 17660" o:spid="_x0000_s1058" style="position:absolute;left:27652;top:3913;width:258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7uyAAAAN4AAAAPAAAAZHJzL2Rvd25yZXYueG1sRI/NbsJA&#10;DITvlXiHlZG4lU17CCRlQag/gmOBSsDNyrpJ1Kw3ym5J4OnrA1JvtjyemW+xGlyjLtSF2rOBp2kC&#10;irjwtubSwNfh43EOKkRki41nMnClAKvl6GGBufU97+iyj6USEw45GqhibHOtQ1GRwzD1LbHcvn3n&#10;MMraldp22Iu5a/RzkqTaYc2SUGFLrxUVP/tfZ2Azb9enrb/1ZfN+3hw/j9nbIYvGTMbD+gVUpCH+&#10;i+/fWyv1Z2kqAIIjM+jlHwAAAP//AwBQSwECLQAUAAYACAAAACEA2+H2y+4AAACFAQAAEwAAAAAA&#10;AAAAAAAAAAAAAAAAW0NvbnRlbnRfVHlwZXNdLnhtbFBLAQItABQABgAIAAAAIQBa9CxbvwAAABUB&#10;AAALAAAAAAAAAAAAAAAAAB8BAABfcmVscy8ucmVsc1BLAQItABQABgAIAAAAIQAlsp7uyAAAAN4A&#10;AAAPAAAAAAAAAAAAAAAAAAcCAABkcnMvZG93bnJldi54bWxQSwUGAAAAAAMAAwC3AAAA/AIAAAAA&#10;" filled="f" stroked="f">
                  <v:textbox inset="0,0,0,0">
                    <w:txbxContent>
                      <w:p w14:paraId="74D246DC" w14:textId="77777777" w:rsidR="008E53D1" w:rsidRDefault="008E53D1" w:rsidP="00A61108">
                        <w:pPr>
                          <w:spacing w:after="160" w:line="259" w:lineRule="auto"/>
                          <w:ind w:left="0" w:firstLine="0"/>
                          <w:jc w:val="left"/>
                        </w:pPr>
                        <w:r>
                          <w:rPr>
                            <w:w w:val="126"/>
                            <w:sz w:val="17"/>
                          </w:rPr>
                          <w:t>Exp</w:t>
                        </w:r>
                      </w:p>
                    </w:txbxContent>
                  </v:textbox>
                </v:rect>
                <v:shape id="Shape 17661" o:spid="_x0000_s1059" style="position:absolute;left:26886;top:2717;width:775;height:775;visibility:visible;mso-wrap-style:square;v-text-anchor:top" coordsize="77521,7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Q2xQAAAN4AAAAPAAAAZHJzL2Rvd25yZXYueG1sRE/fa8Iw&#10;EH4X/B/CCb5p6oROOqM42WAbTFA3cG9Hc7bF5lKSVLv/3giCb/fx/bz5sjO1OJPzlWUFk3ECgji3&#10;uuJCwc/+fTQD4QOyxtoyKfgnD8tFvzfHTNsLb+m8C4WIIewzVFCG0GRS+rwkg35sG+LIHa0zGCJ0&#10;hdQOLzHc1PIpSVJpsOLYUGJD65Ly0641Cl5bbA+Hr183fVsfZ5vv7d8m+WyUGg661QuIQF14iO/u&#10;Dx3nP6fpBG7vxBvk4goAAP//AwBQSwECLQAUAAYACAAAACEA2+H2y+4AAACFAQAAEwAAAAAAAAAA&#10;AAAAAAAAAAAAW0NvbnRlbnRfVHlwZXNdLnhtbFBLAQItABQABgAIAAAAIQBa9CxbvwAAABUBAAAL&#10;AAAAAAAAAAAAAAAAAB8BAABfcmVscy8ucmVsc1BLAQItABQABgAIAAAAIQBFxFQ2xQAAAN4AAAAP&#10;AAAAAAAAAAAAAAAAAAcCAABkcnMvZG93bnJldi54bWxQSwUGAAAAAAMAAwC3AAAA+QIAAAAA&#10;" path="m,l77521,77514e" filled="f" strokeweight=".14058mm">
                  <v:stroke miterlimit="83231f" joinstyle="miter"/>
                  <v:path arrowok="t" textboxrect="0,0,77521,77514"/>
                </v:shape>
                <v:shape id="Shape 17663" o:spid="_x0000_s1060" style="position:absolute;left:28623;top:5417;width:0;height:881;visibility:visible;mso-wrap-style:square;v-text-anchor:top" coordsize="0,8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KLwwAAAN4AAAAPAAAAZHJzL2Rvd25yZXYueG1sRE9Na8JA&#10;EL0X/A/LCL3VTVViia4SBEtBPDRKz5PsmIRmZ8PuqvHfdwWht3m8z1ltBtOJKznfWlbwPklAEFdW&#10;t1wrOB13bx8gfEDW2FkmBXfysFmPXlaYaXvjb7oWoRYxhH2GCpoQ+kxKXzVk0E9sTxy5s3UGQ4Su&#10;ltrhLYabTk6TJJUGW44NDfa0baj6LS5GwWc5m8+L/J7vf/JSHwrHi6FkpV7HQ74EEWgI/+Kn+0vH&#10;+Ys0ncHjnXiDXP8BAAD//wMAUEsBAi0AFAAGAAgAAAAhANvh9svuAAAAhQEAABMAAAAAAAAAAAAA&#10;AAAAAAAAAFtDb250ZW50X1R5cGVzXS54bWxQSwECLQAUAAYACAAAACEAWvQsW78AAAAVAQAACwAA&#10;AAAAAAAAAAAAAAAfAQAAX3JlbHMvLnJlbHNQSwECLQAUAAYACAAAACEA0FAii8MAAADeAAAADwAA&#10;AAAAAAAAAAAAAAAHAgAAZHJzL2Rvd25yZXYueG1sUEsFBgAAAAADAAMAtwAAAPcCAAAAAA==&#10;" path="m,l,88162e" filled="f" strokeweight=".14058mm">
                  <v:stroke miterlimit="83231f" joinstyle="miter"/>
                  <v:path arrowok="t" textboxrect="0,0,0,88162"/>
                </v:shape>
                <w10:anchorlock/>
              </v:group>
            </w:pict>
          </mc:Fallback>
        </mc:AlternateContent>
      </w:r>
    </w:p>
    <w:p w14:paraId="0CE5694F" w14:textId="77777777" w:rsidR="00A61108" w:rsidRDefault="00A61108" w:rsidP="00A61108">
      <w:pPr>
        <w:tabs>
          <w:tab w:val="center" w:pos="458"/>
          <w:tab w:val="center" w:pos="884"/>
          <w:tab w:val="center" w:pos="1309"/>
          <w:tab w:val="center" w:pos="1734"/>
          <w:tab w:val="center" w:pos="2159"/>
          <w:tab w:val="center" w:pos="3112"/>
          <w:tab w:val="center" w:pos="3538"/>
          <w:tab w:val="center" w:pos="3963"/>
          <w:tab w:val="center" w:pos="4388"/>
          <w:tab w:val="center" w:pos="4813"/>
        </w:tabs>
        <w:spacing w:after="142" w:line="259" w:lineRule="auto"/>
        <w:ind w:left="0" w:firstLine="0"/>
        <w:jc w:val="left"/>
      </w:pPr>
      <w:r>
        <w:rPr>
          <w:sz w:val="22"/>
        </w:rPr>
        <w:tab/>
      </w:r>
      <w:r>
        <w:rPr>
          <w:sz w:val="17"/>
        </w:rPr>
        <w:t>1</w:t>
      </w:r>
      <w:r>
        <w:rPr>
          <w:sz w:val="17"/>
        </w:rPr>
        <w:tab/>
        <w:t>*</w:t>
      </w:r>
      <w:r>
        <w:rPr>
          <w:sz w:val="17"/>
        </w:rPr>
        <w:tab/>
        <w:t>2</w:t>
      </w:r>
      <w:r>
        <w:rPr>
          <w:sz w:val="17"/>
        </w:rPr>
        <w:tab/>
        <w:t>+</w:t>
      </w:r>
      <w:r>
        <w:rPr>
          <w:sz w:val="17"/>
        </w:rPr>
        <w:tab/>
        <w:t>3</w:t>
      </w:r>
      <w:r>
        <w:rPr>
          <w:sz w:val="17"/>
        </w:rPr>
        <w:tab/>
        <w:t>1</w:t>
      </w:r>
      <w:r>
        <w:rPr>
          <w:sz w:val="17"/>
        </w:rPr>
        <w:tab/>
        <w:t>*</w:t>
      </w:r>
      <w:r>
        <w:rPr>
          <w:sz w:val="17"/>
        </w:rPr>
        <w:tab/>
        <w:t>2</w:t>
      </w:r>
      <w:r>
        <w:rPr>
          <w:sz w:val="17"/>
        </w:rPr>
        <w:tab/>
        <w:t>+</w:t>
      </w:r>
      <w:r>
        <w:rPr>
          <w:sz w:val="17"/>
        </w:rPr>
        <w:tab/>
        <w:t>3</w:t>
      </w:r>
    </w:p>
    <w:p w14:paraId="5805A402" w14:textId="77777777" w:rsidR="00A61108" w:rsidRDefault="00A61108" w:rsidP="00A61108">
      <w:pPr>
        <w:spacing w:after="293"/>
        <w:ind w:left="-9" w:right="3318"/>
      </w:pPr>
      <w:r>
        <w:t>The grammar does not describe which interpretation should be preferred. Parser generators for restricted grammar classes and generalized parsers handle ambiguity differently. We discuss both approaches below.</w:t>
      </w:r>
    </w:p>
    <w:p w14:paraId="6B71D649" w14:textId="77777777" w:rsidR="00A61108" w:rsidRDefault="00A61108" w:rsidP="00A61108">
      <w:pPr>
        <w:ind w:left="-9" w:right="3318"/>
      </w:pPr>
      <w:r>
        <w:rPr>
          <w:sz w:val="21"/>
        </w:rPr>
        <w:t xml:space="preserve"> </w:t>
      </w:r>
      <w:r>
        <w:rPr>
          <w:i/>
        </w:rPr>
        <w:t xml:space="preserve">Ambiguity with Grammar Classes </w:t>
      </w:r>
      <w:r>
        <w:t>LL and LR parsers are deterministic parsers: they can only return one possible tree for a given input. This means they can’t handle a grammar that has ambiguities, including our simple expression grammar. Determining whether a grammar is ambiguous is a classic undecidable problem. However, it is possible to detect violations of the LL or LR grammar class restrictions, in the form of conflicts. These conflicts do not always indicate ambiguities (as seen with the field access grammar discussed above), but by resolving all conflicts (if possible) an unambiguous grammar can be obtained.</w:t>
      </w:r>
    </w:p>
    <w:p w14:paraId="0936AE80" w14:textId="77777777" w:rsidR="00A61108" w:rsidRDefault="00A61108" w:rsidP="00A61108">
      <w:pPr>
        <w:ind w:left="-13" w:right="3318" w:firstLine="239"/>
      </w:pPr>
      <w:r>
        <w:t>Resolving grammar conflicts in the presence of associativity, precedence, and other risks of ambiguity requires carefully layering the grammar in such a way that it encodes the desired properties. To encode left-associativity and a lower priority for</w:t>
      </w:r>
    </w:p>
    <w:p w14:paraId="11D12145" w14:textId="77777777" w:rsidR="00A61108" w:rsidRDefault="00A61108" w:rsidP="00A61108">
      <w:pPr>
        <w:sectPr w:rsidR="00A61108">
          <w:type w:val="continuous"/>
          <w:pgSz w:w="10715" w:h="13952"/>
          <w:pgMar w:top="1427" w:right="968" w:bottom="677" w:left="873" w:header="720" w:footer="720" w:gutter="0"/>
          <w:cols w:space="720"/>
        </w:sectPr>
      </w:pPr>
    </w:p>
    <w:p w14:paraId="1EF61375" w14:textId="77777777" w:rsidR="00A61108" w:rsidRDefault="00A61108" w:rsidP="00A61108">
      <w:pPr>
        <w:ind w:left="-9" w:right="14"/>
      </w:pPr>
      <w:r>
        <w:t xml:space="preserve">the </w:t>
      </w:r>
      <w:r>
        <w:rPr>
          <w:b/>
          <w:color w:val="4C4C4C"/>
          <w:sz w:val="18"/>
        </w:rPr>
        <w:t xml:space="preserve">+ </w:t>
      </w:r>
      <w:r>
        <w:t>operator, we can rewrite the grammar as follows:</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40FF27D9" w14:textId="77777777" w:rsidTr="008E53D1">
        <w:trPr>
          <w:trHeight w:val="765"/>
        </w:trPr>
        <w:tc>
          <w:tcPr>
            <w:tcW w:w="5513" w:type="dxa"/>
            <w:tcBorders>
              <w:top w:val="single" w:sz="3" w:space="0" w:color="191919"/>
              <w:left w:val="single" w:sz="3" w:space="0" w:color="191919"/>
              <w:bottom w:val="single" w:sz="3" w:space="0" w:color="191919"/>
              <w:right w:val="single" w:sz="3" w:space="0" w:color="191919"/>
            </w:tcBorders>
          </w:tcPr>
          <w:p w14:paraId="61553C9A" w14:textId="77777777" w:rsidR="00A61108" w:rsidRDefault="00A61108" w:rsidP="008E53D1">
            <w:pPr>
              <w:spacing w:after="15" w:line="259" w:lineRule="auto"/>
              <w:ind w:left="0" w:firstLine="0"/>
              <w:jc w:val="left"/>
            </w:pPr>
            <w:r>
              <w:rPr>
                <w:b/>
                <w:sz w:val="12"/>
              </w:rPr>
              <w:t xml:space="preserve">Expr </w:t>
            </w:r>
            <w:r>
              <w:rPr>
                <w:color w:val="191919"/>
                <w:sz w:val="12"/>
              </w:rPr>
              <w:t xml:space="preserve">::= </w:t>
            </w:r>
            <w:r>
              <w:rPr>
                <w:b/>
                <w:sz w:val="12"/>
              </w:rPr>
              <w:t xml:space="preserve">Expr </w:t>
            </w:r>
            <w:r>
              <w:rPr>
                <w:color w:val="191919"/>
                <w:sz w:val="12"/>
              </w:rPr>
              <w:t xml:space="preserve">"+" </w:t>
            </w:r>
            <w:r>
              <w:rPr>
                <w:b/>
                <w:sz w:val="12"/>
              </w:rPr>
              <w:t>Mult</w:t>
            </w:r>
          </w:p>
          <w:p w14:paraId="1E02DCA1" w14:textId="77777777" w:rsidR="00A61108" w:rsidRDefault="00A61108" w:rsidP="008E53D1">
            <w:pPr>
              <w:spacing w:after="19" w:line="259" w:lineRule="auto"/>
              <w:ind w:left="500" w:firstLine="0"/>
              <w:jc w:val="left"/>
            </w:pPr>
            <w:r>
              <w:rPr>
                <w:color w:val="191919"/>
                <w:sz w:val="12"/>
              </w:rPr>
              <w:t xml:space="preserve">| </w:t>
            </w:r>
            <w:r>
              <w:rPr>
                <w:b/>
                <w:sz w:val="12"/>
              </w:rPr>
              <w:t>Mult</w:t>
            </w:r>
          </w:p>
          <w:p w14:paraId="6ED6C98D" w14:textId="77777777" w:rsidR="00A61108" w:rsidRDefault="00A61108" w:rsidP="008E53D1">
            <w:pPr>
              <w:spacing w:after="0" w:line="259" w:lineRule="auto"/>
              <w:ind w:left="500" w:right="3764" w:hanging="500"/>
              <w:jc w:val="left"/>
            </w:pPr>
            <w:r>
              <w:rPr>
                <w:b/>
                <w:sz w:val="12"/>
              </w:rPr>
              <w:t xml:space="preserve">Mult </w:t>
            </w:r>
            <w:r>
              <w:rPr>
                <w:color w:val="191919"/>
                <w:sz w:val="12"/>
              </w:rPr>
              <w:t xml:space="preserve">::= </w:t>
            </w:r>
            <w:r>
              <w:rPr>
                <w:b/>
                <w:sz w:val="12"/>
              </w:rPr>
              <w:t xml:space="preserve">Mult </w:t>
            </w:r>
            <w:r>
              <w:rPr>
                <w:color w:val="191919"/>
                <w:sz w:val="12"/>
              </w:rPr>
              <w:t xml:space="preserve">"*" </w:t>
            </w:r>
            <w:r>
              <w:rPr>
                <w:b/>
                <w:sz w:val="12"/>
              </w:rPr>
              <w:t xml:space="preserve">NUM </w:t>
            </w:r>
            <w:r>
              <w:rPr>
                <w:color w:val="191919"/>
                <w:sz w:val="12"/>
              </w:rPr>
              <w:t xml:space="preserve">| </w:t>
            </w:r>
            <w:r>
              <w:rPr>
                <w:b/>
                <w:sz w:val="12"/>
              </w:rPr>
              <w:t>NUM</w:t>
            </w:r>
          </w:p>
        </w:tc>
      </w:tr>
    </w:tbl>
    <w:p w14:paraId="17A892F7" w14:textId="77777777" w:rsidR="00A61108" w:rsidRDefault="00A61108" w:rsidP="00A61108">
      <w:pPr>
        <w:ind w:left="-9" w:right="14"/>
      </w:pPr>
      <w:r>
        <w:t xml:space="preserve">The resulting grammar is a valid LR grammar. Note how it puts the </w:t>
      </w:r>
      <w:r>
        <w:rPr>
          <w:b/>
          <w:color w:val="4C4C4C"/>
          <w:sz w:val="18"/>
        </w:rPr>
        <w:t xml:space="preserve">+ </w:t>
      </w:r>
      <w:r>
        <w:t>operator in the highest layer to give it the lowest priority</w:t>
      </w:r>
      <w:r>
        <w:rPr>
          <w:sz w:val="25"/>
          <w:vertAlign w:val="superscript"/>
        </w:rPr>
        <w:t>27</w:t>
      </w:r>
      <w:r>
        <w:t>, and how it uses left-recursion to encode left-</w:t>
      </w:r>
    </w:p>
    <w:p w14:paraId="543BEB5D" w14:textId="77777777" w:rsidR="00A61108" w:rsidRDefault="00A61108" w:rsidP="00A61108">
      <w:pPr>
        <w:sectPr w:rsidR="00A61108">
          <w:type w:val="continuous"/>
          <w:pgSz w:w="10715" w:h="13952"/>
          <w:pgMar w:top="1440" w:right="1102" w:bottom="1440" w:left="873" w:header="720" w:footer="720" w:gutter="0"/>
          <w:cols w:num="2" w:space="720" w:equalWidth="0">
            <w:col w:w="5556" w:space="478"/>
            <w:col w:w="2706"/>
          </w:cols>
        </w:sectPr>
      </w:pPr>
    </w:p>
    <w:tbl>
      <w:tblPr>
        <w:tblStyle w:val="TableGrid"/>
        <w:tblW w:w="8801" w:type="dxa"/>
        <w:tblInd w:w="0" w:type="dxa"/>
        <w:tblCellMar>
          <w:top w:w="2" w:type="dxa"/>
          <w:left w:w="0" w:type="dxa"/>
          <w:bottom w:w="0" w:type="dxa"/>
          <w:right w:w="0" w:type="dxa"/>
        </w:tblCellMar>
        <w:tblLook w:val="04A0" w:firstRow="1" w:lastRow="0" w:firstColumn="1" w:lastColumn="0" w:noHBand="0" w:noVBand="1"/>
      </w:tblPr>
      <w:tblGrid>
        <w:gridCol w:w="6035"/>
        <w:gridCol w:w="2766"/>
      </w:tblGrid>
      <w:tr w:rsidR="00A61108" w14:paraId="59EE21A3" w14:textId="77777777" w:rsidTr="008E53D1">
        <w:trPr>
          <w:trHeight w:val="255"/>
        </w:trPr>
        <w:tc>
          <w:tcPr>
            <w:tcW w:w="6034" w:type="dxa"/>
            <w:tcBorders>
              <w:top w:val="nil"/>
              <w:left w:val="nil"/>
              <w:bottom w:val="nil"/>
              <w:right w:val="nil"/>
            </w:tcBorders>
          </w:tcPr>
          <w:p w14:paraId="19C1251B" w14:textId="77777777" w:rsidR="00A61108" w:rsidRDefault="00A61108" w:rsidP="008E53D1">
            <w:pPr>
              <w:spacing w:after="0" w:line="259" w:lineRule="auto"/>
              <w:ind w:left="0" w:firstLine="0"/>
              <w:jc w:val="left"/>
            </w:pPr>
            <w:r>
              <w:t>associativity of the operators. The grammar can be left-factored</w:t>
            </w:r>
          </w:p>
        </w:tc>
        <w:tc>
          <w:tcPr>
            <w:tcW w:w="2766" w:type="dxa"/>
            <w:tcBorders>
              <w:top w:val="nil"/>
              <w:left w:val="nil"/>
              <w:bottom w:val="nil"/>
              <w:right w:val="nil"/>
            </w:tcBorders>
          </w:tcPr>
          <w:p w14:paraId="21B939E1" w14:textId="2C5F98B0" w:rsidR="00A61108" w:rsidRDefault="00A61108" w:rsidP="008E53D1">
            <w:pPr>
              <w:spacing w:after="0" w:line="259" w:lineRule="auto"/>
              <w:ind w:left="0" w:firstLine="0"/>
              <w:jc w:val="left"/>
            </w:pPr>
          </w:p>
        </w:tc>
      </w:tr>
      <w:tr w:rsidR="00A61108" w14:paraId="00FDC888" w14:textId="77777777" w:rsidTr="008E53D1">
        <w:trPr>
          <w:trHeight w:val="243"/>
        </w:trPr>
        <w:tc>
          <w:tcPr>
            <w:tcW w:w="6034" w:type="dxa"/>
            <w:tcBorders>
              <w:top w:val="nil"/>
              <w:left w:val="nil"/>
              <w:bottom w:val="nil"/>
              <w:right w:val="nil"/>
            </w:tcBorders>
          </w:tcPr>
          <w:p w14:paraId="1F8D4D33" w14:textId="77777777" w:rsidR="00A61108" w:rsidRDefault="00A61108" w:rsidP="008E53D1">
            <w:pPr>
              <w:spacing w:after="0" w:line="259" w:lineRule="auto"/>
              <w:ind w:left="0" w:firstLine="0"/>
              <w:jc w:val="left"/>
            </w:pPr>
            <w:r>
              <w:t>to a corresponding LL grammar as follows</w:t>
            </w:r>
            <w:r>
              <w:rPr>
                <w:sz w:val="25"/>
                <w:vertAlign w:val="superscript"/>
              </w:rPr>
              <w:t>28</w:t>
            </w:r>
            <w:r>
              <w:t>:</w:t>
            </w:r>
          </w:p>
        </w:tc>
        <w:tc>
          <w:tcPr>
            <w:tcW w:w="2766" w:type="dxa"/>
            <w:tcBorders>
              <w:top w:val="nil"/>
              <w:left w:val="nil"/>
              <w:bottom w:val="nil"/>
              <w:right w:val="nil"/>
            </w:tcBorders>
          </w:tcPr>
          <w:p w14:paraId="0AD74EFC" w14:textId="3018396B" w:rsidR="00A61108" w:rsidRDefault="00A61108" w:rsidP="008E53D1">
            <w:pPr>
              <w:spacing w:after="0" w:line="259" w:lineRule="auto"/>
              <w:ind w:left="0" w:firstLine="0"/>
            </w:pPr>
          </w:p>
        </w:tc>
      </w:tr>
    </w:tbl>
    <w:p w14:paraId="3A712326" w14:textId="77777777" w:rsidR="00A61108" w:rsidRDefault="00A61108" w:rsidP="00A61108">
      <w:pPr>
        <w:pBdr>
          <w:top w:val="single" w:sz="3" w:space="0" w:color="191919"/>
          <w:left w:val="single" w:sz="3" w:space="0" w:color="191919"/>
          <w:bottom w:val="single" w:sz="3" w:space="0" w:color="191919"/>
          <w:right w:val="single" w:sz="3" w:space="0" w:color="191919"/>
        </w:pBdr>
        <w:spacing w:after="3" w:line="265" w:lineRule="auto"/>
        <w:ind w:left="80" w:right="909" w:hanging="10"/>
        <w:jc w:val="left"/>
      </w:pPr>
      <w:r>
        <w:rPr>
          <w:b/>
          <w:sz w:val="12"/>
        </w:rPr>
        <w:t xml:space="preserve">Expr </w:t>
      </w:r>
      <w:r>
        <w:rPr>
          <w:color w:val="191919"/>
          <w:sz w:val="12"/>
        </w:rPr>
        <w:t xml:space="preserve">::= </w:t>
      </w:r>
      <w:r>
        <w:rPr>
          <w:b/>
          <w:sz w:val="12"/>
        </w:rPr>
        <w:t xml:space="preserve">Mult </w:t>
      </w:r>
      <w:r>
        <w:rPr>
          <w:color w:val="191919"/>
          <w:sz w:val="12"/>
        </w:rPr>
        <w:t xml:space="preserve">("+" </w:t>
      </w:r>
      <w:r>
        <w:rPr>
          <w:b/>
          <w:sz w:val="12"/>
        </w:rPr>
        <w:t>Mult</w:t>
      </w:r>
      <w:r>
        <w:rPr>
          <w:color w:val="191919"/>
          <w:sz w:val="12"/>
        </w:rPr>
        <w:t>)*</w:t>
      </w:r>
    </w:p>
    <w:p w14:paraId="215E2C0E" w14:textId="77777777" w:rsidR="00A61108" w:rsidRDefault="00A61108" w:rsidP="00A61108">
      <w:pPr>
        <w:pBdr>
          <w:top w:val="single" w:sz="3" w:space="0" w:color="191919"/>
          <w:left w:val="single" w:sz="3" w:space="0" w:color="191919"/>
          <w:bottom w:val="single" w:sz="3" w:space="0" w:color="191919"/>
          <w:right w:val="single" w:sz="3" w:space="0" w:color="191919"/>
        </w:pBdr>
        <w:spacing w:after="611" w:line="216" w:lineRule="auto"/>
        <w:ind w:left="70" w:right="909" w:firstLine="5939"/>
        <w:jc w:val="left"/>
      </w:pPr>
      <w:r>
        <w:rPr>
          <w:sz w:val="16"/>
        </w:rPr>
        <w:t xml:space="preserve">(Section </w:t>
      </w:r>
      <w:r>
        <w:rPr>
          <w:sz w:val="25"/>
          <w:vertAlign w:val="superscript"/>
        </w:rPr>
        <w:t>7</w:t>
      </w:r>
      <w:r>
        <w:rPr>
          <w:sz w:val="16"/>
        </w:rPr>
        <w:t>.</w:t>
      </w:r>
      <w:r>
        <w:rPr>
          <w:sz w:val="25"/>
          <w:vertAlign w:val="superscript"/>
        </w:rPr>
        <w:t>5</w:t>
      </w:r>
      <w:r>
        <w:rPr>
          <w:sz w:val="16"/>
        </w:rPr>
        <w:t xml:space="preserve">). </w:t>
      </w:r>
      <w:r>
        <w:rPr>
          <w:b/>
          <w:sz w:val="12"/>
        </w:rPr>
        <w:t xml:space="preserve">Mult </w:t>
      </w:r>
      <w:r>
        <w:rPr>
          <w:color w:val="191919"/>
          <w:sz w:val="12"/>
        </w:rPr>
        <w:t xml:space="preserve">::= </w:t>
      </w:r>
      <w:r>
        <w:rPr>
          <w:b/>
          <w:sz w:val="12"/>
        </w:rPr>
        <w:t xml:space="preserve">NUM </w:t>
      </w:r>
      <w:r>
        <w:rPr>
          <w:color w:val="191919"/>
          <w:sz w:val="12"/>
        </w:rPr>
        <w:t xml:space="preserve">("*" </w:t>
      </w:r>
      <w:r>
        <w:rPr>
          <w:b/>
          <w:sz w:val="12"/>
        </w:rPr>
        <w:t>NUM</w:t>
      </w:r>
      <w:r>
        <w:rPr>
          <w:color w:val="191919"/>
          <w:sz w:val="12"/>
        </w:rPr>
        <w:t>)*</w:t>
      </w:r>
    </w:p>
    <w:p w14:paraId="34CCDC92" w14:textId="77777777" w:rsidR="00A61108" w:rsidRDefault="00A61108" w:rsidP="00A61108">
      <w:pPr>
        <w:ind w:left="-9" w:right="3267"/>
      </w:pPr>
      <w:r>
        <w:rPr>
          <w:sz w:val="21"/>
        </w:rPr>
        <w:t xml:space="preserve"> </w:t>
      </w:r>
      <w:r>
        <w:rPr>
          <w:i/>
        </w:rPr>
        <w:t xml:space="preserve">Ambiguity with Generalized Parsers </w:t>
      </w:r>
      <w:r>
        <w:t xml:space="preserve">Generalized parsers accept grammars regardless of recursion or ambiguity. So our expression grammar is readily accepted as a valid grammar. In the case of an ambiguity, the generated parser simply returns </w:t>
      </w:r>
      <w:r>
        <w:rPr>
          <w:i/>
        </w:rPr>
        <w:t>all possible abstract syntax trees</w:t>
      </w:r>
      <w:r>
        <w:t xml:space="preserve">, e.g. a left-associative tree and a right-associative tree </w:t>
      </w:r>
      <w:r>
        <w:lastRenderedPageBreak/>
        <w:t xml:space="preserve">for the expression </w:t>
      </w:r>
      <w:r>
        <w:rPr>
          <w:b/>
          <w:color w:val="4C4C4C"/>
          <w:sz w:val="18"/>
        </w:rPr>
        <w:t>1 * 2 + 3</w:t>
      </w:r>
      <w:r>
        <w:t xml:space="preserve">. The different trees can be manually inspected to determine what ambiguities exist in the grammar, or the desired tree can be programmatically selected. A way of programmatically selecting one alternative is </w:t>
      </w:r>
      <w:r>
        <w:rPr>
          <w:i/>
        </w:rPr>
        <w:t>disambiguation filters</w:t>
      </w:r>
      <w:r>
        <w:t xml:space="preserve">. For example, </w:t>
      </w:r>
      <w:proofErr w:type="spellStart"/>
      <w:r>
        <w:t>leftassociativity</w:t>
      </w:r>
      <w:proofErr w:type="spellEnd"/>
      <w:r>
        <w:t xml:space="preserve"> can be indicated on a per-production basis:</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63F69BDB"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32368B75" w14:textId="77777777" w:rsidR="00A61108" w:rsidRDefault="00A61108" w:rsidP="008E53D1">
            <w:pPr>
              <w:spacing w:after="14" w:line="259" w:lineRule="auto"/>
              <w:ind w:left="0" w:firstLine="0"/>
              <w:jc w:val="left"/>
            </w:pPr>
            <w:r>
              <w:rPr>
                <w:b/>
                <w:sz w:val="12"/>
              </w:rPr>
              <w:t xml:space="preserve">Exp </w:t>
            </w:r>
            <w:r>
              <w:rPr>
                <w:color w:val="191919"/>
                <w:sz w:val="12"/>
              </w:rPr>
              <w:t xml:space="preserve">::= </w:t>
            </w:r>
            <w:r>
              <w:rPr>
                <w:b/>
                <w:sz w:val="12"/>
              </w:rPr>
              <w:t>NUM</w:t>
            </w:r>
          </w:p>
          <w:p w14:paraId="7190C6BE" w14:textId="77777777" w:rsidR="00A61108" w:rsidRDefault="00A61108" w:rsidP="008E53D1">
            <w:pPr>
              <w:spacing w:after="16"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 xml:space="preserve">Exp </w:t>
            </w:r>
            <w:r>
              <w:rPr>
                <w:color w:val="191919"/>
                <w:sz w:val="12"/>
              </w:rPr>
              <w:t>{left}</w:t>
            </w:r>
          </w:p>
          <w:p w14:paraId="5A254C8D" w14:textId="77777777" w:rsidR="00A61108" w:rsidRDefault="00A61108" w:rsidP="008E53D1">
            <w:pPr>
              <w:spacing w:after="0" w:line="259" w:lineRule="auto"/>
              <w:ind w:left="428" w:firstLine="0"/>
              <w:jc w:val="left"/>
            </w:pPr>
            <w:r>
              <w:rPr>
                <w:color w:val="191919"/>
                <w:sz w:val="12"/>
              </w:rPr>
              <w:t xml:space="preserve">| </w:t>
            </w:r>
            <w:r>
              <w:rPr>
                <w:b/>
                <w:sz w:val="12"/>
              </w:rPr>
              <w:t xml:space="preserve">Exp </w:t>
            </w:r>
            <w:r>
              <w:rPr>
                <w:color w:val="191919"/>
                <w:sz w:val="12"/>
              </w:rPr>
              <w:t xml:space="preserve">"*" </w:t>
            </w:r>
            <w:r>
              <w:rPr>
                <w:b/>
                <w:sz w:val="12"/>
              </w:rPr>
              <w:t xml:space="preserve">Exp </w:t>
            </w:r>
            <w:r>
              <w:rPr>
                <w:color w:val="191919"/>
                <w:sz w:val="12"/>
              </w:rPr>
              <w:t>{left}</w:t>
            </w:r>
          </w:p>
        </w:tc>
      </w:tr>
    </w:tbl>
    <w:p w14:paraId="06C60A36" w14:textId="77777777" w:rsidR="00A61108" w:rsidRDefault="00A61108" w:rsidP="00A61108">
      <w:pPr>
        <w:spacing w:after="36"/>
        <w:ind w:left="-9" w:right="3267"/>
      </w:pPr>
      <w:r>
        <w:t xml:space="preserve">This indicates that both operators are left-associative (using the </w:t>
      </w:r>
      <w:r>
        <w:rPr>
          <w:b/>
          <w:color w:val="4C4C4C"/>
          <w:sz w:val="18"/>
        </w:rPr>
        <w:t xml:space="preserve">{left} </w:t>
      </w:r>
      <w:r>
        <w:t xml:space="preserve">annotation from </w:t>
      </w:r>
      <w:proofErr w:type="spellStart"/>
      <w:r>
        <w:t>Spoofax</w:t>
      </w:r>
      <w:proofErr w:type="spellEnd"/>
      <w:r>
        <w:t>). Operator precedence can be indicated with relative priorities or with precedence annotations:</w:t>
      </w:r>
    </w:p>
    <w:p w14:paraId="76827170" w14:textId="77777777" w:rsidR="00A61108" w:rsidRDefault="00A61108" w:rsidP="00A61108">
      <w:pPr>
        <w:pBdr>
          <w:top w:val="single" w:sz="3" w:space="0" w:color="191919"/>
          <w:left w:val="single" w:sz="3" w:space="0" w:color="191919"/>
          <w:bottom w:val="single" w:sz="3" w:space="0" w:color="191919"/>
          <w:right w:val="single" w:sz="3" w:space="0" w:color="191919"/>
        </w:pBdr>
        <w:spacing w:line="270" w:lineRule="auto"/>
        <w:ind w:left="80" w:hanging="10"/>
        <w:jc w:val="left"/>
      </w:pPr>
      <w:r>
        <w:rPr>
          <w:b/>
          <w:sz w:val="12"/>
        </w:rPr>
        <w:t xml:space="preserve">Exp </w:t>
      </w:r>
      <w:r>
        <w:rPr>
          <w:color w:val="191919"/>
          <w:sz w:val="12"/>
        </w:rPr>
        <w:t xml:space="preserve">::= </w:t>
      </w:r>
      <w:r>
        <w:rPr>
          <w:b/>
          <w:sz w:val="12"/>
        </w:rPr>
        <w:t xml:space="preserve">Exp </w:t>
      </w:r>
      <w:r>
        <w:rPr>
          <w:color w:val="191919"/>
          <w:sz w:val="12"/>
        </w:rPr>
        <w:t xml:space="preserve">"*" </w:t>
      </w:r>
      <w:r>
        <w:rPr>
          <w:b/>
          <w:sz w:val="12"/>
        </w:rPr>
        <w:t xml:space="preserve">Exp </w:t>
      </w:r>
      <w:r>
        <w:rPr>
          <w:color w:val="191919"/>
          <w:sz w:val="12"/>
        </w:rPr>
        <w:t>{left}</w:t>
      </w:r>
    </w:p>
    <w:p w14:paraId="0546BBE5" w14:textId="77777777" w:rsidR="00A61108" w:rsidRDefault="00A61108" w:rsidP="00A61108">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&gt;</w:t>
      </w:r>
    </w:p>
    <w:p w14:paraId="05A2EA61" w14:textId="77777777" w:rsidR="00A61108" w:rsidRDefault="00A61108" w:rsidP="00A61108">
      <w:pPr>
        <w:pBdr>
          <w:top w:val="single" w:sz="3" w:space="0" w:color="191919"/>
          <w:left w:val="single" w:sz="3" w:space="0" w:color="191919"/>
          <w:bottom w:val="single" w:sz="3" w:space="0" w:color="191919"/>
          <w:right w:val="single" w:sz="3" w:space="0" w:color="191919"/>
        </w:pBdr>
        <w:spacing w:after="102" w:line="270" w:lineRule="auto"/>
        <w:ind w:left="80" w:hanging="10"/>
        <w:jc w:val="left"/>
      </w:pPr>
      <w:r>
        <w:rPr>
          <w:b/>
          <w:sz w:val="12"/>
        </w:rPr>
        <w:t xml:space="preserve">Exp </w:t>
      </w:r>
      <w:r>
        <w:rPr>
          <w:color w:val="191919"/>
          <w:sz w:val="12"/>
        </w:rPr>
        <w:t xml:space="preserve">::= </w:t>
      </w:r>
      <w:r>
        <w:rPr>
          <w:b/>
          <w:sz w:val="12"/>
        </w:rPr>
        <w:t xml:space="preserve">Exp </w:t>
      </w:r>
      <w:r>
        <w:rPr>
          <w:color w:val="191919"/>
          <w:sz w:val="12"/>
        </w:rPr>
        <w:t xml:space="preserve">"+" </w:t>
      </w:r>
      <w:r>
        <w:rPr>
          <w:b/>
          <w:sz w:val="12"/>
        </w:rPr>
        <w:t xml:space="preserve">Exp </w:t>
      </w:r>
      <w:r>
        <w:rPr>
          <w:color w:val="191919"/>
          <w:sz w:val="12"/>
        </w:rPr>
        <w:t>{left}</w:t>
      </w:r>
    </w:p>
    <w:tbl>
      <w:tblPr>
        <w:tblStyle w:val="TableGrid"/>
        <w:tblW w:w="8825" w:type="dxa"/>
        <w:tblInd w:w="0" w:type="dxa"/>
        <w:tblCellMar>
          <w:top w:w="1" w:type="dxa"/>
          <w:left w:w="0" w:type="dxa"/>
          <w:bottom w:w="0" w:type="dxa"/>
          <w:right w:w="0" w:type="dxa"/>
        </w:tblCellMar>
        <w:tblLook w:val="04A0" w:firstRow="1" w:lastRow="0" w:firstColumn="1" w:lastColumn="0" w:noHBand="0" w:noVBand="1"/>
      </w:tblPr>
      <w:tblGrid>
        <w:gridCol w:w="6034"/>
        <w:gridCol w:w="2791"/>
      </w:tblGrid>
      <w:tr w:rsidR="00A61108" w14:paraId="01B3BCCD" w14:textId="77777777" w:rsidTr="008E53D1">
        <w:trPr>
          <w:trHeight w:val="793"/>
        </w:trPr>
        <w:tc>
          <w:tcPr>
            <w:tcW w:w="6034" w:type="dxa"/>
            <w:tcBorders>
              <w:top w:val="nil"/>
              <w:left w:val="nil"/>
              <w:bottom w:val="nil"/>
              <w:right w:val="nil"/>
            </w:tcBorders>
          </w:tcPr>
          <w:p w14:paraId="560648D4" w14:textId="77777777" w:rsidR="00A61108" w:rsidRDefault="00A61108" w:rsidP="008E53D1">
            <w:pPr>
              <w:spacing w:after="0" w:line="259" w:lineRule="auto"/>
              <w:ind w:left="0" w:right="478" w:firstLine="0"/>
            </w:pPr>
            <w:r>
              <w:t xml:space="preserve">The </w:t>
            </w:r>
            <w:r>
              <w:rPr>
                <w:b/>
                <w:color w:val="4C4C4C"/>
                <w:sz w:val="18"/>
              </w:rPr>
              <w:t xml:space="preserve">&gt; </w:t>
            </w:r>
            <w:r>
              <w:t xml:space="preserve">indicates that the </w:t>
            </w:r>
            <w:r>
              <w:rPr>
                <w:b/>
                <w:color w:val="4C4C4C"/>
                <w:sz w:val="18"/>
              </w:rPr>
              <w:t xml:space="preserve">* </w:t>
            </w:r>
            <w:r>
              <w:t xml:space="preserve">operator binds stronger than the </w:t>
            </w:r>
            <w:r>
              <w:rPr>
                <w:b/>
                <w:color w:val="4C4C4C"/>
                <w:sz w:val="18"/>
              </w:rPr>
              <w:t xml:space="preserve">+ </w:t>
            </w:r>
            <w:r>
              <w:t>operator. This kind of declarative disambiguation is commonly found in GLR parsers, but typically is not available in parsers</w:t>
            </w:r>
          </w:p>
        </w:tc>
        <w:tc>
          <w:tcPr>
            <w:tcW w:w="2791" w:type="dxa"/>
            <w:tcBorders>
              <w:top w:val="nil"/>
              <w:left w:val="nil"/>
              <w:bottom w:val="nil"/>
              <w:right w:val="nil"/>
            </w:tcBorders>
          </w:tcPr>
          <w:p w14:paraId="4A24D2B1" w14:textId="77777777" w:rsidR="00A61108" w:rsidRDefault="00A61108" w:rsidP="008E53D1">
            <w:pPr>
              <w:spacing w:after="160" w:line="259" w:lineRule="auto"/>
              <w:ind w:left="0" w:firstLine="0"/>
              <w:jc w:val="left"/>
            </w:pPr>
          </w:p>
        </w:tc>
      </w:tr>
      <w:tr w:rsidR="00A61108" w14:paraId="5C81C7CB" w14:textId="77777777" w:rsidTr="008E53D1">
        <w:trPr>
          <w:trHeight w:val="451"/>
        </w:trPr>
        <w:tc>
          <w:tcPr>
            <w:tcW w:w="6034" w:type="dxa"/>
            <w:tcBorders>
              <w:top w:val="nil"/>
              <w:left w:val="nil"/>
              <w:bottom w:val="nil"/>
              <w:right w:val="nil"/>
            </w:tcBorders>
          </w:tcPr>
          <w:p w14:paraId="675EB88C" w14:textId="77777777" w:rsidR="00A61108" w:rsidRDefault="00A61108" w:rsidP="008E53D1">
            <w:pPr>
              <w:spacing w:after="0" w:line="259" w:lineRule="auto"/>
              <w:ind w:left="0" w:firstLine="0"/>
              <w:jc w:val="left"/>
            </w:pPr>
            <w:r>
              <w:t>that support only more limited grammar classes</w:t>
            </w:r>
            <w:r>
              <w:rPr>
                <w:sz w:val="25"/>
                <w:vertAlign w:val="superscript"/>
              </w:rPr>
              <w:t>29</w:t>
            </w:r>
            <w:r>
              <w:t>.</w:t>
            </w:r>
          </w:p>
        </w:tc>
        <w:tc>
          <w:tcPr>
            <w:tcW w:w="2791" w:type="dxa"/>
            <w:tcBorders>
              <w:top w:val="nil"/>
              <w:left w:val="nil"/>
              <w:bottom w:val="nil"/>
              <w:right w:val="nil"/>
            </w:tcBorders>
          </w:tcPr>
          <w:p w14:paraId="37DAB5EB" w14:textId="1841695B" w:rsidR="00A61108" w:rsidRDefault="00A61108" w:rsidP="008E53D1">
            <w:pPr>
              <w:spacing w:after="0" w:line="259" w:lineRule="auto"/>
              <w:ind w:left="0" w:firstLine="0"/>
            </w:pPr>
          </w:p>
        </w:tc>
      </w:tr>
      <w:tr w:rsidR="00A61108" w14:paraId="1102FAA0" w14:textId="77777777" w:rsidTr="008E53D1">
        <w:trPr>
          <w:trHeight w:val="1413"/>
        </w:trPr>
        <w:tc>
          <w:tcPr>
            <w:tcW w:w="6034" w:type="dxa"/>
            <w:tcBorders>
              <w:top w:val="nil"/>
              <w:left w:val="nil"/>
              <w:bottom w:val="nil"/>
              <w:right w:val="nil"/>
            </w:tcBorders>
          </w:tcPr>
          <w:p w14:paraId="79DAA543" w14:textId="77777777" w:rsidR="00A61108" w:rsidRDefault="00A61108" w:rsidP="008E53D1">
            <w:pPr>
              <w:spacing w:after="0" w:line="259" w:lineRule="auto"/>
              <w:ind w:left="0" w:right="478" w:firstLine="0"/>
            </w:pPr>
            <w:r>
              <w:rPr>
                <w:sz w:val="21"/>
              </w:rPr>
              <w:t xml:space="preserve"> </w:t>
            </w:r>
            <w:r>
              <w:rPr>
                <w:i/>
              </w:rPr>
              <w:t xml:space="preserve">Grammar Evolution and Composition </w:t>
            </w:r>
            <w:r>
              <w:t>Grammars evolve as languages change and new features are added. These features can be added by adding single, new productions, or by composing the grammar with an existing grammar. Composition of grammars is an efficient way of reusing grammars and quickly</w:t>
            </w:r>
          </w:p>
        </w:tc>
        <w:tc>
          <w:tcPr>
            <w:tcW w:w="2791" w:type="dxa"/>
            <w:tcBorders>
              <w:top w:val="nil"/>
              <w:left w:val="nil"/>
              <w:bottom w:val="nil"/>
              <w:right w:val="nil"/>
            </w:tcBorders>
          </w:tcPr>
          <w:p w14:paraId="5402F878" w14:textId="6A71511B" w:rsidR="00A61108" w:rsidRDefault="00A61108" w:rsidP="008E53D1">
            <w:pPr>
              <w:spacing w:after="0" w:line="259" w:lineRule="auto"/>
              <w:ind w:left="0" w:right="5" w:firstLine="0"/>
              <w:jc w:val="left"/>
            </w:pPr>
          </w:p>
        </w:tc>
      </w:tr>
    </w:tbl>
    <w:p w14:paraId="3A55763C" w14:textId="77777777" w:rsidR="00A61108" w:rsidRDefault="00A61108" w:rsidP="00A61108">
      <w:pPr>
        <w:ind w:left="-9" w:right="3267"/>
      </w:pPr>
      <w:r>
        <w:t>constructing or extending new grammars. As a basic example of grammar composition, consider once again our simple grammar for arithmetic expressions:</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A61108" w14:paraId="1A2F484D"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7BA5B8C8" w14:textId="77777777" w:rsidR="00A61108" w:rsidRDefault="00A61108" w:rsidP="008E53D1">
            <w:pPr>
              <w:spacing w:after="19" w:line="259" w:lineRule="auto"/>
              <w:ind w:left="0" w:firstLine="0"/>
              <w:jc w:val="left"/>
            </w:pPr>
            <w:r>
              <w:rPr>
                <w:b/>
                <w:sz w:val="12"/>
              </w:rPr>
              <w:t xml:space="preserve">Expr </w:t>
            </w:r>
            <w:r>
              <w:rPr>
                <w:color w:val="191919"/>
                <w:sz w:val="12"/>
              </w:rPr>
              <w:t xml:space="preserve">::= </w:t>
            </w:r>
            <w:r>
              <w:rPr>
                <w:b/>
                <w:sz w:val="12"/>
              </w:rPr>
              <w:t>NUM</w:t>
            </w:r>
          </w:p>
          <w:p w14:paraId="1FAEBA75" w14:textId="77777777" w:rsidR="00A61108" w:rsidRDefault="00A61108" w:rsidP="008E53D1">
            <w:pPr>
              <w:spacing w:after="31" w:line="259" w:lineRule="auto"/>
              <w:ind w:left="500" w:firstLine="0"/>
              <w:jc w:val="left"/>
            </w:pPr>
            <w:r>
              <w:rPr>
                <w:color w:val="191919"/>
                <w:sz w:val="12"/>
              </w:rPr>
              <w:t xml:space="preserve">| </w:t>
            </w:r>
            <w:r>
              <w:rPr>
                <w:b/>
                <w:sz w:val="12"/>
              </w:rPr>
              <w:t xml:space="preserve">Expr </w:t>
            </w:r>
            <w:r>
              <w:rPr>
                <w:color w:val="191919"/>
                <w:sz w:val="12"/>
              </w:rPr>
              <w:t xml:space="preserve">"*" </w:t>
            </w:r>
            <w:r>
              <w:rPr>
                <w:b/>
                <w:sz w:val="12"/>
              </w:rPr>
              <w:t>Expr</w:t>
            </w:r>
          </w:p>
          <w:p w14:paraId="0D33E044" w14:textId="77777777" w:rsidR="00A61108" w:rsidRDefault="00A61108" w:rsidP="008E53D1">
            <w:pPr>
              <w:spacing w:after="0" w:line="259" w:lineRule="auto"/>
              <w:ind w:left="500" w:firstLine="0"/>
              <w:jc w:val="left"/>
            </w:pPr>
            <w:r>
              <w:rPr>
                <w:color w:val="191919"/>
                <w:sz w:val="12"/>
              </w:rPr>
              <w:t xml:space="preserve">| </w:t>
            </w:r>
            <w:r>
              <w:rPr>
                <w:b/>
                <w:sz w:val="12"/>
              </w:rPr>
              <w:t xml:space="preserve">Expr </w:t>
            </w:r>
            <w:r>
              <w:rPr>
                <w:color w:val="191919"/>
                <w:sz w:val="12"/>
              </w:rPr>
              <w:t xml:space="preserve">"+" </w:t>
            </w:r>
            <w:r>
              <w:rPr>
                <w:b/>
                <w:sz w:val="12"/>
              </w:rPr>
              <w:t>Expr</w:t>
            </w:r>
          </w:p>
        </w:tc>
      </w:tr>
    </w:tbl>
    <w:p w14:paraId="22F58346" w14:textId="77777777" w:rsidR="00A61108" w:rsidRDefault="00A61108" w:rsidP="00A61108">
      <w:pPr>
        <w:ind w:left="-9" w:right="3267"/>
      </w:pPr>
      <w:r>
        <w:t xml:space="preserve">Once more operators are added and the proper </w:t>
      </w:r>
      <w:proofErr w:type="spellStart"/>
      <w:r>
        <w:t>associativities</w:t>
      </w:r>
      <w:proofErr w:type="spellEnd"/>
      <w:r>
        <w:t xml:space="preserve"> and </w:t>
      </w:r>
      <w:proofErr w:type="spellStart"/>
      <w:r>
        <w:t>precedences</w:t>
      </w:r>
      <w:proofErr w:type="spellEnd"/>
      <w:r>
        <w:t xml:space="preserve"> are specified, such a grammar forms an excellent unit for reuse</w:t>
      </w:r>
      <w:r>
        <w:rPr>
          <w:sz w:val="25"/>
          <w:vertAlign w:val="superscript"/>
        </w:rPr>
        <w:t>30</w:t>
      </w:r>
      <w:r>
        <w:t>. As an example, suppose we want to</w:t>
      </w:r>
    </w:p>
    <w:p w14:paraId="3FB9CAFA" w14:textId="77777777" w:rsidR="00A61108" w:rsidRDefault="00A61108" w:rsidP="00A61108">
      <w:pPr>
        <w:sectPr w:rsidR="00A61108">
          <w:type w:val="continuous"/>
          <w:pgSz w:w="10715" w:h="13952"/>
          <w:pgMar w:top="1427" w:right="1019" w:bottom="677" w:left="873" w:header="720" w:footer="720" w:gutter="0"/>
          <w:cols w:space="720"/>
        </w:sectPr>
      </w:pPr>
    </w:p>
    <w:p w14:paraId="5EA7BF8C" w14:textId="77777777" w:rsidR="00A61108" w:rsidRDefault="00A61108" w:rsidP="00A61108">
      <w:pPr>
        <w:sectPr w:rsidR="00A61108">
          <w:type w:val="continuous"/>
          <w:pgSz w:w="10715" w:h="13952"/>
          <w:pgMar w:top="1427" w:right="1380" w:bottom="677" w:left="6907" w:header="720" w:footer="720" w:gutter="0"/>
          <w:cols w:space="720"/>
        </w:sectPr>
      </w:pPr>
    </w:p>
    <w:p w14:paraId="646C3B71" w14:textId="77777777" w:rsidR="00A61108" w:rsidRDefault="00A61108" w:rsidP="00A61108">
      <w:pPr>
        <w:spacing w:line="216" w:lineRule="auto"/>
        <w:ind w:left="-9" w:right="14"/>
      </w:pPr>
      <w:r>
        <w:t>compose this grammar with the grammar for field access expressions</w:t>
      </w:r>
      <w:r>
        <w:rPr>
          <w:sz w:val="25"/>
          <w:vertAlign w:val="superscript"/>
        </w:rPr>
        <w:t>31</w:t>
      </w:r>
      <w:r>
        <w:t>:</w:t>
      </w:r>
    </w:p>
    <w:tbl>
      <w:tblPr>
        <w:tblStyle w:val="TableGrid"/>
        <w:tblpPr w:vertAnchor="text" w:horzAnchor="margin" w:tblpY="598"/>
        <w:tblOverlap w:val="never"/>
        <w:tblW w:w="8870" w:type="dxa"/>
        <w:tblInd w:w="0" w:type="dxa"/>
        <w:tblCellMar>
          <w:top w:w="0" w:type="dxa"/>
          <w:left w:w="0" w:type="dxa"/>
          <w:bottom w:w="0" w:type="dxa"/>
          <w:right w:w="0" w:type="dxa"/>
        </w:tblCellMar>
        <w:tblLook w:val="04A0" w:firstRow="1" w:lastRow="0" w:firstColumn="1" w:lastColumn="0" w:noHBand="0" w:noVBand="1"/>
      </w:tblPr>
      <w:tblGrid>
        <w:gridCol w:w="8870"/>
      </w:tblGrid>
      <w:tr w:rsidR="00A61108" w14:paraId="3A403790" w14:textId="77777777" w:rsidTr="008E53D1">
        <w:trPr>
          <w:trHeight w:val="670"/>
        </w:trPr>
        <w:tc>
          <w:tcPr>
            <w:tcW w:w="2660" w:type="dxa"/>
            <w:tcBorders>
              <w:top w:val="nil"/>
              <w:left w:val="nil"/>
              <w:bottom w:val="nil"/>
              <w:right w:val="nil"/>
            </w:tcBorders>
          </w:tcPr>
          <w:tbl>
            <w:tblPr>
              <w:tblStyle w:val="TableGrid"/>
              <w:tblpPr w:vertAnchor="text" w:tblpX="21" w:tblpY="45"/>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A61108" w14:paraId="0A60DD4A" w14:textId="77777777" w:rsidTr="008E53D1">
              <w:trPr>
                <w:trHeight w:val="606"/>
              </w:trPr>
              <w:tc>
                <w:tcPr>
                  <w:tcW w:w="5513" w:type="dxa"/>
                  <w:tcBorders>
                    <w:top w:val="single" w:sz="3" w:space="0" w:color="191919"/>
                    <w:left w:val="single" w:sz="3" w:space="0" w:color="191919"/>
                    <w:bottom w:val="single" w:sz="3" w:space="0" w:color="191919"/>
                    <w:right w:val="single" w:sz="3" w:space="0" w:color="191919"/>
                  </w:tcBorders>
                </w:tcPr>
                <w:p w14:paraId="2731593C" w14:textId="77777777" w:rsidR="00A61108" w:rsidRDefault="00A61108" w:rsidP="008E53D1">
                  <w:pPr>
                    <w:spacing w:after="15" w:line="259" w:lineRule="auto"/>
                    <w:ind w:left="0" w:firstLine="0"/>
                    <w:jc w:val="left"/>
                  </w:pPr>
                  <w:r>
                    <w:rPr>
                      <w:b/>
                      <w:sz w:val="12"/>
                    </w:rPr>
                    <w:t xml:space="preserve">Expr </w:t>
                  </w:r>
                  <w:r>
                    <w:rPr>
                      <w:color w:val="191919"/>
                      <w:sz w:val="12"/>
                    </w:rPr>
                    <w:t xml:space="preserve">::= </w:t>
                  </w:r>
                  <w:r>
                    <w:rPr>
                      <w:b/>
                      <w:sz w:val="12"/>
                    </w:rPr>
                    <w:t>ID</w:t>
                  </w:r>
                </w:p>
                <w:p w14:paraId="2B391DF4" w14:textId="77777777" w:rsidR="00A61108" w:rsidRDefault="00A61108" w:rsidP="008E53D1">
                  <w:pPr>
                    <w:spacing w:after="15" w:line="259" w:lineRule="auto"/>
                    <w:ind w:left="500" w:firstLine="0"/>
                    <w:jc w:val="left"/>
                  </w:pPr>
                  <w:r>
                    <w:rPr>
                      <w:color w:val="191919"/>
                      <w:sz w:val="12"/>
                    </w:rPr>
                    <w:t xml:space="preserve">| </w:t>
                  </w:r>
                  <w:r>
                    <w:rPr>
                      <w:b/>
                      <w:sz w:val="12"/>
                    </w:rPr>
                    <w:t>STRING</w:t>
                  </w:r>
                </w:p>
                <w:p w14:paraId="493ED43C" w14:textId="77777777" w:rsidR="00A61108" w:rsidRDefault="00A61108" w:rsidP="008E53D1">
                  <w:pPr>
                    <w:spacing w:after="0" w:line="259" w:lineRule="auto"/>
                    <w:ind w:left="500" w:firstLine="0"/>
                    <w:jc w:val="left"/>
                  </w:pPr>
                  <w:r>
                    <w:rPr>
                      <w:color w:val="191919"/>
                      <w:sz w:val="12"/>
                    </w:rPr>
                    <w:t xml:space="preserve">| </w:t>
                  </w:r>
                  <w:r>
                    <w:rPr>
                      <w:b/>
                      <w:sz w:val="12"/>
                    </w:rPr>
                    <w:t xml:space="preserve">Expr </w:t>
                  </w:r>
                  <w:r>
                    <w:rPr>
                      <w:color w:val="191919"/>
                      <w:sz w:val="12"/>
                    </w:rPr>
                    <w:t xml:space="preserve">"." </w:t>
                  </w:r>
                  <w:r>
                    <w:rPr>
                      <w:b/>
                      <w:sz w:val="12"/>
                    </w:rPr>
                    <w:t>ID</w:t>
                  </w:r>
                </w:p>
              </w:tc>
            </w:tr>
          </w:tbl>
          <w:tbl>
            <w:tblPr>
              <w:tblStyle w:val="TableGrid"/>
              <w:tblpPr w:vertAnchor="text" w:tblpY="614"/>
              <w:tblOverlap w:val="never"/>
              <w:tblW w:w="8870" w:type="dxa"/>
              <w:tblInd w:w="0" w:type="dxa"/>
              <w:tblCellMar>
                <w:top w:w="0" w:type="dxa"/>
                <w:left w:w="0" w:type="dxa"/>
                <w:bottom w:w="0" w:type="dxa"/>
                <w:right w:w="0" w:type="dxa"/>
              </w:tblCellMar>
              <w:tblLook w:val="04A0" w:firstRow="1" w:lastRow="0" w:firstColumn="1" w:lastColumn="0" w:noHBand="0" w:noVBand="1"/>
            </w:tblPr>
            <w:tblGrid>
              <w:gridCol w:w="6034"/>
              <w:gridCol w:w="2836"/>
            </w:tblGrid>
            <w:tr w:rsidR="00A61108" w14:paraId="2990C23F" w14:textId="77777777" w:rsidTr="008E53D1">
              <w:trPr>
                <w:trHeight w:val="179"/>
              </w:trPr>
              <w:tc>
                <w:tcPr>
                  <w:tcW w:w="6034" w:type="dxa"/>
                  <w:tcBorders>
                    <w:top w:val="nil"/>
                    <w:left w:val="nil"/>
                    <w:bottom w:val="nil"/>
                    <w:right w:val="nil"/>
                  </w:tcBorders>
                </w:tcPr>
                <w:p w14:paraId="41160B0B" w14:textId="77777777" w:rsidR="00A61108" w:rsidRDefault="00A61108" w:rsidP="008E53D1">
                  <w:pPr>
                    <w:spacing w:after="160" w:line="259" w:lineRule="auto"/>
                    <w:ind w:left="0" w:firstLine="0"/>
                    <w:jc w:val="left"/>
                  </w:pPr>
                </w:p>
              </w:tc>
              <w:tc>
                <w:tcPr>
                  <w:tcW w:w="2836" w:type="dxa"/>
                  <w:tcBorders>
                    <w:top w:val="nil"/>
                    <w:left w:val="nil"/>
                    <w:bottom w:val="nil"/>
                    <w:right w:val="nil"/>
                  </w:tcBorders>
                </w:tcPr>
                <w:p w14:paraId="05B27074" w14:textId="207374CB" w:rsidR="00A61108" w:rsidRDefault="00A61108" w:rsidP="008E53D1">
                  <w:pPr>
                    <w:spacing w:after="0" w:line="259" w:lineRule="auto"/>
                    <w:ind w:left="136" w:firstLine="0"/>
                    <w:jc w:val="left"/>
                  </w:pPr>
                </w:p>
              </w:tc>
            </w:tr>
            <w:tr w:rsidR="00A61108" w14:paraId="75346E8F" w14:textId="77777777" w:rsidTr="008E53D1">
              <w:trPr>
                <w:trHeight w:val="1390"/>
              </w:trPr>
              <w:tc>
                <w:tcPr>
                  <w:tcW w:w="6034" w:type="dxa"/>
                  <w:tcBorders>
                    <w:top w:val="nil"/>
                    <w:left w:val="nil"/>
                    <w:bottom w:val="nil"/>
                    <w:right w:val="nil"/>
                  </w:tcBorders>
                </w:tcPr>
                <w:p w14:paraId="3178B5E4" w14:textId="77777777" w:rsidR="00A61108" w:rsidRDefault="00A61108" w:rsidP="008E53D1">
                  <w:pPr>
                    <w:spacing w:after="0" w:line="259" w:lineRule="auto"/>
                    <w:ind w:left="0" w:right="478" w:firstLine="0"/>
                  </w:pPr>
                  <w:r>
                    <w:t>In the ideal case, composing two such grammars should be trivial – just copy them into the same grammar definition file. However, reality is often less than ideal. There are a number of challenges that arise in practice, related to ambiguity and to grammar class restrictions</w:t>
                  </w:r>
                  <w:r>
                    <w:rPr>
                      <w:sz w:val="25"/>
                      <w:vertAlign w:val="superscript"/>
                    </w:rPr>
                    <w:t>32</w:t>
                  </w:r>
                  <w:r>
                    <w:t>.</w:t>
                  </w:r>
                </w:p>
              </w:tc>
              <w:tc>
                <w:tcPr>
                  <w:tcW w:w="2836" w:type="dxa"/>
                  <w:tcBorders>
                    <w:top w:val="nil"/>
                    <w:left w:val="nil"/>
                    <w:bottom w:val="nil"/>
                    <w:right w:val="nil"/>
                  </w:tcBorders>
                </w:tcPr>
                <w:p w14:paraId="7EE6BED8" w14:textId="08545416" w:rsidR="00A61108" w:rsidRDefault="00A61108" w:rsidP="008E53D1">
                  <w:pPr>
                    <w:spacing w:after="0" w:line="259" w:lineRule="auto"/>
                    <w:ind w:left="0" w:firstLine="0"/>
                    <w:jc w:val="left"/>
                  </w:pPr>
                </w:p>
              </w:tc>
            </w:tr>
          </w:tbl>
          <w:p w14:paraId="5EF00D6F" w14:textId="77777777" w:rsidR="00A61108" w:rsidRDefault="00A61108" w:rsidP="008E53D1">
            <w:pPr>
              <w:spacing w:after="0" w:line="259" w:lineRule="auto"/>
              <w:ind w:left="21" w:firstLine="0"/>
              <w:jc w:val="center"/>
            </w:pPr>
            <w:r>
              <w:rPr>
                <w:sz w:val="16"/>
                <w:vertAlign w:val="superscript"/>
              </w:rPr>
              <w:t>31</w:t>
            </w:r>
          </w:p>
        </w:tc>
      </w:tr>
    </w:tbl>
    <w:p w14:paraId="4CA059CA" w14:textId="77777777" w:rsidR="00A61108" w:rsidRDefault="00A61108" w:rsidP="00A61108">
      <w:pPr>
        <w:spacing w:line="256" w:lineRule="auto"/>
        <w:ind w:left="10" w:right="12" w:hanging="10"/>
        <w:jc w:val="left"/>
      </w:pPr>
      <w:r>
        <w:rPr>
          <w:sz w:val="16"/>
        </w:rPr>
        <w:lastRenderedPageBreak/>
        <w:t>used as guard conditions in state machines, for pre- and postconditions in interface definitions, or to specify</w:t>
      </w:r>
    </w:p>
    <w:p w14:paraId="3EA1895A" w14:textId="77777777" w:rsidR="00A61108" w:rsidRDefault="00A61108" w:rsidP="00A61108">
      <w:pPr>
        <w:sectPr w:rsidR="00A61108">
          <w:type w:val="continuous"/>
          <w:pgSz w:w="10715" w:h="13952"/>
          <w:pgMar w:top="1440" w:right="1112" w:bottom="1440" w:left="873" w:header="720" w:footer="720" w:gutter="0"/>
          <w:cols w:num="2" w:space="720" w:equalWidth="0">
            <w:col w:w="5556" w:space="478"/>
            <w:col w:w="2695"/>
          </w:cols>
        </w:sectPr>
      </w:pPr>
    </w:p>
    <w:p w14:paraId="561F1BE8" w14:textId="77777777" w:rsidR="00A61108" w:rsidRDefault="00A61108" w:rsidP="00B96162">
      <w:pPr>
        <w:numPr>
          <w:ilvl w:val="0"/>
          <w:numId w:val="1"/>
        </w:numPr>
        <w:spacing w:after="235"/>
        <w:ind w:right="14" w:hanging="239"/>
      </w:pPr>
      <w:r>
        <w:t xml:space="preserve">Composing arbitrary grammars risks introducing ambiguities that did not exist in either of the two constituent grammars. In the case of the arithmetic expressions and field access grammars, care must specifically be taken to indicate the precedence order of all operators with respect to all others. With a general parser, new priority rules can be added without changing the two imported grammars. When an LL or LR parser is used, it is often necessary to change one or both of the composed grammars to eliminate any conflicts. This is because in a general parser, the </w:t>
      </w:r>
      <w:proofErr w:type="spellStart"/>
      <w:r>
        <w:t>precedences</w:t>
      </w:r>
      <w:proofErr w:type="spellEnd"/>
      <w:r>
        <w:t xml:space="preserve"> are </w:t>
      </w:r>
      <w:r>
        <w:rPr>
          <w:i/>
        </w:rPr>
        <w:t xml:space="preserve">declarative </w:t>
      </w:r>
      <w:r>
        <w:t>(additional preference specification can simply be added at the end), whereas in LL or LR parsers the precedence information is encoded in the grammar structure (and hence invasive changes to this structure may be required).</w:t>
      </w:r>
    </w:p>
    <w:p w14:paraId="027E87CC" w14:textId="77777777" w:rsidR="00A61108" w:rsidRDefault="00A61108" w:rsidP="00B96162">
      <w:pPr>
        <w:numPr>
          <w:ilvl w:val="0"/>
          <w:numId w:val="1"/>
        </w:numPr>
        <w:ind w:right="14" w:hanging="239"/>
      </w:pPr>
      <w:r>
        <w:t>We have shown how grammars can be massaged with techniques such as left-factoring in order to conform to a certain grammar class. Likewise, any precedence order or associativity can be encoded by massaging the grammar to take a certain form. Unfortunately, all this massaging makes grammars very resistant to change and composition: after two grammars are composed together, the result is often no</w:t>
      </w:r>
    </w:p>
    <w:p w14:paraId="4B2C61E5" w14:textId="77777777" w:rsidR="00A61108" w:rsidRDefault="00A61108" w:rsidP="00A61108">
      <w:pPr>
        <w:spacing w:after="0" w:line="293" w:lineRule="auto"/>
        <w:ind w:left="0" w:right="201" w:firstLine="0"/>
      </w:pPr>
      <w:r>
        <w:rPr>
          <w:sz w:val="16"/>
          <w:vertAlign w:val="superscript"/>
        </w:rPr>
        <w:t xml:space="preserve">32 </w:t>
      </w:r>
      <w:r>
        <w:rPr>
          <w:sz w:val="16"/>
        </w:rPr>
        <w:t xml:space="preserve">See Laurence </w:t>
      </w:r>
      <w:proofErr w:type="spellStart"/>
      <w:r>
        <w:rPr>
          <w:sz w:val="16"/>
        </w:rPr>
        <w:t>Tratt’s</w:t>
      </w:r>
      <w:proofErr w:type="spellEnd"/>
      <w:r>
        <w:rPr>
          <w:sz w:val="16"/>
        </w:rPr>
        <w:t xml:space="preserve"> article </w:t>
      </w:r>
      <w:r>
        <w:rPr>
          <w:i/>
          <w:sz w:val="16"/>
        </w:rPr>
        <w:t xml:space="preserve">Parsing – the solved problem that isn’t. </w:t>
      </w:r>
      <w:r>
        <w:rPr>
          <w:sz w:val="16"/>
        </w:rPr>
        <w:t xml:space="preserve">at </w:t>
      </w:r>
      <w:r>
        <w:rPr>
          <w:b/>
          <w:color w:val="4C4C4C"/>
          <w:sz w:val="14"/>
        </w:rPr>
        <w:t>tratt.net/</w:t>
      </w:r>
      <w:proofErr w:type="spellStart"/>
      <w:r>
        <w:rPr>
          <w:b/>
          <w:color w:val="4C4C4C"/>
          <w:sz w:val="14"/>
        </w:rPr>
        <w:t>laurie</w:t>
      </w:r>
      <w:proofErr w:type="spellEnd"/>
      <w:r>
        <w:rPr>
          <w:b/>
          <w:color w:val="4C4C4C"/>
          <w:sz w:val="14"/>
        </w:rPr>
        <w:t xml:space="preserve">/ </w:t>
      </w:r>
      <w:proofErr w:type="spellStart"/>
      <w:r>
        <w:rPr>
          <w:b/>
          <w:color w:val="4C4C4C"/>
          <w:sz w:val="14"/>
        </w:rPr>
        <w:t>tech_articles</w:t>
      </w:r>
      <w:proofErr w:type="spellEnd"/>
      <w:r>
        <w:rPr>
          <w:b/>
          <w:color w:val="4C4C4C"/>
          <w:sz w:val="14"/>
        </w:rPr>
        <w:t>/articles/parsing _</w:t>
      </w:r>
      <w:proofErr w:type="spellStart"/>
      <w:r>
        <w:rPr>
          <w:b/>
          <w:color w:val="4C4C4C"/>
          <w:sz w:val="14"/>
        </w:rPr>
        <w:t>the_solved_problem_that_isnt</w:t>
      </w:r>
      <w:proofErr w:type="spellEnd"/>
      <w:r>
        <w:rPr>
          <w:sz w:val="16"/>
        </w:rPr>
        <w:t>.</w:t>
      </w:r>
    </w:p>
    <w:p w14:paraId="00B45E4C" w14:textId="77777777" w:rsidR="00A61108" w:rsidRDefault="00A61108" w:rsidP="00A61108">
      <w:pPr>
        <w:spacing w:after="173"/>
        <w:ind w:left="243" w:right="14"/>
      </w:pPr>
      <w:r>
        <w:t>longer LL or LR, and another manual factorization step is required.</w:t>
      </w:r>
    </w:p>
    <w:p w14:paraId="22923465" w14:textId="77777777" w:rsidR="00A61108" w:rsidRDefault="00A61108" w:rsidP="00A61108">
      <w:pPr>
        <w:spacing w:after="39"/>
        <w:ind w:left="226" w:right="133" w:hanging="239"/>
      </w:pPr>
      <w:r>
        <w:t>• Another challenge is in composing scanners. When two grammars that depend on a different lexical syntax are composed, conflicts can arise. For example, consider what happens when we compose the grammar of Java with the grammar of SQL:</w:t>
      </w:r>
    </w:p>
    <w:p w14:paraId="5DF0D5AA" w14:textId="77777777" w:rsidR="00A61108" w:rsidRDefault="00A61108" w:rsidP="00A61108">
      <w:pPr>
        <w:pBdr>
          <w:top w:val="single" w:sz="3" w:space="0" w:color="191919"/>
          <w:left w:val="single" w:sz="3" w:space="0" w:color="191919"/>
          <w:bottom w:val="single" w:sz="3" w:space="0" w:color="191919"/>
          <w:right w:val="single" w:sz="3" w:space="0" w:color="191919"/>
        </w:pBdr>
        <w:spacing w:line="270" w:lineRule="auto"/>
        <w:ind w:left="334" w:hanging="10"/>
        <w:jc w:val="left"/>
      </w:pPr>
      <w:r>
        <w:rPr>
          <w:b/>
          <w:sz w:val="12"/>
        </w:rPr>
        <w:t xml:space="preserve">for </w:t>
      </w:r>
      <w:r>
        <w:rPr>
          <w:color w:val="191919"/>
          <w:sz w:val="12"/>
        </w:rPr>
        <w:t xml:space="preserve">(Customer c : </w:t>
      </w:r>
      <w:r>
        <w:rPr>
          <w:b/>
          <w:sz w:val="12"/>
        </w:rPr>
        <w:t xml:space="preserve">SELECT </w:t>
      </w:r>
      <w:r>
        <w:rPr>
          <w:color w:val="191919"/>
          <w:sz w:val="12"/>
        </w:rPr>
        <w:t xml:space="preserve">customer </w:t>
      </w:r>
      <w:r>
        <w:rPr>
          <w:b/>
          <w:sz w:val="12"/>
        </w:rPr>
        <w:t xml:space="preserve">FROM </w:t>
      </w:r>
      <w:r>
        <w:rPr>
          <w:color w:val="191919"/>
          <w:sz w:val="12"/>
        </w:rPr>
        <w:t xml:space="preserve">accounts </w:t>
      </w:r>
      <w:r>
        <w:rPr>
          <w:b/>
          <w:sz w:val="12"/>
        </w:rPr>
        <w:t xml:space="preserve">WHERE </w:t>
      </w:r>
      <w:r>
        <w:rPr>
          <w:color w:val="191919"/>
          <w:sz w:val="12"/>
        </w:rPr>
        <w:t>balance &lt; 0) {</w:t>
      </w:r>
    </w:p>
    <w:p w14:paraId="7B41D154" w14:textId="77777777" w:rsidR="00A61108" w:rsidRDefault="00A61108" w:rsidP="00A61108">
      <w:pPr>
        <w:pBdr>
          <w:top w:val="single" w:sz="3" w:space="0" w:color="191919"/>
          <w:left w:val="single" w:sz="3" w:space="0" w:color="191919"/>
          <w:bottom w:val="single" w:sz="3" w:space="0" w:color="191919"/>
          <w:right w:val="single" w:sz="3" w:space="0" w:color="191919"/>
        </w:pBdr>
        <w:spacing w:line="270" w:lineRule="auto"/>
        <w:ind w:left="334" w:hanging="10"/>
        <w:jc w:val="left"/>
      </w:pPr>
      <w:r>
        <w:rPr>
          <w:color w:val="191919"/>
          <w:sz w:val="12"/>
        </w:rPr>
        <w:t>...</w:t>
      </w:r>
    </w:p>
    <w:p w14:paraId="270881B2" w14:textId="77777777" w:rsidR="00A61108" w:rsidRDefault="00A61108" w:rsidP="00A61108">
      <w:pPr>
        <w:pBdr>
          <w:top w:val="single" w:sz="3" w:space="0" w:color="191919"/>
          <w:left w:val="single" w:sz="3" w:space="0" w:color="191919"/>
          <w:bottom w:val="single" w:sz="3" w:space="0" w:color="191919"/>
          <w:right w:val="single" w:sz="3" w:space="0" w:color="191919"/>
        </w:pBdr>
        <w:spacing w:after="372" w:line="270" w:lineRule="auto"/>
        <w:ind w:left="334" w:hanging="10"/>
        <w:jc w:val="left"/>
      </w:pPr>
      <w:r>
        <w:rPr>
          <w:color w:val="191919"/>
          <w:sz w:val="12"/>
        </w:rPr>
        <w:t>}</w:t>
      </w:r>
    </w:p>
    <w:p w14:paraId="0C645F03" w14:textId="77777777" w:rsidR="00A61108" w:rsidRDefault="00A61108" w:rsidP="00A61108">
      <w:pPr>
        <w:spacing w:after="435"/>
        <w:ind w:left="243" w:right="14"/>
      </w:pPr>
      <w:r>
        <w:t xml:space="preserve">The SQL grammar reserves keywords such as </w:t>
      </w:r>
      <w:r>
        <w:rPr>
          <w:b/>
          <w:color w:val="4C4C4C"/>
          <w:sz w:val="18"/>
        </w:rPr>
        <w:t>SELECT</w:t>
      </w:r>
      <w:r>
        <w:t xml:space="preserve">, even though they are not reserved in Java. Such a language change could break compatibility with existing Java programs which happen to use a variable named </w:t>
      </w:r>
      <w:r>
        <w:rPr>
          <w:b/>
          <w:color w:val="4C4C4C"/>
          <w:sz w:val="18"/>
        </w:rPr>
        <w:t>SELECT</w:t>
      </w:r>
      <w:r>
        <w:t xml:space="preserve">. A common programmatic approach to solve this problem is the introduction of easy-to-recognize boundaries, which trigger switches between different parsers. In general, this problem can only be avoided completely by a </w:t>
      </w:r>
      <w:proofErr w:type="spellStart"/>
      <w:r>
        <w:t>scannerless</w:t>
      </w:r>
      <w:proofErr w:type="spellEnd"/>
      <w:r>
        <w:t xml:space="preserve"> parser, </w:t>
      </w:r>
      <w:r>
        <w:t>which considers the lexical syntax in the context in which it appears; traditional parsers perform a separate scanning stage in which no context is considered.</w:t>
      </w:r>
    </w:p>
    <w:p w14:paraId="019DA54C" w14:textId="77777777" w:rsidR="00A61108" w:rsidRDefault="00A61108" w:rsidP="00A61108">
      <w:pPr>
        <w:pStyle w:val="Heading3"/>
        <w:tabs>
          <w:tab w:val="center" w:pos="2597"/>
        </w:tabs>
        <w:ind w:left="-13" w:firstLine="0"/>
      </w:pPr>
      <w:r>
        <w:t>7.2</w:t>
      </w:r>
      <w:r>
        <w:tab/>
        <w:t>Fundamentals of Projectional Editing</w:t>
      </w:r>
    </w:p>
    <w:p w14:paraId="17DB18B9" w14:textId="77777777" w:rsidR="00A61108" w:rsidRDefault="00A61108" w:rsidP="00A61108">
      <w:pPr>
        <w:ind w:left="-9" w:right="133"/>
      </w:pPr>
      <w:r>
        <w:t>In parser-based approaches, users use text editors to enter character sequences that represent programs. A parser then checks the program for syntactic correctness and constructs an AST from the character sequence. The AST contains all the semantic information expressed by the program.</w:t>
      </w:r>
    </w:p>
    <w:p w14:paraId="4B5028F4" w14:textId="77777777" w:rsidR="00A61108" w:rsidRDefault="00A61108" w:rsidP="00A61108">
      <w:pPr>
        <w:ind w:left="-13" w:right="133" w:firstLine="239"/>
      </w:pPr>
      <w:r>
        <w:t xml:space="preserve">In projectional editors, the process happens the other way round: as a user edits the program, the AST is modified </w:t>
      </w:r>
      <w:r>
        <w:rPr>
          <w:i/>
        </w:rPr>
        <w:t>directly</w:t>
      </w:r>
      <w:r>
        <w:t xml:space="preserve">. A projection engine then creates some representation of the AST with which the user interacts, and which reflects the changes. This approach is well-known from graphical editors in general, and the model-view-controller (MVC) pattern specifically. When users edit a UML diagram, they don’t draw pixels onto a canvas, and a "pixel parser" then creates the </w:t>
      </w:r>
      <w:r>
        <w:lastRenderedPageBreak/>
        <w:t xml:space="preserve">AST. Rather, the editor creates an instance of </w:t>
      </w:r>
      <w:proofErr w:type="spellStart"/>
      <w:r>
        <w:rPr>
          <w:b/>
          <w:color w:val="4C4C4C"/>
          <w:sz w:val="18"/>
        </w:rPr>
        <w:t>uml.Class</w:t>
      </w:r>
      <w:proofErr w:type="spellEnd"/>
      <w:r>
        <w:rPr>
          <w:b/>
          <w:color w:val="4C4C4C"/>
          <w:sz w:val="18"/>
        </w:rPr>
        <w:t xml:space="preserve"> </w:t>
      </w:r>
      <w:r>
        <w:t>as you drag a class from the palette to the canvas. A projection engine renders the diagram, in this case drawing a rectangle for the class. Projectional editors generalize this approach to work with any notation, including textual.</w:t>
      </w:r>
    </w:p>
    <w:p w14:paraId="5D400360" w14:textId="77777777" w:rsidR="00A61108" w:rsidRDefault="00A61108" w:rsidP="00A61108">
      <w:pPr>
        <w:spacing w:after="87" w:line="259" w:lineRule="auto"/>
        <w:ind w:left="46" w:firstLine="0"/>
        <w:jc w:val="left"/>
      </w:pPr>
      <w:r>
        <w:rPr>
          <w:noProof/>
        </w:rPr>
        <w:drawing>
          <wp:inline distT="0" distB="0" distL="0" distR="0" wp14:anchorId="03CF9CED" wp14:editId="4EC3D03E">
            <wp:extent cx="1260049" cy="1840258"/>
            <wp:effectExtent l="0" t="0" r="0" b="0"/>
            <wp:docPr id="18152" name="Picture 18152"/>
            <wp:cNvGraphicFramePr/>
            <a:graphic xmlns:a="http://schemas.openxmlformats.org/drawingml/2006/main">
              <a:graphicData uri="http://schemas.openxmlformats.org/drawingml/2006/picture">
                <pic:pic xmlns:pic="http://schemas.openxmlformats.org/drawingml/2006/picture">
                  <pic:nvPicPr>
                    <pic:cNvPr id="18152" name="Picture 18152"/>
                    <pic:cNvPicPr/>
                  </pic:nvPicPr>
                  <pic:blipFill>
                    <a:blip r:embed="rId25"/>
                    <a:stretch>
                      <a:fillRect/>
                    </a:stretch>
                  </pic:blipFill>
                  <pic:spPr>
                    <a:xfrm>
                      <a:off x="0" y="0"/>
                      <a:ext cx="1260049" cy="1840258"/>
                    </a:xfrm>
                    <a:prstGeom prst="rect">
                      <a:avLst/>
                    </a:prstGeom>
                  </pic:spPr>
                </pic:pic>
              </a:graphicData>
            </a:graphic>
          </wp:inline>
        </w:drawing>
      </w:r>
    </w:p>
    <w:p w14:paraId="7BCE5D3A" w14:textId="77777777" w:rsidR="00A61108" w:rsidRDefault="00A61108" w:rsidP="00A61108">
      <w:pPr>
        <w:spacing w:line="256" w:lineRule="auto"/>
        <w:ind w:left="10" w:right="12" w:hanging="10"/>
        <w:jc w:val="left"/>
      </w:pPr>
      <w:r>
        <w:rPr>
          <w:sz w:val="16"/>
        </w:rPr>
        <w:t xml:space="preserve">Figure 7.4: In projectional systems, the user sees the concrete syntax, but all editing gestures directly influence the AST. The AST is </w:t>
      </w:r>
      <w:r>
        <w:rPr>
          <w:i/>
          <w:sz w:val="16"/>
        </w:rPr>
        <w:t xml:space="preserve">not </w:t>
      </w:r>
      <w:r>
        <w:rPr>
          <w:sz w:val="16"/>
        </w:rPr>
        <w:t xml:space="preserve">extracted from the concrete syntax, which means the CS does not have to be </w:t>
      </w:r>
      <w:proofErr w:type="spellStart"/>
      <w:r>
        <w:rPr>
          <w:sz w:val="16"/>
        </w:rPr>
        <w:t>parseable</w:t>
      </w:r>
      <w:proofErr w:type="spellEnd"/>
      <w:r>
        <w:rPr>
          <w:sz w:val="16"/>
        </w:rPr>
        <w:t>.</w:t>
      </w:r>
    </w:p>
    <w:p w14:paraId="36DB74BB" w14:textId="77777777" w:rsidR="00A61108" w:rsidRDefault="00A61108" w:rsidP="00A61108">
      <w:pPr>
        <w:ind w:left="-13" w:right="14" w:firstLine="239"/>
      </w:pPr>
      <w:r>
        <w:t xml:space="preserve">This explicit instantiation of AST objects happens by picking the respective concept from the code completion menu using a character sequence defined by the respective concept (typically the "leading keyword" of the respective program construct, or the name of a referenced variable). If at any given program location two concepts can be instantiated using </w:t>
      </w:r>
      <w:r>
        <w:rPr>
          <w:i/>
        </w:rPr>
        <w:t>the same character sequence</w:t>
      </w:r>
      <w:r>
        <w:t>, then the projectional editor prompts the user to decide</w:t>
      </w:r>
      <w:r>
        <w:rPr>
          <w:sz w:val="25"/>
          <w:vertAlign w:val="superscript"/>
        </w:rPr>
        <w:t>33</w:t>
      </w:r>
      <w:r>
        <w:t>. Once a concept is instantiated, it is stored in the AST as</w:t>
      </w:r>
    </w:p>
    <w:p w14:paraId="1C19EAC0" w14:textId="77777777" w:rsidR="00A61108" w:rsidRDefault="00A61108" w:rsidP="00A61108">
      <w:pPr>
        <w:sectPr w:rsidR="00A61108">
          <w:type w:val="continuous"/>
          <w:pgSz w:w="10715" w:h="13952"/>
          <w:pgMar w:top="1427" w:right="1038" w:bottom="677" w:left="873" w:header="720" w:footer="720" w:gutter="0"/>
          <w:cols w:num="2" w:space="720" w:equalWidth="0">
            <w:col w:w="5686" w:space="489"/>
            <w:col w:w="2629"/>
          </w:cols>
        </w:sectPr>
      </w:pPr>
    </w:p>
    <w:p w14:paraId="69E689DA" w14:textId="77777777" w:rsidR="00A61108" w:rsidRDefault="00A61108" w:rsidP="00A61108">
      <w:pPr>
        <w:sectPr w:rsidR="00A61108">
          <w:type w:val="continuous"/>
          <w:pgSz w:w="10715" w:h="13952"/>
          <w:pgMar w:top="3408" w:right="1252" w:bottom="681" w:left="6907" w:header="720" w:footer="720" w:gutter="0"/>
          <w:cols w:space="720"/>
        </w:sectPr>
      </w:pPr>
    </w:p>
    <w:tbl>
      <w:tblPr>
        <w:tblStyle w:val="TableGrid"/>
        <w:tblW w:w="8881" w:type="dxa"/>
        <w:tblInd w:w="0" w:type="dxa"/>
        <w:tblCellMar>
          <w:top w:w="0" w:type="dxa"/>
          <w:left w:w="0" w:type="dxa"/>
          <w:bottom w:w="0" w:type="dxa"/>
          <w:right w:w="0" w:type="dxa"/>
        </w:tblCellMar>
        <w:tblLook w:val="04A0" w:firstRow="1" w:lastRow="0" w:firstColumn="1" w:lastColumn="0" w:noHBand="0" w:noVBand="1"/>
      </w:tblPr>
      <w:tblGrid>
        <w:gridCol w:w="6034"/>
        <w:gridCol w:w="2847"/>
      </w:tblGrid>
      <w:tr w:rsidR="00A61108" w14:paraId="5D5F908F" w14:textId="77777777" w:rsidTr="008E53D1">
        <w:trPr>
          <w:trHeight w:val="1123"/>
        </w:trPr>
        <w:tc>
          <w:tcPr>
            <w:tcW w:w="6034" w:type="dxa"/>
            <w:tcBorders>
              <w:top w:val="nil"/>
              <w:left w:val="nil"/>
              <w:bottom w:val="nil"/>
              <w:right w:val="nil"/>
            </w:tcBorders>
          </w:tcPr>
          <w:p w14:paraId="4C435ABE" w14:textId="77777777" w:rsidR="00A61108" w:rsidRDefault="00A61108" w:rsidP="008E53D1">
            <w:pPr>
              <w:spacing w:after="0" w:line="259" w:lineRule="auto"/>
              <w:ind w:left="0" w:right="478" w:firstLine="0"/>
            </w:pPr>
            <w:r>
              <w:t xml:space="preserve">a node with a unique ID (UID). References between program elements are pointers to this UID, and the projected syntax that represents the reference can be arbitrary. The AST is actually an abstract syntax graph </w:t>
            </w:r>
            <w:r>
              <w:rPr>
                <w:i/>
              </w:rPr>
              <w:t xml:space="preserve">from the start </w:t>
            </w:r>
            <w:r>
              <w:t>because cross-references</w:t>
            </w:r>
          </w:p>
        </w:tc>
        <w:tc>
          <w:tcPr>
            <w:tcW w:w="2847" w:type="dxa"/>
            <w:tcBorders>
              <w:top w:val="nil"/>
              <w:left w:val="nil"/>
              <w:bottom w:val="nil"/>
              <w:right w:val="nil"/>
            </w:tcBorders>
          </w:tcPr>
          <w:p w14:paraId="4EFD101A" w14:textId="262A7648" w:rsidR="00A61108" w:rsidRDefault="00A61108" w:rsidP="008E53D1">
            <w:pPr>
              <w:spacing w:after="0" w:line="259" w:lineRule="auto"/>
              <w:ind w:left="0" w:firstLine="0"/>
              <w:jc w:val="left"/>
            </w:pPr>
          </w:p>
        </w:tc>
      </w:tr>
      <w:tr w:rsidR="00A61108" w14:paraId="0E38637A" w14:textId="77777777" w:rsidTr="008E53D1">
        <w:trPr>
          <w:trHeight w:val="257"/>
        </w:trPr>
        <w:tc>
          <w:tcPr>
            <w:tcW w:w="6034" w:type="dxa"/>
            <w:tcBorders>
              <w:top w:val="nil"/>
              <w:left w:val="nil"/>
              <w:bottom w:val="nil"/>
              <w:right w:val="nil"/>
            </w:tcBorders>
          </w:tcPr>
          <w:p w14:paraId="363992FE" w14:textId="77777777" w:rsidR="00A61108" w:rsidRDefault="00A61108" w:rsidP="008E53D1">
            <w:pPr>
              <w:spacing w:after="0" w:line="259" w:lineRule="auto"/>
              <w:ind w:left="0" w:firstLine="0"/>
              <w:jc w:val="left"/>
            </w:pPr>
            <w:r>
              <w:t>are first-class rather than being resolved after parsing</w:t>
            </w:r>
            <w:r>
              <w:rPr>
                <w:sz w:val="25"/>
                <w:vertAlign w:val="superscript"/>
              </w:rPr>
              <w:t>34</w:t>
            </w:r>
            <w:r>
              <w:t>. The</w:t>
            </w:r>
          </w:p>
        </w:tc>
        <w:tc>
          <w:tcPr>
            <w:tcW w:w="2847" w:type="dxa"/>
            <w:tcBorders>
              <w:top w:val="nil"/>
              <w:left w:val="nil"/>
              <w:bottom w:val="nil"/>
              <w:right w:val="nil"/>
            </w:tcBorders>
          </w:tcPr>
          <w:p w14:paraId="59C8FA55" w14:textId="46087B07" w:rsidR="00A61108" w:rsidRDefault="00A61108" w:rsidP="008E53D1">
            <w:pPr>
              <w:spacing w:after="0" w:line="259" w:lineRule="auto"/>
              <w:ind w:left="0" w:firstLine="0"/>
              <w:jc w:val="left"/>
            </w:pPr>
          </w:p>
        </w:tc>
      </w:tr>
      <w:tr w:rsidR="00A61108" w14:paraId="37E11900" w14:textId="77777777" w:rsidTr="008E53D1">
        <w:trPr>
          <w:trHeight w:val="565"/>
        </w:trPr>
        <w:tc>
          <w:tcPr>
            <w:tcW w:w="6034" w:type="dxa"/>
            <w:tcBorders>
              <w:top w:val="nil"/>
              <w:left w:val="nil"/>
              <w:bottom w:val="nil"/>
              <w:right w:val="nil"/>
            </w:tcBorders>
          </w:tcPr>
          <w:p w14:paraId="244CF592" w14:textId="77777777" w:rsidR="00A61108" w:rsidRDefault="00A61108" w:rsidP="008E53D1">
            <w:pPr>
              <w:spacing w:after="0" w:line="259" w:lineRule="auto"/>
              <w:ind w:left="0" w:right="27" w:firstLine="0"/>
            </w:pPr>
            <w:r>
              <w:t>program is stored using a generic tree persistence mechanism, often XML</w:t>
            </w:r>
            <w:r>
              <w:rPr>
                <w:sz w:val="25"/>
                <w:vertAlign w:val="superscript"/>
              </w:rPr>
              <w:t>35</w:t>
            </w:r>
            <w:r>
              <w:t>.</w:t>
            </w:r>
          </w:p>
        </w:tc>
        <w:tc>
          <w:tcPr>
            <w:tcW w:w="2847" w:type="dxa"/>
            <w:tcBorders>
              <w:top w:val="nil"/>
              <w:left w:val="nil"/>
              <w:bottom w:val="nil"/>
              <w:right w:val="nil"/>
            </w:tcBorders>
          </w:tcPr>
          <w:p w14:paraId="3775A8FF" w14:textId="4E649156" w:rsidR="00A61108" w:rsidRDefault="00A61108" w:rsidP="008E53D1">
            <w:pPr>
              <w:spacing w:after="0" w:line="259" w:lineRule="auto"/>
              <w:ind w:left="0" w:firstLine="0"/>
              <w:jc w:val="left"/>
            </w:pPr>
          </w:p>
        </w:tc>
      </w:tr>
      <w:tr w:rsidR="00A61108" w14:paraId="3A9843E2" w14:textId="77777777" w:rsidTr="008E53D1">
        <w:trPr>
          <w:trHeight w:val="3641"/>
        </w:trPr>
        <w:tc>
          <w:tcPr>
            <w:tcW w:w="6034" w:type="dxa"/>
            <w:tcBorders>
              <w:top w:val="nil"/>
              <w:left w:val="nil"/>
              <w:bottom w:val="nil"/>
              <w:right w:val="nil"/>
            </w:tcBorders>
          </w:tcPr>
          <w:p w14:paraId="5188F116" w14:textId="77777777" w:rsidR="00A61108" w:rsidRDefault="00A61108" w:rsidP="008E53D1">
            <w:pPr>
              <w:spacing w:after="0" w:line="275" w:lineRule="auto"/>
              <w:ind w:left="0" w:right="478" w:firstLine="239"/>
            </w:pPr>
            <w:r>
              <w:t>Defining a projectional editor, instead of defining a grammar, involves the definition of projection rules that map language concepts to a notation. It also involves the definition of event handlers that modify the AST based on a user’s editing gestures. The way to define the projection rules and the event handlers is specific to the particular tool used.</w:t>
            </w:r>
          </w:p>
          <w:p w14:paraId="0D95BBE7" w14:textId="77777777" w:rsidR="00A61108" w:rsidRDefault="00A61108" w:rsidP="008E53D1">
            <w:pPr>
              <w:spacing w:after="0" w:line="259" w:lineRule="auto"/>
              <w:ind w:left="0" w:right="478" w:firstLine="239"/>
            </w:pPr>
            <w:r>
              <w:t>The projectional approach can deal with arbitrary syntactic forms including traditional text, symbols (as in mathematics), tables or graphics. Since no grammar is used, grammar classes are not relevant here. In principle, projectional editing is simpler in principle than parsing, since there is no need to "extract" the program structure from a flat textual source. However, as we will see below, the challenge in projectional</w:t>
            </w:r>
          </w:p>
        </w:tc>
        <w:tc>
          <w:tcPr>
            <w:tcW w:w="2847" w:type="dxa"/>
            <w:tcBorders>
              <w:top w:val="nil"/>
              <w:left w:val="nil"/>
              <w:bottom w:val="nil"/>
              <w:right w:val="nil"/>
            </w:tcBorders>
          </w:tcPr>
          <w:p w14:paraId="44563767" w14:textId="03286943" w:rsidR="00A61108" w:rsidRDefault="00A61108" w:rsidP="008E53D1">
            <w:pPr>
              <w:spacing w:after="0" w:line="259" w:lineRule="auto"/>
              <w:ind w:left="0" w:firstLine="0"/>
              <w:jc w:val="left"/>
            </w:pPr>
          </w:p>
        </w:tc>
      </w:tr>
      <w:tr w:rsidR="00A61108" w14:paraId="3A628FE0" w14:textId="77777777" w:rsidTr="008E53D1">
        <w:trPr>
          <w:trHeight w:val="257"/>
        </w:trPr>
        <w:tc>
          <w:tcPr>
            <w:tcW w:w="6034" w:type="dxa"/>
            <w:tcBorders>
              <w:top w:val="nil"/>
              <w:left w:val="nil"/>
              <w:bottom w:val="nil"/>
              <w:right w:val="nil"/>
            </w:tcBorders>
          </w:tcPr>
          <w:p w14:paraId="7E710A4B" w14:textId="77777777" w:rsidR="00A61108" w:rsidRDefault="00A61108" w:rsidP="008E53D1">
            <w:pPr>
              <w:spacing w:after="0" w:line="259" w:lineRule="auto"/>
              <w:ind w:left="0" w:firstLine="0"/>
              <w:jc w:val="left"/>
            </w:pPr>
            <w:r>
              <w:t>editing lies making the editing experience convenient</w:t>
            </w:r>
            <w:r>
              <w:rPr>
                <w:sz w:val="25"/>
                <w:vertAlign w:val="superscript"/>
              </w:rPr>
              <w:t>36</w:t>
            </w:r>
            <w:r>
              <w:t>. Mod-</w:t>
            </w:r>
          </w:p>
        </w:tc>
        <w:tc>
          <w:tcPr>
            <w:tcW w:w="2847" w:type="dxa"/>
            <w:tcBorders>
              <w:top w:val="nil"/>
              <w:left w:val="nil"/>
              <w:bottom w:val="nil"/>
              <w:right w:val="nil"/>
            </w:tcBorders>
          </w:tcPr>
          <w:p w14:paraId="51A4CD3D" w14:textId="405ADAB9" w:rsidR="00A61108" w:rsidRDefault="00A61108" w:rsidP="008E53D1">
            <w:pPr>
              <w:spacing w:after="0" w:line="259" w:lineRule="auto"/>
              <w:ind w:left="0" w:firstLine="0"/>
              <w:jc w:val="left"/>
            </w:pPr>
          </w:p>
        </w:tc>
      </w:tr>
      <w:tr w:rsidR="00A61108" w14:paraId="430991FE" w14:textId="77777777" w:rsidTr="008E53D1">
        <w:trPr>
          <w:trHeight w:val="572"/>
        </w:trPr>
        <w:tc>
          <w:tcPr>
            <w:tcW w:w="6034" w:type="dxa"/>
            <w:tcBorders>
              <w:top w:val="nil"/>
              <w:left w:val="nil"/>
              <w:bottom w:val="nil"/>
              <w:right w:val="nil"/>
            </w:tcBorders>
          </w:tcPr>
          <w:p w14:paraId="723661BC" w14:textId="77777777" w:rsidR="00A61108" w:rsidRDefault="00A61108" w:rsidP="008E53D1">
            <w:pPr>
              <w:spacing w:after="0" w:line="259" w:lineRule="auto"/>
              <w:ind w:left="0" w:right="304" w:firstLine="0"/>
            </w:pPr>
            <w:r>
              <w:lastRenderedPageBreak/>
              <w:t>ern projectional editors, and in particular MPS, do a good job in meeting this challenge.</w:t>
            </w:r>
          </w:p>
        </w:tc>
        <w:tc>
          <w:tcPr>
            <w:tcW w:w="2847" w:type="dxa"/>
            <w:tcBorders>
              <w:top w:val="nil"/>
              <w:left w:val="nil"/>
              <w:bottom w:val="nil"/>
              <w:right w:val="nil"/>
            </w:tcBorders>
          </w:tcPr>
          <w:p w14:paraId="2B504F93" w14:textId="58D942A4" w:rsidR="00A61108" w:rsidRDefault="00A61108" w:rsidP="008E53D1">
            <w:pPr>
              <w:spacing w:after="0" w:line="259" w:lineRule="auto"/>
              <w:ind w:left="0" w:firstLine="0"/>
              <w:jc w:val="left"/>
            </w:pPr>
          </w:p>
        </w:tc>
      </w:tr>
    </w:tbl>
    <w:p w14:paraId="6132A413" w14:textId="77777777" w:rsidR="00A61108" w:rsidRDefault="00A61108" w:rsidP="00A61108">
      <w:pPr>
        <w:pStyle w:val="Heading3"/>
        <w:tabs>
          <w:tab w:val="center" w:pos="2471"/>
        </w:tabs>
        <w:spacing w:after="215"/>
        <w:ind w:left="-13" w:firstLine="0"/>
      </w:pPr>
      <w:r>
        <w:t>7.3</w:t>
      </w:r>
      <w:r>
        <w:tab/>
        <w:t>Comparing Parsing and Projection</w:t>
      </w:r>
    </w:p>
    <w:p w14:paraId="6ECD4ED5" w14:textId="77777777" w:rsidR="00A61108" w:rsidRDefault="00A61108" w:rsidP="00A61108">
      <w:pPr>
        <w:pStyle w:val="Heading4"/>
        <w:tabs>
          <w:tab w:val="center" w:pos="1717"/>
        </w:tabs>
        <w:ind w:left="-14" w:firstLine="0"/>
      </w:pPr>
      <w:r>
        <w:t>7.3.1</w:t>
      </w:r>
      <w:r>
        <w:tab/>
        <w:t>Editing Experience</w:t>
      </w:r>
    </w:p>
    <w:p w14:paraId="55562ABA" w14:textId="77777777" w:rsidR="00A61108" w:rsidRDefault="00A61108" w:rsidP="00A61108">
      <w:pPr>
        <w:spacing w:after="327"/>
        <w:ind w:left="-9" w:right="3336"/>
      </w:pPr>
      <w:r>
        <w:t xml:space="preserve">In free text editing, any regular text editor will do. However, users expect a powerful IDE that includes support for syntax </w:t>
      </w:r>
      <w:proofErr w:type="spellStart"/>
      <w:r>
        <w:t>coloring</w:t>
      </w:r>
      <w:proofErr w:type="spellEnd"/>
      <w:r>
        <w:t xml:space="preserve">, code completion, go-to-definition, find references, error annotations, refactoring and the like. </w:t>
      </w:r>
      <w:proofErr w:type="spellStart"/>
      <w:r>
        <w:t>Xtext</w:t>
      </w:r>
      <w:proofErr w:type="spellEnd"/>
      <w:r>
        <w:t xml:space="preserve"> and </w:t>
      </w:r>
      <w:proofErr w:type="spellStart"/>
      <w:r>
        <w:t>Spoofax</w:t>
      </w:r>
      <w:proofErr w:type="spellEnd"/>
      <w:r>
        <w:t xml:space="preserve"> provide IDE support that is essentially similar to what a modern IDE provides for mainstream languages (e.g. Eclipse for Java)</w:t>
      </w:r>
      <w:r>
        <w:rPr>
          <w:sz w:val="25"/>
          <w:vertAlign w:val="superscript"/>
        </w:rPr>
        <w:footnoteReference w:id="4"/>
      </w:r>
      <w:r>
        <w:t>. However, you can always go back to any text editor to edit the programs.</w:t>
      </w:r>
    </w:p>
    <w:p w14:paraId="65B20A65" w14:textId="6639F783" w:rsidR="00A61108" w:rsidRDefault="00A61108" w:rsidP="00A61108">
      <w:pPr>
        <w:spacing w:after="909" w:line="256" w:lineRule="auto"/>
        <w:ind w:left="10" w:right="12" w:hanging="10"/>
        <w:jc w:val="left"/>
      </w:pPr>
      <w:r>
        <w:rPr>
          <w:noProof/>
          <w:sz w:val="22"/>
        </w:rPr>
        <mc:AlternateContent>
          <mc:Choice Requires="wpg">
            <w:drawing>
              <wp:anchor distT="0" distB="0" distL="114300" distR="114300" simplePos="0" relativeHeight="251661312" behindDoc="0" locked="0" layoutInCell="1" allowOverlap="1" wp14:anchorId="4918B171" wp14:editId="535C0A80">
                <wp:simplePos x="0" y="0"/>
                <wp:positionH relativeFrom="column">
                  <wp:posOffset>0</wp:posOffset>
                </wp:positionH>
                <wp:positionV relativeFrom="paragraph">
                  <wp:posOffset>-40433</wp:posOffset>
                </wp:positionV>
                <wp:extent cx="3525673" cy="3157424"/>
                <wp:effectExtent l="0" t="0" r="0" b="0"/>
                <wp:wrapSquare wrapText="bothSides"/>
                <wp:docPr id="668285" name="Group 668285"/>
                <wp:cNvGraphicFramePr/>
                <a:graphic xmlns:a="http://schemas.openxmlformats.org/drawingml/2006/main">
                  <a:graphicData uri="http://schemas.microsoft.com/office/word/2010/wordprocessingGroup">
                    <wpg:wgp>
                      <wpg:cNvGrpSpPr/>
                      <wpg:grpSpPr>
                        <a:xfrm>
                          <a:off x="0" y="0"/>
                          <a:ext cx="3525673" cy="3157424"/>
                          <a:chOff x="0" y="0"/>
                          <a:chExt cx="3525673" cy="3157424"/>
                        </a:xfrm>
                      </wpg:grpSpPr>
                      <pic:pic xmlns:pic="http://schemas.openxmlformats.org/drawingml/2006/picture">
                        <pic:nvPicPr>
                          <pic:cNvPr id="18267" name="Picture 18267"/>
                          <pic:cNvPicPr/>
                        </pic:nvPicPr>
                        <pic:blipFill>
                          <a:blip r:embed="rId26"/>
                          <a:stretch>
                            <a:fillRect/>
                          </a:stretch>
                        </pic:blipFill>
                        <pic:spPr>
                          <a:xfrm>
                            <a:off x="79832" y="40509"/>
                            <a:ext cx="3366044" cy="2899300"/>
                          </a:xfrm>
                          <a:prstGeom prst="rect">
                            <a:avLst/>
                          </a:prstGeom>
                        </pic:spPr>
                      </pic:pic>
                      <wps:wsp>
                        <wps:cNvPr id="18268" name="Shape 18268"/>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69" name="Shape 18269"/>
                        <wps:cNvSpPr/>
                        <wps:spPr>
                          <a:xfrm>
                            <a:off x="2527" y="0"/>
                            <a:ext cx="0" cy="3157423"/>
                          </a:xfrm>
                          <a:custGeom>
                            <a:avLst/>
                            <a:gdLst/>
                            <a:ahLst/>
                            <a:cxnLst/>
                            <a:rect l="0" t="0" r="0" b="0"/>
                            <a:pathLst>
                              <a:path h="3157423">
                                <a:moveTo>
                                  <a:pt x="0" y="31574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70" name="Shape 18270"/>
                        <wps:cNvSpPr/>
                        <wps:spPr>
                          <a:xfrm>
                            <a:off x="3523146" y="0"/>
                            <a:ext cx="0" cy="3157423"/>
                          </a:xfrm>
                          <a:custGeom>
                            <a:avLst/>
                            <a:gdLst/>
                            <a:ahLst/>
                            <a:cxnLst/>
                            <a:rect l="0" t="0" r="0" b="0"/>
                            <a:pathLst>
                              <a:path h="3157423">
                                <a:moveTo>
                                  <a:pt x="0" y="31574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71" name="Shape 18271"/>
                        <wps:cNvSpPr/>
                        <wps:spPr>
                          <a:xfrm>
                            <a:off x="0" y="3157424"/>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04FD79" id="Group 668285" o:spid="_x0000_s1026" style="position:absolute;margin-left:0;margin-top:-3.2pt;width:277.6pt;height:248.6pt;z-index:251661312" coordsize="35256,315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X21l0gMAAGARAAAOAAAAZHJzL2Uyb0RvYy54bWzsWNtu2zgQfV9g&#10;/4HQeyNZ8lWI04fNNihQ7Aa9fABNUZawFEmQ9O3vd4akZMdOmrYo+lA4QGReh4eHc2Yo3b7dd4Js&#10;ubGtkstkdJMlhEumqlaul8mXz+/ezBNiHZUVFUryZXLgNnl79+cftztd8lw1SlTcEDAibbnTy6Rx&#10;TpdpalnDO2pvlOYSOmtlOuqgatZpZegOrHcizbNsmu6UqbRRjFsLrfehM7nz9uuaM/dvXVvuiFgm&#10;gM35p/HPFT7Tu1targ3VTcsiDPoDKDraSlh0MHVPHSUb016Y6lpmlFW1u2GqS1Vdt4z7PcBuRtnZ&#10;bh6M2mi/l3W5W+uBJqD2jKcfNsv+2T4a0lbLZDqd5/NJQiTt4Jz80iS2AUk7vS5h7IPRn/SjiQ3r&#10;UMN972vT4S/siOw9vYeBXr53hEFjMckn01mREAZ9xWgyG+fjcACsgVO6mMeav1+ZmfYLp4hvgKNb&#10;VsJ/5AtKF3y97lcwy20MT6KR7ptsdNT8t9Fv4Gg1de2qFa07eDeFQ0RQcvvYskcTKkfqR/N8OuuZ&#10;hxG4MAmNwDROxLE4E6op1p8YWolWv2uFQP6xHCGDl595yTO7Dh54r9im49IFSRkuAL2Stmm1TYgp&#10;ebfi4CHmfTUK52Wd4Y41uGANC38EmSEyWg4dHuURGGK24DjPuMpsMS/yhIBLjLNJtggLDC5TTKfZ&#10;eBxcJp8vFkXmNTscPC21se6Bq45gAUACFmCblnT7wUZU/ZBIXgDiEQIu9G2IPbanDWoXxH2XvD41&#10;VHOAgGafnjHEwqAuP8Sf8Bz3G0cOyrIvcQUR7BVZnbPDNoGdU0YgSlWBG2Cp6UtsL/sicvjVgAne&#10;jfPQKBbJ7ihubOvUln9WvtedqRoO7tgr5OmoITz0W4SxYQQUcBnvYcPS0Hi6OSERxSSbQAhjFDJJ&#10;DU7sHaFrHaQY0XaQn/JZNjiQkGAQqQ/+4EvuIDjiFvIjryEsQtQaeSPWrFd/CUO2FBOJ/8OT8xBh&#10;KM4JSoizshdn4VAqdEOjrWgmLuBNRks4kvscNoCJZllEExIZpANwjD6dAaRhkoelpBvmS0jCfsGT&#10;3WJxpapDiC5YAzH8QlUsLlXhowAiAf28rop8kkP07L0Gth+zBpByzDRF5LlPVKe+04eKny+Mpk90&#10;RXDFZ4URUmEP8CV5nGjfex1KBwpXYXiV/obCmMGJn6ULaPqedAERtRiNp1dtXJMGXM1+p6QxG11q&#10;w99NvzlphHD65C2kzxvDRQSzx/VCdb1Q/ZwLlX9Hhdd4n7bjJwf8TnBah/Lph5G7/wEAAP//AwBQ&#10;SwMECgAAAAAAAAAhACOkMNgEegEABHoBABQAAABkcnMvbWVkaWEvaW1hZ2UxLmpwZ//Y/+AAEEpG&#10;SUYAAQEBAGAAYAAA/9sAQwADAgIDAgIDAwMDBAMDBAUIBQUEBAUKBwcGCAwKDAwLCgsLDQ4SEA0O&#10;EQ4LCxAWEBETFBUVFQwPFxgWFBgSFBUU/9sAQwEDBAQFBAUJBQUJFA0LDRQUFBQUFBQUFBQUFBQU&#10;FBQUFBQUFBQUFBQUFBQUFBQUFBQUFBQUFBQUFBQUFBQUFBQU/8AAEQgCEAJ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LdRur4t/4KLeJP&#10;EOjy+B7TRPFGveGoprDxHdzNoOqT2DzPa6RNcwB2iZSwWWJGwT6jua+b/Cfxa8f2IsdO1jx74pi+&#10;HNzq/gyfxV4gudbuTcafDe6SlxMPthYyWdvNdFQzxvGqZVFKByDEJc+nm19wS92/lb8f+GP1izXK&#10;+B/il4Y+I954ktfDup/2hP4d1SbRdUXyJYvs95EFLxZdV3YDr8y5U54NfnXdfF7xrarcadb+O9aj&#10;/Z7u/ipDpkXj+bV7lrgaZgtNAmqs3mC0+0KIhciTIwy+aRmuc8H+Pv8AhEfCep+JPB/inVtM8Fv+&#10;0Vave63Jqlygm0aS3jJe7uJn3yQODGWaZiGypYnINVHWz7/1qROTjot7/wBWP06+InxI0T4V+GJ/&#10;EPiJtQi0m3yZ5tP0u61BoVCszSOltHI6xhVJLkBR3IyKu+DPGWkfELwppPiXQLv7fourWsV7Z3Xl&#10;vH5sMih0ba4DLlSDhgCM8ivhvwb8d9O8QfAP9qzWfEPjtJ9CvPEWvab4cutc1MrFJDJp6Pa29p5z&#10;D5XDFkjTqCSo5rA1f4wapY/sK/AE+A/E1n/Y8N74f0XxlqOnay1oumQC3TzILq9t1kk08F/KR5Qu&#10;9A4HG7BG+VfcHNdpLu19yP0dzVHXNe07wzpN3qusX9rpWmWcbTXN7ezLDBBGoyzu7EKqgckk4FfP&#10;/wCxbP4muPDvi5tU8f8Ahvx74cbWpX0R9A8US+JH02FwHaznv5Y0kmKFlKl8uFYAnG0CL9tbXLnU&#10;NI8A/D2w0a98R3Pi3xHbC90nTZII7m402zP2y6VGmlijG4Qxxks6jEuM5IBmo3FK27Lg1K99Ej2X&#10;xB8YfAfhPw3pniHW/Gvh7RtA1QIbHVtQ1WCC1uw6b08qV3CvuX5htJyORxW14Y8WaJ420O21rw7r&#10;Fhr2jXW4wajplylxbzbWKsUkQlWwysDg9QR2r8+fBvxK07wJrPwz8MeMpE8Bw/D74malZtF4lvba&#10;FrLTbnSr64sPOlSV4V/dzrENshX92AD2qDxZ4o8QaLdfETxh4IuRpHwe8VfEvS1n1hNTn0OzuIfs&#10;ZS9uxfwwySW9rPeJbxteRDDfNhwHL0009Vtr+FvzJ10TWv8AX5H6Q5o3V+a3i/XfGN54L0HTrX4s&#10;fbdAvfEGvTWF54C8f3WsTW1vFos12ljcal5cUs3l3Ee8eZuYJIilsAGsT4U/FLxTHt0zxd8QvFEH&#10;w8uNS8KXniXxFda5cLPYx32hm6ZDebt1nbTX3kIzRtGEDhAyhzRF8zt3v+ASfLfyt+J+mOteKdG8&#10;NSadHq+rWOlPqV0ljZLe3KQm6uXBKQxbiN8jBWIRck7TxxTNF8X6H4kvNUtNI1jT9UutLuDaX8Fn&#10;dJK9pMACYpVUkxvgg7Wwea/OrxJb6h8ZPGHh7wf4Y8U3et+FU8b6ndeAfE+sXs98XntdFkmyl5Ju&#10;e4toNQJUSlpCQrKrMEFP0eLU/hD8RvGPhrxH4ouPD3he68Y6Hc+O/EWjXktkInutKeZ3a8QJJbQT&#10;6gkaNKGQhXVSyhzSpy52k9L3t8u/YJvlvbW1vxP0ozWB4X8eaF4zvtfs9GvvtlxoOoNpWop5MieR&#10;crHHKY8soDfJLGcrkfNjOQQPiGT4nXkGkz2sPj3XI/gJL8SYNOj8ezazcNL/AGb9jaSaBdUZvO+y&#10;nUVFuLsS5AZkEu0A1z3gX4h6b4P0nUfE/hzxNq2neAV+OtuL/XL/AFS6dZdMk0uFBJdXM7l5LZ5G&#10;hIeZipDRtnGDVrXX+vmDfTz/AKsfffj74gaP8M/DVxr+vf2gul2/M0mm6Xdag8a4JLtHbRyOEABJ&#10;crtHcitDwx4l07xl4a0nxBo9x9s0jVrSK+s7jYyebDKgeN9rAMMqwOCARnkCvkTQvjxoOrfB/wDa&#10;R13W/HFuPDl1r2pab4fvNa1DyYJUfSLd4YbQzEAo5MjosfDhi65DZPPeIvizP/wxd8BrnwZ4m0+T&#10;w/FPoGi+LdSsfET6dFYRLYrvt7m/to5ZLFTP9njkkUK6CQKSocsJk+Upe87I+781y3xO+KHhn4N+&#10;B9S8YeMNT/sfw5pojN1eeRLP5e+RY1+SJWc5d1HAPXPSvLP2P77WL7wb4ja88Y6B400P+25m0e40&#10;PxZL4m+wwNHG7Wc1/LFHJKyOzspfc4SRFLEKK4n/AIKVeM9M8D/s561qUPji88H+OoYRJ4eTTfE0&#10;+lXV0/nwLPshimT7TtjbkMrhA2RjOaqWmwR95n1fb3Ed3bxzRNvjkUMrYIyDUlfmT+258bNT1bUU&#10;1j4e/FHVE0qw8Cx6nb3PhDxHItpJeDWrO1ZpPIk2SMEnlUq2eTyOKxF+Jeo2Hxg8A+FPF/xa8UeG&#10;/h/D4/8AGmk399d+L7qzZ7K0W0ktYJ71pRIQHOwMX3gSsqsN1KL5ml3v+DsZqWiv5flc/VGivzH+&#10;GHxT8c31p8FoPi34y8SeGPgvq15rstr4o1HWrjSbnU0UM2mJfagjRzRhojI8YaVPO2gneFWl8C+M&#10;Pih48i/Zq0LV/HXizT9D8QeIvElvb6pHfXFtfa5oUMCyWz3Lhld2dA4SbAcKyyKQ2HNJN/1+ZUpK&#10;KbfT/h/0P0i8QeLNE8Jx2Umuaxp+jR3t1HY2r6hdJAJ7iQ4jhQuRukYg4QcnHArVr8+P2r/gNqHw&#10;1+DPw7uPGHj/AMS+NbTQ/iHp89zr95ql9a/2do8l0x/0hluWDPE0gUXjESqGUKygAV237SOqabb+&#10;BfhdqHw++N3h+z8GWuoXlzPYa58SbuxPieFVZXSLW0ne5ZoZGICb2QF138Rqpz5la772/L/Mrrby&#10;/wA/8j7RoryP9k74gJ8Uv2ffB/iiLQNZ8MwajbvLFp+vancaldKnmuFc3VwTLMjjDo7dUZccYrof&#10;HH2i78deDdMW+vLSzvPtn2hLO4eEyhI0ZQSpB6jqMHk4IzWrTTswWp3dQXV9b2IiNzPFbiWRYozK&#10;4Xe7HCqM9ST0HevHtE8QXdxpnhFde1e4tdClN8k98148BkljldYklnBDD5VYj5huK85xUV/Bc6p4&#10;B0DU9WuL1ra21qLZeyXU0ZNj5+Enkww52kYkIDYwQecmQ7nr13rllY6pYadPNsvL/wAz7PHsY79i&#10;hn5AwMAjqRS63rVl4d0ufUdRm+z2cABkk2M20EgDhQSeSO1ed+IrPT9W8XfD23sNRnn06QX5W6tr&#10;95HcBFJAn3FuoIJDZxkZFY2qeICnwRhvLvXbi31lftC2cv8AaDwzTFLhk7MDIQoHXPrQNI9rorzv&#10;xRqcfiLxf4LttP1mZtKvvtomfS7wqs3lojAb0PYjGQcjJ5Ga5SLxZcQ+G/Bh1S/vprKWW/W6ZL8W&#10;ksvlyOkWZ2kjzj+7vBbrzigPM9vrB8d+OtB+Gfg/VvFPifU4dH0DS4DcXd7MCVjQccBQWZiSAFUF&#10;mJAAJIFVPhjDPD4J003Wof2pcyK0klyLw3QYljwJCSDtGFODjIOK8K/4KFNLL8A5bTUEW28HXGpa&#10;cNb1W3Yy31mov7YwmC1IVJt8u1XLTR7FJYLIRtpPRpd2l97sI+jPDniC18VaHZ6tYpeR2l0nmRrf&#10;2U1nOBnHzwzIkiHjoyg1pUUUwCiiigAooooAKKKKACiiigApDS0hoAWiiigAooooAKKKKACiiigA&#10;ooooAKKKKACiiigAooooAKKKKACiiigAooooAKKKKACiiigAooooAKKKKAE2ijA9KKKACkwM5paK&#10;ADA9KTA5paKAD6UYHXHNFFAAAO1HFFLSATaPSjA9KKKYBgdxRgdcUUUAJ+FL+FFFAgxR+FFFAw4p&#10;aSigArz3xp8D9C8dfFj4ffEK/u9Qh1nwT9v/ALOgtpI1t5ftcKxS+cpQs2FUFdrLg5znpXoVFLqm&#10;AtJRRTAWikooAWik6UUALRSUUALSUUUAFYWueEYda1ay1RL2707ULNHjjntfLJ2vjcCsiOvbqBn3&#10;rdooAy/Dfhu08Lab9jtDI6tI80kszAvLIxyztgAZJ9AB7Vg/GH4T6D8cPhzrXgnxKtz/AGTqkaq8&#10;llN5U8Lo6yRSxtggOkiI4yCMqMhhkHsqKAM7w7pVzoeh2dhd6ve6/cwJsfUtRWFbi4OfvOIY4489&#10;vlRRx0rRoooAWiiigApKKWgAooooAKKKKAEoopaACikooAKWiigAopKKAFopKKAFopKKAFooooAS&#10;loooASilooAKKKTFABS0UUAFFFFABRRRQAUUUUAFFFFABRRRQAUlLSUAeafFb49aN8K/EXhXw0dL&#10;1XxP4t8TyzppWgaIsH2mdIYjJNKWnliiREUDJaQElgFB5x5on7fHgTU7P4dtoHh7xX4o1HxzJe22&#10;naRpdlALu3ubQxi4t7kTTxrE6eZktuKbUZt+3aW3f2jP2VNO+PXizwT4oa40ZNX8LvcpHZ+JtCTW&#10;9KvYJ4wrpPatLESysqOjrIu0qchsjGXp37IMFj4++EHimG+8N6A/gN9Xkm0rwn4YGl2GoPfRCLck&#10;QuH8goqrkkybyP4egzXNbXv/AMMOVunYu+B/21vA3xAuvhTbaXp+upJ8Rjqi6Z9ptYk+yPp4P2hL&#10;n96dpyCF8veCR1A5rhdU/wCCmXw40zwzpmvf8It40utOvbO41B2t7K0ZrS3hv/sDySg3I/5blAAm&#10;4kOvGcgM8O/sGap4I0P4U/8ACO/EW3tvE3w+utbns9TvvD5uLa4TUi5kVrcXSENGHXa3mEErypBw&#10;OVf/AIJjbvh7H4X/AOFls2zQ7nRftkmhgs3m61FqnmlRcAZHl+VtGAd27IxsqtbN/wBbr9Lk9f68&#10;/wDgH1P8F/jNpfxt8Parqmm6ZqmizaVq11ol/p2sJEtxb3UDBZEbypJIz1GCrkc15p+0J+1DdfAv&#10;4xeBNHu7ayPgu/sL2/8AEOoSI7XNlGjwQ2zx4YKFM88aNuVs7xjbg59D+CPwd/4U5beNIf7X/tf/&#10;AISTxRqHiXd9m8n7P9qZW8j77b9u37/Gc/dFR+J/gbpvjP4vQ+MNdez1jRl8OS6A/hzUNOSeGVnv&#10;IbkTszEg4NugCFDyAwIIxVTSv7ooX5fe3Pn74N/tXfFH426xpPgezsvC3hrx5HJq15r91e2NzdWu&#10;m2dpcrbRwx2wuI3lmeWRQWMyKojc7SSFGn4O/aS+JvxM8faT4D0ubwp4a8Q2Sa5a+IL280e51K1k&#10;vNOurSDNqi3kDJFKt0JPnZmX7vzY3Hp9I/ZJ1nwT4/1Dxz4O8dWel+KbvV9XunOpaCbuyk0+/kjm&#10;azkhS5idmjmiSRJllTq4ZCG4r+Hf2RfEXgHxDoXifwr8QNPHiuGDVTrepeIfDz3qard6hcW89xcL&#10;FDd2/kYa2RUjBYKmAckbjO97D6PvY4a+/bW8TNa+A7C/1PwT8OtXuPEGs+F/FOr+Io5brS7O80+I&#10;sXgJubb5JmCbQ8hK+aFyxXLfV/w41x/EngvS9SfxHovi03MZf+2vDsXlWF0Nxw0K+dNhccf61+Qe&#10;ew8Ng/Y9v/C7+AtS8J+N4IPE/hvVNU1u/wBW8RaMb8aze6hGyXE0scFxbbPvnaFbACoOcEn6D8M2&#10;+sWui20XiC/sdU1dVP2i602yezt5Dk4KQvLKyDGBzI3IJzzgEb2dxP4lbY5D9oTxxqnwx+CfjXxd&#10;oslkmp6DpNxqkK6hE0kEphQyGJlV0PzhSgIbgsDhsbS39nmTxBefBnwhqXijxFe+J9e1TTLbUbu9&#10;vra3t2WSWFHaNY4Io1VFYkAEFsdWbrVP9pf4byfE74K+LNM07SoNT8URadc3Ph5pNiy2uqJBJ9ln&#10;glbHkzJIRtkBUqT1HNXf2efFF54s+C/g+81W11uy1qPTLa31KHxDp1xY3Yu0hQTb0nRWb593zjKt&#10;yQTSgnebfdfkVLocD+018etX+EPjL4b6LZ+I/CXg7TfE1zew33iDxhbvNa2aw2xlTAF1bAF2AT5p&#10;OrDHPBo/Fv49+LPCvwr8FnwFqfhT4i+P/FV3JDpd3Y20g0q7ihhmuJ5o4kunYqscOzidvndTz92v&#10;SvHXwh/4TT4qfDnxkNW+x/8ACHz3032L7Pv+1/aLVoMb9w8vbu3fdbOMcdax/iR+zrp/xV+LWgeL&#10;9c1zVIrDQ9JubGx0zR7+80yZLieSNpLg3VrcRuQY4lj8vGOSSTwBEeZLXu/u6Ddubyt+JxPxo/aI&#10;8T6b+zFpHxi+Hd5oK2s9jZX0thrumTXnmrcvCiorxXMPltGZW3ZD5K4+XrXV+IviZ4v8C+Mvg/4X&#10;1S40XWLrxVqV7Z6rfWenTWkeyOzuLmMwRNcSmM5ijVt7yZ+YjbkY4PWP2Ndd/wCGfbr4PaB8QLDT&#10;vDEuqXF1DNqWgzX1zbWbXa3UFqr/AG1NxjcMplfcXVh8qkZPdeO/gn408aTfDnW18aaDZeMPB99c&#10;3pvD4bnk0+7MtvNb7fs324SR4jm6+e2WXPAOBWvNfpdfdb/Mzak4262f39D1Txf4i/4RHwtq+tf2&#10;ZqGs/wBnWc13/Z2kwefeXXloW8qGPI3yNjCrkZJApPBviT/hMvCej67/AGXqWh/2lax3X9m6xb/Z&#10;7y13qG8uePJ2SLnDLk4IIrz74rWPj5fgD4k0y3a68TePL3T7mzt7rwWkWjOk0qusUsX2u7YQ7Mpl&#10;vOZuCyjOFGz8AfCfizwL8GfCGgeOtfbxR4usLBIdR1ZnZzPLyeXb5pNoIXzG+Z9u48k1S3fyL7HJ&#10;/tQ/GDxT8MdA0DTfh/p+nax4+8Q372umWGpxySQmOG3luZ5GSN0YgRw7RhvvSJwehreD/wBoibx5&#10;4++GNppEVo3hrxh4NuvEzSOrG4iljkslSMMG2gAXUgYFSdyjkYIOv8SP2c9P+Kvxa0Dxhrmt6rFY&#10;aHpNzY2Om6Pf3mlzJcTyRtJcG6tbiNyDHEsfl4xySSeAOB8Hfse6x8Ll8NT+C/H0Flf+G7jV7bTF&#10;1rRn1C1/si+nWc2Uyfao5ZJIpY4ys4mQkKQyNniVezT3CWzUTnvHv7SnxO034H+NPiJoc/hO0Phn&#10;xTqWhPpuoaLdXIuoYdUFnA4kS9j8twh3P8rBj0CCu61j4kfE2P4keF/hZpereErjxhd6VdeI9W8Q&#10;3Gh3KWVrp6SrBFHFYi9MjyvLIoLNcqqrG5wSQBJq37KCap+zprXwybxTIdR1u/bV9S8Qy2Kt517L&#10;ereXEi26uoRGcMqoG+RSuS5BLdR8Qvg3rGufEDw9488HeJrTwx4s0uwuNImfU9KOpWV9YzMshilh&#10;WaBwySxxujpKuPnBDBuHrqvT8l+otW16P8/8jP8AhV8ddS8SfCfxbruvaFNfeJvBt9qWkavpnhmB&#10;pzfXVlnd9ijdtzeauwpGxyC+wscbj6f4N8Sf8Jl4S0fXf7L1LRP7StI7r+zdZt/s95a71DeVPHk7&#10;JFzhlycEEV4pqXwf134Tfs2+MvDvhWbxB4v8d+IBf3l1rGj3Frp19careBjJdo0sqR26K5XaFYtG&#10;iKF3sMn0T4AeE/FngX4MeENA8da+fFHi6wsEh1HVmdnM8uSeXb5pNoIXzG+Z9u48k1XV/IFsvmea&#10;ftCftQ3XwJ+MXgTR7u2sv+ELv7C9v/EOoSI7XNlGjwwWzx4YAKZ540bcrZ3jGMHPm1j+198T9c+C&#10;emz6f4f8Pv8AGDVPFOpaBBoTQTtawrZJNNOWTzQ7lYodpKuBvkXj+GvofxP8DdO8Z/F6Hxhrr2es&#10;aMvhyXQH8OX+nJPDKz3kFyJ2ZiQcG3QBCh5AYEEYry7SP2H7D/haeoeKtd8YanfaY1/rGp6dpeiz&#10;XeizWU+ozxSSsbq1uleQBYdmMKG3knsBNmitL3M7xZ+2Rfab4n+C+o6VaabL8PfF+iHW9cu7rf8A&#10;abCF5bO3jdHDBFWOa9j83cpwiOcrjNavwm/aY8UePPjGnhTULHSYdOafxTEZLWGVZsabqkFpb8tI&#10;Rlo5WL8csAV2jgt8BfsR6f4PaDTb3xNJrXhO10rxBoNro8lo6yx6fqdzDP5LXBmZnMQjdN5GWEgP&#10;yleafw6/Y18TfCyz8M6lovxNgu/G+k3Ortc6vrPh83NpqUGozJPMktst0kgkWWKJ1kWcfdYFWDcV&#10;/N+BDvql2X3mf4n/AGrPHr+AZ4/CukaHqHxEvvG+t+GtG0+eGZrd7TT5LlnmkRZQ7N5NsASrAb5F&#10;IXHy13//AA0ZPrt78BLrQIbOXQ/iM0j3LXCs00EY02a6VUKsAHDxhW3BuNwwDyOe8P8A7EOmW/iT&#10;QNW1/wAX6zqz6bb6nPL/AGXdXWjTT6rqN0txeXgmtLhGjjO3y1txkKv3mc81Fov7HmteCdG8DWPh&#10;Tx7Z2v8AwhPiDU9W0Qa1oct/HFa3aToLOUC8jkkMYuJMS+YC2FyvHK1uvVDlqnbt+J9D+LvEX/CI&#10;+FtX1v8AszUdZ/s6zmu/7O0mDz7y68tC3lQx5G+RsYVcjJIFJ4N8Sf8ACY+E9H13+y9S0T+0rSO6&#10;/s3Wbf7Pe2u9Q3lTR5OyRc4ZcnBBFeffFax8fj4A+JNNt2uvE3jy90+5s7e68FpFozpNKrrFLF9r&#10;u2EOzKZbzmbILKM4UbPwB8J+LPAvwZ8IaB4618+KPF1hYJDqOrM7OZ5eTy7fNJtBC+Y3zPt3Hkmh&#10;Xu/kPscZ+2d4v8WfDP4CeIPHfg3XZ9J1fwwseo/ZBawXFtqEayoJILhZI2cRlC3zRPG467uMV7Jo&#10;eqR63o9nqELxyw3UKTJJEwZGVlBBUjqCDwa8Z/bT1nxPZ/s/+JNK8D2/iKbxtrUa2Gjt4bs7mWaO&#10;ZpEBZpoVIt1CliZZGRRg/NnFep/D3wTpHw78H6b4e0PSbLQ9Mso9sVjp8CwwxkksxCqAMlizE9SS&#10;SeTVR6/1/XQmW8bef6W/U6KloooKCiiigAooooAKKKKACiiigAooooAKKKKACiiigAooooAKKKKA&#10;CiiigAooooAKKKKACiiigAooooAKKKKACiiigAooooAKKKKACiiigAooooAKSlpKACiiuX+JXxM8&#10;N/B/wTqfi7xbqX9k+HtNVXurzyJJvLVnVFOyNWc/MyjgHrSbS1YHUUVHb3CXUEc0bbo5FDKenB5F&#10;c58SviZ4b+D/AIJ1Lxd4t1H+yfD2mqr3d55Ek3lhnVFOyNWY/MyjgHrQ/d+IF72x09FRW9wl1BHN&#10;G26ORQynpkHkVLT20Yrpq6DFFJRu96Bi0leefGD44aH8FP8AhDv7btNQu/8AhKfEVp4Zsv7Pjjfy&#10;7m437Hk3uuIxsOSu49MKa67xR4g/4Rfwvq2tf2ffat/Z9pLd/wBn6XD513c7ELeVDHkb5GxtVcjJ&#10;IFK6auHWxrdKKxPBfij/AITLwnpGuf2XqWh/2jax3X9m6xb/AGe8td6hvKmjydki5wy5OCDW1mmL&#10;dXQtBo61zXxC+JHhv4V+HX13xTqkek6asiQq7I8jzSucJFFGgLyyMeFjRWZj0BpN23HudLRXLeA/&#10;iXoXxIt72bRZb5XsphBdWmqaZdabdQOVV13wXMccqhlYEMVww6E4NdTmmIKKTd+Fc94/+IWgfC7w&#10;neeJfE9//ZmiWZjE9z5MkuzfIsafLGrMcu6jgd89KV0txnRUU1ZA6hgeDTqYXvqFH60Vw3xj+Mnh&#10;74HeDj4g8Qfa51luY7Gx03TYPPvdRu5TiK2tosjfK5BwMgcEkgAkAHc0tcd44+IzeBdN8O3beFvE&#10;mvNrGp22mG20KxW7lsDMD/pFyFfCQR4+eQFguR1zXYDp60CFpK5T4h/EH/hXtvoUv/CN+IfEv9q6&#10;tb6Vs8O2H2trPzd3+k3A3Dy7dNvzyc7cjg5pfEnxS8MeEfGHhTwtq2qfZNe8UyTxaPaeRK/2poY/&#10;NlG9VKphOfnK57ZNHkM6qiuU+IfxA/4V7b6HL/wjfiHxL/aurW+k+X4dsPtbWfm7v9JuBuHl26bf&#10;nk525HBzXV8HnrQAUV5b8ZP2gLD4I6x4Uttb8MeIL7TPEWq2miW+taaLN7WG8uZCkccqvcJMPuli&#10;yxsoHcnivUVYOoYdCMigXWwtFLRQMSlornNa+IXh/wAO+LvDvhfUNQ+z674h+0f2Za+TI3n+QgeX&#10;5lUqu1SD8xGc8ZoDzOjooooAKK5zWviF4f8ADvi7w74X1DUPs+u+IftH9mWvkyN9o8hA8vzKpVdq&#10;kH5iM54zXNfEf49eHPhR468FeG/ElvqVlH4tuWsNP1sWwbTkvOPLtppQ2Y5JcnYCuG2tz8ppXWgH&#10;pFFJ15Fee/Er416X8NvFXg3ww2k6r4h8S+LLieHTdL0dYfM8uCPzJ55GmlijSONSucvuJdQqtzhg&#10;eh0UUUAFFFFABRRRQAUUUUAFFFFABRRRQAUUUUAFFFFABRRRQAUUUUAFFFFABRRRQAUUUUAFFFFA&#10;BRRRQAUUUUAFFFFABRRRQAUlLRQB8/fts/Diy+KXwfttGvtc1zQ0TWLS8jbR/DV14iiuHiYyCG7s&#10;LdHM9udpJV8JvWMknAVvmzxV8IfEnxl/YP8AiTp1z8E/Dfh7xNpuqXcnhiz0HwwdKkvII5Yd17BZ&#10;TAz2000cUi7GxI4VRjDKD+ieKMVk4XTXf9B31T7Hxb8Um0Wx+APhvT/hn8Ew+g6h4msYde0u+8C6&#10;jb29kCimW9udGiigl1FEUKMAMhdUOSYxjwvTf2efE/jn9i34+aPP8Obg61F4pvNW8IaZeeG5NNe3&#10;tX+yzO2m2k7SPbK6iUCGNyc5j5bIr9RuO9JVyXNzN9SUuVRS6Hwj8fPA8fiP4A+Cbb4R+A7vw54T&#10;t/GOnXXjDw7H4Fu7Q3UCqvmPPpXl281/CH8jzFizvCcE7CV8U+I37MusX3heztNJtNc8ceGbi98U&#10;6lb6DD4A1PQrLQrmTR5XihtrO6LukT3JiaMD5PN4TLZFfq1Rj2p/b5/O/wDwBcvuci7WPyw8F+Af&#10;Gvwz8Ha1pKfB++1TQtZvPBf2+21fw/qF9Y27HSkOoXs2mwbH1BkmB82LJ/fbWf5kFTeHfhl8R2/Z&#10;z8Wad/whnieLwmPi0mq6j4U07RbrSZL/AMMukbzw2WnNKZEhdnz9nR2xhlPKtj9ScD0oxSS0t6fg&#10;OS5nfbW58J/tK/Cnwr8Svhn8JNB+HPwy1Cx8JH4o6bJrmj2HhC80QLbmGVLm4lgaCF1i2OitPtC9&#10;t2RgY2jfDGz8LfAv9pPwrr/w31O50e68aa3/AMIbocXhK61CKNnsx9kms4IoHEUW/eFmVVjUnG4E&#10;iv0FxQKEuVNLqwtt5WPzl8YeBdU+KX7Kv7MXgtvBfiy4fQ/FXhzT/E+mXfh/UbJ7e3Wzliu2ffEh&#10;8kByrTISg3Y3Vz/iT4L/ABB0nwD430HQfCmp6b4EtPjc1/c6Augz3VpPoOIirR6dGY2u7ITbWaGA&#10;4YKSB8pI/Tr60lHLp87kxjypJHzl+xd8Nn+Hfh3xb9m8Q3l/oepa1Le2ehzeDb/wxa6O0gDyw2lp&#10;eM0iwFm3Db8gYsBzurQ/ao0fWodU+FfjLT9C1DxXpXhLxQuo6ro2l232i58h7S4txcxRDLStC8yv&#10;sQFyCSOle+jHal/CnK8mn1Q4xSTXc+Wvjt4gHxe0nwbqB8G+LNY+GWl+Kof+En0e78OXcU2pW/2a&#10;TypP7OkRbm5t4rqS3Z4zCQ2zcFdYya8o/wCEM1rQ7ay8S+H/AAP4h0n4W6X8WrDW9I8NwaHcLeWW&#10;nrZvb3d1DpqqZ4oHupHlEIjVwrO4jAavvzijApRXLt/X9dOwNc1r/wBf11Pz91D4a6r8XJpm1bwF&#10;4jXw7rnxvg1aaw1TTJ7d5NJbR1jM8yAbkgY/K2/GNxjkCtuQTfET9m99X/Z9+P3hzT/htHcLpPjG&#10;XUfCOlf2Qo8q08qwln/s1GXAV9lyoWHhmLKMkkV9+fSk/lScbqyKW7bPjH43+D9M1z4J+E4PhV4H&#10;bQPBVv4ztbnxP4f/AOEAvoEuYBGQ0s2kBbWa9hWU2rOiBt4i/iETLXJX/wACLrWPg1onhywOra74&#10;X1T4qabeT6Npfg7VfC8WjWUjKLxLe2uJGmhtfmeQuhWNWlk2kYOPvzijpVLS/mSlZJdjz/4VfA/w&#10;x8FrjxIvhK3bSdK1u+W/Oi26xxWFjIIY4mFtCiqI1fyg7DnLMxz0A8Y/ael/sf8Aao/Zj1vVi0fh&#10;OLVtU0+SZ2/cJqVxaBLEOv8AeYiZUPYk8jv9T1zXxG+HHhn4t+D9Q8K+L9Ht9c0G/TZcWdxkA4OQ&#10;yspDIwIBDKQykAggih3vGS6MdlZrufL37fGhaZrOvfCu707wLrHiDxho3i7RtTudY0fwhe6hLbaT&#10;FPI8y/a4LdwAGG4wB9xyDsOQa4L9oL4Pv8cv2jPEfiO58Ba14g8Nf8KWvDpMuo6HdxxjVhPciCPy&#10;pY1IulWZmSN18xSwYKCAa+/bS2SztYbeIt5cSCNd7l2wBgZZiST7k5NTUWV0+1/xDqpf13Pzo+Kn&#10;hae4+Bv7L39ofD7xNq3xL8PXnhe/1XUIfBuoXt9ZadACbmOS6jt2KlXBZrcvvzg7OQa9B/ag+Fvh&#10;zxr8XfgR8ULn4ZTeKPCq3d3F4nb/AIQ+e8v3hksytr9rsvs5uXRHXo8Z8skcAkZ+1qKerafZ3JUf&#10;ysfEf7ZXh/wxqln8E7jwl8NdYudW0TxHoOpR3GjeAr9pdN0KKV2eHfHaZhVMAm0yrjj930rn/wBs&#10;+bW/iprL6dZ/CW417QrvwNctpWu6t4I1XWrk30snlpa29sGhXSrjB3tczKGwkeQQig/flLStfcvr&#10;zeVj8/8A4qyeJrj9mn9mXQNR8M+NtW8WaPq/hbXtajh8M6nfS21vboRcNPJHA4EqMDuiZvN5B28i&#10;vvHQNUh1rQ7C/t47mKC5gSVEvLWW1mVWUEB4pVWSNvVXUMOhANX6Ktu5EY2t5aHifxp8LfGPW/FV&#10;tP8AD/xB/ZWiraKksP8AbtnY5m3uWbZNoV+x+Up8wmUcY2DBZvVvCNvqln4W0iDXJ/tOsx2kSXs3&#10;nJNvmCAO29IYVbLZ+ZYYweoRPujWoqVoWfJH7ZngvT9W8X6Z4jGmSeLde0rQLuGy8L658ONR8WaH&#10;dNI4dSrWybLS5Z4FjMpckIwyhGCcr44/B/QNU+InwJ8f+KvgzZz6THaXFp4q0zT/AA6uvS2LvYKL&#10;aCWK2gd54oXjaNXWMoh2kbQwr7MopWWnk7iet/uPiD9rDQD4s1TSdD0z4XW+oeEl8ESDRZ77wDqW&#10;uCO4kbZHYW1pFLBHpUyxrGfPnCFcouVETYPAfwHn+LHxI+DkvxT8Japr2n2PwigTUP8AhIbaZ7c6&#10;t50CmO6Eg2vOqvMwSXLBhvxuUMPt+in0sPrc+KPi9+zD4N8AeN/gPf3/AICuPiB4Q8PW95omualc&#10;+Hv7f1GeP7GFsmu4oIHlmRDEVVhGVjJX7uRXS/t+Dw+/7FN7pWm6YLZtTOl6f4W0eOya0uBdvNF9&#10;khgt2VHikVV/1e1WVUYFRgivrKuQ8RfCXwn4u8deG/GOs6Quo+IfDazLpN1PNIUtPNAEjJFu8veQ&#10;oG8qWAHBFTyqyi9r3/UNm5Lc6bTVkTTrVZjmURIHPq2Bn9a+aviMstr+3V8G21x11CG603XR4dWx&#10;X7MdPZbaD7WbrcX+1eYNvllPJ8vBBWTO4fT1cd4++EXhT4mah4f1DxBp0s2p+H7lrvS9Rsr24sru&#10;0d0KSBJoHSTY6nDx7tjgDcDgYp6zUvX8U1+pMVyx5TsaKKKCgooooAKKKKACiiigAooooAKKKKAC&#10;iiigAooooAKKKKACiiigAooooAKKKKACiiigAooooAKKKKACiiigAooooAKKKKACiiigApKWkoA8&#10;y/aS1rXPD/wR8Y3+hWguZbfSruS5ePWX0q5t7dbeRpJra4S3n2zrgFMoBu5LDHPjEv7Ul78I/wBm&#10;H4F+IdN8Man431PxpJpGh2lnrGvr9saa6tGeN57xocSuXRVZyiZ3luMbT9A/Fr4cP8V/Bd94ZbxL&#10;rHhix1COS3vZtFS0MtxbyRvHJCxuYJlVWD5yqq4KjDDkHzG2/Y18P/8ACD/D/wAKah4x8V6zpPgT&#10;XNP1zQ/tj2CSQNZxtHDbs0Vom+LDHduBkJx84qVe/wAxS+y15nSfs9fHi6+Nlv40t9T8PR+Gta8J&#10;+Irrw3f21tfm+t5JYAhMkUxiiZkYSDG6NT7VqftAfGJ/gf4BTxGmkLqxfULWwLXV01pZWazSqhub&#10;u4WOQwW8YJZpPLbHAxzkWPhX8FdE+Eeo+Nb3R7u/uZfFmv3HiK+W+kRhHcTKiskW1FxGBGMBtx5P&#10;zGug8beGtR8UaVFaab4s1bwdOkwla/0aKzkmdQCDGRdW88e0kg5CBsqMEDILnt7oR3fNsfOnx+/a&#10;B+Ium/sr3XxB8F/8Iat208ajVtB8SnVbSOI3cUIaCRrAJOzMXjZWVAnJDMwxXqPir4s+Kfhz8L5v&#10;Efi3Q/Cekamt7HbIs3i8Q6VFE5VRNcX1xawtGMlhsSGRidgAO47adv8AsreD2+EfjHwDeXmqarae&#10;Lb651XWNXmliivZ76ZlY3I8mNIY5FMcRUJEq5jBKsSxax4n/AGdV8a+E9E0nXvH3irVdT0PW4df0&#10;rxDImmpe2dxEhSMBEs1t3UB5OJIXOXJzwu2LP3rdWKO8W/M8xt/26G1H4WyeJNI8GWvifWovGsXg&#10;gad4f8RQ3VleXMoUxTWl6Y1WWNhJFy6R4LMDjbk0/wBoD9oX4x+GPgh461Sw8FWPgnxJ4b1K0s5d&#10;Rk1V7q0mhla2ZJrF5bALcg+c8ThkjEZVsMzDA9H0f9kbwzpunmC58ReJdYupPGdt46nv9QuYGnn1&#10;GFYgA22FVELeUpMaKuMkIUUKo9F+K3wx0b4x/D7W/B3iAT/2VqsHkySWknlzRMCGSSNsHDo6qwyC&#10;MqMgjIqqn93yKj5nmHxw+OXjH4K/s0+LvHev+HNItPE1iiwadYaPqcupW7yzPHDbu7yW9u3+tlBZ&#10;An3V4Yk4HffCHwDqngv4W2Gg+IfE+qeLNclieXUtav7ljNPcSkvKY8EeVGGYrGiYCKqgdMnlfih+&#10;zo/xR+APiv4ba/4y1nxJJq0RNtrGsRWiT2sqlHgIW0ggRkSWNXwV3HLAtjGOn+DuqeOpfhXp7fED&#10;QY9P8a2cT217b2N3FPFeyREqLiFgVCrMFEgR9pTftbGM1On7y/8ASt/mRFSXJ/Wp5P8Asm+JvFXh&#10;3x98T/g54s16+8XSeC7m1u9J8RanMJby6028R3hjuHx88sRjdS5xuyOAAK+i9c1qy8OaNe6rqVwl&#10;pp9lC9xcTvnEcaqSzHHPAHavDf2Y/hZ4t0nxJ4++J/xDs49F8a+OLqBpNAt7lbmLSLG2Ro7W281S&#10;Vkkwzu7r8pZ+AMc/QGM9RV+9yRT+K2vqONuaXa/9fieN+G/jhq/iLwP4r+IEegW6eC7KwmvNG8y7&#10;xe3/AJCu0jyKqssSMV2qDlxtYsvIAy9L/ak+zxvdeJ/C7aHp8nhhvFdrJa6gt3LJbBwvlumxAkjb&#10;kKgMw+YZKnNdovwK8MWtr4ytbAXul2Xiq2e3vrGzuCttGzoySTQwkFElcMMttwdi8dc11/Z98LSP&#10;YC7N7f21r4aPhQ2txKvlzWZKkl9qhvM+QfMpUDsAcUa2/r5ldGVvCPxo1HUPGWieHPEnhuDQbnXt&#10;LOq6ZLZ6kb1XVcF4pf3UflyKrKeN6nkBsjno/jNfXOl/CPxreWVxLaXdvot7LDcQOUkjdYHKsrDk&#10;EEAgjkYrO8G/BfT/AAnr1nrNzres+JdQ0/TxpdhLrMsLfY7fILKgiijBZsLud9zkKBu6563xZ4bt&#10;vGPhfV9CvHlitNTtJbKaSAgSKkiFGKkggHBOMg/SlNXjoC31PHfhD8ZNcms/BXhnXNGVdS1jw0uo&#10;6XqM+qmZr5oo0D/aP3eYmbcr5Bl4Y55BFL8O/iRe6R4P+Lmvaja3txfeHtW1CWawudaa9hDRW6Sm&#10;K2kaCMxQ9lUocZJ5ziup8I/AXTPCF1Depr+talqdnpK6Lpl9fm2aTTLYdBCqQLGWztJaRHJ2AHIy&#10;DX0f9n2z0nT/ABdYSeLfEWo2fipbk6nDdfYgHmnjEbzIY7ZSr7QMAHZ/smqlrqhdDntJ/aiEKtc+&#10;KPDJ0HT5PDDeKrWW2vxdyPbBwnlunloEkbchADMPm5IORVDwv4+8ZeJPjxozahYR6La33gqXUbbR&#10;I9Ylnhd2uItjTjyVVJAG2kqsmATgnpXby/s8+F7pbKO7kv7u3tvDJ8KeRJMoWS0JUlmKqD5nyD5g&#10;QPameGfgHZeGdeTXU8V+JNR1mHSG0S3vL+a2c29udhQoggCb1MYILKdxJ3h+x1YPbQ5r4d/Ee90j&#10;wf8AFzXtQtb25vvD2rahLNYXOtNewhordJTFbSNBGYoeyqUOMk85xU/hv9pSe8mLa94TfR7WXwtJ&#10;4ttWtL8XcslqhAKOmxAkhBUgBmBzyQcitrR/2fbPSdP8XWEni3xFqNl4qW5OpQ3X2IB5Z4xG8ymO&#10;2Uq+0DAB2f7JrO8afAWOHwrcy+GZbm61+y8IS+FdOhvLkRwyQkKQzsiqwk+UchlXnoOoWyHpdjvA&#10;nxw8ReMPGNhoFx4U0vTzf+HE8RwXEGuvcgRSNsjjYC1UBixGSCQBkgtjFafwv+Mk3iTxPqPgfxTY&#10;xaL4+0mAT3dpayeba3MOQBcW79djblOx8Ou4Ag4JrhPgb8M/Ffg3xFBbR6NceH/DE2k+TrAv7bSL&#10;ae4ugAEa3fTQHwvz/NMxOH4+bmvYfh18MtC+GOkyWWjQSNNcOZr3UbtzLd30xJLSzynl3JJPPAyc&#10;ADiqJ1OspaSikULRSUUALRSUUALRSUtABRSUUALRSUUALRSUUALRSZpPMX+8PzoAdRTd6/3hRvHq&#10;PzoFdDqKbvX+8Pzo3r6j86Auh1FN3D+8KN6/3h+dAXQ6im7s9DmnUDCiiigAooooAKKKKACiiigA&#10;ooooAKKKKACiiigAooooAKKKKACiiigAooooAKKKKACiiigAooooAKKKKAEopaSgA9a4/wCLE0kH&#10;gXUDG7RltikqcEguoI+hBI/Guxri/i9/yIt/9Y//AEYtY1v4cvQ5MX/An6G74a8P2PhzTzBp8PkR&#10;SN5rLvZssQBnknsBVTxf4+0DwEdEGu3/ANhOt6pDo1h+5kk867m3eXH8inbnY3zNhRjkivB/2qPD&#10;vhv4iab4Jurm9uNR/si/nuodNPgi98YaNdv5BiZb2ztFPzKs26NmdCrZI3c480+JHwri+IH7P/wQ&#10;8U+IvgfpOnaloPiDTJta8O6R4eW6kttI86VZkhtBEZvJfzI5mtApdAxDqWRjRTa5NNEjWkoxhCMN&#10;rdD7j4pcj1r4n/aA8Fw60/wbuPCXg+G1+D1kdVS58P3vw51DUrK0u3UeRLcaDEbefGRdBHMRVHlD&#10;Y/eK48/1vwD4X8M65+zX4d8drq/xB8J2sHiV4LKXwdqySeSsts9vbSaWwmuTDCQqIswZdkcZIICm&#10;r5vzsavTXyufefxI+I3h/wCEvgjV/FvijUY9L0LS4TPc3LgtgZACgDlmZiFVRySwA5Nc/rnxkbQf&#10;g3F8QW8D+L77zLWC7HhbT9NWfWwJWQBDbLJjeofc67/lCtnkYr448feGtW+H/wCy78IL7xHpl/4f&#10;8E6V8U7TW77R79sPo/h57+4azhuVyx2xCS1zG2SnyqQCnHqf/BSXwvp3jn9nPVNHtPBWoeMPGdxC&#10;D4fbS/DNzqs1s4ngMxSaGFxbFox1Zk3gEDdgipnJxTa7pfkEdWl6n1pbzi4gjl2shdQ2xxhhkdCP&#10;Wua+IHxQ8M/C220a48T6l/ZkOsarb6JYt5Es3nXk5IiixGrbdxB+ZsKO5FfJfxo8CwftCfHr9mW6&#10;n8Ga5rngW0TXI9aj1jw/e2lvCy28DQrdxTxIVRpol2iQbZNuBuHFeQQ/s76pqH7FfwfuNe+GV7qu&#10;v+FPG8Umo2F7oT3Oqx6GuqXHmQJAyGaSEo8beSoIKc7SBmtdPe8n+tv+CRGTtG+7X6XPvX41fHLT&#10;Pgjpfhq7vtG1fxBP4i1y28P6fY6Ktv50l3OHMQJnmijVSYyNxcYJHbJFrxZ8bPDfw90vw9P4q+36&#10;Lqmu/JZaBFZSalqbyLGZJI1t7ITtIY1B3tHvRcfewQT85/tEQeGbXwT+zbH4P0D/AIRjw8vxZ0X7&#10;Ppf9iS6N5J8y53/6JLFE8eX3Nyg3bt3IOTtftU+GvGFr8ePhp4w0q98Q6Z4VXTtR0PVdW8K6I2s6&#10;jpnnGGdZIrdYpinm/ZvKMwhk2A4IUsrLm2195cfejzPsfSHgPx9oHxO8I6Z4n8L6nDrGg6lEJrW8&#10;gyFdeQQQQGVgQVZWAZWBBAIIroK+O/hRdeM/2Wf2R9d8R6d8OPEvjPV7zxBd6vp3g6S5kl1dbO7v&#10;B5X2htssnnCNvNkG1mBYhwpDlfdPjZ8WvEfwu+DNz4y0D4d6v4512JbZl8K6ex+1EyOiuCY0lJ8s&#10;MSdiP93sMsNJNK9ulvxCN3v5mz8WPjV4J+Bvhtte8c+IbbQNN3bUaVXklmI5IjhjVpJCBliEU7VD&#10;McKCQePPjN4R+G0OinXdQuFuNakaLTdP0/T7nUL28ZYzI/lW1vHJM4VBuZgmFGNxGRXjf7brJ4i/&#10;Zw8QWsPhDWtS8Z65oF1ZaZa6X4fudTuoGlWJpIGktopBCGZY87mVWMY5O3jh/jRH4m174j/CH4ge&#10;H5vGWheD/wCydR8P6rqOl+Eru51nSmdopA6WE1u8sXmm18rzzbSAKRwN6OM+Z3kn0dvw/wA9AutG&#10;uqv+X6Hvnij9o/w7pPwVHxV8P2GpePPB4tJNRluPDxthJDaxxu8szJczQ/c8tlaMZlDfLsyGx3Xg&#10;PxhZ/ELwP4e8U6dFPDp+uadb6nbRXKqsqRTRLIiuFJAYBhnBIznk18h+Hvh3qvw5/wCCevxmh1Wx&#10;1LS/7X07xPrVnp+tTtNf21pcRTvAtyzEt5xTDuGO4M5DYYMK+jf2Yf8Ak2v4Tf8AYpaT/wCkcVVH&#10;eS7W/FXBXaTZ6X7Vy3xP8ff8Ky8E6j4j/wCEe13xV9j8v/iU+GbL7Zfz7pFT91FuXdt3bjzwqse1&#10;ePftgeC9G8YReC5dVkvbh9Kvp72DSpvAt/4u0e8JgaFhe2dqnVRLuidnTDbiN2CB458fNGHjb9hf&#10;RNN1j4Mtpnjy408to3hzw34Sub5NMlWZNzwrDbsbDzI8SCOQo6hzGSzI1ZuTt81+ZXVI+64ZBLGj&#10;gFdwzg9RT6+V/wBqTUPDHxI+GvhWGT4dah4luddmlsrXWNU+Ht9qc3hu3JC3V21q9o80Mu1AIlaM&#10;b38pjmNWYcP8b/h/Fcaf8DYfCXhiRvg3o1vqFlNouueAtT1qG2uBEqWst3owaG5kOEuQsro215Q5&#10;/wBYrjRy1enWxEfhTfY+mPjd8d9A/Z/0XStc8VWmpjw9eahFp9zq9lbCa30wyZCTXR3Bo4S2F3gN&#10;hmUH7wr0WKZJo1kRt0bDKsOQRXybd6Lofwr/AOCffi/TvFeuTa74cttD1SKCTVtEu9HkjidpVtrR&#10;bW8dp49jMkMQds7Vix2J9m/Zg0rV9D/Zz+GVhrsU0Gr2vhrTobqK4BEsci20YZXzyGBGCD3FUvtK&#10;+wrv3fO/4HprSLGhZ2CKoyWY4AFRWV9balZwXdnPFdWk6LLFPC4eORCMhlYcEEcgivKP2jfAvirx&#10;v4cso9CmXUNKtZvN1Xwv5rWra1DxmAXKsDHwGGMYYsNxAHPHeMvAtt468d/BAL4Hu7LwjHa6i93o&#10;9xYBILJGhjeKK5jjzGgLqPkY4JGCDgipuWfR/FGa+OfBvgvV9P8AD/wwj8aeGdW1XwTp76xBdaLL&#10;pU979nnM8n2SSazVWd4xEGVG2ME3DpuBr3D9mfQda8O/C2C11i3urCNry5l03T77Ins7FpCbeFwS&#10;SpVMfKTlQQpxjAtdSb7HWeIPiNpvhvxx4W8K3MF0+oeIhdG1khRTEnkRh38wlgRkEYwDz1xV/wAZ&#10;+KP+EN8N3ur/ANlanrn2YKfsGjW/2i6lywXCR5G4jOTz0BNeMftDeHYNV+LXwsvdX8P6jrvhizGp&#10;/wBpLZaXcX8a7oo/KWWOFHJVnA+Ugg4OeAa838UeBb2P9k+40PV/CGo33iC6nurnw5pqaNPf3OmW&#10;73CtHEXSN/s7CMgYZl4+XqpAzT9277/qU97H2RHJ5katgjcAcN1FKzbVJr53+IXhyL4rfE74PXMn&#10;h7UtS8MxJqa6jHqGlXMESYhjMa3EcqKQrSIMCQbX29xXnnhPwjrOneH/AIYQeMfCut6x4M006ytx&#10;obaTNebLjzpBaGa22sxTysiMsuxcg5AINU762EnsfRel/GjT9c+F8vjfS9D1zVLNJJIl0yytFmvp&#10;WjnMLbIlchvmUt977oz7V38cnmRo2Cu4A7W4I9q+MNV8EvH+xvF4d1DwPqc3iszX50uwXw/Pc3Fo&#10;xvmY4McTCDKEYYlQw+6SK9I+IXhyL4rfE74PXEnh/UtS8MxJqi6jHqOl3MESYhjMa3EcqKQrSIMB&#10;xtfHeh6f15XEm+vn+Z9E1XudQtbKW2iubmGCW6k8mBJHCmWTazbEB+821GbA5wpPaviWG11DQfDH&#10;wf0DXfDj6wttca5K/hfXLW6kjkjWVkt2NvFBPKdiPlGMLIFJ5XINdhoPgfRrj9mnw54Z8O+HI/Hm&#10;rvezW8Oo2Mbacuk6iJGd55ZHCzweVtxu2b38tFIHmAUb6ofZM+sWUOpB6GvE/GmnReC9W1K20Vpt&#10;PibTYpSIp3zu+0Kuck56ZH4n1NejfDXRNe8M+BdJ07xPra+ItbtodlzqSw+V5pyccZ5wMLuOC2Nx&#10;AJNec/EvVLTVta1GayuYrqIaXGpeFw6g/aV4yD7ivPx9o07rc8DOLLDqX2r6dzz6b4gXFvq1tpcn&#10;iaaLU7iN5obN78iaVEwHdULZYLuXJA4yPWrn/CT6x/0F7/8A8CX/AMa+aviv4Lgh/aM8EeJbyz8V&#10;XGkS6feW1zdaJPqUqW8+6DylZLViYUYK27AVHIy+cZGNp/hzxlY+EfiX4wlm8aar4gs9S16DTfDs&#10;mp3UVve2jSEW/lxZDAIuXjeApIc4Vj8gHzMVJ01P2j/4N7Hwqo1JKLjWeqW/dvbfofV3/CTax/0F&#10;r/8A8Cn/AMaP+Em1j/oLX/8A4Ev/AI18P6BJ8Rv+EduYdQk8czeFY/GlsbuW0tdUt9RfSzbDcYFm&#10;klvRB54XeEkZwN2NuWA6bxfY+L9U+J+mW+l+IfF3hjwnHYafNod4NG1jUS8izMZ47sCVCrthFb7a&#10;kg2HIKHOdXQqqXL7R9e/T9TaWErxk4uu9L9+n437rotT66/4SbWf+gvf/wDgS/8AjR/wk+sf9Be+&#10;/wDAp/8AGs2vk/wv4Dm8LeNPE+seIvCd7PpGqW/iZf8AindInivr0PqDsYbt423Ss8Kq1s+YxhnA&#10;ydrHlpSqVHJObVvxPPwzrV4ybqtNWsu/4n6HfBTVr3UbjVxd3lxdBBFt86Vn2535xk8dB+ler18d&#10;/wDBO3T7Oz0TxrPaaJc+F/7S1CLUW8Pto91p9vpoeLy1hj86KMSNiENI0Y2+Y7Y4wT9iV9lhYuFJ&#10;Ju5+n5ZFwwyhJt2vvuFFFFdR6oUUUUAFFFFABRRRQAUUUUAFFFFABRRRQAUUUUAFFFFABRRRQAUU&#10;UUAFFFFABRRRQAUUUUAFFFJQAtFeS/Hr49p8G38IaVYaMPEXizxdrEWjaPpkl2LOBpG+aSWefY5j&#10;ijQEkrG7ElQFOSR5HL+3o+l6lb6Bq3gZLTxdB8Q7HwFqunQawZre2F2sjw30Nx9nXzkZYyfLZI2B&#10;yG28ZUWpOyCXu6s+tqjuLeO6hkhmjWWKRSro4yGB4IIr4o/aC/bC8eN8Bfjdr3gHSLHw3qPw/wDE&#10;s3hyXVrnURNLtiktgLmK3e0eNy/nFTG7AKPmDscCvrD4bap4s1fw3FceL9J0nR9RYjy49H1WXUIp&#10;I9ikOzyW1uVYktlQhAAB3HOAR95PyJk1flfU6DTdJs9IhaGytYrWJm3FIUCgnGM4HfAH5VaxXmv7&#10;QHxif4H+AV8RppC6sZNQtbAtdXTWllZrNKqNc3dwschgt4wSzSeW2OBjnI8d+P37QPxE039le7+I&#10;Pgv/AIQ1btriNRq2g+JjqtpHEbuKENBI1gEnZmLxsrKgTkhmYYqOZRWnl+JSio2S0PqzHtXOav8A&#10;D3QNe8Y6D4pvrDzte0KK5h06686RfIScIJhsDBW3CNPvA4xxjJrh/FXxZ8U/Dn4XzeI/Fuh+E9I1&#10;Nb2O2VZvF4h0mKJyqia4vri1haMZLDYkMjE7AAdx2+W2/wC3Q2o/C2TxJpHgy18T61F41i8EDTfD&#10;/iKG6sry4l2mKa0vTGqyxsJIuXSPBZgcbcm9LvyJTUorzPp3xB4d0zxZod9o2s2Fvqmk30LW91Z3&#10;UYkimjYYZGU8EEHpVXwX4N0j4e+E9J8NaDbPZ6LpVtHZ2du88kxihRQqJvkZmIAAAyTwK+YP2gP2&#10;hfjF4Z+CHjvVLDwVY+CfEnhvU7Szl1GTVXurSaGVrZkmsXlsAtyD5zxOGSMRlWwzMMDv/if+0hq3&#10;wP8Ah/oup+OtE8M6V4g1vW4tG0+2TxSV0tQ6FzcXV9PaxGBFWOUtthkPyoBuL4E8y1fmPqonvWKT&#10;FfMXhf8AbYtvGnheEaDoOl6741n8W/8ACIW+maT4iju9Lmm8k3P2tdQSIk2otlaQuIN4ZWTy8jNc&#10;Mn7RHjP4U/Bf9pHxrr8C3niTQ/Fz6fpulRalNqNpaSzWthHbxRSSRxMYRLOHKhE+8+Bk5Lk+VNjW&#10;p9SfFD4P+FfjJpemaf4rsbm8g0vUYtWsXs9RubGa2u4gwjmSW3kjkVl3tjDdTnqAa6fR9Lg0PS7P&#10;T7ZriS3tYVhje7uZLmYqoABeWVmeRsDlnYsTySSc1xvwi8A6n4M+FthoPiHxPqnizXJYnl1LWr65&#10;bzp7iUl5THgjyowzFY0TARFUDkZPkn7J3ifxV4d8ffFD4OeLNevvF8ngu5tbvSfEWpzCW8utNvEd&#10;4Y7h8fPLEY3UucbsjgACntNw+f3bkc14qfT/AD2Ppnt0oqjretWXhvRr7VdSuFtNPsoXuLid84jj&#10;UFmJx6Adq8p8N/HLV/EXgbxX8QI9At08FWVhNeaMJLvF5f8Akq7SPIqqyxIxXaoJLjaxZeQAXRZ7&#10;JxRgeleD6X+1J9nje68T+F20PT5PDDeK7WS11BbuWS2DhfLdNiBJG3IVAZh8wyVOa6Pwl8aNR1Dx&#10;lofh3xJ4bg0G417SzqulyWepG9V1XBkhl/cx+XIqsp43KeQGyOX1sLbc6j4mfC7w98XvC83h3xPH&#10;qFxo1xuE9rp+q3en+ejIyNHK1tLG0kbK7AxsSh4yCQMbXhfw3pvg3w1pPh/R7f7JpGk2kNjZ2+9n&#10;8qGJAkabmJZsKoGSSTjkmsD4zX9zpfwj8a3llcS2l3b6Leyw3EDlJI3WByrKw5BBAII5GK84+EPx&#10;j1yez8FeGdc0ULqWseGl1HS9Rn1UzNfNFGgb7R+7zEzblfIMvDHPIIqY21sN7XPeaPwrwj4d/Ee9&#10;0jwf8XNe1G1vbm+8PatqEs1jc6017CGit0lMVtI0EZih5wqlDjJPOcUaT+1EIVa58T+GToOnSeGG&#10;8V20ttfi7ke2DhPLdPLQJI25CAGYfNyQcinoHc92+lFfPXhfx94y8S/HjRm1Cwj0W1vvBUuo2uiR&#10;6xLPC7tcRbGnHkqqSANtJVZMAnBPSr/w7+I97pHg/wCLmvaja3tzfeHtW1CWawudaa9hDRW6SmK3&#10;kaCMxQ9lUocZJ5zim9NxeXp+J6R8QPhL4T+KcugP4r0hdZXQtQTVbCGeaQQx3SAhJWjVgkhUM2A4&#10;YDOQM116qFGB0rw/w3+0pPeTE694UfR7SbwtJ4ttWtL8XcslqhAKOmxAkhBUgBmHPJByKt+A/jh4&#10;h8YeMtP0C48KaXp5v/DieI4LiDXXuQInbZHGwFqoDFiMkEgDJBbGKNtA6nstFeXfC/4yTeJPE2o+&#10;B/FNjFovj7SYBPdWlrJ5trcw5AFxbv12NuU7Hw67gCDgmvUqOlxiUUtFACUUtFACUUtFACUUtFAH&#10;K+LPhl4e8a6pY6lqdtdJqdijxW99p9/cWNwiPjcnmwSIxU4Hykke1aHhLwfo/gXRYtI0OxWwsI2Z&#10;xGrM7M7HLO7sSzsSclmJJ7mtqko22DcNoOR2rKj8J6PDbzQx6XaJDNjzI1gUK+DkZGOcHpWrRUuK&#10;e5EoRl8SMP8A4Qfw/wD9Aax/8B0/wo/4QfQP+gPY/wDgOn+FbtFT7OHYz+r0v5F9xhf8IPoH/QHs&#10;f/AdP8KP+EH8P/8AQHsf/AdP8K3aKPZw7B7Cl/KvuML/AIQfQP8AoD2P/gOn+FH/AAg+gf8AQGsf&#10;/AdP8K3aKPZw7C+r0f5F9xQ03Q9P0fzDY2UFoZMb/JjVN2OmcDnqfzq/RRVpJaI2jFRVooKKKKZQ&#10;UUUUAFFFFABRRRQAUUUUAFFFFABRRRQAUUUUAFFFFABRRRQAUUUUAFFFFABRRRQAUUUUAFFFFAHn&#10;nxi+COh/Giw0RNSu9R0bVdC1OHV9I1vR5UjvLC6jPDp5iPGyspZGSRHRgxyuQCPOb39h/wAGah4b&#10;e0n13xJL4jk8Vw+NJfFzz2zanJqkRbypCDAbfYiMUWIQiML/AA5yT9E0VKilsD13PANH/Yt8E6f8&#10;K/iJ4Cv9U8QeIdN8eXsup6xfardxveG6kSINNG6RIqkPCkgBUgNnjbhR6v8AD3wbfeBdAGmXvizW&#10;vGBRh5V5riWizxoFVRGDbQQqQNpOWUsSxyx4A6ikqu/mLlRz/jbwzqXirS47TTPFer+D7hZhKb/R&#10;YrOSZ1AIMZF1bzptOQchA2VGCBkHzmH9lPwj/wAKj8Y+AL671TU7XxbfXOq6xq80sUV7PfTMrG5H&#10;kxpDG6mOIqEiVcxglWJYtgftV+KNZ8PXXhpdK1e+0wTLc+YLO5eHfjysZ2kZxk9fU14L/wALM8X8&#10;f8VXrn/gym/+Kry6+Mp0ZunKLZ9zlnCuIzPDRxVOoknfR3PqDxP+zqvjTwnomk694+8U6rqeh63D&#10;r+l+IZE01L2zuIkKIFRLNbd1AeTiSFzlyc5C7czR/wBkbw1pmnmC58ReJdYupPGdt46nv9QuYGnn&#10;1GFYgA22FVELeUpMaKuMkIUUKo+cv+Fl+L8f8jXrn/gym/8AiqT/AIWX4wxn/hK9c/8ABlN/8VWS&#10;zOmr+69T0/8AUTFWS9tHT1PtP4rfDHRvjH8Ptb8Ha+LgaVq0HkySWknlzRMCGSSNsHDo6qwyCMqM&#10;gjIrlde/Z/XxZ4Q0zSNd8deKNV1bSNXh1vSfEziwg1DT7iMbVEYhtUgdNrSqVlhcMszg5+Xb8r/8&#10;LM8X9f8AhK9c/wDBlN/8VR/wsvxf/wBDXrn/AIMZv/iqn+0qf8rH/qLi9H7aP4/5H1N4i/Z/bxd4&#10;d0my1rx/4q1DXdG1ddZ0rxSF06DUbGUIY9iCK0SB42R5VZZIX3CVgc/Lt4zXP2KfDl58CfiT8OoN&#10;f1vUJPGt4+sXOr63cLcXC6lsh2T5REBUS28UhTpkso2rhV8M/wCFl+L/APoa9c/8GU3/AMVQfiZ4&#10;v/6GvXP/AAZTf/FUPMack1yvUP8AUXFq376P4n1/8HdT8dS/CzTn+IGgR2HjWzie2vbexu4p4r2S&#10;IlBcQsCoVZgokCvtKb9rYxmuA/Zj+Ffi3SPEnj34n/EOyj0bxr44uoDJoFvcrcxaRY2yNHa23mqS&#10;skmGd3dflLPwBjn5/wD+FleL/wDoa9c/8GU3/wAVR/wsvxef+Zr1z/wZTf8AxVX/AGnT5ufld/6/&#10;Mz/1ExXKo+2jb5/5dD7/AMZ6ivPE+BPhi1tvGVrYC90uy8VWz299ZWdwVto2dGSSeGEgokrqwy2M&#10;HYvHXPyH/wALL8X/APQ2a3/4Mpv/AIqmH4jeLep8Ua0f+4hN/wDFUv7Sp/ystcDYp/8AL6P4n1uv&#10;7PvheSSwF2b2/trTw0fChtbiVfLmsyVJL7VDeZ8g+ZSoHYA4NWPBvwW0/wAJ69Zazc63rPiXUNP0&#10;8aXYS6zLC32O3yCyoIoowWbC5d9zkKBu65+P/wDhY3iz/oaNa/8ABhN/8VS/8LE8W/8AQ0a1/wCD&#10;Cb/4qj+04b8rH/qJinvWj+J92eLPDdt4w8L6voV48sVpqdnLZTSQECRUkQoxUkEA4Y4yCPauH8I/&#10;AXTfCN1Depr2tanqdnpK6Lpl9fm2aTTLYdoVSBYy2dpLSI5OwA5GQfkv/hYvi3/oaNa/8GE3/wAV&#10;R/wsXxb/ANDRrX/gwm/+Kpf2lT/lYPgXFW1rR/E+rNH/AGfbPSdP8XWEni3xFqNl4qW5OpQ3X2IB&#10;pp4xG8ymO2Uq+0DAB2f7JqeT9njwvdCzju5L+7t7bwyfCnkSzKFktCVJZiqg+Z8g+YEDrxXyZ/ws&#10;XxZ28Ua0f+4hN/8AFUn/AAsbxb/0NGtf+DGb/wCKp/2lT/lYf6jYr/n9HX1PrLwz8ArPwzr6a6ni&#10;vxJqGsw6Q2iW95fTW0ht7clCpRBAE3qYwQSp3EneH7R6P+z7Z6Tp/i6wk8WeItRs/FS3J1OG6+xA&#10;PLPGI3mUx2ylX2gYAOz/AGTXyl/wsXxZ/wBDTrX/AIMJv/iqT/hY3iz/AKGjWv8AwYTf/FUf2nB/&#10;ZYv9RcUv+X0fxPp3xp8BY4fCtzL4ZlubrX7LwhL4V06C9uRHDJEQuGdkVWEmVHzBlXnoOo5n4G/D&#10;LxX4N8RQW0ei3Hh7wxNpPk6wL+20i2nuLsACNrdtNAfC/P8ANMxOH4+bmvCf+Fi+Lf8AoaNa/wDB&#10;jN/8VR/wsXxZ/wBDTrX/AIMJv/iqX9pU7t8r1H/qLipL+NH8T7X+Hfwx0L4YaTJZaNBI01w/nXuo&#10;3cnm3d9MSS0s8p5dySTk8DPAA4rrK/Pz/hYvi3/oaNa/8GE3/wAVXd/A3xt4i1T4qaDa3uv6peWs&#10;jTB4Li9kkRsQyEZUtg8gH8K0p5hCpJQUXqcmL4NxODw88RKrFqKb6n2PS15P8dv2kvDP7Pf9if8A&#10;CR2OrXv9r+f5H9lwxSbfK8vdv3yJj/WrjGeh6V5T/wAPJPhn/wBAPxX/AOAlt/8AJFesfnx9XUV8&#10;o/8ADyT4Z/8AQD8Wf+Alt/8AJFH/AA8k+Gf/AEA/Fn/gJbf/ACRQB9XUV8o/8PI/hn/0A/Fn/gJb&#10;f/JFH/DyT4Z/9APxZ/4CW3/yRQB9XUV8o/8ADyT4Z/8AQD8Wf+Alt/8AJFH/AA8j+Gf/AEA/Fn/g&#10;Jbf/ACRQB9XUV8o/8PJPhn/0A/Fn/gJbf/JFerfAn9pLwz+0J/bn/CO2OrWX9keR5/8AakMUe7zf&#10;M27Nkj5x5TZzjqOvYA9YopKWgAooooAKKKKACiiigAooooAKKKKACiiigAooooAKKKKACiiigAoo&#10;ooAKKKKACiiigAooooAKKKKACiiigAooooAKKKKACiiigAooooAKKKKACkpaSgD4w/4KOeL9Y8Ha&#10;f4Bm0K3s7rUb/U/7Ojjvywi/fPEuSV5GDjnn6Gvk3xT8RvGXgWwS31mxsZr291iHTtP1Oxsp5YXh&#10;eIyPKbSOSSVmTZIoQOCxweADX6HftL/s/wBz8cpPDHlCxZNGuTeoLyeWLbMGjaJ12Kc4KHg8dODX&#10;kniT9iPXvF2nrZarLo1xCkqXEbR3txFJFKhykkciIGRgf4lIPX1NeJiaMpVbqF11P1DJcwo0Mv5J&#10;Yrkmtlrbd3vp1Pk22+JPjK48F6ndRaBLLqllqkdqLo6Ndwxy2bFS10lnIVmcqrMpiVydy5BI4pmr&#10;fGO603wbpd3aX1nrepahrX9kG4t9Fu4xZsAzSCSy3vOZFVG/d5Uncp4HJ+p1/YP18aMdM/tj/RzN&#10;5/mf8JJqXn7sYx52fM24/g3bc84zzVf/AId93h0FtHK6S1q12NQMrandm5+0hgRP9o2+b5gwAH35&#10;wAM44rB4eWv7vqev/bFOySxivytat7/d8rnyB448eeM9V+Dvii8WRtAvtMvEhF8NKvLFr2BpItkk&#10;KyyI8J+YqwO8HacHDAjovjRceM9D+Dur3a+IrCHUIXjZrrT9Pmtm8syxqqoftLFGyWy2SCDjA619&#10;UL+whrTeGr7QLm6sNS0u+DLPDqWrXl2zBgAQJJQzqOBjBGDyMHmkX9g/Wf8AhGb7w/cXOn6hpN6r&#10;LPDqWrXl2zBgAQHlVnUcDGCMHkYPNTKhUs1Gn9pP5dSo5pg3rUxd24OPxPR62e347nzV458b+Ifh&#10;34d0kXs9jqmr6rqsdjDc2ek3JigjZGcsbdJZJJWAjfCq65LDoASciy+LHie40+0099Ljt9dvtdGk&#10;2l/e6ZdWdrLB5TTG5FvMVk4RHUx7+WH3sGvqWT9gHVLnQRo9zc2d5ZrcJdxNd61fTTwzIQUeKdgZ&#10;IyMDGxhjJ9TlLj9gHVL7RE0q7urW9to7pb2KS61y/luIZlxteOdsyIRj+Fh1Pqc17CTbbp7v8CP7&#10;YpXjy4xJKKVrt69bu3Xo90fGU3jHWPAPw9+MesLdWt3rkGueQl1bRGGJZZIbWIOEZ3xtL5wWPK17&#10;V4H8F2Xgvwla6JBuuUVWNzPOxeS5lckyySE8szMSTn1x0Ar1WX/gnPcDwXr3hi1XR7XTta3PdYvb&#10;iVzKVVRNudGO8FFbPdhk5JJOn4G/Y6+KWi+EbWw17WPDOqataq0K3dvc3CrcIvEbvuhyrlQN2Nwz&#10;nGamph6k4SShrdfdb/M0wWb4DD14OtXTXK+rdm5Nu+nVW18j5Z+DdvL4J8deNfAUNxJcaHpht7/T&#10;Fmdne2inDFoMnkqrKdvXqck165cTC3t5JSjybFLbI13McDoAOp9q7L4YfsGfEHwvNrWueIdY8O3/&#10;AIq12dZr6WznnFvEiArFDFuhB2ovcjJJOa7z/hkvxl/z/aL/AOBEv/xqs62FrSkvdu7K/mzvy3Pc&#10;tpUJRddRTcuVa6JvRfI+adL8SX2o6Tqur74EghjkENiVJkiZAf8AWnIwx7r2GOetU7fxtqFtHHPf&#10;Q28kU2mvfqlurKy7cfKSSc5B64GPevpOT9i/xHJPdzNJoXm3cfkzus8oLrgjBIi9D169PQUyP9in&#10;xBG0BWTRD5NubVA11MwERxlSDHyOB1rT6vLX92cMs3o6cuNWnrq777duh8/6b4g1D+1NMtr5baSP&#10;Ubdpo2t0ZTEQASGyx3DB68fStbxJ/wAi7qn/AF6yf+gmvadN/Yn8RaTMJba40cSBPKVpL24k2J/d&#10;Xch2j2FXrn9kPxdeW8tvNeaK8UqlHX7TKMgjBH+rrOWFqcycYHdQzzA/V5062KTk7237enc+Y/Cu&#10;s39rHoOnTfZ2ivLHfCUVt0ZRVxuOfmBB7Ac8e9TaJfS2Nn4pnMdv9ptp5HZ41dVlYRhslS7Y/A19&#10;C2H7EfiHTdxt7nSVcxeQHa/uXZE/uqShKj6Yptv+w/4gtftOy700i5DCZX1K6cPkYJIKHJx361tL&#10;DzbfuHm0s3w9OME8Sna/V6aWXTvqfOtt42v7dIp7+G3khm0179Ut1ZWXbj5SSTnIPoMe9Jp8+oXX&#10;i/TJ7uS3Es2mPIiwxsBHllODlju69eK+kV/Yo8QR+T+80QiG3NqitdTECI4ypBj56d6hsv2Hte0+&#10;USwT6SkyxGBZDqFyzLGcfKCUyAMDGOnbFHsJa2pk/wBq0G4KeLTSae7/AMj580W+lsbTxTOY7f7T&#10;bTyOzxq6rKwjByVLtj8DTdO8X6kzwNdw20qXGnNfJHbhlZSuPlJJOcg+gx719C237D/iC1+0+Xd6&#10;aRchhMH1K6cSZGCSChycd+tMv/2IfE81i0VrdaHBcLaNZwSPcTOEQjGCDHyOB1zS+rybd4bj/tij&#10;GCcMUlyp6Xerv6dj5/8ADXijUNc1SGEXFhcWzWYuJGtoW/cuTgRsS5579ATg8DrXp37LfiC6uPjr&#10;pOj3hS7ntTMTfWy/um/cSfK4/gf2+tdHoP7EvxD0+8tmn1bRI7WKAxSQLql1cCYkAA4eEBMY7euO&#10;lel/Bz9mHXPhp4y0fUXk0mPTbIyForSWQud0bqCAYxk5YZJNbxw7hVTUNDzq+cUsVgJxliLStLR3&#10;d7rZaHM/t4+EoPGHij4Y2+oNPb6Lax6td6jdw/L5ECLakkuVKpubagZgRudeCSAfiOx+HcevaPPr&#10;8GraZoGkzXdzbWFrrN4zXErxIknlb0hCbisqDzGEaE9SuQD+mPx2+DGufFDxx4A1bSrjTYbLQxqE&#10;V8t9JIHaO5ijizGqowYqFc4YqDwM8kj5i1b/AIJ+fEuTRYfD9pr3hSfSLK/uby1uJpbmKeTzViQ7&#10;1ETKvywIdoJwS3zNxXuO2h+VqLaZ4DqH7Pfi7TfD2havNbBItXntreJJYLiERtcDMJaaSJYWDDB/&#10;dyPtz8208U3S/gTrOveONQ8MaXfW+pXGnQmW+uLXT9RYWpD7CjwfZftBYMVB2xEDdkkAEj6T1b9h&#10;v4i65b6d9us/hzPf2vkLLqIvNUjmvI4lCLHKqgR4KqoLIiOcZ3ZJJ1Lr9kH4rX18huIvh3caQunL&#10;pS6LNe6pJbiBJfNQCRgZwVfkYlGB8o+UlaQ+Vny/P8G7TSfCPiO61vxNp+ja/o+qJp76fcx3Z52T&#10;sVIS2Yb3MS7PmAADb9pxVXxR8LdJ0nSvCE2neLdO1C91q3jd7SOG9Z9z3EsW9B9lHyLsAK5Llg21&#10;WBWvpPT/ANhn4kWFlrunmH4e3Gl6rMlwtjNe6nss5UEixvCyqHyolcYkZweNwOKtaT+xf8VtIt/D&#10;Bil8Ayal4dnSWx1WS71H7QEWZ5hCwCCMpvdudm/BwGGBR6hys+frr9ne58O3OsWviPV7bSfI0dNV&#10;tr+6hu7aAA3ccDCWKW2W47vgLFknaRkZrnJfAVjpeh+N7bUVuG1/QPJlhu7W6U2c0TzRR/6tot5y&#10;JN4bevBAK9a+tV/ZF+KB3QPp3wzl0c2B04aSbvVRAIzci5zvXEpbzRnJkPBx0xVaP9jn4pSW/idb&#10;+D4c6pceID/pN1Pd6nG8SBkZI4liCIqoyKVBU9MHK8UPqCi9D5Y174Ja/wCDfCOleK9as5m0e5eB&#10;poY4biB1jlXemJpIPJYug4MbSbcjcAcivs39g3wnb+FPEHxHXTjcS6He2+j3unXE5D+ZE6XJK+Yq&#10;hZCjl42ZQBujYYBBA4jWf2EfiF4rtbC31L/hArS7j8iG412yuNQN5JFGgjGYiBAx2BeiIWKglsli&#10;for4D/BXXPhT4w8b6jqNzp93Y6tBpdrY/ZZZDL5dpA8O+VWQBWYFWwpYDkZ4yU/LuPl7ntdLUeZP&#10;7q/99f8A1qf25HNUSLRSUUCFopKKAFopM5paACikpaACiiigAooooAKKKKACiiigAooooAKKKKAC&#10;iiigAooooAKKKKACiiigAooooAKKKKACiiigAooooAKKKSgBaKSloAKSiigDj/i18StN+EvgHV/E&#10;mo3elW7W0En2OHWNVg0yC8utjNFb/aJiEjMjLtDNwM5xxVPSfi9olr8M/DXjDxlqeieC4dYsoLki&#10;81q3ktY5JIPOaKO6DCOYBVch0OGVCw4qL49SazJ8KfEWm6D4W1LxZqerWNxpsVnpk1pE0bSwSKJX&#10;a5nhTYGIB2sW+YYU848JX4S+L/G/wY/Z18O6t4ButPufBHiHRf7b0/WLiwmXyLPT5IpLpPKuJEeP&#10;zWXaufM4zsGM1Ot9A7XPo6w+K3gnVfBs/i6y8YaDeeFIA5l1231OB7GMIcOWnDbAFPXJ471WsPjT&#10;8PdU8NL4isvHfhq88Ptc/Yl1aDV7d7U3GM+T5ofbvxztznHavmrxd8AfHc0Pi29tvDkWp2qfF218&#10;aR6A11Av9tabHa26OE3OI1k81WkCzMgLQjcRkE938d/BOu/tEeA/A1lc/Dq+sILTxzpV7q2heIpt&#10;PkLadDLunlYQ3MsUkZViNm8s2CNnTL72DZ2Z63Y/GXwBqXg288XWnjnw3deFLN/Kudeg1e3exgfK&#10;ja84fYpy6DBP8Q9RUF18dfhtp/hew8S3PxC8LW3hzUHdLPWJtatltLlkJDrHMX2OVKsCATjac9K8&#10;c/aW/ZxutWj0jxJ8PdPvIddj8Z6f4n1m30ie1F3e+TbNaCW3W+D2omiRo3VXCI3lE5DlWrynxJ+y&#10;x4k8RWthd2PhjxVfTX2va3rGsW3jefQhMLqfRJbWK4RNPYQASTeSOPmDhnYAfMZUrtLzsKXuxbPr&#10;62+NXw8vNA1fXbfx34Zn0TR5fJ1LUo9Xt2trGTIGyaUPtjbLKMMQcketOk+M3gCLwjaeKn8c+G18&#10;MXjvFba02r24sp3QOXVJt+xioikJAPHlt/dOPg3w9+yF8WPD9jbXcGhXml/2Pqfg3VI7DR7zSzdX&#10;DWejm0vWthceZbefDPJvHn7UcxEq2djD1Zf2a9X1ax8KXEfh3xVeNcfFK28W+IbPxzJoZkCpZyRS&#10;XaR6efs5Vm8n5RmQurNt53GovmSfcNnbzPa/iV+1t8LPhn8MV8eXPi/Sdb0Kab7PaNoup2tw99IJ&#10;FR1gzKqyFN+5wGyqgk9K6/TfjV8PtX8GXni+y8c+G7rwrZSeTd65Dq9u9jbyfL8kk4fYjfOnBIPz&#10;r6ivnbx1+z3438RfB/8AaM0Cx0qGLUfE3iw67oVvLdRKl9EkVg+AwYiNpJLaVP3m35sFsA5re+P3&#10;hHx38avAfgbVtI8K+JfC2reFfF1pq0+hyXOjNqVxDHFJGZ7ZnlubMyI04kRZ2XJhb7p2NUcz19V9&#10;w/tJep7rH8VvBU3gc+M08YaC/g8Ak+IV1OA6eAH8sn7Ru8v7/wAv3vvcda888D/tWeEvGHg/4m+M&#10;Gu7CLwf4J1O4sn1uwv1vYL2GG1hnaeNkXHPnFAilslOCScDx5fgR4k0fS9C8Uab4V8ZeIbu2+Iqe&#10;L9a8L+LLrQYb69k+xNb/AGq2Nk6WYZHeKYI7oXeFiSCVLct8UPgx8TPFX7KP7Ro1fwh/Y/iDxJ4n&#10;XxRY6Gl5HdvNZQpYSGLdCzAylbWRCg6uCFJUqxJytFtf1tqEdbH0fD+0U1j8AD8SvFWi2PgW4vIJ&#10;p9I0LxLr1vYtdEq72cMtxLtjgmnRVYoS3l7iCSVauj0D42aCvwv8L+MfGWraD4Ki1u1gmC3eu20t&#10;ok0kJlMMV2GEU+FVyHQ4ZULDiuL8c/EBfjR+yveal8N9DvfHcXjDQriysYtJubKM27T20ibpjcXE&#10;SKI3+R1VmdWyNpwceDa18BviH4+/Z5/Zz8E6h8N7y0u/A3irw8+v2erXmmywTWVrbPHczp5dzIsk&#10;WWxsbDtn7hFaP4nFdzNSfLGT63Poj4p/thfCr4V/Cmf4gz+LdL8R6Gshhtk8PalaXU19KrIrxW4M&#10;qrK6BwzKGyFyTVP4t/taeF/BP7PviD4qeD7nSfiNY6RLbwPb6VrERjMss0MZjeeIShGUTKxG0nGP&#10;XNeGeIP2WfiB4g+Av7VHhSLSIbLVfGnjG+1zQIprqHbfW5a2kjOVYiMyGF1Ak2kEgtgc1u/tua9q&#10;2vfsF+NJNa8I6r4MvoH02BrHVp7OZ3xe2pMiNazzIUySBuKt8pyoGM5SbUZesfue5oruSXTX/gHv&#10;nin4y3Hwz8EaFqXjHQC/ibWdRj0mx8O+E7k6k91dSs5jjhmmjtl/1aNIzyiNECPluATqfCf4xaT8&#10;XLHWTZ2GpaFq+iahJpWq6HrMccd5Y3CAMFcRu8bK6MjpJG7oyuCG6geWftbfB/xR8R9N+H2ueETq&#10;U+o+F9cS6u7DRb6Kx1C5sZoZLe6W1uJSqRzCOUkEvGcBtro+01gfBj4P+Mfgz4J+M3ivwj4MttH8&#10;U+IriS98O+DtW1EXLq0FsIoTe3ImdZJ55FeWQ+ewPmDdLksy0pW5ubp/S+8zi24wa3dv+D9x9W1x&#10;/wAVPipovwh8LNrmtJe3Ks5gtbHTLVrm6vJvLeQRRRr1YrG7EsVRVVmdlVWYc7b+IPis/wCzy2sS&#10;+GNHT4vf2G048Pi5/wBB/tLyiRDv34278DHmY7eZj56o3mv/ABDvv2ebWXxF4Dn1H4gappf2bUdB&#10;8NXVpstbmSFg5D3NxHH5atgECRyM4BcDdVPr5GkWm432Y+6/aZ8Nw/CfwT47t9L1vUI/GbWUWhaH&#10;aW8bajeTXUfmxw7TIIkYRh3ZnkCKI2Jfjmx4X+OE3xJ8H+JLvwj4faDxd4fv30zUPC/i27/s6W1n&#10;QqWEssCXS7WiYSI8QkRwy4YZJX5svfgT8S9e/Z1+B1nF4Y8ReHPFXw3ubK01HSrPVtPgv9RszZfZ&#10;Lx7C6juHjjbbI+1pJIXwrYMbbGr1j9l74H3Pwtj+JXiC58Pt4Oh8VamLiz8Oz3gvLq2t4YFhWW6n&#10;EkokuJmEkzkSScyDLsxbGU5NQm9rXt+n3kwu+VdW/wBf0O9/Zj+Nx/aM+CXhz4hHRv8AhHjrCzn+&#10;zftX2nyfLnkhx5mxN2fL3fdGM47ZruPFvjjw54B01NQ8T+INL8OWDuY1utWvI7WJmCM5UNIwBOxH&#10;bHojHoDXzv8A8Eyf+TJfhz/uX3/pfcV3X7Snwv1P4n3fwoistGh1qw0bxvZavqcVw0WyK1iguVaQ&#10;rIRvw7x/KoLZOQOON56NJCpu8bvz/M7y3+L3gW88FTeMYPGnh6fwhCSsuvx6rA1ghDBCGuA/lj5i&#10;F5bqQKm0X4o+DfEkGiT6R4t0PVYNcaZNKkstShmW/MQYyiAqxEpQK27ZnbtOcYr5P+IH7OvxEvj4&#10;k1PSrC+gNt8XIvGVnZ6Tc6d9rvLH7BDbme2F2HtxOkpeRVuAgJiJyGKNVTxF+zx46j8LWGteCNI8&#10;Xw+M7zxvcapfyeML3Rbe7tFu9KmsZ9QiOnMIFVTJDIVXMrPCx25OTnzfdcu3Rbn054q+PnhTwl8Q&#10;/Dng24uTdaprV/8A2YZLSWF49PuWt3uIYroeYHiaaOKTy/lO4qenWks/j94Tk1zx/ZahctoGm+CL&#10;i2tdV1/WJYbbTfOmhSUIkzSdUWWINuC4MigZ7fMFr+zP8UdU+EPxNvtWsg/xUt9f03U/DF5cX0c5&#10;1B9Ht7aO1ut5kIRroxTgiUqR553gda6aP4T/ABT8O/APw/LZaEp+IOseMv8AhK/FcenjTrrULPz5&#10;ZJJPsLXpNp9oiTyIFdjtCI5XJ20K6Tvuv1/yJ6rs/wBP8z3jxh8XF/4VLqHjv4dt4e8f2NnBNd+Z&#10;HrvlWk0MKuZvLuIYbgM4KFQu3GQQWXFY2v8Axy1u0/Zr0r4r6F4Im8S3V1o1nrs3hu1v1SdLeWJJ&#10;ZhFI0eJXjRmYLtUybMDBIFeNfDP4ffEnwJ8F/jZa6n4G8Qa3r/jbxBqM9hafbdG+3PDc6fDGlzdN&#10;HLb2qnzEYSLFkhidokH7w+pfDLxkvwY/ZT0a7+JWl3XgCPwdoFrp+ojWLm0kDm3toozJE1tNKrK7&#10;jYikiRmwNgJXKqvljJxe39WKh7zsz034Z/EbQ/i14B0Pxf4cuvtmi6xapd20nAbaw5Vhk4dTlWXs&#10;ykdq6SaZLeN5JHWONQWZmOAAOpJr57/YE8J6t4N/ZZ8JWutaZJot5dveamumyjDW0NzdzXEUZHG0&#10;iORMrgYJwQCMV6R8bvhfN8XPAs+gQ63daI7OswaEK0U5XOIp0I+eIk8qCM4Hpg61Pd2IpvmWvmam&#10;m/Ffwbq3h6LXrfxPpf8AY01xJaxX0t0kUUkqFgyKzEAn5GPHVRuGRzVyH4geF7rw3L4hh8SaRLoE&#10;RxJqqX0RtUOQuDKG2jkgcnqcV4942+H/AIu8eeBfhnYaj4S0qyutG8UWU+o6Zp1xG9nHZQCRGkRX&#10;C/uyNpEQ3MFYDkg4wLn4N+L7PWtQ1yPRft0Nn8RJPEkekJcwBr+0aBIxLGWbYJEYswWRk+63IOMo&#10;r7Nz6O0HxFpXirTU1HRdUs9Y0+QsEurC4SeJiDggOhIODx1rlPix8Uo/hZB4annslu4NX1q30mSW&#10;S5EK2qyK7NMSVOQoQkg4+oxWN8E/Bes6DrHjvX9WsW0NPEmsG+t9FeaOR7ZFRY98nls0YkkKl2CM&#10;3VcsTnFT9pLwTq/jTSvBf9laE3iJNL8TWep3tikkCl7aNZN+POdEY/MBtLc5+tJ7oa6nXa18V/DN&#10;h4Gu/E9lr+h6hYIrpbTnVoIra4uApKwC4ZtisxGOTx17VPpXxC01vBeieINevNM8PLqVvFIFm1OG&#10;SBZHj8wxpOCElwAxDLwQpI4ryjSfBnizR/C/xS1OTwveS6h40vrhrXQLO4tPMskaAxJLO7TLFuYq&#10;GYRu+Nwxn5sZF18M/FXif4T/AAi8O3nhC4trjwzrektqltf3Fm8b28ELJLKuyZw6ZONpwx/u0xdj&#10;3qH4g+Frjw3J4hh8SaRLoER2yaql9EbVCCFwZQ20ckDr1IrgdC/aM0XXPC/jTXUl0m3sdD1OfS7G&#10;5n1mGO21ORIlkj2zsAieYW2jlgMZya85vvg54wtdbvdXXQX1Gzt/iM/iMaRDdW6vfWhhRFlTe4Te&#10;r5YLIyHg98VueF/C/jTRfAfxTN94MvH1XxXrF5cWmnWV9ZyNFHPaoqu7vMiYVlKsASc9Aw5pLUfW&#10;x65pPxC00+C9E8Qa9e6Z4eXUreKULNqcMkAkePzDGk4ISXADEMvBCkjircfxD8KzeG5PEUfibR38&#10;PxttfVVv4jaKdwXBl3bQdxA69SBXg938M/FXif4T/CLw7eeELi2uPDOt6S2qW1/cWbxvbwQsksq7&#10;JnDpk42nDH+7XLeP/DOv+Dbx4jYiHVda+KP9s6LbqsVy1zGtvkP5RljQjIORJLER1yDihsUdUfRs&#10;/wAavANvoU+tDxlolxpNvPFazXlrfRzxRSSsFRXZCduSep4ABJwASOyimSeNZI3V42G5WU5BB6EG&#10;vnL4b3F+3gD4i6NoGiJrvjObXpzrWl+I0itLJJrsKXISKS4RoURgWjErOwVxkFlB9O+B/wAK5Pg/&#10;4Fh0GXWrnWn855y0oCwwFsZigTkxxDHCknkk55wK6sV9j0GlpKWkUFFFFABRRRQAUUUUAFFFFABR&#10;RRQAUUUUAFFFFABRRRQAUUUUAFFFFABRRRQAUUUUAFFFFABSUtJQAUV4j+1J8aPEXwF0jwh4psrb&#10;TLjwgfENnp3iiW+ikaWzsbiQRfaYmVwFKOy53K2dw6V5tB+114g1Dwt4w8TS6h4X8M+HJPGn/CKe&#10;EL6902+1G41COJ/KlmjtLZzJfSSTKyRxReVgBmZjsw08ys32DZpdz63/AAor4NP7d3xIf4W3ep2P&#10;h7QdT8U2fxSi8AqlzYXulw38Eg3JKbed/Os5TuQFZC+w5yp6V6H43+Mf7SHw7+Hfii7vPhvpfiPV&#10;7HxFZ2en6v4cspbmK50mXHnXi6Wl29xJJEQV8rzkJ81W4WNyafu7iTTdkfV9HQda8p/Zx+L1r8ZP&#10;BV9qcHi7SfF9xZajNp9zcaToN3oot5EC7oJLW6mllWRc5JJAIYYAxku/akj1V/gD47bTJNJ8uHRr&#10;2W+tdZs57mG8tVtpTLbjybiB42ccCQOdvPyk4wpXiOHv7HqfDd80e9fFN58f/FPwn/ZL/ZwuvAGh&#10;+G7PUvGF1oXh2Gx1NbuWwskurNyu0+cZtqOics7sVBByTuHGfHT9ob4r+LP2UPjteR+INJ8Ma98P&#10;/FM/h251Tw7Z3drLfRRzWojlt2+1lrRz5p3ZaYEZUYzmplJJN+dv6+8mD5kn3P0JyBjJoDde9fGv&#10;7cFp4ph/YK8bL4w1jSdevpX01kn0nSpbCMQm9tcI6S3NwWbO4ltwBBA2jGTt/tQa5afBrw18J/A/&#10;hXTNT8L+Fdd8Ri0utP8Ah/ALK7njWGe4Fla+T5fktcTrGrSK8WAXJdQWYDlyycX3t+ARlzKLXVXP&#10;rCg18s/sl/EXxBpMvxh0Lx3c3Ok6J4O1gXFtL4l1xdRuNLsp7ZLo291fsxD+SHJJaSTYG2GV1QMf&#10;o5fGfh9/Cv8Awk665preGvsn2/8AtkXcZs/s2zf5/nZ2eXs+bfnGOc4q3ZK4J3djYorzD4v/AGr4&#10;gfB+7v8Awd43k0fTprOS+OsaA0c0l5afZ5GC29xkiLeTGfOQFgobYVZlkT5h8Q/F7xBZ/sx/sw2t&#10;9qviy8PjI6bFrV74fuZG1nUtuntOLWOfcrpJcTJGrS+bGQpcl1BZhLdtCuz73/A+7Cce3ajhgRwR&#10;0NfI/wCzbJqnxA074y/Db4k6G2teH9D1qM2ekeLb5Nfmt4J4Y7uO0ubh96ztCzKw3NIUJC+Y4RWO&#10;r/wTI/5Ml+HA7BL4D/wPuKa1bXkn95Dla3q19yufSWheG9I8L2stro2l2Wk2008l1JDY26Qo80jF&#10;5JGVQAXZiWLHkkkmtKvKv2hvitq3wv8AD/hmDw9b2E/iPxR4gtPDmmyaru+yW804dvOlVCrOqpG5&#10;2KyljhQwzkYvjr4i+PPhRD8NbPWb/wAO+IdR8TeMrfQru6sdInsYY7OWCeTMcbXcxEoaEfOXK4bG&#10;zvRcvY9vrJ8UeE9E8caHcaL4i0fT9f0e52+fp+qWqXNvLtYMu6NwVbDAEZHBANfMvjr9qLx/pdj4&#10;pg8OaT4du9ZtPidZ+BNMj1JZ44HhuLe3cSTMjlg4knOWUY2j7hNXviT8Y/jj8LPDCwX2ieENS8RX&#10;3jPTfDmian5c9pp2o212ijzWhFxNLA0cxZCWZshCQnIyb7gfRnhfwjofgbQ7bRfDejaf4f0a23eR&#10;p2l2qW1vFuYs22NAFXLMScDkkmtWvlv4j/Hz4sfBzRodO8U6RotzrOr+LLXQdE8RaRot7dWk1pJa&#10;m4muTplvNNcvJGYp4hCJVLnDZVASca6/ae+KzeEtDtbfw9ptj4p1Lx7H4St9V8Q+HdU0qwv7Ka2l&#10;mivorO4ZJ4ypUI0ZdwWicBwHVlE+bYWiPr79KP5V8OfHb4xfFTWP2cPis8PiXSPD/iHwT4pTQrzV&#10;ND066tzfRGSykikt8Xm+1bFztcFpQwDAbd2R6J8dNY8efCfw74A+IniHxba30Hh7xRbpry6HaXOl&#10;2Euj3YFpIZrZrqfzXhkljmDFsDacKMEmeZa9k7B1st9fwPp+sjxV4T0LxxodzoviXRtO8QaNdbfO&#10;07VLWO5t5drB13RuCrYZVYZHBAPavljQ/jLrGmaD8QfiYviiO1svFHjVPDvhaHV477VrWO1tT9k3&#10;2enWn72eaaaK6fy4ym4bXZ8JzZ03x8v7S37N/wAZLTx94d0fV7jwrc6pp8UlzoVxZxTvDZrPBdCx&#10;vg01rKqzqNrMxDKWDYYYuzejWqFzLfofUHhfwrongnQ7bRvDmj6foOj2wbyNP0u1S2t4tzFjsjQB&#10;VyzEnA6knvWrXmn7MX/Jtnwn/wCxS0n/ANI4qs/Gz42aN8C/DFprmtwfaLW5vFslX+1NN0/DsjuD&#10;5l/dW8R4jPyq5fuFIDEJtLcpLoj0KivPvgr8atG+Onhm61zRIPs9rb3bWbL/AGppuoZdURifMsLq&#10;4iHDj5WcN3KgEE+XftnfES/8I2/w30O3m8QW2neJPEiWWoHwq7x6ldRJbzTJZwSIVaJp5Y4kMgkj&#10;2rvy6jLDalSlWqRpx3YXVm+x9JUV8z/sc+LPFl1rXxS8IeJY9SjtfDuuRnTYNZ1f+1r6zt7m3S4W&#10;1nu8t5rx7+7yFN+zzJAqsfpinWpOjNwbuRGXNfyCsnxL4S0Txnpq2Gv6Np+uWKypcLa6lapcRCRG&#10;DI4VwRuUgEHGQRkVrUViWIqhVAHApfSiigApPwp1JQAUUUUAFGKWigBKKWkoAPSsvxF4V0bxdY/Y&#10;dd0ix1qx3iT7LqNslxFuHRtrgjIyefetWkoAzfD/AIZ0jwnpy6foelWWjWCsWFrp9ukEQY9SFQAZ&#10;PrWlRS0AFFFFABRRRQAUUUUAFFFFABRRRQAUUUUAFFFFABRRRQAUUUUAFFFFABRRRQAUUUUAFFFF&#10;ABRRRQAUlLSUAYHjzwHoPxO8Iar4X8TaeuqaFqkLW93aO7IJEPYMhDKehDKQQQCCDXE3/wCy78M9&#10;Q+HfhjwQ3hxoPDvhm6jvdGis9Qura4sJ4yxSWK5jlWZXyzHdvySckmvVaKnlWvmHY8b0b9kD4S+H&#10;9Bh0ax8LPHp8XiGDxWEk1O8ldtViVVS6aR5i7NhRkMSrHJYEkk+h+NPAmm+PNIi03UrnV7W2jlEw&#10;bRdZvNKmLAEAGW1ljcr8x+UttJwSMgY6KiqeujEkk7o5D4Z/Cfwt8INFutK8K6YdPtru8m1G6kmu&#10;Zbq4urmVt0s008zvLLIxxlnZjgAZwABJ8SPhnofxY8OyaD4iGpSaVKT50Gm6vd6cZ1KMjRyPbSxs&#10;8ZV2BjYlTxkEgY6quN+LvxO0v4R+A9U8Rale6TayQwyCxt9Z1aDS4b26EbNFbfaJiERpCuAT05OM&#10;A0peY4q2xyen/sofDPTfDvhvQV0fUrnSPDeq2utaNaX+v6jdrYXVspSBovNuGKoikgRA+X6qa1/+&#10;GePh7/wjvjrQm8ORTaR43vbjUNftZp5pFvLiZVWSTLOTGSEXHllQpUFcHmn6B8bNAX4X+F/GXjLV&#10;tB8FRa3awTBbrXbaW0SaSEymGK7DCKfCq5DIcMqFhxXNfFP9sL4U/Cv4Uz/EGbxZpfiPQ1kMNsnh&#10;7UrS6mvpVZFeK3BlVZXQOGZQ2QuSaJWtZijZ6o574/fsty+Mf2Y/E/ww8BXs0F1qUtrLbP4q12/v&#10;44vKuIHKedO08qJshwEUbQT0GSa9I1j4b2/xe8AWOk/Ezw9YRXkN1Hei20XV7iQWdxDIWhmt71Y7&#10;aZJAADvRUYbmXJGSeM+LX7WnhfwT+z74g+Kng650j4jWGjy28D2+laxEYzLLNDGY3niEoRlEysRt&#10;Jxj1zXTeKvjNcfDPwToWpeMdAL+Jta1GPSbHw74UuTqT3V1IzmOOGaeO2X/Vo0jNKI0QI+W4BMaJ&#10;yv319bC0bi12f3F2z+APgOx+G+u+BF0ITeGteNw2qw3V1PPcX7z586We5dzNJK3H7xnLjauGG1cW&#10;Ifgj4Jt/hGfhgmgwr4FOnHSf7I8yTb9mK7SvmbvM3YJO/dvz827PNJ8JvjFpPxbsdYNnYaloWr6J&#10;qEml6roesxRx3ljcIAwVxG7xsrIySJJG7IyuCG6gd3VuKd01uNW3XQ8+b4DeDY/hjpnw9s7PUNI8&#10;JabEkFvY6NrF7YOI1UrsaaCZJXUhjuDuQxOWyeaybX9lz4c2nw5tfAq6TqM3hmzure9sbe517UJ5&#10;tOmg2+Q1pcPOZrXZsAUQugALY+82en+KnxU0X4Q+F21vWkvblWcw2tjplq1zdXk/lvIIoo16sVjd&#10;iWKoqqzOyqrMOSuv2mvDcPwn8E+O7fS9b1CPxm1lFoWh2lvG2o3c11H5scO0yCJGEYd2Z5AirGxL&#10;8cjtq2FrWX3G3Y/DeH4VeANS0v4b6DY3GoXFzJeNDrer3EZvbiVwZp7m9aO5nkkK5+d1kY7UXIUA&#10;rzX7HnwZ1v8AZ+/Z38J+AvEVzYXmsaStwJ5tLkeS3bzLmWVdjOiMflkUHKjkH61peF/jhL8SfB/i&#10;S78I+H2g8XeH799M1Dwv4tu/7OltZ0KlhLLAlyu1omEiPEJEcMuGGSVf+zH8bv8Ahoz4JeG/iEdG&#10;/wCEeOsCdv7N+1fafJ8ueSHHmbE3Z8vd90YzjtmhfFLvp/wBO3u+r+8634g/Djw98UvD/wDYvibT&#10;hqFgs8d1FslkgmgnjYNHNDNGyyRSKRkOjKw7Gub1T9nrwXrvguDwtqkWtarplvqMerW02oeI9SuL&#10;62u4yDHLDePcG4iZSONkgxlv7xzt/Ev4m6X8LNN0e+1aC8uItU1ix0SFbNEZlnup1hjZtzLhAzAs&#10;RkgZwD0pPip8Rf8AhVfgfUfFL+HdW8SWWnRPc3dvozWomht0jaSSYi4nhUqoQ5CsWORhTzhaWK6o&#10;5vQf2Yfhr4b0mHTdP8OGG0i1+DxQFbULqR31SFUVLp3aUs7/ALtC24kO2WcMzMT2fjDwDoXj6PSI&#10;9esft6aTqdvrNkPOkj8q7gbdDJ8jDdtbna2VPcGvLLr9rjw7o3hDwD4j8QeGPEnhuz8baxa6TpMV&#10;+tm8m24i82K7l8m5kWODHBy3mA9YwOaav7XXh+/0H4jato3hXxNr9t4C1KfT9XWySzjZlhjaSW5h&#10;8+5jEkKhT3DtkbUYc1SfNsLSPzPTfiF8NfDnxT0OLSPEtg17aQXUN/byQXMtrcW1xE26KaGeFlkh&#10;kU9HjZWwSM4JBx7b4F+EorHRbS4i1fV49F1hde0+XWtf1DUZoLxY2jVxLcTu5UKzYjLFMsTtyc1z&#10;kn7R0kfwbT4k/wDCs/GJ0Y2zai1mJNJ+1pYC3E/2wr9v2eWU42BzLkf6sDmuv+E/xKl+KvhS18QD&#10;wprfhaxvYYrmyXW3sy91BJGrpKotriYKCGHDlW/2aSXYOxBffA3wPqegeNNEu9BiutL8ZXMl5rtt&#10;NNK4u5nijiZ+WzGdkUePL27SgYYbmkHwR8JyfDvWfA19Bqmt+GtYjlhvLbXNbvdSleORAjKs9xM8&#10;qDAGAjjacsuCSa7yik4pldbnm15+zp8P7z4eeHfBH9hyWnh7w7LDPpEVhf3NrcWMsSsqSxXMUizK&#10;+GcFw+5t7ZJ3HOfa/st/DrT/AAbrHhay0/VrDR9Z1B9U1NbLxHqUE99cvEIpHnuEuBLL5iAb1Zyr&#10;t8zAsc11fxQ+KGjfCXwy2s6wt5ch38i1sdNtmuLq8n2O4iiRerFY3YliFVVZnZVVmHJXX7S3hyL4&#10;S+DPHcGla1fw+MTZxaHolrbxtqF3Ncx+ZHDgyCJGCB2ZnkCKI2Jbit1RqTXMldN2+ZGkbI7P4b/D&#10;XQvhN4Xg8O+G11CLR7fAgt9Q1W61AwIEVFjje5lkZI1VFCxqQq84Aya6cqD1FcL8J/jBpXxZsdYN&#10;rYajoWr6LqEmmaroesxxx3llOgDAOI3eNlZGR0eN2RlcEN1A7uonBxfLNaji10ECgdAM1zHxE+Gf&#10;hz4reH00bxNYNfWcV1DewNFPLbT29xEweOaGaJlkikUjh0ZTgkZwSD1FLSTad0M5f4ffDXw98LtE&#10;l0rw5YtaW89zLe3Es9xLc3F1cSHMk088rNLNIeBvkZmwqjOFAHUUlLQ25O7ElYKKKKQwooooAKKK&#10;KACiiigAooooAKKKKACiiigAooooAKKKKACiiigAooooAKKKKACiiigAooooAKKKKACiiigAoooo&#10;AKKKKACiiigAooooAKKKKACiiigAooooAKKKSgBaKSloAK8y/aQj1vUfg14r0Xw74W1LxZq2uabd&#10;6VDbabPaQmFpreRFlka5nhXywxUHaWb5hhSM49MoxSauNOzufB2tfAb4h+Pf2ef2c/BGofDe8tLv&#10;wP4q8PPr9nq15pssM1la2zx3M6eXcyLJFlgNjYds/cxVnxD+yz8QPEPwF/ao8KRaRDZar408Y32u&#10;aBHNdQ7b63LW0kZyrERmQwuoEm0gkFsDmvuijmplFSi18yIrlSS6Hxp+25r2ra9+wX40k1rwjqvg&#10;2+gfTYGsdWns5nfF7akyI1rPMhTJIG4q3ynKgYz3v7W3wf8AFHxI034fa54ROpT6j4X1xLq7sNFv&#10;orHULmxmikt7pbW4lKpHMI5SQxeM4DbXR9pr3nxR4T0TxxodxoviPRtP1/R7nb5+n6papc28u1gy&#10;7o3BVsMARkcEA9qTwt4R0PwPodtovhvRtP8AD+jW27ydO0u1S2t4tzFm2xoAq5ZiTgckk0cvNKUn&#10;ve/4WBR5eVLZJo+aPgx8HvGPwZ8E/GXxZ4R8GW2j+KfEVxJe+HfB2raiLl1aC2EUJvbkTOsk88iv&#10;K589gfMG6UEsy+t2/iD4rN+zy2sTeGNHT4vf2G1wPD4uf9B/tLyiRD5m/G3fgY8zHbzMfPXqWKKb&#10;Taav2/AaVnf+meP3niD4h3v7PNrL4i8Bz6j8QNU0v7NqOg+Grq02WtzJCwch7m4jTy1bAIEjkZwC&#10;4G6vne8+BPxK179nb4HWcXhjxF4c8VfDe5srTUdJtNW0+C/1GzNl9kvHsLqO4eONtsj7WkkhfCtg&#10;xtsavuj3opv3ncOiXa/4nzd+y/8AA+5+FqfErxBceHm8HReKtTFxZ+HZ7wXt1bW8MCwrLdTiSUSX&#10;EzCSZyJZOZBl2YtjN/4Jk/8AJkvw5/3L7/0uuK+jfFPhHQ/HOhXOieJNF0/xBo1zt8/TtUtUubeX&#10;awZd0bgq2GVWGRwQD2pfC/hPRPBOh22i+HdHsNA0e1DCDT9LtktreLcxZtsaAKuWYk4HUk96FpJv&#10;yS+4lx2t3b+9WPLf2qvCPiLxd4G8Njwzodx4jv8ASfFejazLp9pPBDNJBbXkc0uxp5I4921TgM4y&#10;e9M+KWv+LPHXwC8Z6fY/C3xRb69q1jeaLbaNdXmkLPma2dVuWdb5oRCGYKf3nmcHCEc17VRzRrqX&#10;u0z47vPgn4p+Lvg/4G+FfE3gnWPDmj6BZXeleIDdahYGW3/4kslpHcw+TPMrAyzHY3LqU3MgGDUa&#10;/AzxV8LdC+Pmh+G/BereJNN8TaTY6NoMlvf2AnuWGkG0knmM08IULIql2PzMZCVRhnH2RRipjHk+&#10;Hz/G3+QpLm38vwPBtB8O+Ktf/Y61DwZd+EdR8P8AimDwfL4ei0zUrmydrm4XTxCrpJBPJGI2c7QX&#10;dTwSyqME+lfB3Qb/AMK/CLwPouqQfZdT03Q7GzuoN6v5c0duiOu5SVOGBGQSDjg119FWM89+Nnw3&#10;1r4neGbTTND8Rf8ACM3UN4tw915mpJvQI6lM2F/ZS8lgfmlZPl5QnaynwU+G+tfDHwzd6ZrniP8A&#10;4Sa5mu2uFuvM1J9ilEUJm/v72XgqT8sqrzwgOS3oVFKK5b+YPU4z4u6hqlj4D1SPSPDOpeK7+8hk&#10;tEsdKltY5V3ow8xjczwptBxnDFuRgHnHyddfA/4ka/8As5fBOxj8L+IfDvin4cXVlbahpVrqlhBf&#10;ahafYvsl29hcx3DxxttlfazvC+FbBjbY1fclFdlLEzopKPR3FJc1r+f4nz3+yf8ABO6+GN54/wDE&#10;NzoDeEIvFGqpcWnh+4uxeXdtBDCsQlupxJIJLiZxJM5Ekn+sGXZi2PoWkpaxqVJVZc8txRjy38wo&#10;oorIoKKKKACiiigAooooAKKKKACiiigAooooAKKKKACiiigAooooAKKKKACiiigAooooAKKKKACi&#10;iigAooooAKKKKACiiigAooooAKKKKACiiigAooooAKKKKACiiigApKWkoA8L/ae/aeT9nO48DW8m&#10;i2l0vinUpNP/ALY1zUn0zR9OKxlwbq7WCcxs5wEHl4IWRiyhCT5n+0h+0R8TtB8A/CLxD4HPhFbf&#10;xL4p0zTbq80nxD/aNrdCaaRPs0crWBVoZFUbrhQrochUbGT9H/EXwHqHj60t7Wz8a654RgVZEuE0&#10;e206YXauANsovLW4GAAcbNudxznjHm6/sY+ArX4C+GvhTp82r6XpHhu9g1TS9VtblDqFvexTGYXI&#10;Z0aMuzs5IMZTDkBVAXEa3u+jX3dRS7LszT+JXxw174VeD/D994j0zwRomsajPLDcNrnjddO0e32h&#10;mVVvJbUSyyuoBCLbYGJNzKFUv88+P/20PiF45+CHwZ+Ifw60fTvDln4p8XWWi38F/qiyymQ3UsEl&#10;oD9kkXyJDEf9JUiRRgrGa978bfsqWXj7VvBOv6j4+8XReMvCaX0Vj4ptTp0d68d0hSVXT7H9n4Q7&#10;VZIVYYBzu5qhafsVeCNP+BejfC221TX4dM0TV11zS9Y+1RNqNneLdPcrKrtEY2IaR1+eNsq3OT81&#10;NXvd9191/wDITvypL+tP8yj8Yf2trj4IXXgDw74n0nwvpnjTxW92Suo+Kms9CsILdCzSS6jLaBss&#10;DGqoLfJZyM8At2/7M37Qel/tL/Cmw8Z6ZYyaWZJZbS7sZJlnEFxE22RUlUBZUzysgA3KQSFOVFTx&#10;V+zbaeMLjwXq99428Tx+NvCUty2n+MrYWEeoNHcKUlhljFp9leMqVGDBkeWpBBLFpZPjR4S+E/ia&#10;y+HHiPxjrnibxsNLOtEzaJJc3c1m07xCZ/sNosAAcGPAVThVJBzkxKpCjTlUrNJLrskOzbSiN/aG&#10;+PrfA2PwsBpmmzLrl9JZtq3iLVm0nR9OCQvJuubwQTeWzlQkalMMxI3DHPnfx8+NnxT8P6F8HtT8&#10;JWfhVYvE3iHTrS6ltfED3NtdLOJGWCOU6e263kQI32lQrjjajA5rsfHXxQ0fxd9iGleN/iB4K+z7&#10;zIdD8HySm53bcB/temT424ONm37xznjHBN4T+EEHwb8L/DvTrnxvo9l4ZvodU0nVrLw5f/bba9jn&#10;af7QN9k0JZ3eXchiMeJGUIo2geM86y12/wBpho19pbfeaunUaso9H956Z8Svjdrfwp8G+Hb/AMRa&#10;d4K0TWNSuJILhtc8arp2j2pVXZQLyW1EsruoXCJbdd+SAoZvP9L/AG09Q8X+E/hJf+Evh8Nd1n4h&#10;XeoafFYPrsUVvZTWZcTyG5WNxLbjypWEiLuKKCsZZglN8VQ+D/Ftz4K1W68efEyDxb4TF4ll4nt/&#10;CbC8kS6AWZZIm0trb7qooZYVYBBzksWreBPCvwl+Hw+Hn2DUfH903ge81W90577QdQmeeS/83z/t&#10;Dmz3SY899pBB4BYtzm1neWa3xMP/AAJC9nU0931Kfxa/aG+MVtoXw2vdH8GWPg691HxxH4c1Sx1f&#10;VJAbllmnj8uJmsG3WkyxrIt0oVwCNsZBzX1J4WutavNBtJfEWn2Gl6ywbz7TTL5723jO47dkzwws&#10;+V2k5jXBJHOMnzLxTYeCv2oNLOhwanrmlan4evrHW7a+hsJbC80+4SRzBNGt3BscHypkIZHUjcCO&#10;leneF9Hu/D+hWun32uX3iS6hDB9U1NLdLifLEjeLeKKIYBCjbGvCjOTkn1KFWFan7SnJST1TWqtZ&#10;Gck1P5HiX7bnj3WfC/wT1DQ/BurTWXxC8SSQ6folnpj/APEzuFa4hW7e1QfOWjt3kcyIMxj58rgG&#10;vbvDeg23hbQ7PSrSW9uLa1TYkuo3s17cMM5y80zvI556sxNeT/tlfCzX/jF+zx4m8O+FIIbrxJvs&#10;76wt55hD5sltdw3HlrIeEd1iZFY4ALDJUZI9Z8N6pd61odpfX2j3nh+7mTdJpt+8Lz25z912hkkj&#10;J/3XYc9a1htK/f8ACy/4I3ujTpaKSqAWikooAWikooAWikooAWikooAWikooAWikooAWikooAWik&#10;ooAWikooAWiikoAWikooAWiikoAWikpaACikpaACikooAWikooAWikpaACiiigAooooAKKKKACii&#10;igAooooAKKKKACiiigAooooAKKKKACiiigAooooAKKKKACiiigApPpS0lABRRRQAnFHFfJn7Vng+&#10;91j4+/CfVvFvhfUfHHwbsotRj1LRrDR5tYih1F4T9nuLmxhWRpV271R/LcRsTnbvBPzf8N/2b/F3&#10;iDxL+zRpPjzwPrOoeBbfVfFF0NH1ayllj0jSpEhl061v/vBMvGCIpmPaMj5So5VWba07/hf87Dl7&#10;v9eX9I/USvjLxzj/AIedWu7H/JIl6/8AYZeu6/4J6eGvEHg/9l3w3o3iTTNT0a/s7rUI0sNXglhn&#10;hh+2zGIbJAGC7CpXjG0jHFfMf7bXhXTvFX/BQjwydSVZotP+HUV3Ha3HhK58TW1w/wDaN1Fsnsrc&#10;bym2VmD5UK6x85wD8/xTh443I8XQlJxUoNXScmv+3Vq/RGmHk41E7bP8j7C8VeONB8E/2T/bV4LP&#10;+1b+HTLP9y8nm3MpPlp8qnGcHk4AxyRW7+7OD8tfG3xB+GMfjj4E/CTxHrvwh02xvdF1mwm1TQtL&#10;0MXD2+mid1lWK1EZlEThkma22llDEMCyGt/41WmkXXhX4a6X4X+HtsPActxeySpqPgfUb+10tlRt&#10;gfRIRDIWkkaTbJIm1MMw5kUn+GY8N4ao6NKnWlzOdSE3ypxXJd6Wlq2ldRV3L7N9E/p1WlfVacqZ&#10;9VfJgfdrB8VeONB8E/2T/bV4tn/a1/Dpln+6eTzbmUkRx/KpxnB+Y4A7kV8a/Dv4N6x4w8J/s9aD&#10;408L6w+k6frGv/2lp99azxR21qouDaRToXfZAQsKrGzsjLtTLqeez+On7L/hbwr4H8H/ANmeED4o&#10;0rRPF8OpXNq2mJqE9ppk107z2tvCkZdrZDKD5CK3yqThsZrT/V7LKGOp4LEYxycpSXuxVrKU4JqT&#10;nu3BO1tpKzYlWnOnKcY7L9Ln1P8AC/H/AAuDxqV6f2LpH/o/Ua1fjh8dNL+Ben+G7jUNG1fX7jxD&#10;rVvoGn2OirbmaS6mDmMEzzRIqkoRuL8Ejtkjhv2aIfD0PizxGnhTR/7A0AaHpf2XTv7Jk0vyf9K1&#10;Pd/o0kcbR5bc3KDOd3IOTzn7dX/H18Af+yqaH/Oav7J4Ki6HDuEpq+llqrP4rarWz8rux89iHec5&#10;eTf4H0xo99Nqmk2d5c6fcaVcTxLLJYXjRtNbsQCY3MTuhYdDsZlyOCRzXJ/Gb4pp8GfAeo+Lrrw5&#10;rHiPS9Mikur+PRTa+dbW8cbySTEXE8IZVCY2oWclhhTzjt1+6PpXkn7Xv/Jq/wAXf+xU1T/0lkr7&#10;2tJwpylHoc9NczSZ33gHxlZfEbwN4e8VadFPDp+t6fb6lbxXSqsqRzRrIocKSAwDDIBIznk1v15d&#10;+yz/AMm0fCn/ALFXS/8A0kirrPHGn+MNQs7ZfB+u6JoV0shM8mt6NNqUciY4CpFd25U57lm9Md63&#10;lo7IxpycoJs1tR13TtHuNPt76/tbKfUJvs1nFcTKjXMoR5PLjBOXbZG7bRk7UY9Aav56d6+Zf2xP&#10;BOpeNvhHonhqf4e/8LN8d6hKtrput6Wg0y20O/CiT+0DMZXms418suNjPvKLEzHzBn1z4D+EvF/g&#10;X4T+HNC8eeKl8aeKrK28u81pYPK89skgHnLlVITzDhn272AZjWcZczlfoW+nmd8SKM182/tXeHZd&#10;b8efCifxD4Z1Dxh8K7S8vn8R6Tp+nTamrTm3H2GSeyhR5LiJZBJwEYKzIzDAzXK/Ejwr4Tu/FXwm&#10;vrr4c6hq3wKtbDVIU8MWfg27kg0/UnKGCe50ZYPN27Fu1RmtyEeXd8vmK1Z+0fbrb8P6sVY+vM+9&#10;Jn3r4H+H+h+Kvhfq/wAE/F2teD/FaeENLu/FcVjpVppNzqOo6Lpt3sfTLee3gEsqARxbApB8rMaN&#10;txxS+F/wIvfHWrfAay8d/DvUpdCtb7xreappeuae7QW7S34mtVu15jIYgMisWRyoZd2Aaz9tK8Vy&#10;7v7t/wDIXqfcXjP4ieH/AIfnRBr9/wDYf7a1KHSLD9zJJ513Lu8uP5FO3O1vmbCjHJFUPiB8X/C3&#10;wwm0i3169uvt+rySR6fpul6bc6le3RRN8hjtraOSVlReWcLtXK5I3DPxLqnwD+2fs4/Cu71/4Zy6&#10;1P4S8eSLeWVx4fa81CHw+uq3aiFIDG00tuI5IW8pFYGMAhSAK9u+IHhj4WXXh34ealoum+Ovh7ca&#10;KbqXw3d+BvBGqRT6cryAXMUlkthJHGkrKCY7iDDj5lHO6qjUcldd7fIe0reX4ntN98ZfCul6J4a1&#10;XUbq+0q18R6jFpOmx6lpV3a3Et1IWEcbwSRLJESUbmRVGADnBBPaqc9K+EviZ8PfE3xa+Bnwj8Z/&#10;E/4cW/ibxTonimxk1h08NCbU7nQ1nkTzJbFVkkUyI8U0tom7aS3yDaUXrPjpZ6PdeGfhTpPhT4W2&#10;h+HLz6hNLHqnw81TUrPSXRG8tX8PwCCTfLI8u2WVAqfMw5kBNe00enW35f1+BK1kl5H0/wCMviJ4&#10;f+H/APYg1+/+wHWtSh0ew/cySeddy7vLj+RTtztb5mwoxyRXRAg9Pwr85LX4E3mq/sq/BrUPF/wy&#10;utZ1Xwr4yX+07C/8PPd6lb6Euo3KfZ0tm86Z7dY3hIgRpB5agjeFBr0T4/eCotak+C8/hPwhDa/B&#10;6y/tZbnw/e/DjUNSsrS7dR5EtxoMRt5yCRdBHMZCPKHI/eKwUaj1uutvwHvK3kfbFcZ8YPivoXwQ&#10;+G+teNfEbXH9k6VErvHaR+ZPM7OsccUa5ALu7oi5IGWGSBkjlv2VfB83gT4I6Foz65ea9Z273Asp&#10;r/Q7vR5YLczyGO3+y3btPGkQPloJDny0TGRgnzr/AIKHiWL4CS3eoOtz4Ot9S0461pVuvlX14pv7&#10;YQiC6JZIdshVnDQyF1BUGM/NV1ZOCVurS+9hF3V2j6O8M6vc69odnqF5o97oFzOm99N1FoWuLc5P&#10;yuYZJI89/ldhz1rSP1oHT1r5Z/bj+GNl8QP+EBvp9R1IXWg389/b6I/gi+8V6LqZ8rYY760tY22n&#10;5sJIzAqHl2AnlXUnyWY4q6PqfcPWjNfm54u8KfEzxt4J/Zu1LxL8MdP8IeD7Uao+veC9P8G3Ot6T&#10;Y3Do/wBjluNEtpEmKspdgMt5MknzgE4LdJ/Zfu7vxp+y54a1eLXvih8P9MufEbXlxrPhe+0y3sbY&#10;xwva2lzb3JZ44VlhAjWc4dVUAFcCs/au9rdWvuv/AJaE9j9JC2O9ef8AwL+NmiftA/Duz8ZeHrS/&#10;stMup7iBIdTjRJg0MzwuSEd1wWjJHzdMdOlfnn8Mfhv4t0Hwr8A4PiZ8PfFviX4ZaD/wkhvfCbeH&#10;rnUTHe+dcfYTcWOxmZDGwWJnTYhbO5QxNfWf/BOvwfrXgX9l3w/o/iDQb/wzqUN7qRfTNStWt5oV&#10;a+nZMoRwCpUgjggggkYNXTm6mtu/4P8Ar5Cm+VpLv/mfTWfeub8ZfETw/wDD9tEGvah9h/trUodH&#10;sP3MknnXcu7y4/kU7c7W+ZsKMckV4v8AtheC9G8ZR+CZNVlvZ5NKvp72DS5vAt/4u0e8JhMTC9s7&#10;VOqiXdGzOhDbiN2CB5D8TfhOnxA/Z9+CHinX/ghpWnaloevabNrXh3R/DwupLXShPIsyRWgiM3kv&#10;vjna12l0DkOrMjGk5tfekU9NuzZ90hs80Zr4++Olno914a+FOk+FPhbaH4cvPqE0seqfDzVNSs9J&#10;dEby1fw/AIJN8sjybZZUCp8zDmQE+Z/C/wCBeueOfCf7MXh3x74O1ybRdK1jxKNV03UrO4iitLVB&#10;cGyhuULvstzsgRInkZGUKmXU8ntHrZdQ7eZ91+MviH4f+H7aJ/b9/wDYDrWpw6PYfuZJPOu5d3lx&#10;/Ip252t8zYUY5Irotw9a+Lf2hP2S/CPg3wD4CGkeCG8YaRoHji31O8tn0iPU7qz0ie5lkuLS3gji&#10;LtaI8wP2dFb5QThsE1D8fvBMOtSfBefwn4Qhtfg9Zf2stz4evfhxqGpWVpduo8iW40GI285BIugj&#10;mMhHlDkfvFYJVH1XW34f18wt71ulj7Yryqx/aX8Fy/BnVfihqFxcaF4U02a8guJdRjUShre5ktmA&#10;RGbcXkjIRQSW3KMAnFfMUHw5HhHRPgxZeMtJ8RfFn4T6Tb66RpqeCtRIhu3dfsEVzpE/nT+VDF9p&#10;hgaVWCZjJKgq1cXrvh3VPAf7H/wYuvEnhu+8H+HdC+Kaan4i0i8g+ziw006tdmPzYwMGJWktyNoK&#10;kbSvGDWU6stLaXdvxsC2vb+rM+8W+JzL8I/+E8/4RTxGR/Zn9qf8I2LSM6vt2b/J8gSbfOx/yz35&#10;z8vXipvhL8V/Dnxt+H2j+M/Cl79u0PVIvMhkZSjoQxV0dT911ZWUj1B69a6sSIbfeGBTbndnj618&#10;o/sI/ZrvQPjTq+iWpl8J6p4/1W60QQkCG6hCxJJJAc7fLaVJMEHGQelayqOMpLyv9z/W/wCAvsxf&#10;d2/D/gH1ln86z/EWqXOjaJeX1ppN5rlxBGXTTrBoVnuCP4EM0kcYJ/2nUe9fPn/BPvxb4a8Wfs7W&#10;LeEvANx8ONEsdRvbKPRZtSk1GMOs7GSSK5k5lQuzc9AwdRkKCfpJvuntxW0r20CLuzi/g38XtB+O&#10;fw90vxj4d+1R6dfh1+z30Pk3FvLG7RyxSLkgOjoynBIyuQSME9vXy3/wT7jmk+E2q3enyiDwbca9&#10;qZ0bSblPNvbMC9nWfzrldqyq8od0URKY1baXl+9X1HSi+ZJiW7XZtC0UlGaooWikooAWiko/GgBa&#10;KTmigBaKSigBaKT9aP5UALRSFqN1K6AWiiimAUUUUAFFFFABRRRQAUUUUAFFFFABSUtJQAfjRXhf&#10;7aGkeKLr4BeIdY8Cz+IIfHGhrHqOjL4dup0llmSVCUeCNttyjIGBikR1IJ+XOK9Q+HPjrR/iT4L0&#10;rxHoOrWeuaXfxCSG+sZVkifBwwBB4KsGUqeQQQcEEULW/kJuzXmdJj1oxRS0DE9a8P8AE3wb0nxh&#10;+0ld+LFu73SPEdn4TtNLS+s2Rt1rJeXMrRskisn341O4AN1GccV7hXG2f/JXtc9f7CsP/Si8rGth&#10;6OKpyoV4KUJKzTV015oOZx1W5zsnw6jiLJJ8Q9TRlJBVhZDGOoP7mvGP2tvH1z+y78OdJ8Vx6prP&#10;ipdQ1SPTVtlubO1Ch4ZpfMD/AGSTP+pxjAzuznjnxb4wrrMfi7xCy6Rf3ZF/c5eOyll34lbkFVOR&#10;7jrV/wD4KFeYf2IfhMZo5IZf7U03fHIhR1P9nXWQwPIPrXU/DnhrD1MO5YOlNVGrr2cf8j5+OdYm&#10;sqkVePL1v5nk/wDw8uvhj/imdaH/AHH7P/5W1dH/AAUU1+TR5NXHgrxI2kxzravfjWbYwJMylljM&#10;n9mbQ5VWIXOSFJ7VxX7PfgW1+I3wrstDtPD0vhDUfO1G6u/H2s+DbXWNEuIFgLKs97cqTZBDEybo&#10;sqCSxyzfLn/CnxF4s1z9lfX9D8I+H9N8T65p3iiwkOm2/hSy1Sf7I1tdAzvE1u5kw+1RMwLKDtDA&#10;HB9qpwBweudQyujeLV7xWzdr7HBHNca7P2rtr17Hb6V/wUqvNE1i91Sy8MaxBf3kENvPN/b1m2+O&#10;JpGjXB00gYM0nIGTu5zgYw/il+3tbfGbTdLsfFnhLxBew6XqEWq2Mln4qhsZra6jDCOZJbfT43Vl&#10;3tjDdeeoFav7JPwTs9c0vwNfa3Zabr3h3xNe3tpfWsPha3v0tlTEQF5qc0qPYyszjykg+Y7UIBZ8&#10;HzvS/Eug/C34JfCzxBL4G8P+Irm91/V4dSOpWMMsl3ZxPb5t98kb7Sd3yy4Lx4O0gM4b6TD5Nk2H&#10;X1PCYZKMLJJXSW/TZWaMP7QxUvec3r/wT2PRf+ClHizRfCNvNaeFfFU2g2LR6eNRutdt7pRJsJSO&#10;S5k0xmeUqjN87F2wSSeTXJfEz/goM3xg8LzeHfFHh3xRcaNPuE9rYeL49P8APRkZGjla2sI2kjZX&#10;YGNiVPGQcDGH8OfFXiPxD+zF4p0rwR4Y0/WtRsfFlncJo0Xhiy1e4hsGt7r95Ir2ztKVbannupYZ&#10;xlQ2D8sd/Q56Yr06WTYGrUqU6lJe611b3SYLHYhRTUz7i8D/APBSLWfD+j6D4S8M+ENeFpZwwaXp&#10;mnW+tWk8mxFWOKJc6Yzu2AqjJLE+proYf+CmHjibxMnh0+EvEEGuNdiw+wXOr2EMqXBfZ5bh9LGx&#10;g3B3YweuK+G/BfjW+8Bajc6jpkNv/aT2sttb3kysZLJpF2tNDhgBKFLBWIO3duUBgrL6H4B8TeK/&#10;ix8WvDVxb+F7XxNq9vBbWWosmhrqb3dqjpGbi5ilWVC6xlEMoRTgKSdxLHWpkuCi2/Zq3m3v/kZP&#10;HYiKdpbH0/4l/wCCmvjPwh4i1TQtX8Naxaarpd1JZXdudd05/KmjYo67l0wqcMCMgkGn+G/+Clnj&#10;7xnqa6b4e8E+KNe1FlZ1s9Lv7S5mKjqQiaUTgeuK87034Z2fg/8AaK/aBTXPAdrFpWnaF4g1nQNO&#10;1bSvLtCsVyptpoEZQDEMYBTgrlQcE1ueAdD0/UPiB4ZvbXw3G954l+D+pXeo6d4bto7J7+5ZbuEi&#10;GKKMxxyusaKNkRG7B2MTg+V9Ty/2XOqV/dvu9+Vvv5P+ttfruI53Dn62/Ff5nU+Jv+ClXxA8FakN&#10;O8ReBvFWgagYxKLTVL60tpShJAbY+lA4JB5x2NZP/D1jxF/0AdY/8HVh/wDKuvEPhv4L0eD4vXng&#10;DXfA+qeEo/FmjS6Zp8HjNRNe2N/IrG0uY5DbQFQ06JHkIOHcEnt3vg/wV4JT4pr4EvNGt31zwh4K&#10;nQJb6dBe3GpeIjiaYfZ5DGt48IldEgkchjbYGQdp2/s/L4RXNSu7X0b2+9k/XsRe3N/Wn9fJnZf8&#10;PWPEX/QC1j/wc2H/AMq6uaP/AMFPvGXiHVLfTdJ8J+ItT1G5fZBZ2eqWU00rf3VRdLJY+wFcxoHh&#10;3wldePPFE958OLvT9W0n4Yajql1a+LPCkWjw3l/bupgvIrBJHSIEIEbyyqsVfj5mzW8D65p/hH9o&#10;f9nrXItP8P6K3ifQLK41eSLSbSKFp2urmESxp5ey3dhHEC0IQ/mc5xwWXzjeFD8X2bX5P8NOyePx&#10;Cv7+3/A/zOkP/BVfxHkj+wdYBHBH9s2HH/lLo/4eseIj/wAwLWP/AAdWH/yrrxrwJb69ZfHZU+I3&#10;wk1TUr06TdLb6Rovgu2gnhDCRIr5dPWCOG5CSE8yqVOBknYorj/2m/As3gHx9p1rc6pYajcX2jWm&#10;ovBa6Db6HPY+apYW91ZQDZDOowSOSQyknkV008ty6dWNJ0ldq+jbL+u4i7SnsfSw/wCCq3iNsAaD&#10;rBPb/ic2H/yrrX8Wf8FKPHXgXWpNH17wnrmmarFHFLLZza3p3mRCSNZEDqNMOxtrKSjYZScEA8V8&#10;qfsl2Gnal+0V4Hg1OO3ni+2tJBDdPsilukidrZGPo0yxDHfOO9aH7Oum2fjn4va/J4shj13xRJp2&#10;pX2mWOsHeuo64ELwRTK5HmFpc/Ixw7AKQc4rWrlGX05S/daRV93/AF0I+v4i/wAXb8T6D/4er+Iv&#10;+gFrH/g6sP8A5V1teI/+CkvjrwjbaJPq3hXWbWHWrBdTsG/t7TX863Z3jD/Lpp2/NG4w2Dx06V4L&#10;8MvCevaz448YHxZ4EgXx/YeFZrvw94YuvDMGnrdXAcKJFsEhjS4dI2mdVMbbjHyG2Yr17UvClj4g&#10;+IHgOz8cabbjxNY/CuaWw0ex0q0m/wCJol7dARJp6tFBNLGPMb7KSoLxlSpIK1w1cDl1Nr90n3s2&#10;+jen3blLHYht+/t/wP8AMd/w9Y8Rf9ALWB/3GrD/AOVdZfib/goJd/G/RZ/Aet+CNS8Q6d4gK2D6&#10;bca3YKszOwCAP/ZqlGDbSrhlKsAwIIBHM/Z/DNn8b/Dqz/BvxhfagfDM8epWLeCYbOeS6Ikjh1OD&#10;SA8kDKo2KVOIy6lsbs5xPEnww8R+Gf2ivC+naVZaf42vL7TLDUb3TLfwPZwSafbTMoeK90xInjgl&#10;QMCzEEgOh3DIqo4DLKrUHSSur6t23/Lzf3CeOxMU2p7Hqp/4KK+KPhLNceC7nw74kt7rQZ5NPnhv&#10;/FVpfzxyRuVdXuJNPkaUhgRuLt04OMUf8PWPEX/QC1j/AMHNh/8AKuuN0b4L/Yv2svizpF34Qi0t&#10;Et9cvfC9rqOgyXFmD5zR2s8VikTm5hAY7RHFKowH2MEIrpotD0OT4keIbPVfAWkifw38JLrU5Bee&#10;ERpNrf6rDtka8it3t4JGj3r5e5kXOyUKArYOX1XLY8t6V7xTer/r8SpYzERbSls7fl/mXP8Ah6x4&#10;i/6AWsf+Dmw/+VdH/D1jxF/0AtY/8HVh/wDKuqHgXwHonizxJp+pJ4H0XV9a1H4N3Wvrpdto8fkX&#10;OqxXUiQyJaxKFDt5Ua7Y1XdkjHzHOBN8IYvEfjjwbbPY6L4d+IFt4KuNa8RaJa+HIbufz0kka3ji&#10;0ldkL3kkBiJgdUAB3sucVf1TLIycZUbNXvq+l/w039O5Kx2Iaup/07f5nXf8PWPER/5gWsf+Dqw/&#10;+VdH/D1jxF/0AtYP/cZsP/lXVyP4R6A3xQkS38D2GraxN8ILrWv7Jm0GG3M2sQ3LxxsbCB5I4ZyY&#10;UR4oj94upALMK5nSPh34RuvHHhyDxRodjp/xI/4QC61G78O6Zo1szf2r5rG0zpm6KF7n7KRL9lOz&#10;cVXKndgxHD5W1pR/F+f4ab+nyr67if5u36f5/mbX/D1fxEef7C1j/wAHNh/8q6P+Hq/iI/8AMC1j&#10;/wAHNh/8q65XT9D8I3HxUuTqHw3v7K6svh3qt7qlh4o8Mx6FFqN1DBMYrqGzjkdYMqiqXiK/OjMu&#10;Gya8D1PVo/jt4m8CaJpfhzRvDXiS58vSLq+s0isrS/mluD5UzwQxIkJVZFQlQxYID14rspZbl9Wz&#10;VHS127vz/wAvXbQX17EWbc9v+A/1Pqb/AIer+Iv+gDrH/g5sP/lXR/w9Y8Rdf7C1j/wdWH/yrrwP&#10;4S+D0+HX7QWu+F/Evg67+INzo66hpstv4bsF1dre4VWiW7jtpF2ThHIOyUBRkEjK4r0e1+Emk6N+&#10;0Ium6/caL4l1q58GvrOh6JJoFtov/E2aBntLC90+IrGs24ZMTE+ZmMHIbFTUwGV058qp3XLzbvUP&#10;r2I1947X/h6x4iP/ADAtY/8ABzYf/Kuj/h6v4i/6AWsf+Dqw/wDlXXkHwj0TULr4qeJz8TPAVnBd&#10;WXgrVr9dEv8Aw7FpEb+VbSPHIIYootrblOJVAcY4bIGLnwT1jwb8ZvGSnV/COnab4l0nwnffZk0f&#10;TLWVNY1JXLQyJpgWGCWVInfEJbEpiXOfulzy3L4K/sbq13Zt9/v2F9exGvv9bfl/mep/8PV/EX/Q&#10;C1j/AMHVh/8AKus/xF/wU3v/ABZod/o2s+E9Q1TSb6Fre6s7rVtPkimjYYZGU6Xggg1laN4Q8D69&#10;8XEt9R8Fa7oHia28FXNxFYat4QttPbVtVRisVxbaOZ/Jlbyg58gMqSPAflJLA2tA8O+Errx54onv&#10;Phxd6fq2k/DDUdUurXxb4Ui0eG8v7d1MF5FYJI6RAhAjeWVVir8fM2eOWFytq0qF7q+7/q34+W9q&#10;+vYhaqfb9P8AMx1/b2tV+E//AArRfCOvDwWNN/sgacPFEAb7Js2eV539n+bjb8ud+ccZrrfAf7aG&#10;q+LvAupeB/Dvwxn1HwloOhS3V3ok2r6UbWPTbdR5m6OXTMSKARlfmZvQmuNt7Hw/H8RvhfrNx8NZ&#10;PE82veAGvb6x8J6BBcGO9aW6gS+XTwgt3KBI8oyiPPzEZHPVeCfCMvww+LfxGa6vNK1ueX4RX2rt&#10;Yr4fg0VrYskbi1vbCDCRy8DehJLI65OGp1sFl8OaPsfet3e6bX9bE/XsRZNT7fjYXRP+Cnuo+G9J&#10;s9L0jwnf6XpdnEsFtZ2WqadDDBGowqIi6WFVQBgADAAq1P8A8FJPFPxGhfwza+F/Fl9camPs6W+i&#10;eIIIb1ye0T2+mrKrcdUINcvb+D9D16/0LWLHwrod5441L4XHWdN0aHTYEtb/AFVbuaJpUslCwyzL&#10;bxs6wiMqxQnYxGDe8G6hYfDn9oj4ET32laL4W8YapZQp4s046TaQJaStPIts/k+XiyuJIvJZhGI2&#10;wynC7znSWBwDvBUPeV1u91f8NNw+vV0nJT2V/wAv8yL4e/8ABRQ/CnwjYeFvCvg7VdH0PT1ZILRN&#10;ds3K7mLMWZ9NLMzMzMWYkkkkkmus03/gqL4v1rULaw07wv4gv7+6kWGC1tdVspJZXY4VEVdLJZic&#10;AADNfKPijwf438XfFjRfDPiTw/b+EvEWqTw2Fpb3GhQ6HEVkmKJK0cMMYZdzH95tYkLjJwBXoPwJ&#10;+H0nwx+M3xAn8Qa1p+kT/DzT9RDauBNPZxagc2ds2Yo2kwJplcYTeNh+UEEDqllmWxpczprmteyb&#10;Y3jq8XZT/pn0Rpf/AAUM+Kmt+IL7QdO+Gvja/wBdsQTd6Xaz20t1bgEAmSJdJLJgkDkDkisvX/8A&#10;gpv448J6tPpWueDvEui6pb7fOsdR1Gzgnj3KGXcj6UGGVIIyOQQap6l4PvfGF1418S6BLJ4yufG3&#10;wmR/tOkW88gvdQt57e0uViR0WVm3Qqx3IGO/JHNYXhvw/oOtah4D8L+NYmv/AB/4Z+H1/wCVpZtI&#10;dQuY7v7S72Vo1pK6LPPFbu7i0kYchVIP3a86OEwPxOltutbrTV77XVth/XcT/N/Wn+Zs/wDD1jxF&#10;/wBALWP/AAdWH/yrpP8Ah6x4i/6AWsf+Dqw/+VdY+j6T4W/4TK4mb4dT6XrltpGjxahF4u8HW2mR&#10;XU0usQW7XUOn7pYot8DmMlAFLKzABsmn6p4J8Papq2p3GleENBm8W2um+I4fDmi2+lwiK7mtNT8q&#10;EfZwNt3NHbeaVWRZGfblg5UVrHB5dKKn7DT1f9WJ+vYi7XPtb8TpNJ/4KceN9fW9bS/B/iTUlsbZ&#10;7y7NnqVnL9ngTG+WTbpR2oMjLHAGRzTtW/4Ka+OPD8dhJqng3xNpkd/breWb3mo2cQuYG+7LGW0o&#10;b0ODhhkHHWudsb3TPhVpt34m1HRbfQfF/wDwg1qvjDQdOs47QBJtato9jWiBUhlmsh88eEHzqdq7&#10;iS28k0/4saV4Z8Q2eix6xrsXgfVovB+hapDHch3ttUkjhjW3YlbiWK0LERMHDFCdrbaj6lgvj9h7&#10;t7bvt+Xn2H9exC3n/Tt/maf/AA9Y8Rf9ALWP/B1Yf/KutrxF/wAFJvHfhK30SfVvC2sWkOtWC6nY&#10;N/b2mv51uzvGH+XTTt+aNxhsHjpyK4OP4e6NcahZTS+D9Nb4xxeALjUZfB0WmQpE2pC4KQO2nKuz&#10;7R9kPnm38vDYVjHyc7uueF38Va/oui+I/D+nX3imT4LXyWOkW+m25ZNTS7uWVLe3hTak6BZPljUM&#10;pVhgEEUSwuXqzVHrrq+ieq8tN/6TWNxF/j7fjb/M3vCf/BSzxn421yDSdL0O8+3T8RrfeKdJskY5&#10;wFEk+nom4kgBc5PYGoPEn/BTbxn4Q8RapoWr+GtYs9W0u6lsru3/ALd05/KmjYo67l0wqcMCMgkH&#10;HBrxbxf8J9R0/wAffAnSdG8KSHW/+Ecsr3VrTSbLzJ/NXUbhZZJxECd6BVVy/KldrYK4HVr8NbOb&#10;9sT4xReMtDvob2Ya5q/hmzudKW5fUJzcP5MsFrO0aXny+a6Rltshjx83Q7SwOWqV1T0tLS7v7rtf&#10;fZ/oJY7EWbcu34npHg3/AIKR+PfiF4gt9D8O+Etc1XV7hZGhs4dc04PLsRnYKG0wZO1WO0cnGACe&#10;K9n/AGR/2ufEP7RHjGeyvYNS0eHTb6K0urO9ubWcTCW1vpMfu7OBo2R7Re5zuII45/PT9oK5s9A8&#10;a+FbvQ/DXiDwT4mtNPhlvpdS8Pp4ee5uklbyruCzikdYcqqA7CoLxkgZJJ+5/wBluHy/2sviFJJB&#10;Fbahc3+hXWpQwgBUvpdF1GS6GBwD5zSZHqTXn5hgcJHCOrSp2uu77pfc7nbhMVXnXjCUtD7za3Ru&#10;oJ/E0q28aMCByPepKWvz/wBhSvzcqufV3YUUUVuIKKKKACiiigAooooAKKKKACiiigApKWkoA8L/&#10;AG0PCPiz4lfs/wDiPwP4O0C61rWfEsa6eLiK6t7eCxQyIXmnaWVGMYUNxEsjHpt5zXs+i6culaXa&#10;2aBVWCNY1CLhQAMAAdhxV2uU+IHxS8MfC230WfxPqf8AZsWsapb6LYt9nll868nJEUWI1bbuIPzN&#10;hR3IpXtp3E9bN9L/APB/I6v+VLTQ2cEdK5X4g/FLwx8LbfRp/E+p/wBmRaxqlvoti32eWbzryckR&#10;Rfu1bbuIPzNhR3Ip36D6XOsry7xNfeJrD4l6tJ4V0fS9b1E6Rp6yW+rapJp8SxedfZYSR285Lbgo&#10;27AMEncMAH0/dnBzXHWf/JXtcx/0ArD/ANKLyqi7MiesdGc43iL4wuct8PvA5Pv4zu//AJVV4X+2&#10;F8F/jB+018OdK8NSaH4L8LrZatHqQul8S3d3v2wzR7Nn9nR4z5uc5P3cY548t+LnxY1bS/FWvj+3&#10;ryBUvrlSsd88ajEjDAAYAV9qfD7Un1b4N+DL2WZp5LjTbWVpnYszloQcknqTmvqa+BnlfscQpJuW&#10;1r6fifN0cTHHOpS1VvTX8D8wT/wS3+LPfXPBv/gbdf8AyNSf8Ot/iy3/ADHPBv8A4G3f/wAjV9M/&#10;tEfFH4kfB34ka34m8T33iTSPglb21jHY6l4Hh0m4kguHk2Si/ivYnmO52ADQfKF8sYLs2MzxV4P1&#10;bVP+ChGkrb+P/EWkG/8AANxc211bW+nb4U+3rm1iEtm6mP8Aj+dWlz/HjitVn+Lk0k97rZdFc1eW&#10;04pty2Sf4r/M+ef+HW/xY/6Dng3/AMDrr/5Gpf8Ah1v8Wf8AoOeDf/A66/8Akavd/iH8Zfjl4r+N&#10;HxX8MfDa01OS78Ff2VHpWmWcekfYrxpV86Z9Ra8kS42SLlENqVwBknPJ5n4pftAfFnS/EP7QepL4&#10;6Pg60+HenaHd2OgLptjcxPd3lvCz20szxM7oZBIg2MGLSghsKFKXEGJavfz2Qf2bBS5eb+tP8zy7&#10;/h1v8WT11zwaf+366/8Akaj/AIdcfFn/AKDvg7/wNu//AJGr9NfB+rXmueE9F1LUbNtO1C8sobi4&#10;s3Uq0EjIGZCDyCpJGD6Vr9q63nGMTtzfgYRwNOSUrs/LP/h1z8Wv+g74N/8AA67/APkaq2pf8Eyv&#10;iboum3Woaj4o8D2NhaxNPcXV1qVzHFDGoLM7s1sAqgAkknAANfo18ZPhpc/FzwrH4YOtvo+h3lzH&#10;/bUMMLGXUbIHMlosiyKYVlwFdgGJQuoA3ZHl3iX4Q6x8I/2Y/Hnh7T/G12+iaPY6he6LA2m2s729&#10;isErpptwbtLhLiAZ252I2wKmcCuapn2NpxlJvReS/r/hjohltKcoxUnqfGWj/wDBM74leINLtNS0&#10;vxT4F1LTbyJZ7a8tNSuZYZo2GVdHW2IZSCCCDg5q5/w63+LP/Qc8G/8Agbdf/I1e9eLPiv438Ofs&#10;q/s0zeEtetvCuseLtT0HRLu8tdJtWijhubSTd5duYxEgVgrBUVQNoAwuRXmfxe8ZeKPiN8Obnw74&#10;ourbxxL4c+O1n4csjrMEFst9bJnZFdeRD5eDvKsyw9CfkPSlLPsXGTgns7becV/7cEMthKKk5bq/&#10;4P8AyOR/4db/ABZ/6Dng7/wNuv8A5Go/4db/ABZxj+3PBuP+v26/+Rq+pPitfeKf2b/hPoPizw/4&#10;a8M/DrQtH8TW9x4p8O+Do4ru0vNLlaOGWbc1nAyyqShyiDheWIGB554k/ab+KM3gmDxXpV9M+heO&#10;viPH4c8NvZWtmJ7PSI3eMy25uAsTT3DQvtNyzIMjGMjDefYpNq/4Ly/z/MlZbBpPm/rX/I8e/wCH&#10;W/xY/wCg54N/8Dbr/wCRqP8Ah1x8Wf8AoOeDf/A26/8AkavZ/H3xU/aF8F+EfDel6zeXXhC+1v4k&#10;2fh7SvEGqWulXd/c6TdRzkG5gti9uJYmCcpsDbV4+9u5L44eKPGfxE/ZJ/aKsdf8Y6lqn/CE+LLj&#10;RoZFsrKJ9RtI57Uot1stwMpvLboRESRzkcUf2/i9bPbyXl/millkLpOW/wDwf8jhf+HW/wAWf+g5&#10;4Nx/1+3X/wAjUf8ADrf4sj/mO+Dc/wDX7df/ACNX2d8StF+L3h74HWK/DDxLfeNPEkt/ZzzXGp/2&#10;ZBe/2cdvnRWbfZo7UPgAhp0f5Wk5Ztgre/Zj+Klp8U/COuSQan4q1K90XWrnSNQXxjaWNvfW1zEF&#10;3wkWSJCVXIwRk8nJ6AaRzzFyk43s15Ly/wAzBYGDhGd9z4asv+CYvxh028gu7TxH4Rtrq3kWWKaL&#10;ULtXjdSCrKRbcEEA5q54o/YT+Knxv8Sal4tHif4aXt5cy+Rf3GhXs4hlu4gI53dY7cqJmdWaQDH7&#10;wucAnFfY37bvjjV/h7+y3461jQrr7BqRggsUvADut0uLiK3kkUjlWVJWIYcggHtXOfH3XZv2W/gX&#10;8P8Awx8OZLLwppt5run+GBrM1uksekW0+8yXhVyEZ8ruLSZBZyWyTWUs8xPO5N7WWy62/wCAarLa&#10;bs0+/wByPkr/AIdbfFjp/bng3/wNuv8A5GrL0X/gm98QPEkuoxaT4y+H+qSabdNZXq2erTzG2uFA&#10;LQyhbc7HAIyrYIyOK+y/jx4u8a/CO3+Gng/SvG2p3t9428WQ6VceLtYtdPNzp9uVDNFBHFbRwGR9&#10;hVDJE+Nz5ydu35q8H/GDxL8LvDvjq38G6xc67c+KPjdJoUniWAWMl28MkUTNJBvWOz8+UJtUuFiB&#10;Y/KOMH9vYvmavt5Lf3f8yv7Ng4p83/Da/wCRzn/Drf4sf9Bzwd/4G3X/AMjVX1L/AIJk/E3RdNut&#10;Q1DxP4HsLC1iae4urrUrmOKGNQWZ3Y22FUAEkk4AFfT82p/tTTfCfxFbWWjzJ4gtPEsJ0281KfSI&#10;9ZvtDaTdIoERksY7pBhN7qEKbiELgZtWnxIb4ufsu/FK70rxV4yi1Pww+q2mor4r0nRjdma3tmMl&#10;lPClq9rJAcjdtXcQSN46Up5/i4xk77K+y8v8wjlsJSir7u39fceBfCH9hv4s+F9P1DUNC1n4a+KP&#10;D3ibS/slxHNqN9Ja31pIyyKUlt4kfaSqsGjkAPfIq38QP2BfjV8QotDs57/4f6Po2hWjWemaTpl3&#10;fi3tY2kaR8NLDJIxZ2ZiXduvGBgV6zrnxl8S+Df2Sv2fbzRb3+x9Q8VXOhabf3Gg6NDPdwWkluZZ&#10;2sbJImjLgRhQiwuFVjtTIGOP8QfFH46+G/AeiXNz401zSrjxT8V4/C+i6h4g8PWMF1/YbrMkU72h&#10;tomSR2AciRVJ8tcBVYholnFf2rl1Tt030X67kxy6HKpc26v+f+Ry3w4/YH+N/wAL5PEraTqvgGdt&#10;f0O70C6+2XV62y3uAA7JtgXDgKME5HqDXID/AIJb/Fgcf254Nx/1+3X/AMjV6h4g/aE+LFrodzoF&#10;h46kj1SH40jwDFr91pVlLcHTnhbaZY1iSJpFYq25UTJUdiQeh039pvxJo8Pj3wtrXi/W9XuLPx/B&#10;4R8P69o2i2Emqak7jc1pGXEdkk0bAK8ssewKW+XcVKuOeV+ZzT1dum+3/wAkiv7LjF2v/Wv/AMie&#10;e/Dn9gf43fC+TxK+k6r4BnbX9DutAuvtl1etst7gASMm2BcOAowTkeoNch/w63+LGP8AkOeDf/A2&#10;6/8Akau/h/ag+LGteAbWysfGEunavJ8Yk8DJrN5p2nXF2NPlicqJ0gDWryozL80OFJjHJBOdDXv2&#10;pfil4dj8R+FbHVbzxKkHxPtfBtr4wjsbCO8+zyI0ksEe9Y7M3SmPyw0iqnz5IzgqRzzEKTkt3bov&#10;L/5IP7Lguv8AWv8A8ieYf8Ot/iz0/tzwb/4G3X/yNSj/AIJb/Fn/AKDng3/wOu//AJGr2/x78Vv2&#10;hfAPw7sIdSMnh3Vr/wCIthouh6tr8Om3Fze6XcmXCXsVmzwq6kKrNF5ZIAxg5J9+8H3njH4NeH/H&#10;2sfFvxtYa74S0yVr/TNba3WO9hsVjzIlzHBBHGWDLlfLVmbcRydoreOe4p31sl5Lsn+pLy2Csr3v&#10;/m1+h8I/8Ot/iz/0HPBuP+v26/8Akaj/AIdb/Fnp/bng3/wNuv8A5Gr7f+MHjXxr8QPgTpHif4B3&#10;UOs3WpXdndLPE0ENxPppbM4tjdoYY58bR+/QhV8z5d4UV4v4k/aq1SP4I20/hbxH4itNYm+IMPgj&#10;V9d8eaZpy3WgFsiaQpaqlqwjwu0sGGXO48AUnn2KTcW9V5Ly/wAw/s2FlLm0/wCHf6HhH/Drf4sk&#10;Y/tzwb/4G3X/AMjUv/Drf4sn/mOeDf8AwOuv/kavrL9prxL8Qvgn8N/BkPhbx5e6p4h1rxtp2knV&#10;PEVjYyfuLjcphZLe3iTy9yg5VRJycP0xyXxk8efHH4CaLYaVqHiaLxVF4p8b2Oj6N4gs7azTV7aw&#10;lQtJEySQw2QuGMe2Nnyvztu/h2r+38Ur67O2y30/zH/ZkHb3t1f5a/5Hzz/w63+LGP8AkOeDf/A2&#10;6/8Akaj/AIdb/Fj/AKDng3/wNuv/AJGr23xt8bvj78M/BWm6V4i0nUbC717x5baFpGvXH9kNq8ml&#10;zF5ADHHIbFbvCeUrPtjOc7cjdUPj34qftC+C/CPhvS9ZvLrwhfa38SbPw9pWv6pa6Vd39zpN1HOQ&#10;bmC2L24liYJymwNtXj725f29iu/ZbLd20/EX9mwtfm7/AHK+v4HjH/Drf4s/9Bzwb/4G3X/yNWXr&#10;v/BOHx94WFgdZ8afD7SP7Qu0sbP7fq88H2m5fOyGPdbjfI2DhBknB4r6T0b4hfHnxf8ADf4naX4M&#10;1dfFHijwn8RJNDW8nisLTUZ9IiMTOIi8S2guMPjfJHt27yFLbRXn3xt+JB+Mnww+GUOj+I/FUeva&#10;b8ZbHQ577xhpunrf6bepHKMeVaIlvII2YMBzk5DEjil/b+L05Xvbotnb/Mr+zYK93tf71f8AyOB/&#10;4db/ABY/6Dng3/wNuv8A5GoH/BLf4s9tc8G/+Bt3/wDI1evWv7R3xMhupPBM/ip/Mm+LU3ggeNLi&#10;wsxdW1iiJKiBBGtubiTJRXMRXG75CcY5f4+eMPGvj/8AZr/aQ0DWfFmoa1Y+A9cj0+31eC1soxq8&#10;LTQMbe6CQbQ9uSMtB5RJI3AYIL/t/FW5ovpfZeT/AFQ1lcOZRb62/P8AyOJ/4db/ABZ/6Dng3/wO&#10;uv8A5Go/4db/ABZHH9ueDcf9ft1/8jV+hmh6la/CP4V3niDxZ431DXNGsbT+0p9Y1eG13QW6xKSq&#10;LaW8QdQASBsZyWxk8CvEP2xPitofxA/Z18Kaf4bvbzVtJ+Jmr2GnQ3WkWc9xcGwMgnupFgRDKxEU&#10;TqYwu/5iMZyKqpnmLgtJK+nRdTGll8KiTu9f0PmL/h1v8Wev9ueDf/A26/8Akaj/AIdb/Fj/AKDn&#10;g3H/AF+3X/yNVfw7eaZ4n8L/AAR+GmrWP9pWXhH4tXHh57HW7J0e5sWLSwma2nUOgZJSuyRQcJgj&#10;giu3h+Lfif4Mah478L/DNp08C6j8U7Pw5pFxp62zjTPOjabULbTxckWyN5oCIkn7pTI2Bk5Gaz/F&#10;9/wX93/5I1/syG3N/Wv+RyH/AA63+LP/AEHPBv8A4HXX/wAjUf8ADrf4sf8AQc8G/wDgdd//ACNX&#10;pXxQ+M37RfgHS7bTda1K/wDCBkuvEF1pmrX1ro9zqOoWNrp0t5AlzHAJbdJFePy2aMJuVumRms/w&#10;n+1N8Wb7VtC8I3/i9v8Aio9Z8MW7+KpNNs1l0xNQ0xb2aCFPLEJd3ykZlSQhQ2d7YIr+3sVdxvrp&#10;0XUX9mwtfm7/AIHC/wDDrf4s/wDQc8G/+Bt1/wDI1B/4Jb/Fn/oOeDf/AAOuv/katn4teKfiB8Yv&#10;Gtv8NRq8nifXPCXj+/PhvxGsVvbzXtxaaZNdQ28vlLHAJIpRFG7gIDvBKrg5T4U+KvHfwO8Xa58P&#10;m1AeHvEni74g6TD4g8R4gupLCW9sEupo4RJvi82STzER3WRcBvlJwRMc/wAU3a+9raLra35/1ccs&#10;spx05tVv8r3/ACMf/h1v8Wf+g54N/wDA66/+RqzNF/4Ju/EDxJLqMWk+Mvh/qkmnXTWV6llq08xt&#10;rhQC0MoW3OxwCMq2CMjiva5v2mvida+Lrv4ZReJPtKv8SofCcPxEks7T7QlqyedJbiJYhbm6XAi3&#10;mMr8xzGGwa5P4dfE7xF8OV1l/CniuTUotc/aDj0TUNXeG1nbUrKaFfM3FIhGpcqp3RKmP4cdKI5/&#10;ipSVno/Lvy//ACQ5ZZCKeruv+D/keceLv+Cd3jX4f6Uup+KPHnw58Naa0iwi81jWprSEyEEhN8lu&#10;FLEKSBnPB9K0NH/4Jm/ErxBpdpqWl+KfAuo6bdxLPb3lnqVzLDNGwyro62xDKRggg4Oa+o/DfxV1&#10;z4pfBj9qg6rrEes2Oh6n4g0jSZIY4lSKzjsgUjDRqN4BZvmbLc8mucv/AIveKfhX+x3+zha+FEmi&#10;vfE7aFoc19aJbNc28MluGYW4uSLfznCbEMx2DccjuBZ/itW3/LbRfaB5ZC6Sl/Nf/t08Y0P9hH4k&#10;/BDWrDxdf+I/hfbfY5gltL4jv7gWi3DgpE2GgVWkV2DIDkb1Xg9K+jf2P/2b/HPwI+It1qnjrWdM&#10;1zUPE2tRT/arG6mnkeVLHU2leVpYkOWMwOec/NnHfr/hr4R8b/Fv4b+P/BPx08OTXGhXd5Nb6Xc6&#10;wdPN9d2D/NG062TtBHPE2MPGF5VGABXJp/sS+JtS8VfA/wCDM+q351W4s9W1DTEv263ENtFqEELk&#10;9z5cac5OcZya5sVmWIxMJwq9Uvu/TUdHB06NSNSL62/y+W59kUtJ0pa+ZPfCiiigAooooAKKKKAC&#10;iiigAooooAKKKKACkpaKAPln9uL4ZWXxAX4f3txqOpC50G/uL+30WTwRfeLNF1M+VsMd9aWsbbSN&#10;4CSMwKh5dgJ5Xxb4nfCPV/ib+yj8FvFPiH4GaRoniXRPEem3eseGfD/h5ZJrXR/tchmiitFVpQjr&#10;Ikj2w3Ebm3DKtj9DsCj8KhRt96f3f5hL3vusfFH7QB05tF+FWjeDPgxb3fw2kk1Keb+0fh7qeoWm&#10;kSJGxVT4fiFu/mzSkhJpVUJvdgcSFj4rZ/s9a7qn7EvwZuPFHw0v9X8S+EvGMDanYX+hvdatFoaa&#10;lOHt0gZXmkg8toz5K7lKYOCozX6g4ox+NNRtr5p/c/6XoJq6S/rb+mfB/wC0b4Dk17U/gbceC/B3&#10;2P4K6fcar/aHh24+Hl9e2VtdvEwglutAjFvcOpfz9r7MK7hyMOC3d/sp2Gm/APQ49D13x3c6zZLp&#10;UA0y48RaVPoM8NuLu9C2y2t4/nLHF91d5+4Ux8u2vrXij8Kum/Z3W9yZR5reR5ZceN/hVdSNJNee&#10;G5JHJLM01qSSTkknd3NWb34reB3sIbS08R6LBFERtjW+gVVUAgAANxXpVFbe2el+nmZ+xir2Vrnz&#10;lqmgfBHXvFS+J9S074f6h4lWSOZdZuoLGW8Eke0RuJmBfcu1dpzkbRjpV3xpB8IfiQLMeLU8E+KP&#10;sRY239tCzvPILY3bPM3bc7VzjrtHpX0BRV+36cqD2Wt7nzp4u0P4JfEDUYb/AMU6f4B8SX8EQt4r&#10;rV4LK6ljjBLBFaQEhQWY4Bxkn1rgPD/wb+Fdl8fPHPxP1vX/AAf4mvtfl02fTbfULe0eXRZLSER7&#10;4ZndjucqjZVUI2DrgGvsmlpKsubm5dUL2Kas2eR/8LH8Jf8AQ06L/wCDGH/4ql/4WP4Rz/yNOi/+&#10;DCH/AOKr1uitPrT7C9iu55J/wsjwl/0NOi/+DCH/AOKrC8YXfwr+Immxad4qm8HeJ9PilFxHa6y1&#10;rdxJIFKhwkmQGAZhnGcMfWveKKTxDkrNDVG2qZ836V4Z+BuhWcFppulfD3T7S3vo9ThgtbaxiSK8&#10;QYjuFVQAJVBIDj5gDwan1XSPgtr2n39hqVl4D1Cxv746peWt3FZSxXN4RtNxIrAh5SOPMOWxxmvo&#10;msDx74B8P/FDwfqvhXxTpcOs6BqkJgu7K4yFkXIIIIIZWBAZWUhlZQykEA1Lr/3V/X/DDVLXc8b0&#10;iz+Dvh/wtfeGtKh8D6b4cvy5vNHtFs4rO43qFcyQrhH3KoByDkADtVi6l+FF94PXwncSeDbjwssa&#10;RDQ5TaNYhEYMq+Qfk2ggEDGAQDXtPhvw9aeFdDs9JsXvJLS1Ty42v72a8nIzn55pneRzz1Zia0qb&#10;xF/siVG1tT5y0vw/8EdE0200/TtO+H9hYWmoLq1va2sFjHFDequ1blFUALMAABIBuA71rQ33wttb&#10;PW7OG48IQ2muSSzarbo9qI9QkkXbK86jiVnXhi+Sw4Ne70UvrH90PY9bnzUPB/wG/wCEbbw5/Ynw&#10;5Hh83X246T9jsPshuNmzzvKxs8zb8u7GccZxXS+GNc+G/gjRYNH8O6h4V0HSYCxisNLntraCPcxZ&#10;isaEKMsSTgckk17hRVLENbRD2Ke7PC/GesfDz4geE9Y8Na7r+h3uj6rayWd1btqMQ3RupU4O7IPO&#10;QRyCARXK/D/S/CHh34T23gHxd478P/EPTLWNrRZNa+ynz7NX/cRTpuZJWRAilyBvKBiASa+nsUlT&#10;7fVvl3D2OyvsfOMPhz4HW/hObwvFpnw/j8NT3H2uXRVt7EWTzAACRocbC/yr8xGflHpU0Gj/AAWt&#10;vDN94bhsvAcPh2/dJLvSEishaXDIECNJCBscgRx4JBxsX0FfRFLxR7f+6g9l5nzUPB3wGXwyfDo0&#10;T4cjw8br7cdJ+yWH2Q3G3Z53lbdnmbfl3YzjjOKsXXh74IXnhOz8LXGm/D+48M2cxubbRZbexayg&#10;lO7MiQkbFY73+YDPzt6mvo3iij2/90PY+Z8R/Fz4A/CfxxofhzTfCmt+A/BNnpGtJrU2kR6daTaT&#10;qkixlAt3aRSwebgHg7xgbgQc8XPgn8F/hl8K7fXDq/ibwZ4il1LXU8QQWNtaWtnpWk3MabInsbRp&#10;ZRA6r/y0DljgcjFfaFFKNZRk5KO//A/yKlT5kot6L+v1Pjf44fB/4W/GKx8O2UXiLwfoNpZeLrfx&#10;ZqtukFrNHrUkauskc6+YgZpVfDSPvOBgg16BPpPwXuvB0HhKez8BzeFbeTzYdDkismsY33FtywEb&#10;AdzMcgdWJ719EUUKsldcu/8AwP8AITpttNvb+v1Pi74u/Az4Q/Ejw74S0HSdX8E+EtE0bxRZ+JLz&#10;TLK0szbamsEbRG3kiV0XDoyqWYNhVA2kdPUI4fhDH4JbwcieCV8IsMNoAFn9gI8zzcGD/V/6wb/u&#10;/eGevNfQNFNVrX93f+v0D2Wqd9j500vQ/gnoekw6Vp2n+AbDS4L9NVhsrWGyihjvEACXKooCiVQA&#10;BIBuGBg102qeM/AmuabeadqWu+HdQ068iaC5s7q8glimjYFWR0Y4ZSCQQRgg17LSCn9Y0tYXsdb3&#10;Pn3WbX4PeIvC9j4b1WHwPqnhyw2fZNIvVs5rS32KUTy4WyibVJUYAwCQKfbx/CKz8Gv4Rt08Ew+E&#10;3DK2hRizWxYM29gYB8hBb5jx15619AUcUfWN/d3D2O2ux866bovwV0bRrfSNPsfANjpNtfpqkNja&#10;xWUcEV4oAW5VFAVZQAMSAbhgc1ueJPEPw58ZaLc6Pr+p+F9c0i52+fp+pXFtcQS7WDLujclWwwBG&#10;R1ANe3UUfWNLOIKjZ3ufOdnofwT03wnfeF7Sw8A2vhm+lE91osMNkllcSAqQ8kIGxm+ROSCfkX0F&#10;Jpfh/wCCOiabaadp2nfD+w0+01BNWt7W1gsY4ob1V2rcoigBZgAAJANwA619G0UfWOvKHsdLXPnX&#10;VtF+CmvWN7Y6nYeAdSsr6/OqXVtdw2UsdxeFdpuXVgQ0pUkeYctg4zU1rY/Byx0XSdHtoPA0GkaR&#10;djUNOsIks1gsrkMzCeGMfLHICzHeoByx55r6ExR+FH1j+6Hsr7s+fby2+D+o6TrOl3Ufge60zWrr&#10;7dqdnMtm8N9cZVvOnQ/LI+UQ7mBOVU54FWdLuPhVofhV/DGmzeDtP8NSRyQvo1q1rHZtHJnzEMK4&#10;Qq25twxg7jnrXvPFFHt9Lcoex8z580O1+D3hjw1qHh3R4fA+k+H9Q3i90mxWzhtLnegR/MiXCPuU&#10;BTkHIAB4q1DdfCu3bQGim8Hxnw+jR6OVa1H9mqUCFbf/AJ4goApCY4GOle80cUfWH2F7Fd/6Z83e&#10;IPC/wM8V3l7d63pPw81i6vpUuLqfULaxne4lRSiO7OCWZVJUE8gEgcVpOnwjk8GDwg48FP4TChBo&#10;LfZDYbQ+8DyPuY3/ADfd689a9/oqfb6W5UV7Lrc+bdP8K/AvSdPWwstI+HlnYo0zrawW1gkStNF5&#10;MxCgYBki/dsf4l+U5HFWptK+DFxpOoaXLZ+A5dM1CO3ivLJ4rIw3KW6qtusiEbXEQVQgIIQKAMYr&#10;6IpOKbr33iheytrc8A0aP4Q+HYdHg0pPBOmQ6K8smmR2Ys4VsXlBErQBceWXDNuK43bjnOaNXh+E&#10;PiCLW49UTwTqMeuNC+qpeCzlGoNFgQmcNnzSm1du/O3aMYxX0BRTeIvvEFRs7pnzw2l/BiTwanhF&#10;rTwG/hSN/MTQmisjYq+4vuEGNgO4ls46knrUI8O/BBfDdz4eGm/D8eH7mZLifSfIsfsssiKqo7RY&#10;2syqiAEjICgdhX0bRS9v/dH7LzPm2Xwn8Cp/D7aFLo/w7k0Nrhbw6Y9rYG2M6x+WsvlY27wgCBsZ&#10;C8ZxU1joHwS0zwrf+GLTTvAFp4av5BNd6NDBYpZ3EgKkPJCBsdhsTkgn5V9BX0Z2op+3/uoPZeZ8&#10;q+LPC/gZfhbrPgz4beL/AAn8Jk1Zx9ovfD9vaIVRtqzGNEdFWV412CXkrwRyox1Hw4sfBPg+T4Ze&#10;DPBd9praZo91JDb2dndpM6xrYXQLttJJJY5Zj1ZiTya+gvwo4qHWumrbjVOzWuwUtJRmuc2FopPx&#10;ooAWikOaM0ALRSUtABRRRQAUUUUAFFFFABRRRQAUlLSUAeN/Fj9oC78GfFHwd8NvC3h638T+NfEk&#10;N1erDqOpnTrK0tIEy8ssywzPuZtqIiRNk7iSoXnx/Rv+CgGoeMrr4Z6N4W+Gq3/i3xfqGr6Nd6Xq&#10;GvC1h0i907yjOrzrbyCaPZIXDoucKAELEqvu3xQ+Aek/EzxZ4Y8WRa1rPhLxf4cM6WGvaC8AnEM6&#10;bJYJEuIZoZI2+VsNGSrICpXJzyfg/wDYv8B+Bta+GWraXda0t94Dk1O4tZZrpJG1K4v4wl1cXjNG&#10;WkkbG7KFACcAbQFEQvpz+f8AwPw/EUt/d/rT/P8AA6j9mn45R/tFfCDRvHCaNJ4fe+e4hl06S4Fx&#10;5MkM8kLgSBV3rujJB2jg9BVL9ob4+v8AA2PwsF0zTZU1y+ks31bxFqzaTo+nBIXkDXN4IJvLZyoS&#10;NSmGYn5hjnf+BvwV0X4AfDuy8G+H7q/vdMtJridJtSkR5y007zPkoiLgNIwGF6Adetanjvwbq3i4&#10;WY0vx1r3gv7Pv806HBp8pud2MB/tdrPjbg42bfvHOeMVK/2QjfXm8/8AgHg/x8+NnxS8P6F8HtT8&#10;JWfhVYvE3iHTrS7ltfED3NtdLOJGWCOU2DbreRAjfaVCuvG2Ngc10Xxa/akuPgy3gfRPEth4R0jx&#10;j4lF5K6av4u+waJZQ24BZnv5bUSMz+ZCqoLfJZn5AQsdtv2UfB8Pwc8L/DrTrvVdHsvDN9Dqmlat&#10;ZTRfbba9jnaf7QN8bQlnd5dyGIx4kZQijaBo+JPgEPE3/CIX8/jrxRbeMPDBuhZ+LbUWCX0sVwu2&#10;aGWI2htXRgIuPIBBhjYEMCTGquvP8Lf5gt032/E8v0T9tXUfH2n/AAuXwL4EtPEOs+Nv7Uilt7jx&#10;HHBaaZNp8scdwWuY4ZRND87skkaksoQhPnO32X4H/Ff/AIXD4J/tifSW0DVbS+u9K1LSmuBcC1u7&#10;ad4JkWYKokXdGSrgDII4ByB5j8SPgX428RfFr4N3un+MfEX2Xw7aa5HqfjCNdJF+rXC2/kq0T2vk&#10;sG2MmY7fgICSCdx9j+F3w10f4R+CbDwxon2mWztTJI9zfTGa4uppZGlmnlc/ekkkd3YgAZYgBRgD&#10;SOzFrp/X9M8S/bi1bVLOw+DunafrWr6Jb618RNJ0rUG0XU7jT5p7WUTCSEywOjhWAHRhyAeoFd98&#10;Q/iZc/Ce98BeBPCugv4q8TeIPOt9NttW1iWGJLe1iV557q8dJ5TtVkGSsjuzjPUkcr+2N8P/ABX4&#10;40/4W3nhPw7c+J5vDXjrTNfvrGzubaCY2sAlMhQ3EsUZbLKApcZJ9Mkdt44+Edp8YB4M8S3Nxr3g&#10;TxboPmXOnX2ny2jX2nmeLZPA4dbi2kDLhWGJFygKtwDWUL2l/i/CyHL416fjd/8AAI5vjBrOhfET&#10;4b+CvEHhuytdY8WWmqXNxJpuqvc29ibNYmCoz28TTBxMOSse0g8N1rzZf2w9a1fTvh0PDvw6XWdb&#10;8a61rOjW1jJri28VsdPmljaeWYwH92UhaRtqFlAwqyHAPoPjH9npfGv/AAht9d+PfFVn4r8Lfa1t&#10;PFNl9gjvpUuU8uZJUNobcqVCfdhUgxoQQQSavgj9lfwn4Cf4ftp2oa5N/wAITe6rfad9tu1maV9Q&#10;87zxO7JukC+e+05DcAsznOdO4djk9U/am8Z6e3gLRl+EdwPGnirWNU0UaTeaubW3t3s9xN0tw9vu&#10;ltXjUyCQRBiv3UckA0fFP7aU/guz8Kad4k8LaT4L8Ya5fapava+MvEg0nSbaKxfY9wL6S3LyxzFo&#10;vJ22+ZA5PyqpJ9v8VfC7SvF3j7wT4uvLi8i1LwjLeTWMUDoIZDc25gk80FSSArEjaV565HFZ3xM+&#10;Ddl8Rtc8Na/Br+s+E/Evh5rgWGs6E1v5yxTxhJ4XjuIZoZI32xthoyQ0aFSpHKd76DPHNB/bS1D4&#10;hWPwuj8DeB7LXtZ8ajVYpILrxGkFpps2nyRpcbrmOGbzojuZkkjQllEZ2Yc7Oe+IH7UXxJ8QeA/h&#10;D4o8E6FpOip4g8YRaBqlnqGsEt58dzc281pu+xSDyGaAn7SuJAAMR8nH0BD8FbWbxZ4H8T6x4k1r&#10;xBr/AITt9Qt7a+vvssZu1u9gkM6QQRplVjRV8tUGB8wYnNc7cfsq+F5PhfpvgqDVdbsotK15/Emm&#10;6xBND9usr5ryS78xC0RiYBpZE2vGwKNggnmiXS3f9f8AIWvK11MPxJ8T/HHgH4zfCr/hLpbHSPDH&#10;i221DRr/AE2yulurKw1SNftFpKt3Jbwyv5sMU8e0qqhsYBI3HlfBv7SniXRfg3pXjzxFf+HZIPGW&#10;uX9zo0njTXbXw3YadpW+Q2URmEUkkrvDGki4idj5jFmUKM+n/Ff9mzSPjd8IYfAXjLxJr+qmG4ju&#10;4/EkbWtvqaTRyF0kUxW6wqwUmP5Yh8hP8R3U7xV+zboeuSeArnRtc1nwXqHge1msdFvdC+yu8FvL&#10;CkLxFLqCaMgpEg3bNw28MMkFJOz9dPTf89PQOq/H12/rzPEPjh8Xx8bf2EtR+LehXOueD9Zs4JJL&#10;U6H4iuIRDcR3gtpv3trIiXUW6N9jOpBUhtqk4H2XXz9qn7G2h33wRh+FFr438YaZ4S8y7kvFgmsp&#10;rnUPPuTckTTT2sjfLIzbShRiD85c817Z4X0e80DQ7Wwv9cv/ABJdwht+qamlulxPliQXFvFFEMAh&#10;RtjXhRnJyTo7dBRv1PKv2pv2pPDX7MHw7vte1CfS9Q16NYnsfDd1q0dldagrTxxO0QYMzBA5clUb&#10;hTnHUeneD/HXhv4h6ONW8K+INL8S6UZGiF9o97HdwF1+8vmRsVyM8jPFYHxu+DujfHr4Zax4G8QX&#10;N9Z6TqhhM02myIk6+VNHMu1nR1HzRqDlTwT0613fFTG+tyvQ8g/aG+Pj/A2PwqBpmmzLrl9JZvq3&#10;iLVm0nR9OCQvIGubwQTeWzlQkalMMxPzDHPCftU/ELxLF+yfd+KbeCKC1mtIL3UNQ8F+NJbO4t4T&#10;NE0b6feiwcTBwVyWSIFGbBOa9u8deDNW8X/YhpfjnXvBfkb/ADf7Dg0+X7TuxgP9rtZ8bcHGzb94&#10;5zxjzHXv2P8Aw9qvwL0v4R6d4p8SeG/BdrBJDdW+lmxMuob5RMzSvNaybD5u58Q+Uo3kABQqql59&#10;we6sdd8cPiN4h+EXgqbxHpej6FrGmafBJNqD65rk+nyLjaI0hEVncGaSRjtCfKSxQLuLYHBfEj9r&#10;G4+Fen/Dqw8S6L4b8MeNPFttPdzWPiXxZHp+l6UkMaNIs1+YGLybpYo1VITuYvyFTces8c/s+3Hx&#10;B0nwha6n8SfFyXfhu9bUY9Rhi0vzL24yTFJcRNYtAxiz+72xKFYK5BdVYT+I/gEPE3/CIX9x478U&#10;W3jDwwboWfi21Fgl9LFcLtmhliNobV0YCLjyAQYUYEMCStfxEraehofs/fGrTvj/APC7S/GGnQJZ&#10;/aXmt7m0juo7pILiGVopVSaP5ZU3ISkgxvQq2BnAz/2ifiJ42+FPhCHxX4U8N6f4p0rSXe88RWNx&#10;fG2vP7PRCZGtMjyzKn+sIkYArEyKCzqV9B8L6PeaBoVrYX+t33iS7hDCTVNTS3S4nyxILi3iijGA&#10;Qo2xrwozk5J5D4yfAnwz8eLHR9N8WHUbrRdPvVvZtIt76SGz1LaMrFdxKcTRBxHIFb+KJedpZWqd&#10;38IR294v/Bv4veG/jt8N9F8ceE7qS60PVYmeFpojHIjK7I8bqejK6spxkZGQSCCeW+L3jvXfC/xe&#10;+C2iaZffZtM8Q6vf2upweVG/2iOPTbiZF3MpZcSRo2VIJxg8EivVdN0y00bT7awsLWGysbWJYYLa&#10;3jEccUagBUVQMKoAAAHAArhPit8GLb4p6p4T1QeJdb8K6v4Zu5r3T7/RBaNIrywPA4ZbmCaNgY5H&#10;H3eM5zVSet0KN+Wz3scR+2p4i8WeBPgXq3jDwf4w1Lwrqujtb4WytbKeK6E11BCRKtzbyn5Vdiuw&#10;pyedwwK88+Pfx38X/s5fEr4fWT+ItR8VeE9N0nUNT8VNe2dp9tv43uba1tnLQwRopjmuo8CJUyoO&#10;4Mea9e+J37O8nxc+GUHgjxD8R/F0lgW3X15bxaXHdajiVZYhKfsOxRGyLt8lI8gfNurZ8O/BW30f&#10;x7pvjTUPE2ueJPENlos+hG61M2qLNDLcpO0jx28ESCQGNEBQKNqjILfNWTT5k1st/uf6lX93bX/g&#10;r9D5SvPjD8Xm/ZA8X+ML/wCIWoaV4+8IeJLrSLqbTtN0029yRqMVvsZJbaQbY0c7ShRieWL17D+1&#10;bJ46+En7PN94m8PfFPxJDrmgiFDdzWOkSf2gZ7yKPdcKbHaCiSEL5IjHALBjydfxd+x/ofizwb4m&#10;8Kjxp4r0fRPEmuXGv6pb2D2LGaaWWKXyw01rIUjSSJWUIQcs25mBwO38bfBW2+JPwfu/h94q8Sa3&#10;rVteeX9p1mT7LDfSmO4WdCfKgSEYKKvyxD5R65ar3Sb02++2pMU03fu/uucJ+0p4T1Lw7+yr49nu&#10;PG3irU9c0HRtQ1ex16PUv7KvVuI7aVot7actsjopP3GQqcAsGIBruf2b9Uvdc/Z8+Gmo6ldz6hqF&#10;34a02e4u7qRpJZpGtY2Z3diSzEkkknJJJrM/ar0vxD4k+AvjXw14Y8Mah4q1jxDpN5pEFvYXFpD5&#10;LzW0iLLK1zNEvlhioO0s/wAwwp5xu/APwzqXgv4H/D/w/rNt9j1fS9AsLK8t96v5U0dvGjruUlTh&#10;lIyCQccE1Mb80/l+oS3j8/0Njxx8TfCHwys7a78YeKtE8KWlzIYoJ9c1GGzjlcDJVWlZQxxzgVwP&#10;xu+L3ibwb8OdN+IHw+0nRvHnha1X+09Y8vU1jmn0sRlmlsXAMUjgES/O4DJGyrlnUr7HXnfxk+BP&#10;hn48WOj6b4sOoXWi6ferezaTb30kNnqW0ZWK7iU4miDiOQK38US84LKxLmtoXp1ND4N/F7w38dvh&#10;vovjjwndSXWh6rGzwtNEY5EZXKSRup6MrqynGRlcgkEE8p+0N8fX+BsfhYLpmmyprl9JZvq3iLVm&#10;0nR9OCQvIGubwQTeWzlQkalMMxPzDHPq2m6baaNp9rYWFrDZWNrEsMFtbxhI4o1ACoqgYVQAAAOA&#10;BXOeOvBureLxZjSvHWveC/I3+Z/YcGnym53YwH+12s+NuDjZt+8c54xU/wC6THb3jwf4+fGz4p+H&#10;9C+D2p+ErTwqsXibxDp1pdy2viB7m2ulnEjLBHKbBt1vIgRvtKhXXjajA5r0H4lfG7W/hT4N8O33&#10;iLTvBWiazqdw8Fw2ueNV07R7UqrsoF5LaiWV3VVwiW3XfkgKGaJv2UfCEPwc8LfDrTrvVdHsvDN9&#10;DqmlatZTRfbba9jnaf7QN8bQlnd5dyGIx4kZQijaBa8U/s7r4suvBerXXj7xTB4u8KLeJZeKLdNN&#10;F5Il0AsyyRNZtbfdVFBWFWAQc5LFo1SaXf8ADQFum+34nnWl/tqah4v8J/CO/wDCXw+Guaz8QbvU&#10;NPisX12KK3sprMuJ5DcrG4ltx5UrCRF3FFBWMswSsj4tftDfGK10H4bXuj+DLHwde6j44j8OapY6&#10;vqkgNyyzTx+XEzWDbrSZY1kW6UK4BG2Mg5r1PwJ+yn4U+H//AArz7Bqeu3R8D3mq3unvfXaTPPJf&#10;+b5/2hzHukx5z7SCDwNxbnPXfFz4R6V8YtAsNO1G91DSbnTdSttX07VNKeNbmyuoH3Ryp5iPG38S&#10;lXRlKswI6EXPdOO10LVxae+v/AOj8L3WtXmg2s3iLT7DS9ZYN59ppl897bx/MQuyZ4YWfK7Scxrg&#10;kjnGT4n+25491jwv8FNQ0Lwbq81l8QvEckNholnpsn/EzuEa4hW7e1QfOWjt3kcyIP3YG/K4Br23&#10;wvo934f0G10++1y+8SXUIYPqmppbpcT5YkFxbxRRDAIUbY14UZyck+T/ALZXws8QfGL9nnxL4d8K&#10;QQ3XiMvaX1hBPMIfNktrqK48tZDwjusTIrEgAsMlRkiZ9O11f0uVG9vM9a8NaDbeF9Cs9KtJr24t&#10;rVNiS6jezXtww65eaZnkc89WYmvHf2nv2nk/ZzuPA9tJotrdL4o1J9P/ALY1zUn0zR9OKxlx9pu1&#10;gnMbOcBF8vBCyMWUITXsXhvVLvWtDs76+0e80C7mTdJpt+8Lz25z912hkkjJ/wB12HPWsH4jeAtQ&#10;8e2sFrZ+Ndc8IwKsiXEej22nTC7VwBtkF5a3AwADjbtzuOc8Yc+boEbWPFPiN+2vp3w9sfhnbTL4&#10;NuNc8bi6mgvX8XrD4ctoLdSzytqrW3zbjsVQIPmdiOMAtyvh3/goRP8AES3+Edt4J+Hkes654+uN&#10;TsWs77XltbfTbmwETT5nWCQTQ7JGcSIuSqrhNzbV9B0f9iPwP4T8LfDjS/Cmq+IPCepeAvtQ0fxB&#10;ptxBJfEXIYXSzCeGWGQSs28gxYUgbNg4rq7v9nXTta8d/DXxlr3inxB4g8R+A/7R+w3l39ji+1/b&#10;IxHJ9oSC3jQ7UACeWI+nzbjmmvi12v8A8MRrZHkvgf8Abum+KWl/DCw8KeBI7jxx42Goyto+p60b&#10;ez0yCykljmmlu0t5GYNJHtQLDlsnO3Azvf8ABPDxZr3jb9l3w9qviXVr7W9XlvdTWW81C7kupTsv&#10;7hFUySHcwVVCjPQADA6Uuk/sG+DvDWh+ELTw94r8X+HNU8LjU47DXtOvLYXxhv3d7iF99u0ZXMhK&#10;kRh0KqQwIzXqnwK+CWhfs+/Dmx8FeHLnULvSLOW4mil1SZZZyZp3mYM6quQGkYDjOAMknkuOzvv/&#10;AMH/ACFNNtW2v+FmYXxu+OGtfDHxd8P/AAv4d8Gr4w1vxld3VpbRyaothFbGGEStJK5jf92E3MxU&#10;FgF+VXJC1594o/bSn8F2fhTTvEnhbSfBfjHW77VLV7Xxl4kGk6TbRWL7HuBfSW5eWOYtF5O23zIH&#10;J+VVJPt/ir4X6V4u8e+CPF15cXkWpeEZbyaxigdBDIbm3aCTzQVJICsSNpXnrkcVnfEz4N2fxG13&#10;w1r0Gvaz4T8S+HmuBYazoTW/nLFPGEnheO4hmheN9sbENGSGjQqQRzDua6Hjk37cljefCjwD4x0z&#10;RNKgTxLqN1pd5ea94gWz0TR57ZZRIJtSigmUrJJFthbYBKHU/J0rc+Jn7W1t8M7H4d218vg2LXvG&#10;NvPexXGoeMVs9AgtokVzKNRe23Sb/NhEYW3+fcx4VST6RqXw08RahoOkafD8VvFun3Vl5ouNUtrT&#10;R2uNQ3tlfOWSwaIbB8q+VHHx97cea4+x/ZK8MeHfC/gHS/C+ua/4Rv8AwSt2mma3pUts10yXWTdp&#10;Kk8EkDrK5EhXygFZF8sIFApu99O/9fiSulzyPxn+1t448b/Dv4P+L/htp+iWdn4h8W2+hapDd62s&#10;hNwss8U1mJEtJka3cxbhdRsH27CI/mOOu/aK+LHxj8B2PwpbSdG8M6Xe634ostM1KGPXpZ4pPMab&#10;FsHfTsiJ0VGacKsiN8qow+Y+oeNPgXbfEPwHo3h/X/FWvX2qaPqMGrWPihfscWow3cMpkjlCpbrb&#10;nAJj2mAqUJyCfmo8afAm1+IXgHRvD+v+KtevtU0fUYNWsfFC/ZItRhuoZTJHKFS3W3OATHtMBUoT&#10;kEndU2fT+ZP5af8AB/q4rN39LfPU4v4tftSXHwZbwPoniWw8I6R4x8TC8ldNX8XfYdEsobcAsz38&#10;tqJGZ/MhVUFvksz8gIWOd4P/AGwpPinoPw/TwL4Us9Z8VeKV1J5rC811YbDTUsHEV1I95DDOZEMr&#10;xLEyRESCRWOwZrvfEnwCHib/AIRDULjx14otvGHhg3Qs/FtqLBL6WK4G2aGWI2htXRgIuPIBBhjY&#10;EMCTB4q/Z4Hiz/hGL+48f+LbHxboMN3axeK9Pawgv7m3ucebDMgtPs7J8sRG2FWUxIwIbJNK/Xv/&#10;AMN+lyux856f8dPHmifsieEorXVZh8RPHHji88IWWsXUz6gumSS6rdoZd0gDSJDDE4TIA+VMqANt&#10;fWT/AAzVvhD/AMIMPE3iNf8AiV/2d/wkQ1N/7Y3bNv2n7SefPz8+7GM9scV4z8Qv2OLez/Z30XwP&#10;8PNTuINe8Ia2PFPhi/12fz9moLdSXAWdgoLo3nSx5IJAYE7iOfZl8VeLh8Ixr7eBpv8AhNv7M+0H&#10;wgup25b7Zsz9m+1Z8rG/5fM6Y5x/DUv4Z3/pW/zuJX50/wCr3/yseY/sZ/EbxX4s8AeJfDfjW7Gs&#10;eLPAmvXXhi81ZcL/AGmIQjxXBH8LNHKmQcnIJPJxXq3wp8TeKvF3guy1Pxp4O/4QLxDKZBcaF/ak&#10;Wo+QFkZUPnxAI25ArcDjdg8ivL/2efg34s+Evwk8S3OqrY618SfFmo3XiPV7WS9ktLJb242j7Ok6&#10;JK6RRoqIGCuflJAwQBe/Y5/Z5u/2ZvgrYeDr/V/7VvftM99MkLu9rZtK+829uX+YxJ2ZsFmLOQpb&#10;aLV7vm7L7+pnr07v7uh7B4g0W38SaLe6XdSXcNvdRmN5LC8ms51B7pNCyyRn/aRgfevCP2I/Hmse&#10;IPhO3hjxhrVzqHj7wteXOn6taas//EzghFxL9ikuVYBz5luImWVh+8GW3Mcmvd/EGpXGk6LeXlpp&#10;V3rdzDGXj06xeFZ7g/3EM0kcYJ/23Ue9eP8A7G/wv8Q/Cb4FaXpHiy0jsPEdxe3+pXtqsyTNE1xe&#10;TTqryISruEkRWKkjI4JABpx3foXLZev4Wf8AwD3GlpPeloKCiiigAooooAKKSj8aAFopM0ZoAWko&#10;zRnmgBOKOK+T/wBqjwjeax8fPhPq3i7wxqHjf4N2UWox6jo9jo82swwai0J+z3FzYwpI0y7d6I/l&#10;OI2Y527wT85fDb9m/wAWeIfEv7M2k+PPBGsaj4Ft9U8U3Q0fVrOSaPSNKkjhl060v/vBMvGCIpmP&#10;aMj5SoiEue3z/D+r+gpe7/Xl/S9T9Ps0Gvm3/gnv4b8QeD/2XfDOjeJNM1PRtQs7nUI1sdWgkhnh&#10;h+3T+UuyQBgvllNvGNpGOKsftgeCtG8YxeCZNWlvJ30u+nvINLm8C3/i7R7wmBomF7ZWqdVEu6Nm&#10;dCG3EbsECpPltYI+9e/S/wCB7P4y+IXh/wAANoo16/8AsJ1rUodHsP3MknnXcu7y4/kU7c7W+ZsK&#10;MckV0W7PPavhj4mfCdPiB+z78EPFPiD4I6Vp2paHrumza14d0jw8t1Ja6V50iypDaLEZvJffHO1q&#10;FLoGIdSyMa0fj94Kg1o/Bibwn4Qhtfg/Zf2qtz4evfhxqGpWdpduo+zy3GgxG3nIyLoI5jIR5Q5H&#10;7xXEcz1T72/AFq16XPtfikr87NX+H/hXw3rX7NPh3x4ur/EPwnaweJ3gsZPBurJL5SyWz29tJpbC&#10;a5MMJCqqzBl2Rxk8AGvqj9j/AMK6x4Q+CVhZ6rpt3oVrJf393pOh6h/r9L02W7lks7ZxklSkDRjY&#10;TlM7DgrgaK2or7P+vU6P43fHPS/gZpvhu51DRdX1+48Qa1b6BYWOirbmaS6nDmMEzzRRqpKEbi4w&#10;SO2SO80e/m1LSbO7uLC40q4nhWWSxu2jaa3YgExuY3dCyng7GZcjgkc181ft0f674A/9lU0P/wBr&#10;Vo/tVeHn1rxx8J5vEPhnUfF/wstLu+fxHpNhp02qK05tx9hknsoUeS4iWQScBGCsyMw4zWUZaO/e&#10;34L/ADG/it5X/P8AyPpHrSda+UvHH9k+DPiJ8BfGnhXwPrtr8PNHtNfsnsNA8JXiTae1xFEYg2nJ&#10;AJ4ld4ZBkxAbmUnAYGvLfA/wN1Lx5Y/s9aT408C61HokPifxdfa3peo2kiJBHJNdzWyXmwlPLkfy&#10;vlZjHKCB86tzpuHa/U/QD1or498ffsn6BZfED4F+DrTRNU174c2uu6/qV/ZTKz2NjHNbvPFav5aq&#10;iWvnbUSF/lYAI2/JBwfjp+z1L8O9Q+F+i6FYPrXwps9Q1y7vNJ1Xwpc+K9P0+6ucS2qtpdnJE7wR&#10;g3McJ2uIS4zywYJys0NXPt/Nc74y+Inh/wCH7aKNev8A7Cda1KHSLD9zJJ513Lu8uP5FO3O1vmbC&#10;jHJFfHXhn9nSLXde/Z20HxDY33xE8D6Tb+JWkfWPDV9p1raxM8DWlrc2l2zukcZTZElwSGWGMgHa&#10;DXPav8Ahe/s4/Cq71/4Zya1P4S8dyLe2Vz4fa81CHw+uq3arCkBjaaW3EckDeUisDGAwUgClJ8tv&#10;Vfdewr+636n3JL8R/D8PxAg8ESX7J4muNNfV4rNoJAJLVJFjd1k2+WSHdAV3bhuBxg5pPBPxG8Pf&#10;EaPWn8PX51BNH1O40e9fyJI1ju4SBLGC6jeFJwWXK5BAJIOPmr47aT/whvgX4WfFT4OfD+/uP+EH&#10;1G4WHwnpvh+4064l0+8D293GmnmKOVT5pimwYx9wvyDmuW8X/DfV/APwj+Cfg7WPBtt4ohYXupeJ&#10;tU1jwvf+LLW01OWMzyF9Ls3UzPLPPOEmkysQU45cUKWjfZ2/r5fiHVLvr/Xz/A+nvjr8arb4C+C5&#10;/FmpeGtb1/RLQbr6fRTaFrNCyqHdZ54iwLMBiMOfUAc16N2r8+b6z8T6T/wTZk8Car4V8YTeMNRS&#10;+s9P0S38N6hdTQxRaoxhidY1n+zxrAI/LEkm0ooCM4Ga+8fC/iS08X6Fa6vYRX8FrcBikep6fcWF&#10;wMMVO+C4RJU5BxuUZGCMggnRpJ2TEnc1aK+W/wDgop4L8feOP2b/ABNp3g/ydTt5RZ/aNCttDnv9&#10;Ru2F7AwMEkU67AoBZgYZMqp5XqPofwdZ+JLHSBH4q1bS9Z1XzGJudH0yTT4Nn8I8qS4nbI7nzOfQ&#10;VMXe5TN2uW+Jvjz/AIVn4I1LxH/wj2veKvsXl/8AEo8M2X2zUJ98ip+6i3Lu27tx54VWPavHv2wP&#10;BWjeMIvBMmrS3kz6XfT3kGlzeBb/AMXaPeEwNEwvbO1Tqol3RszoQ24jdggeP/HrRo/Gn7COi6Zr&#10;PwabTfHtxpxbRfDnhzwjc3yaXMs6bnhENu32DzI8SCOQo6hzGSzI1JO/3g9Gj7nikEkatgruGdrc&#10;EU7rznNfLf7V2qeF/iZ8OfDEbfDrUPE0+vTTWdprGp/D2+1Kfw5bkhbq7a1e0aaGXagEStGPMk8p&#10;iDGrMOF+Nnw+huNN+BcPhLwzK3wc0e31Gzm0XW/AOp63DbXAiVLWW70ZXhuZOEuVWV0ba8ocg+Yr&#10;hc352BdF5H29/KmTTR20LyyusUSAszs2AoHJJPYV5R+yv4Qn8DfBLQtFbXLzXbS2a4FlNfaJd6PL&#10;BbmeQx2/2W7d540iU+WgkOfLRMcYJ4P9uH4R/EL4reCdKi8I3S6v4f0+5+0a/wCA1newk8T2oKlr&#10;UXqNui+UMAuNrF8sflALqPl2FH3tWfRmkaxY6/pdpqemXtvqOnXkSz215aSrLDNGwDK6OpIZSCCC&#10;Dgg1cr531bQfH/iL4b+ApPhDpdx8LdK+xvJN4bu7qx0Sa0V9hijeBtJ1FVYfOSqmIqWwwYnCetfC&#10;vT/FOl+B9OtvGd5/aHiJPM+03H2uK63ZkYp+9is7RGwhUcW6Yxj5iNzX3Enon3L3iDx5oXhfxB4c&#10;0TU777NqniK4ltdMg8mRvtEkcLzOu5VKriON2yxAOMDkgVifFj41eFPgjosWseMLjUrHSpG2m8st&#10;Fvb+KE7lUea1tDIIss6hS+3cTgZOa82/aWkudH+KXwO8SHSNa1TSNF1vUJtQl0TR7vU5LZJNMuIk&#10;ZoraOSTBkdFzt71g/tleMI/H37LGq2Xh7QPF2rahr724sbG38Jaobn9xewPL5sP2bfANqMVMypvA&#10;+XdU30K628j2G3+PHgqfX/B+hy6jeabrfi2O7l0fTdU0q7sbmdbYZm3RTRI0OByBKELDldwrmbj9&#10;sD4U2/w9g8drr2oXnhCW5ltP7XsPD+o3UMckcgjYSGK3YxguyqrPhXJ+UtXkHxj+Gd9+098afDdz&#10;o8niLwpp9v4Su7jTfFF3oFzatYXn9pWgKGO4WJ1leGGddj7SUcuAQefO/GHhXU/Bv7J/xc8A2ng/&#10;xXJeah44vRoWnad4cv7sSWiajbzq6GGJwkXl7trsVVyrbckGopy5l72j1/CVvyFJ2aS11X5XPrfx&#10;h+0t4G+H/hGx8T+IT4k0rQ7xWYXU3hHV/wBxiQRf6QgtS1uWcgKJghfIK5BzR42/aA07wf8ACi++&#10;IUHhbxVreh6ek099bx6Z/Zt7a28SO8k7W+ovauUATooLNuG1WGSOK/a0a6+LX7I/idvCuja3qVzq&#10;BszbadJo91b37hNQg35tZY1mXARm+ZB8o3dMGuq/a7/5NX+L3/Yp6p/6SS0qknCDkt0aQXNJI7/w&#10;D4ysviJ4H8P+KtOing0/W9Pt9St47pVWVI5o1kUOFJAYBhnBIznk1vV5f+y3/wAm0/Cr/sVdL/8A&#10;SSKur8caf4w1C0tl8H67omhXSyEzy63os2pRyJjgKkV3blTnuWb0x3refuyaRhTk5QTZr6hrmnaR&#10;cWFvfX9tZz6hN9ms4p5lRriUI8hjjBPztsjdtoydqMegNXs5r5m/bC8E6l43+EOh+Gpvh7/wszx3&#10;qEq2um63paDTLfQ78KJP7QM5leazjQxlxsaQuUWFmPmDPrnwJ8JeL/Avwn8OaF488Ur4z8U2Vt5d&#10;7rSweV57ZJAPOXKqQnmHDPt3sAzGojrfyLe68zvDgUtfOH7Vnh19a8dfCmbxD4Z1Hxf8LLS8v38R&#10;6TYabNqitObcfYZJ7KFHkuIlkEnARgrMjMMDNcr8SPC3hK68TfCe9uvhzf6t8CrWw1OFPC9n4Nu5&#10;INP1N2jNvPc6MsHm7fLW8VGa3IR5c/L5itU839f1+Az65zSbvevgzwDovin4X6p8EvF2teEPFaeD&#10;9LuvFcVjpVppNzqWo6Jpt2UfS7ee3gEsqARRbAuD5WY42244qfDP4FXnjnUPgLZeO/h3qUuiWl74&#10;2vNU0rXNPZoLZptQE1qt2ozEQ+AyKxZHKhl3YBquqsSn+f8ATPtzxl8RPD/w/OiDXr/7Cda1KHSL&#10;D9zJJ513Lu8uP5FO3O1vmbCjHJFUPiF8XvC3wxk0iDXry6F9q0kken6bpem3OpXt0Y03yNHbW0ck&#10;rKi4LOE2rlckbhn4o1b4BC9/Zx+FV3r/AMM5Nan8JeO5FvLO58PteahD4fXVbtVhSAxtNLbiOSFv&#10;KRWBjAYKQBXtfj/wz8Lbnw78PNS0bTfHXw9n0U3Uvhy78C+CNTin05XkAuYpLJbCSONJWUEx3EGH&#10;HzKOd1Z8zs/W3ysh681vL8T2e9+MnhXS9E8M6pqN1faVa+I9Qi0rTY9S0q7tbiS6kLiON4JIlkiJ&#10;2NzIqjABzgjPbZ3YOeK+FfiZ8PPEvxY+Bfwj8Z/E/wCHNv4m8U6J4ospNYkTw2s2pXOhieRPMksV&#10;WSRTIjwzS2ibtpLfINpRer+Olno114Y+FWk+FPhfaf8ACuXn1CaWPVPh3qmp2ekuiHy1fw/AIJN8&#10;sjy7ZZUCphmHMgJrmav62+Vl/X4CWskvL8dT6d8ZfEPw/wDD9tEGvX/2A61qUOj2H7mSTzrqXd5c&#10;fyKdudrfM2FGOSK6INnntX502/wJu9W/ZT+DGoeL/hndazqvhXxio1Owv/DzXep22hLqN0gt0tm8&#10;6Z7dY3gIgRpB5agjeFBr0D4/eCYdaPwYn8J+EIbX4P2X9rLc+H734cahqVlaXbqPs8txoMRt5yMi&#10;6COYiqPKHI/eK4Oazafe3ysn/XmNO8rdLH2vmuN+L/xW0L4JfDnW/GviNrj+ydKiV3itI/MnmdnW&#10;OOKNcgF3kdEXJAywyQMkct+yv4Pn8C/BLQdFfXLzXbS2a4FnLfaJd6PLBbmeQx2/2W7d540iU+Wg&#10;kOfLRMcYJ88/4KFLLH8BJru/dbnwdb6lpx1vSrdfKvrxTf2wh+z3RLJDslKs4aGTeoKhoz89OejS&#10;T3aX3sIu6u0fRnhvVrnXdDs7+70i80C5nTc+m6i0LXEByflcwySR57/K7DnrWl0pF+6KdVAttRKK&#10;WigYnNFFLQA2lopaAEoopaAE+tFLRQAmKKWigBKWiigAooooAKKKKAPP/wBoPXL7wz8BfiVq+l3M&#10;llqen+GdSu7W5hO14pY7WRkdT2IYAj6Vz9j+yz8HrKzgt2+GPhK9MSBTc6hotvc3EuB96SWRC7se&#10;pZiSTyTWn+1B/wAm0/Fr/sUdX/8ASOWud/a88fa58MP2b/HXijw1qX9k63ptoktre+VHL5JMyKW2&#10;yKyHhj94EV4mZOd4Rg7X/wCAa09TW/4Zj+Dv/RJ/A/8A4Tln/wDG6P8AhmP4O/8ARJ/A/wD4Tln/&#10;APG689tvj54J+GHgTxT43b41ah8Z9G0c2cd7a6bPot7LZGedYY2C2MEByzP0djkI20EjB6Gy/agh&#10;vPiFongZvh140tvFOpabHrEthNHp4/s+yeeSHz7mQXhRQpjDFFZnxIoCltyr5DjXTspf1a/XyKur&#10;XOh/4Zj+Dv8A0SfwP/4Tln/8bo/4Zj+Dv/RJ/A//AITln/8AG65jSf2ttA1b+wdS/wCEV8U2ngrX&#10;tUTSNN8aXFrb/wBmXE0jtHA+xZzcpFLIAiSvAqEuh3BWDUmk/tXWHiLUPEkOi/Dzx1rdn4f1tvD9&#10;9qGn6fbSw/bFulgdUQXHmuihhMziPasYJYhvlpKOIbsm/v8ATf70DcVudR/wzH8Hf+iT+B//AAnL&#10;P/43Sf8ADMfwdP8AzSfwP/4Tln/8bra8ZfFLSvAvjDwV4d1K3vPO8WXc9hZXkax/Z4Z44HnCSkuG&#10;BdY3C7VbJGDjIrz/AML/ALYXgjxppNpqGjW+rXsN34wPguBVgjVpLoIZPtC5kGbcxDzQ+dxTnZni&#10;pi68tm/60G+WOr/r+rHT/wDDMfwd/wCiT+B//Ccs/wD43R/wzH8Huf8Ai0/gf/wnLP8A+N1xHhn9&#10;s7w74s+H1h4xs/BvjCPStXvYdM0GKa1tRca5dyFw0NtGLkkeX5cheSby4wEZg5AJFzXP2vvDPhHw&#10;v411XxP4a8UeG9Q8HvYHVNBvLW3lvfJvJFjt7iEwTyQzRszODslLAxOCobANcuI7v7/67oV43Or/&#10;AOGZPg7/ANEn8D/+E5Z//G6P+GY/g7/0SfwP/wCE5Z//ABuuY/4a48N6do/jW68R+G/FHhLUPCkF&#10;lcXWjarZRSXl0l4Slp9nW3llSQyyAxBdwKuCrhcGtfwP+0VaeMPitP8ADrUPBnijwf4oi0htc8jX&#10;Y7MxPaiWOIMsttczKxLyYwDkbG3beMnLiL2u/v8AK/5BeK1ND/hmP4O/9En8D/8AhOWf/wAbo/4Z&#10;j+Dp/wCaT+B//Ccs/wD43WL8Sv2nNM+HPxCufBcPg7xX4u1+30P/AISKWDw9a20irZh5EZt008Q3&#10;Bo8bB8zb1CBjkDU8H/tE+FvHeqJZ6Ql9cJJ4Ws/F0d00KrFJZXLSrEoy24SfuWJUqAMjk8gTevye&#10;0u7ev9dn9w3ZO39dP80Tf8Mx/B3/AKJP4H/8Jyz/APjdH/DMfwd/6JP4H/8ACcs//jdcOv7Zug6l&#10;ceGrXQPA/jPxTqGveFY/GNvY6Ta2ZlisGJB8zzbpF8wHaNisxJZQu4nFaPw6/a58MfErWvBttY+H&#10;/E2naT4yhuJPD+valZwx2WoSQR+ZNCAszTRuFEmPNjRX8pyjONpa+TEWer08/wCuz+4V4o6f/hmP&#10;4O5/5JP4H/8ACcs//jdH/DMfwd/6JP4H/wDCcs//AI3Xif7Ov7Yt3qnwl8E6p8QNG8SSpq2qSaLP&#10;44ksLWHSvtjXMqQoypIsqoSI4fOEHleYQC+dxHpmqftWeHNL1a/B0DxDP4V0/W08O33jGKC3Gl2t&#10;80ixGNt04nKrK6xNKkLRq5ILfKxBy4i9k39/9eX3oLxR0B/Zj+Dv/RJ/A/8A4Tln/wDG6P8AhmP4&#10;O/8ARJ/A/wD4Tln/APG6h+F/x+sPi34s8UaPovhjxDDZeHdQutJvtdvYraOxN3BLseGPE5lckYcM&#10;I9oUjcyt8tUfGf7R1n4Z8SeJtF0jwX4q8cT+GbaO51ubw5BatHY74zKkR+0XELSymPD+XCJGwyZG&#10;WUGL1rpNva+/Tv5D01t0NT/hmP4O/wDRJ/A//hOWf/xuj/hmP4O5/wCST+B//Ccs/wD43XlXiX47&#10;eJPHHx7+FOg+CW19PAevaNJ4ifV9Gh0wjU7ffabGb7Y5kjt0Wc+aqxpPllEYbBK+5ePPHd74M/s6&#10;PT/B3iHxndXruottBS2BhVVyXkkuZ4YkHQAF9zE8KcHFS9tFRblvfr2dtRKzdkYX/DMfwd/6JP4H&#10;/wDCcs//AI3R/wAMx/B3/ok/gf8A8Jyz/wDjdcf/AMNjeGb3Tfh5NonhfxV4j1Dxyt8NM0iws4Ir&#10;qKazdEuoLgTzxpE8bM4JL7P3T4Y/LuqeNv20vDvgnSPE+uv4K8Zav4T8N6i2kaj4i020tGtI7xGV&#10;HiVZLlJnCysIjIsZj3gjfgE01HEN2u/v+X56BzRSud3/AMMx/B7/AKJN4H/8Jyz/APjdH/DMfwe/&#10;6JP4H/8ACcs//jdVvEP7Rfhvw3pXxVv7mx1SSL4cKrassUUZafdaR3Y+z5kG793Ko+fZ8wI6cnlP&#10;Gn7ZHh/wb4g8Z6b/AMIZ4w1uHwbaWuoa/qWlWlq9tYW1xEJUlO+4R3ATcWVEZgI3OMDNSlXlZpv7&#10;+49DtP8AhmT4On/mk/gf/wAJyz/+N0f8Mx/B3/ok/gf/AMJyz/8AjdYPhz9q7wtrGqaja6rpOu+E&#10;Le38PP4st9Q162iSC+0lGw91EYpZGXaDGzRTLHKBKmU6gUB+15oVjp9xd694Q8V+Fo28PXfifTV1&#10;e3tVbVrO2jEkwgWO4crKqOjeVP5TgOMgYba2sRHdv7/67P7hJxen9dP80db/AMMx/B3/AKJP4H/8&#10;Jyz/APjdH/DMfwd/6JP4H/8ACcs//jdcJa/tgWfiDTL3+yfAfi611abw3J4n0O31W2tIV1ezV0Qy&#10;RH7Vhdpkjdo5jE+xwQpyBVT4f/tdX2ufD34e3eqfDnxNqHjTxRop1ldF0JLE+dbxwwPNeRGS92rA&#10;XnRUjeTzySAY+9VyYjXXbz9f8nf0FzR0t/W3+aNb4mfBvwL8NbHw34m8HeENF8Ia9Z+KdCt0v9As&#10;IrGV4bnVLW1nicxKu+N4Z5FKtkcg4yAa+iPevl79vbxBeW/7Gvi3W9PkvNH1CNtJvLeRWaC6tZBq&#10;No6HKnKSKccg5BHHSvqBeVHrivoMBGXsOabu7v8ACxg5KUrIWivFf2pv2pPDf7MHw7vte1CfS9Q1&#10;5Fiex8N3WrR2V1qCtPHE7RBgzMEDlyVRuFOcdR6d4O8deG/iJo/9reFfEGl+JdKMjRC+0e8ju4C6&#10;/eXzI2K5GeRnivQTT2HsblJ/KvIf2hfj6/wMj8KhdM02VNcvpLN9W8Ras2k6PpwSF5Q1zeCCby2c&#10;qEjUphmJG4Y54T9qn4heJYv2T7vxRbwRQWs1pBe6hqHgvxpLZ3FvCZomjfT70WDiYOCoJZIgUZsE&#10;5ov2DayZ9NUV5n8cPiN4h+EXgubxHpWj6Fq+mafBJNqD65rk+nuuNojSERWdyZpJGO0J8pLFAu4t&#10;gcF8SP2sbj4V6f8ADqw8S6L4b8MeNPFttPdzWHiXxZHp+l6UkMaNIs1+YGLybpY41VITuYvyFTcV&#10;dB2Pon8KNvtivDfCX7R2rfFL9nVPiL8PPBKeL/EbO1t/wiseu28CNcR3PkXCpfEGJkXa8iSY/eIF&#10;IALYHtttLJLbo8sfkyMAWj3btp9M96rv5Epp2sS1yfxN+Fvh74v+F5vDviiLULjRp9wntrDVbvT/&#10;ALQjIyNHK1tLG0kbK7AxsSh4yDgY6yjFJpPcvbYy/CvhjTfBXhnSvD+jW32PSNLtYrKzt97SeVDG&#10;gRF3MSxwqgZJJOOSa1KKWn6kpJKyEopaKBiUnHHpTqKAE4/Cj8KWigBKMUtFACUYpaKAG/hRxTqK&#10;AE/CsDx94B8P/FDwfqvhbxTpUOs6BqkJgu7K4yFdcgggghlYEBlZSGVgGUggGugopPXcZmeG/D9p&#10;4V0Oz0mxe8ltLVPLjbUL2a8nIzn55pneRz7sxNadJS0xbaIKKKKACiiigAooooAKKKKACiiigAoo&#10;ooAKKKKACiiigAooooA8y/ag/wCTafi1/wBijq//AKRy1nftOfDHVvjL8CPF/gzQprO31fV7ZIbe&#10;TUJHSBWEqP8AOyI7AYU9FNd38SPBsXxF+HnijwnPctZwa7pd1pclxGu5olnhaIuBnkgNnHtXD2N/&#10;8bLWzhhuvCXgPUbmNAsl5H4rvbVZmA5cRf2ZJ5eeu3e2M43HrXlY6jVquDpLY0i0tzjfi54D+Kfx&#10;y+FuueE9W0Hwh4ZmuJ9PuLW5s/El1qCsYL6CeRZA2nw7PkibBG7LEAgDkdDffBu/1T9oLXvGd3Pa&#10;nw7qfg6Pw21vHI4uhKLmaVmxt2hNkoAO7OQeMc1sf2t8ZP8AoRfAv/ha3v8A8qKP7W+Mn/Qi+Bf/&#10;AAtb3/5UV5n1XE9IJb9e6s+vYd137fg7njuifs8/EuT4Z+C/hHrlz4XfwJ4dv7BpfEVndXH9pX9j&#10;YzpPbQfYjAI4ZGMMCvILhwAHIXLAL2vw++FvxB+FvhPxhBoM/hufXNa8bXmuwnUnuGtk0+5uxI6t&#10;sVWE4h34AygfbkkZrrf7W+Mn/Qi+Bf8Awtbz/wCVFH9rfGT/AKEXwL/4Wt7/APKir9hi9fdWu+2r&#10;un+NkL3bW7f8H/Mx/wBqL4Sa/wDF74aJZ+D7+y0nxtpOpWmr6FqGos6wW9zDKCS5RWbBiaVOAc7+&#10;eK80+Hf7Gtz8Ofj54a8S2Wp2r+B9D8O29vFp5LfaZNYitFsBcsNm3YbRduQwO7+HGSfY/wC1vjJ/&#10;0IvgX/wtb3/5UUf2t8ZP+hF8C/8Aha3n/wAqKiGFxdOEqcY6PfbtYcnGTTZ5Bof7LvjDwv8ABT4N&#10;abp+p6K/jz4b3rX0STSTHTb9ZFnimgMoj8yMNFOcSeWxVlHyMKi+In7NPj34u2Xj7W9cl8OaP4p1&#10;6LQ9N0/TbG+uLmys7Gwv1vHMly1vG8ksjvNjEKhQsa5OWavY/wC2PjIP+ZF8C/8Aha3v/wAqKP7Y&#10;+Mf/AEIvgX/wtbz/AOVFaKjjL83Lre/T1E+WW/8AVtfzPEf2lPgDqWr+LPHfxDm8X+HfCGnDSdDf&#10;TNR1y5aO3gv9P1B7qP7XkKqwSM8ce4OWBYnaSAGr/A3xTrvxg/a81TxuZvC+peHdL8Hf2I174N1Z&#10;9X06O6lu4phF9taGESTFI2Zo0TEamLLEyCvdv7Y+Mf8A0IvgU/8Ac63n/wAqKQ6x8Y+/gXwN/wCF&#10;ref/ACoqoUcTFWcL2vbVdVZ/gE7Tvrvb8Lf5GRqPwh1i7/aA8QeOEubEaTqHg2Pw7FC0j+eLhbma&#10;Uuy7Nvl7ZFGQxOQfl71478Pf2X/il8JdL8NroF74S1HUD4Dg8G6q1/dXMcdjNDNLJFeW+2Bjcri5&#10;l3QuICdiYkG447z4G/tAfEj4/wDw7svGXh74d+FbPTLua4gjh1PxjcxzhoZ3hckJpjrgtGxHzdMd&#10;Ola3xM+KXxj+GfgnUvEn/CpNE8VfYvL/AOJT4Z8UXl5fz75FT91F/ZS7tu7ceeFVj2rGOGxUI8nL&#10;pt021/8AkmVzRbb8/wAVb/JHN/Av9m3xN8MfFvgrVNUvtKuINE+G1p4OuVs5ZWZ7yKdZGkQNGoMW&#10;BwxIbP8ACOtHw/8A2bPE3hPwz+znpt3faTLN8OTcHVmgmlKz+ZYT24+z5jBb55VJ3hOAe/B9Kj1v&#10;4ySRq3/CCeB13DOG8a3gI/8AKTWv8NPiInj2x1CG8sTofibR7j7FrGiSS+a9nNgMpV8L5kUikPHJ&#10;tAdWBwCGUTWWJppymtH/AJyf/tzJiovbr/kl+h82+Af2Zfi3afCfwd8JvE1z4Pj8G6Tr0WqX+saX&#10;fXUt9dWsV4b6O1W3e2RFYziNTN5vCA4Qmrng/wDY/n8C+K9TgHw3+FPjHR7rxI+r2/irxDaZ1q0t&#10;ZrgTywtF9kcTSx7pUik+0IMeWSvylT798QPiNdeHdY0nw34c0mHxJ4x1XdLBpk14bSGC1QgS3VxM&#10;schiiUkKCEYu7KoHUrS/tj4yf9CL4F/8LW8/+VFVRjipx5qcdH8rvTX8EVK2z/r+rlT4B/C3Vfhb&#10;p/jS31aezuH1rxXqmuW5s3dgsFzMXjV9yrhwOoGQD0JrjX+FfxO+HHjT4k3/AMPB4V1bSvGlwuqK&#10;PEV9cWc2k3/2ZLd3CxW8wuoiIon2FoSCGXcQdw73+2PjH/0IvgX/AMLa8/8AlRR/bHxk/wChF8C/&#10;+Fref/Kik8LiZO8o30tv008/JCTir273+Zxnw3/Zuuvhh4y+Fk2n6jb3mg+DfB154blkm3Jc3M8s&#10;lm6yqgBUKfs8hI35BZQMjJB+0T8FfEfxO8Y+D9Us9L8N+M/DukwXq3fhDxdfz22m3FxKIxBdOkcE&#10;6TtEFkASWMgeaWUq3Ndp/bHxk/6EbwL/AOFref8AyornPGXxa+Inw/OiDXvCngaxOtalDpFh/wAV&#10;fqEnnXUu7y4/k0c7c7W+ZsKMckU3h8VzRm46q/VdW/PzY+aKT1/pHn3wO/ZT8VfDC6+Djajf6BLH&#10;4LHiYXy6YJIY5BqNwJLcW8RjwqqowykgLwFLjmvD/jJ/bGg/DL4g/Avwl4u8A+MZ9e8SznTrCy1x&#10;pvEkX2m9FzNaS6csbAGOVpt9w8yhIlLsgK4r7T/tj4x9f+EF8C8/9Tref/Kij+1/jH/0IvgX/wAL&#10;W8/+VFbQo4pT5pwuvVd7ke7y8qfn/X3njXxk/Z1+JviNvjfpXg+78KnRvida25a+1q5uYbnTJo7N&#10;bWSMQxwyLMkiQxYk3xmMyOdkm0K21rn7N3ibU7X9oeOK+0tW+ImgWul6VvlkHkyxadJas1x+7+Vd&#10;7ggpvO3JwDxUFn+1V4wk+DOqfFDUfB3g7QvCmmy3kNzLqPjG7EqtbXUlqwCJpTbi8kZCKCWbcowC&#10;cVvt8YvjKvwl/wCE7Pwa0n/kGf2p/wAI2vim5Osbdm/yfIGmY87HHl785+XrxWToYpU+Xl0Vu3y/&#10;BFprni76q/6XMT4kfsq6h8UNRgttQ1S0sdGl+Hl74PuZoC7zx3U0lq6TIhUK8a/Z2Jyyk8DHJI5z&#10;R/2V9cb4feI9Cl+GPwe8H63e+Er/AEVPEXhaFlurq9mhESyHFlEbaEgyF1DTMdygH5Tu9D+E/wAb&#10;PiB8bPh/o/jPwn4S8DX+h6pF5sEjeM71HUhiro6nSfldWVlI7FT9a67+2PjIengXwL/4Wt5/8qat&#10;0MYoum46a9e7b7+bIg4KzT2/Sy/Q8/vf2c9e1Dxh8NtRk1DTobHw74Kv/DV8VaRpDPPHbIrxLsAZ&#10;AYXJ3Mp5XjrjgtU/Zu+J2ufA/wAF+B77w34Ak1rwvoo0nTPE9v4j1C21HSbqOKFIdQtLiOyDoSYy&#10;XtwVB2IDKysQPfv7W+Mn/Qi+Bv8Awtbz/wCVFH9rfGT/AKEXwN/4Wt5/8qKXscXzc3L57+bff+8x&#10;rlSSXT/gf5I439pr4ff8Jb+zbF4H1/Vrq9Gqan4c0bUNWgVIbibzdXsYZZ1BVkRzuZgNpUE9COK9&#10;w8L6PeeH9BtdPvtcv/El1CGD6pqaW6XE+WJBcW8UUYwCFG1F4UZyck+Wa54W+J3xIuNE03xBpPhP&#10;wzoFrq9jq15caZrlzqd1N9kuY7qKFEeyt1TdLDGGcs2F3YUk8e017GDjUhTaq7ttmfLFbHB/G74O&#10;6N8evhlrHgbxBdX1npOqGEzTabIiTr5U0cy7WdHUfNGoOVPBPTrXd0Ypa7dtgOS8deC9X8XCyGle&#10;Ode8F+Rv8w6HBp8pud2Mb/tdrPjbg42bfvHOeMeY69+x/wCHtV+Bel/CPTvFPiTw34LtYJIbq30s&#10;2Jl1DfKJmaV5rWTYfN3PiHylG8gDaFVfeqKVgPIvHP7Ptx8QNJ8IWup/Enxct54bvW1GPUYItL8y&#10;9uMkxSXETWLQMYs/u9sShWCuQXVWE/iP4BDxN/wiF/ceOvFFv4w8MG6Fn4ttRYJfSxXC7ZoZYjaG&#10;1dGAi48gEGGNgQwJPq1FFgPnz9pn9n/xR8Z/2e5fhba61Fr0uqzQpqHibxLci2uYIkuFm85YLO2S&#10;K4kXaFWI+Sp2qWYnJPtvhPQT4V8MaVo/2251I2FrFa/bL1988+xAvmSN3dsZJ7kmtalprS9uorap&#10;9hKWkpaBhRRRQAUUUUAFFFFABRRRQAUUUUAFFFFABRRRQAUUUUAFFFFABRRRQAUUUUAFFFFABRRR&#10;QAUUUUAFFFFABRRRQAUUUUAFFFFABRRRQAUUUUAFFFJQAtJRSN8ykeooA+Wf24vhvp/xAXwBe3Gq&#10;agt1oN/cX8GiSeCb7xXoupnythjvrS1jbaRuASRiCoeXYC3K+C+MPC/xI8ZeCf2bdT8TfDXTPB/h&#10;G0XVH1/wXY+DrjW9JsLiSN/sUtxoltIsxVlLsBlvJkk+fBOD9j/8M1+HLgg3+oa1qJn/AH2o+bqM&#10;kf8AaN2P9XeS+Xt2zx8+WY9ipth2qPs1r5IP2a/Dc237df61qBm/e6j5upSJ/aN2P9XeS+Xt2zx8&#10;+WY9ipth2qPs1r5PPaXbrc7uTD6P2j7bf8E+ONJ/ZkuLrxn+yz4a1lNc+J/w/wBLuPEjXlxrXhi+&#10;0y3sbYxQvaWl1b3JZ44VlhCxrOdrqqqAVwK5b4Y/D3xToPhH4AQ/E3wB4q8S/DLQR4kN74Tbw/ca&#10;iY73zrgWJuLHYzMhiIWFnTYhYHcobNfd4/Zr8NzBft2oa1qHnfvtR83UpE/tG7H+rvJfL27Z4+fL&#10;MexU2w7VH2a18kX9mvw3Nt+3X+tagZv32oebqUkf9o3Y/wBXeS+Xt2zx8+WYtipth2qPs1r5NXnp&#10;ptf8f+H+8lUsOvtv7v8AgnAf8E7/AAnq/gX9lvw5o/iDRL3wzqUF5qRfTdStzbzQq1/cMmUOMAqy&#10;kEcEEEEgg1W/4KF6Lo3ir4B6tpDeEL3xd4tmiLaB/Zvhq51aa1mEsRkZZYYZBbMU43MybgCATgiv&#10;SF/Zr8NzBft1/rWoed++1HzdSkT+0bsf6u8l8vbtnj58sx7FTbDtUfZrXyQfs1+G5tv26/1rUDN+&#10;+1DzdSkj/tG7H+rvJfL27Z4+fLMWxU2w7VH2a18mpSm7aCjRw0b/ALx636d/mea/FzwTo37Qfxw+&#10;Bepaj4S1DX/A8Vpr8l7Brmi3VtBG+21EC3lvcRoVDPESiTIA5QMAcA1474T0b4kfBbQPhB4n8P8A&#10;hS/S102/8QaDr9jJp95JKdLOoyvpsckFvDLcGFIw/kvHE+zzE/5Zu2fqwfs1+G5tv27UNa1Dzv32&#10;o+bqUif2jdj/AFd5L5e3bPHz5Zj2Km2Hao+zWvkqv7NfhuYL9uv9a1Dzv32oebqUif2jdj/V3kvl&#10;7ds8fPlmLYqbYdqj7Na+TnKLlHka0L5MP/z8f3f8H+tD541z4DQ/FT4lfBLxF4r0nUfFS6/qeqah&#10;4rmuNLvLK1t447J/sllLDPHHJHaJIoRY51UTFnZlPnMpb8dP2f2+HWofDDRdCs21r4U2eoa5dXmk&#10;6r4VufFen6fdXOJbVW0uzkidoIwbmOE7XWEuM8sGH0QP2a/Dc2032oa1qHnfvtR83UpE/tG7H+rv&#10;JfL27Z4+fLMWxU2w7VH2a18kH7Nfhubb9uv9a1AzfvtR83UZI/7Rux/q7yXy9u2ePnyzHsVNsO1R&#10;9mtfJdpKyirJByYfrUf3f8E+D/jD+zlrmpeANEsrLTfEXj2HQvBeqPoV8vhnUtNmsrg6xaNbW8dt&#10;OzzxvFCZkiV2LeVGGXgbq07X4P8Aijw7dafpl14Sa3+FulePfFSx6Nqngm98RadFHIsR0+dtLt5Y&#10;5J4douljmAdI2kz/ABBl+3R+zX4bmC/btQ1rUPO/e6j5upSJ/aN2P9XeS+Xt2zx8+WY9ipth2qPs&#10;1r5Iv7NfhuYL9uv9a1Dzv32oebqUif2jdj/V3kvl7ds8fPlmPYqbYdqj7Na+S1zx2Xf8Xcn2WHvf&#10;2j+7yt3PnDw3+zxb63r37O2geIrO9+IfgfSLfxK0r6x4bvtNtbWJngaztbm0u2d0jQpsiS4JDLDG&#10;QDtBrntX+A8d5+zj8KrzX/hs2tT+EfHci3tnc6AbzUIfD66rdqsKQGNppbcRyQMIkVgYwGCkAV9Y&#10;D9mvw3NtN9qGtah5377UfN1KRP7Rux/q7yXy9u2ePnyzHsVNsO1R9mtfJVf2a/DcwX7df61qHnfv&#10;dR83UpE/tG7H+rvJfL27Z4+fLMexU2w7VH2a18klzu2mzv8Ajf8A4Aeyw/Ly+0f3f8H+tDwD4/eD&#10;rbWG+DE3hTwnb2nwgsf7VW58PX3w51DUrO0u3UfZ5bjQYjbzkEi6COYiEeUOR+8Vxjw/D2Lwjofw&#10;ZsfGel+IPix8KdJt9dxpqeC9RPkXbupsI7nSJ/OnEMMP2qCBpVYJmMkqCrV9LD9mvw3NtN9f61qH&#10;nfvtR83UZE/tG7H+rvJfL27Z4+fLMexU2w7VH2a18kH7Nfhubb9uv9a1AzfvtQ83UpE/tG7H+rvJ&#10;fL27Z4+fLMexU2w7VH2a18kXOtl1/r/gD9nhtPfenl/wf6/L4313QdS8C/sf/Ba58ReHbzwh4f0L&#10;4ppqniLR7yHyBp+mnVrwx+bGBgwq0lsRtBUjaV4wa/Rzz4vIz5igbc5yPSvItS/ZY8H+IdNuNP1+&#10;XVNfsNRhddZtb69cxavOQVW5uETaPNQFgmzYigQhVH2a28nL039jH4fWHgew8HzLq2oeGobGOyvN&#10;OutTmMepNEgSGe42kFpY0G1dpVQBENv+j23kj5+WSS3d/wAEv0CNLDc6bqP7vO/fz/I4j9hRrW48&#10;P/GjWdGti/hPVPiBq11ohhIWC6hCxI8kBztMbTJLgg44PStz/gn/AOLvDPir9nTTpPCngK4+G2h2&#10;OoXtlHos+pSajGHWdjI8V1J80yF2b5ugYOoyFBO9pv7Gvw8sfBtv4Tktr688Mmy+yX+kz3bi21Jw&#10;mxJ50TaPNRSQuzYq4iwo+zW3k6Okfsq+DtH0uy02J9SGnQxKLizhvWtobqdABDdMkOwRywjiPyRG&#10;kYWHYo+y2vkuN47Lol9xLpYd/be7e3f5nsnalqlotjPpuk2lpc302pzwRLG97cqiyzkAAu4jVUDN&#10;jJ2qq5PAA4q7WpyvcTFLRRQIKKKKACiiigAooooAKKKKACiiigAooooAKKKKACiiigAooooAKKKK&#10;ACiiigAooooAKKKKACiiigAooooAKKKKACiiigAooooAKKKKACiiigAooooAKKKKACiiigAooooA&#10;KKKKACkpaSgDwr9tDR/FF18AvEOseBbjxBB440NY9R0ZfDt1OkssySoSjwRnbcoVDAxSK6kE/LnF&#10;eo/Dnxzo/wASPBeleJNB1az1vSr+LzIr6xlEkT4OGAIPBVgylTyCCDggivL/ANtDwf4s+JXwA8R+&#10;B/BugXWs6x4kjXTxcRXVvbwWKGRC807SyoxjChuIlkY9NuDmvZ9G04aTpVrZoFCwRrGFQYUADGAO&#10;woj1JlvG3n+lv1LtFFFBQUUUtACUUUUAFFFLQAlFFLQAlFLRQAlFLRQAlFLRQAlFLRQAlFLRQAmK&#10;WiigAooooAKKKKACiiigAooooAKKKKACiiigAooooAKKKKACiiigAooooAKKKKACiiigAooooAKK&#10;KKACiiigAooooAKKKKACiiigAooooAKKKKACiiigAooooAKKKKACiiigAooooAKKKKACkpaKAPI/&#10;i58ff+FWeJbbSf7B/tTzrRbrzvtnk43O67ceW39zOc964j/hsY/9Ch/5U/8A7TXnf7b3jzRPB/xO&#10;0GHU7t0ur3TEjtrW2t5bm4mZZJmbZFErOwA5JAwMjJGRXzrcfHXwPBYaHeHWjNDrZkXTxbWc8z3D&#10;IyqyBEQsHBYDaQDntwa8HEYjExquNPb0P1vJ8pyOtgadXF252ru82uva68j7O/4bHP8A0KH/AJU/&#10;/tNH/DY//Uo/+VP/AO018r+FPFmk+ONDt9Z0S8W+0643eXMqsvQlSCrAEEEEYIBpniXxjpPhEWf9&#10;ozTCW8laK2t7W1luZpmClm2xRKzkBQSSBgd64/rmK5uW+voj6L/VnIvZ+25Pc788rffc+q/+Gxj/&#10;ANCh/wCVP/7TR/w2Of8AoUP/ACp//aa+LfG3xj0/wfZ+H5/7M1S8TV72K1A/s27jaJHLAsV8kneM&#10;cREB2zwMVvXnxB0ew0uxv5zfxpfMyW9t/Zd0btyud3+jCPzQAASSUxjB6EZv61i7c3nbY51kPDzn&#10;KFldJN+/LZ9dz60/4bGP/Qof+VP/AO00f8NjH/oUP/Kn/wDaa+Orr4yeDrPR9H1R9ZDWesM0di0V&#10;vLI87rwYwioW3542EBs8YzxWP4k+PWhaPp+h3lhb32rwanqS6ezQ2NyDAd7I+5RCT5isp/ckB27C&#10;msTjG0vlsTPI+G6cXKVrJX+N7fefbv8Aw2Of+hQ/8qf/ANpo/wCGxj/0KH/lT/8AtNfMWk6rBrWm&#10;w3tulxHDJnat3ayW0gwSPmjkVXXp3A4wehrjvi9401fwbY+Gxo32JbvV9ctdJaW+geZIll3AvsV0&#10;JIIHG6pWMxLmoX1btsjarw3kdKg8Q6TcUr6Slt5an2d/w2Mf+hQ/8qf/ANpo/wCGx/8AqUP/ACp/&#10;/aa+Z7GO4jsoFvJop7sIBLJDEYkZsclVLMVGegLHHqa5z4n61q/hvwPrGs6LNZRXWm2st4yX1s86&#10;SpHGzFAFkQqSQPmycc8Gp+vV725vw/4Bc+F8nhSdV0Hor25pX/8ASj67/wCGxz/0KH/lT/8AtNH/&#10;AA2Mf+hQ/wDKn/8Aaa+UvAeuT+J/BGgazdJHHc6hp9vdyrCCEDvGrMFBJIGScZJ+tbdOeMxNOTjK&#10;Wq8kOjwvktelGrCk7SV/il1+Z9Jf8NjH/oUP/Kn/APaaP+Gxz/0KH/lT/wDtNfJHjn4haT8O7Szv&#10;NZF1FYXFwsD3kVu0kNrno8zgYRC21cnuw7ZI6C1uob61hubaWO4t5kEkc0TBkdSMhgRwQQRzS+u4&#10;m3NfT0QLhnI5VHSVP3lrbmlf8z6X/wCGxj/0KH/lT/8AtNH/AA2Of+hQ/wDKn/8Aaa+VPE3jLSvC&#10;X2P+0pZllvJGitre1tZbmaZgpZtscSs5AVSSQMDviuX8bfGLT/B9p4fuP7M1S7TV72K1CnTbuNok&#10;csCxXySd4xxEQHbOQMVUcXip25Xv5IxrcP8AD+HUvaRS5Vd+9K6Xpc+0/wDhsc/9Ch/5U/8A7TR/&#10;w2Of+hQ/8qf/ANpr5KvPiDo9jpVjfzm/jS+Zkt7b+y7k3chXO7/RhH5oACkklMYwehGc+6+Mng6z&#10;0fR9UfWVez1hmjsWit5ZHnkXgxhFQtvzxsIDZ4xnin9axfT8v+AD4f4ejultf43t332PsX/hsc/9&#10;Ch/5U/8A7TR/w2R/1KH/AJU//tNfEXiT49aFo+n6HeWFvfavBqepJp7GGxuQYDvZH3KISfMVlP7k&#10;gOewr0DSdVg1rT4b23S4SGXO1bu2ktpeCR80ciq69O4GRg9DSeLxcY80nZbbIKXD/D9eo6VKN5JJ&#10;6Sls/mfTv/DY/wD1KH/lT/8AtNH/AA2Mf+hQ/wDKn/8Aaa+Pfi944n+HPw71bX7W2juru3WNIIpi&#10;QnmSSLGpbHJUFwSByQMZHWum0qO9j06BdSnt7m+C/vZrWFoY2b/ZRncgfVjS+u4jl5uby2RouGcl&#10;dZ0FRd0rv3pddF162f3H05/w2Of+hQ/8qf8A9po/4bGP/Qof+VP/AO018n+KvHWieDGsI9WupI7i&#10;/kaK0tba2luZ52C7m2RRKzkADJOMDIz1FVtS+JWgaNp2m3l7PdwDUpGjtLVtOuPtczKCWAthH5vA&#10;BJ+TgYPcU1jMXJXT38iZcO8P05ShOKTirv33ou71Prn/AIbGP/Qof+VP/wC00f8ADYx/6FD/AMqf&#10;/wBpr4yuvjl4ItbHQ7w6150Ot7xpwtbWed7hkKhkCIhYOCyjYQGzxjg1P/wubwfJoukarBqxu7XV&#10;5HisY7W0nnuJ2TO8LAiGT5cHPy8cZxkU/rWM/pGP9h8N67aK/wAb2/8AAvNfefY3/DYx/wChQ/8A&#10;Kn/9po/4bGP/AEKH/lT/APtNfGPwR8fX3xM+H9rr2owwQXM088ZS2RkQKkrIvysSQcKM5PX0rb8X&#10;fEDQfAjWK61fG0e/kMNrGkEkrzOADsVUViWORgdSTgZNEsXioy5L6+iLpcP5DVw6xPs7QfVykv1P&#10;rP8A4bGP/Qof+VP/AO00f8Njn/oUP/Kn/wDaa+Pv+FteF20uxv49QmuEvZ5ba3t4LKeS6eWPPmp9&#10;nVDKCm07sr8vGcZFSS/FLwyui6TqseoSXlpqzMlitlaTXE07KrM4EMaNJlQrbsr8pBBwaPrWL/pB&#10;/YHDvZbX+N7d/i2Pr3/hsb/qUP8Ayp//AGmj/hsc/wDQof8AlT/+018lal8RNE0nT9NuruW8iOos&#10;y2lp/Z1y13KVBZsWwj835QCT8nAxnqK5vxR8ctE0PSvDWpWEF3rdlrl5FbxzWdpcMqI7MrNlYmzI&#10;pUjyThyQRjg0LFYuTSXpsTUyHh2lFyklor/HLbvufbP/AA2Of+hQ/wDKn/8AaaP+Gxz/ANCh/wCV&#10;P/7TXxX4y+M+neE7Lw9crperXSavfR2oVtLu4niRmZSxUwk7wV4iIDMDkcc1uX3xH0LTdO027uZL&#10;2E6i7paWh025N5MUBL4thH52AFJJ2YAwehBJ9axdr+dtkH9g8O8zjZXSTfvy2ez3Prj/AIbH/wCp&#10;Q/8AKn/9po/4bHP/AEKH/lT/APtNfIUnxS8MLo2k6pHqLXdtqxYWMdlazXE9wVBLhYY0aTKhTu+X&#10;5SMNg1yVr8bpIvhP/wAJXdWC3OpXOoTabp+nQq0DXM32l4YY8OSVYhQWzyMNxxin9axb69bbLcme&#10;R8OwdnHo5aSk9FbXR+eh91f8Nj/9Sh/5U/8A7TR/w2Mf+hQ/8qf/ANpr5Rj/AOEk/wCEMBLaZ/wl&#10;ZtM/ckFl9p25xjdv8vdxnOcc47Vj/Cf4ht8Q/Cz3l3Z/2XrFjcSWGp2Oc/Z7mM4dQe4OQR7HHOKX&#10;1vE2k+bb0NVw7kfPCnKi05q6u5fdvv5H2N/w2Mf+hQ/8qf8A9po/4bGP/Qof+VP/AO018qeD/GWj&#10;+PtBh1nQrz7dpszMqTeU8eSrFW+VwD1B7VpahHdSWM6WM0NvdshEUtxEZY1bsWQMpYewYfWoeOxM&#10;XZvX0OiPC+S1Ie0p0+ZPa0pa/ifTP/DYx/6FD/yp/wD2mvoDwxrX/CR+G9J1byfs/wBvtIbryd27&#10;ZvQNtzgZxnGcCvy6+EPji7+IXgW01a/tobW/82a3nS3JMReKRoyyZ5AO3ODkjOMnrX19+0l/yYrc&#10;f9gnR/8A0fa162Dq1ak5QqO9j8+4ky7L8Jh6FfAw5VO/Vv8ANn01RX4i+JfCupeELyC01WKG3upo&#10;EuBDHcxTPGrDKiQIxMb45KPhhkZAyKya9Q+BP3Qor8L6u6Tot5rtxLBYw+fLFBLcuu5VxHEjSSNy&#10;R0VWOOpxxk0AfuHRX4eR6LeTaLcaskOdPt547aSbcvyySK7IuM5ORG5yBjj3FJouj3niLVrPTNPh&#10;+0X15KsEEW5V3uxwoyxAHJ7mgD9xKK/Efwr4R1PxprA0vSkt5b5lLJFcXkNtvxj5VMrqGY54UEse&#10;wNY9ID90KK/Lj9jjwtqWhftIfDa/u4oxZ6nFfTWs0NxHMrgWU4ZSUY7HXIyjYYZGQMiv1HpgFFFF&#10;ABRRRQAUUUUAFFFFABRRRQAUUUUAFFFFABRRRQAUUUUAFFFFABRXn3xs+M+m/Afwf/wlevaRq994&#10;dt5449Rv9KjhlGmxO6p9omRpVkaMFxnylkcDJ24Fdy94DYvc28bXn7svHHEVDS8ZCqWIGT05IHPJ&#10;FAFiivP/AIO/GjR/jPpmtz6dYanouo6FqtxouraPrEUaXVldw43IxieSNwVZGDRuykOOc5A9AoA/&#10;P/8Abu+H+sXn7RngzxloT2Nxe6Xor20un6jPJBFLFK8o3LIiOVdWA/gIIPUY5+YPCP7P+seHfE3g&#10;jWJr+wml06+1PUtWWMuqmW7jVQsAKnKrtAyxUnGcc4r9n6K4ZYaUpOUZW+X/AAfM+pwucUMPShTn&#10;Q5nGz+K2qtrblfZLc/J/4K+Bb/4b+A7fRNSmtp7uO4uJi9qzMmJJWccsqnOGGeKtfEfwzP4mh09b&#10;bRbHVJbaVpUuLjWLjTJ7ZsYzFLBE78gsDgrx69v1WorleXtz53PX0/4J7y4vjHDfVI4b3bW+K/5x&#10;a/A/InUPh34mvvhv4WsLnVrfVfE2h6hbaiZr2RljuDFIT5TShCxwjbfMKEsVDFcsateNvDfjHxVD&#10;4enha1s/szztqOj2mu3VnHOWXbERdwwiQhfvFNigluT8oz+tlFV9Rd783W+3f5mEuKoSjyewduVR&#10;+P8Al2+z/wAB9Ufjx4H+Dus+HV8Ai+urCdtBvtTurto5ZX8wXAl2bC4LEgyDO454PLHr1PxC8Aya&#10;1o+nL4eh0+zvrDWoNaWGUeTDcSK5aQOyKSCwZjv2sc4yK/V6iiWBlKanz6ry879x0uKaNGhLDxwu&#10;jVvi12S/l7I/M7SZb6bT4X1O3trO+OfMhtLhp4l5ONrsiE8YPKjBJHPWvLv2jr6202w8A3d3cRWt&#10;rB4u0+SaeZwiRoC5LMx4AA6k1+wVFTHL+WoqnNs77f8ABN8RxlOvhZYb2G6tfm/H4UfmnY39tqdn&#10;Bd2lxFdWs6CSKeFw6SKRkMrDggjoRXF/HXWtP0b4S+K/t9/bWX2rTLq2g+0TLH50rQvtjXJ+Zjg4&#10;UcnFfrBRUf2Yua/P+BvU44qToun7BXatfm/S36n5W/CE/wDFp/BnP/MFs/8A0QlbOveHLTxJbxw3&#10;c19EkbbwbDULizbOMctC6Ej2JIr9OaK0qZfz1HUU7Xfb/gmdHjP2WHjhp4ZSSSXxb28uU/KXx54P&#10;1rXPCtt4d8P6vHpVjOPsuoXV4r3d19lKkMI3kY5kb7paTPDk5yBnX8DeCtK+HfhWx8P6MkqafZqV&#10;jE0pkYkkszEnuWJOBgZPAA4r9Q6Kn+z248vP57f8EUeMaca3t1hfetZe/svJcuh+VPxH8Mz+JodO&#10;FtotjqkttK0qXFxrFxpk9s2MAxSwRO/ILA4K8eueMDUPh34mvvhv4WsLnVrfVfE2h6hbaiZ72Rlj&#10;uDFIT5TShCxwjbfMKEsVDFcsa/XWiqjgHFJKezvt/wAExq8WQrVJ1JYf4o8r97p/4Df7726H5J+N&#10;vDfjHxTD4enha2s/srztqOj2mu3VnHOWXbERdwxCQhfvFNigluT8ozieB/g7rPh1fAP267sJ20G+&#10;1O7u2jllfzBcCXZsLgsxBkGdxzweWPX9h6KtYJqLip6en/BMJcTUp1lXnh7yVvt9rf3fJabb2WrP&#10;yh+IXgCTWtG05fD8Gn2d/Ya1BrSwyjyYbiRXLSB2RSQWDMd+1jnGRXW6TNfTadC+p21tZ3xz5kNp&#10;cNPEvJxtdkQnjB5UYJI561+mNFZf2d7vI59b7f8ABO+PGihWdaOGtdWtzaaf9u+Z+Q37SVnIvwxv&#10;NYtY5Li90mSG6SHBlgKCaPzGlgOUkCoGbLqdmNwwRmvSdJ1ax13TYL/TryC/spl3RXFvIHjcdMhg&#10;cGv0woo/s1cnJz9b7Ex40lHEyxCw695JNc3a+t7edvuPyf8Air4H/wCE2g0vy9DsNVubKVp4Lu41&#10;efTZ7OTACvFJDE7E9yCQMqpweMefzfAnxVNpfgC91DXl8Q+IPDy3Ud2bjUrmyNwk4P3LuEGUFOBk&#10;r84znHSv2gorSGClTSUZ/h/wfM4cTxNRxdSVWrhtWrfF2aa+zrqlvdH446V8DZtL8VfD/VNNsNO0&#10;Oz0SfUbnULGPUri9Z3uI1QNHLLGC5O0Ft23HbNYfhf4DeLPBT+EdVsLjRb7WNF/tKJ7a6uJkt3S5&#10;d2R1cRkhlLDI2jIyNw4NftVRV/VZ/wA/4evn5nP/AG/humGs9HpK2q5eihb7K6WPye+CPgPUfhv4&#10;AttD1S4tbm8iuLiVpbQsYyHlZxjcAQcMOP1PWr/inwjda7448F6zE9utros91LcJKx3t5lu0a7AA&#10;QSGIJyRxX6pUVk8A5Tc+fV+X/BPTp8Xwp4eOGWG92Nvt9ndfZPyM+InwnfWdc0HWNBgt4ZNPe7Nx&#10;Yx6hcaULj7QFLyefbAsH3opOVIcE55wahn+GLw+E9JsLTwtprXNvczXjbvFF9HJazOxJeG7EJmYv&#10;uYtnZycfN1r9eaKqOBlGKjz7f13OapxPRqVJ1PqqTkrPVPt3g+i228rn46al8I/Et7pvgi7vNVXW&#10;9c0OG5t7sSardaf9ojmAxi5gXzCybI13FP3gBLYJrT1D4WXf/CC6JZaRZ2Wl6pputRa39jn1O4u4&#10;JZFlZnU3MieZ84Ytu2HDHoetfrxRT+py09/Z32879+5EeJKEXJ/Vt48r95X2SvflveyXW3kfk944&#10;8L694z8M6JIIdNste0zVbfVFtDdySWshic/u/O8oMMoc58vg8YI5rJ8dfD/XfGV94W11obWDVNLW&#10;5hudMt9cu7WJ45QMFLuGNZAQY0JBjwQWB6A1+u9FTHAuO0ut9u+j6m1XiuFZNVMPe6SfvLXld0/g&#10;3v8ALuj8frf4Y6x4cuPDer+HdP0q2v8AT0v47jS77Vrq4hJuWVzKly8RkL7o1JBQZ3sMjqed8S/D&#10;XxF4X+EOhMwh1zWvDXiH/hIpbfT1OLtPtEsjKgIyG2Sk455XAzwa/aOir+pyunz7O+3nfuc0uI6M&#10;oyisPa6a0lbdJXsorXReXlqz8vIfHWhy+DB4rF+g0H7J9t+2FWA8rbuJ24znH8OM54xmuD+C63dl&#10;4b8V+L9Rtbixj8Q6nNq1taLbPNPHblVWItEgLFyq7tq5PIr9f6Kz/s6KUrS+L8jtnxlVqTpTnRXu&#10;ee8rWvt2b089z8mvgfeeMb7wHFceOH36tJPI0TSW628xt8/uzLGoAR+vy4yBjPOa7jUNRtNJsZry&#10;+uobO0gUvLcXEgSNFHUsxOAPc1+ltFKplynJy5rfI3w3Gs8PQjR9jzNdXK7/ACPyD/ZytxeeC7rx&#10;DIjRXGtX1xcMseYrdoxK6xvHCMIu5QCWVQX+8xY8191/tAXUdl+xL9omtIb+GLTdFd7W4LiOYC4t&#10;SUYoytg9DtYH0Ir6Roruo0PY1HO97/ofKZlm/wDaGGpYd0+Xkvre929+n+Z+U/jDXrz4dfEb4h6j&#10;/aV9a32saVHNoeqvCUkuN9zayLJC6qAAI45dsi4A2cHdimeF/i9HN8PdejvdU0VPEGpT3cuqf20u&#10;pq2ph4lEZAsz5MrhhIf9JXAdgwJ3MR+rdFdOuqPA9297H5RwePtAbRPh8Ne16HUoNIvLMvoemG9e&#10;yitlU+a89rMkcYnyRlreTbJ8+QGJkbTm+Nl1D8TILxPG1jYxXej3Wnza14fudaZQ7xTCBrlrvdcS&#10;FJGQgqGCDG0ZGK/UmimHu9j8ldL+Jms/8If4x8PTfFW7t7ia+jvIr57zUTBqUflzrOi4jLgyF4if&#10;NVA2PmIwK7XSfi54U0/QfAunya/FNb6Xqej3iLctqV1NZCJG+1+Ysu6BAHb5Vtk5QDOSMH9NaKNQ&#10;90/Km38ZaRqXxG8E3evePrTVZdDD3F74iuob6SOZfPLJbRZgMp2KSRuRFG5lBwAWreD/ABxo/hD4&#10;a634estb8OyXjz3a3TXyawkWpwtEiwmJYNqSEESYW6jUIzKQfmbH6v0Uulguux+dX7JNrPonjr4O&#10;Wd/aul1f3us6hbC6VkkhtjYFVkiAxuSYhss4bPkjYV+fd+itFFHVsWmiQUUUUxBRRRQAUUUUAFFF&#10;FABRRRQAUUUUAFFFFABRRRQAUUUUAFFFFAHhX7c1xo1r+yX8TJfEFjealo66X+/tdPultZ5P3iBQ&#10;krRyBDu2nJRhx0PSvSvhXZ6/p/w90K38T6nZaxrkdsq3N9p9k1pDKexETSSEHGMndgkEhVBCiH4n&#10;fCTwv8YtFg0fxdY3GqaRFOk7aemoXNvb3DKwZVnjikVZ0DKp8uUMmQDiuruLWO4tJLZtyRSIYz5T&#10;tGwUjHyspBU+hBBHajuJ6teV/wAbf5HzL+ywk1x8bvj/AHWjyiy8ML4tnt7vTbxPPuJdUWC3Mt1F&#10;MuwRQMhjXyGSRtyFhIoOyvqCuS+G/wAKvDHwk0i903wvp8llBfXsuo3k1zeT3lxdXMmPMmmnnd5J&#10;HOANzsTgAdBXW0dEg6t92FFFFAwooooAKKKKACiiigAooooAKKKKACiiigAooooAKKKKACiiigAo&#10;oooAKKKKACiiigAooooAKKKKACiiigAooooAKKKKACiiigAooooAKKKKACiiigAooooAKKKKACii&#10;igAooooAKKKKACiiigAooooAKKKKACiiigAooooAKKKKACiiigAooooAKKKKACiiigDzbxv8fPDH&#10;w9+KfgrwFq4u49V8Vx3klndKifZYRborsJnLAqW3YXCtkjBxkZ4Hwn+2x4U+IOj+Hp/CnhfxX4i1&#10;nXri+isvD9rbWsV6IbRts91KZrhIYYQxjUGSVWZpFUKTkCh8cP2cJ/jv8brVNdtb628FJ4UntBrO&#10;nXsUdxBfHULOdEjVtzKSlscvsIKkrkE15v8AC/4F+P8A4HfG3WfiFaeA7vxBpd7qWv6WdG0rUrKO&#10;6SxubuK8tL2FZpo4ShZJImjaRJFBjO1sEDKnJtLn8/wen3hPT4e6/LX7j2Sw/a+0TxFeeHtO8M+C&#10;/FnijXNWtr+4l0ezSwtrrTGspo4LqC6F1dwqkqSTIu1WfP3lJUhi+P8AbA8NarpXgS48OeGfE3ij&#10;UfGFxe2dpotlBa215aXNmjNdQXK3dxCkbx7HUjcQSh2lgVJ8a+Gfwl+Jnwn+KWk/ES/+H+oeIZ9c&#10;XxHqOqaN4e1HT2k0ifULqylgtmkurmBZdsdqQ7xkjfnblcE5Mn7MPjnQ7v4feIdW8Lazr91ceLPE&#10;XirxHpXgjxEmn3OnNqEBSGCC7a5s2cKfLDlXXOJBypANx+FN9tfW+xOt7Lv+Hf8AI+3vDer3WvaH&#10;aX97ot94eupgS+mak8D3EGCRhzBLLGSQAflduCO+QM3xp8TvB3w3jgk8W+LND8LRzqzxPrWow2Yk&#10;VSisVMjLkAyRg46F19RR8OLc2vgnSYTpWt6IY4yv2DxHqIv7+HDHia4E8/mMeufNfgjnjA86+J3w&#10;v1Pxd+0l8HPFSaNDqGheGrbWjd3cxiP2SeeK3W3ZUY7ixKSAMgO3HJGeW73SRUdVqd7q3xe8C6D4&#10;RsvFep+NPD2neF74qtrrd3qsEVlcFgSojnZwjZCsRg84PpV21+InhW+vNCtLbxNo9xda9bNeaRBF&#10;fxM+owKodpbdQ2ZUCkMWTIAIOcGvjOx/Z1+KHhXTfhJq9pYa9a3PhbUvFUdzp3ha50ZtRtYdQvJJ&#10;ba4g/tAPalTGqo671dVn+Xo6na8Sfsw694m+DPgX4X+GNL8S+FLYapea1L4v8RXWnDUfDLtJPIyQ&#10;R6dMiF5mldAsWY0imbcQwCiebS/n/X+YHtXxD/bE+Evw3tfC9zfeNdFvrbxDqKafaz6fqtpIiAu8&#10;b3MjGUAQRvGyvIM7W4IzVzUP2pvh9aeNvAHh211ePWY/G0V7NpetaVNDcaaBagGTfOsmOWyi7Q3z&#10;KQdpxnybXvhj451T9n/4SWlp8O4tF17wB4k0u9ufCml39t5d1b2jNFI1lK82zayuZEWeRHwCHO7k&#10;3PiR8B9S/aW+KGk3nivwzrvhPwo3hO4tGlbULJdQsb7+0rSZEAhlnQM0dqTvUsux9pKtxU8z5rdL&#10;v7uW6/Em/VrovvvY9G+H/wC1l8OvHXwxh8f3msxeCfDc2oTaZFceL7iDTt80bMu0FpCuWCMyjO7A&#10;OQMEDuda+LHgjw34SsfFOreMdA0vwzfeWbTWr3VIIbK43qWj8uZmCNuUEjBOQCRXyj4B+CPjz4R/&#10;FpfGqeALjxLpFn4h8UJa6Np19YLd29vfy281vqFuJ5o4gCIHgZGkSRVkUhSNwpfA/wAF/iP8K9W+&#10;HvjV/AP/AAkz2dx4nvD4M0jUrON/DsmqTpPAsMk7xQyCNEeCTY3ymdzGHXrommk+6/HsCvd37v7u&#10;57p8Nf2n/CPjL4PWPxG8Q6vongrQbzUbzT4LrU9ZhW1lMN1PAjLO+xW8xYDIAOxOCcZPQfFH46eF&#10;/hd8J5/iBPdf23ozQwvp66OVuX1R5mVbeO22nEjSs6BSDj5s5wCa+TdB/Z5+Lnhvw/8ABzXp9N1i&#10;x1zw5f8Aij+1NM8H3mjzX1r/AGjdyTQ3Fs2oq1s6FRsbLJIFmGADvWpvjV8K3+Ef7M/wu1a10nxI&#10;NA8BePbbxjrOl+IPsUuo2tn9qna4ITT/APR9qNcecFjO1U642kCZPTtql+Nv+CPXdK+//APo6T9o&#10;+w8M+Jvhn4S8b6NceGfGHjaxuLv7HDcR3VppskESySQzXPyZPzbVZEILKegKk814T/bY8KfEHR/D&#10;0/hTwv4r8Razr1xfRWXh+1trWK9ENo22e6lM1wkMMIYxqDJKrM0iqFJyBh/Fb4EW/wC0x8VtH1K5&#10;ea5+G914OkS18S6JqMO4XUl/Z3MXkH5jho7cnzApUqxGQSK4T4X/AAL8f/A343az8QrTwHeeINLv&#10;NT1/Szo+lalZR3SWNzdxXlpewrNNHCULJJE0bSJIoMZ2tggEJNu01b4vwen3ib093Xb8tT2Sw/a+&#10;0TxFeeHtO8M+C/FnijXNWtr+4l0ezSwtrrTGspo4LqC6F1dwqkqSTIu1WfP3lJUhi+P9sDw1qule&#10;BLjw54Z8TeKNR8YXF7Z2mi2UFrbXlpc2aM11Bcrd3EKRvHsdSNxBKHaWBUnxr4Z/CX4mfCf4paT8&#10;RL/4f6h4hn1xfEeoapo3h7UdPaTSJ9QurKWC2aS6uYFlKx2pDvGSN+cZXBOTJ+zF450O7+H3iHVv&#10;C2s6/dXHizxF4q8R6V4H8RJp9zpzahAUgggu2ubNnCnyw5V1ziQcqQC4v3U3218nfYNb2Xf8Lb/k&#10;fb3hrV7rXtDtL+90W+8PXUwJfTNSeB7iDBIw5glljJIAPyu3BHfIGT4t+K3grwDfWdl4n8YaB4cv&#10;Lz/j2t9W1OC1kn+YL8iyMC3JA47kCpPhxbm28E6TCdK1vRPLjK/YPEeojUL+HDHia4E8/mMeufNf&#10;gjnjA+Wv21/2c/F/xm8SaldaB4Zh16E+CrzS7Z5p7dNt7JqFjIiL5rqVJiimO/gYBGcsASTfOorZ&#10;3/Jjv7vN6fmj6Rn+O3w1tfCNv4qm+IXhWLwvcXH2SHW5NatlspJhuzEs5fYX+VvlBz8p9DV7Wvix&#10;4I8N+ErHxTq3jHQNL8M33lm01q81SCGyuN6lo/LmZgjblBIwTkAkV8k/DP4G/EP4Q/Fubx1N4CuP&#10;E2lQeJ/FIstD02+sFurS1v5LaS2v7YTTRxAFbd4nQyJIqyjCkbhVrwR8GPiP8K9W+HvjV/AP/CTP&#10;Z3Hie8PgzSNSs438OSapOk8CxSTvFDII0R4JNjfKZ3MYderTTSfdfd5Bre3n/TPdPhr+0/4R8ZfB&#10;2x+I3iHV9E8FaDe6jeafBdanrMK2sphup4EZJ32K3mLAZAB2JwTjJ9Y0fWLHxBpdpqel3tvqWm3k&#10;KXFteWkqywzxsAyujqSGUgggg4INfCug/s8/Fzw34f8Ag7r0+m6xY654bv8AxR/amm+D7zR5r61/&#10;tG7kmhuLZtRVrZ0KjY2WSQLMMAHetdx4s8T6l+xv+yCg8F20yeMJb9/7E8L+PpLSW9uri5vi8ltD&#10;BpjLHK7ebI0cVuflDLnAUqDmVm3/AF/W4K7dl5n17Xlv7RHx1sfgN4Dn1gvoN5r8uBpeh654ktND&#10;GosJEEoS4uSEBRHLnr0A/iFd94Xv9Q1Tw5pd5q1iNM1Se2jkurFZPMFvKVBeMNgbtrZGcDOK8H/b&#10;y8J+L/id+zz4k8A+C/BmpeKdY8QQpHHPa3Vjb29oY54ZP3zXFxE3zBWx5avypzt4ySvF2HTalZ9z&#10;17xP8WvBngGzsZvF/i3QPChvImlhXWNUgtRIE27yhkZQwUugJHA3L6iuB+K37Y/wq+EOleEtR1Px&#10;VpupWnia9t7Wwk0vUbWUGKV2Q3jFplH2ZGUh5VLBfevOfGfwt8X/ABU+P37N3jK68AXml6H4Rk1p&#10;tZt9buNPklsZJLaJbWTbDcSq+ZY9ymMsVKgsF4rzTQ/2X/iZov7HPwy8N/8ACMBvF3g/x5F4nm8P&#10;x31sJLi2j1KeXZFL5nkhzFKrgM4GAQSDxRro33/C9vy1M4t8i72/Gz/VH094q/ag8IaPceB7Tw2L&#10;j4kaj40ku00O18I3NnOt0lrGXuZBPNPFbhY8BTmXcWOApw2Oo+DPxe0P46fD3TfGPh6O8g069Msf&#10;2fUIRFcQSxStFLHIoLDcroynazA44JHNfNn7V3wf8U/tGap8Jb3VPhjrWoeCdOuL+bXPDltfaVbe&#10;ILaYx7bWWO4Nz5Qj3oGZYrkFspuBK4X1T9if4c+MvhN+zz4b8K+N4LSz1PTRLHBZ2vlF7a1MjNDH&#10;M0IEbzBT87pkMeSWJLEg7p825Ur+7b5m18d/2pPh/wDs6yeHYPF+rRQXet6hb2MNpHc26zQpKxX7&#10;XKkkqFbZCPnkGdvoa9G8K+LtD8daHba14b1nT/EGjXO7ydQ0u6S5t5drFW2yISpwwIODwQRXin7Z&#10;Xwv8TfEvwX4Pn8Jab/beqeGfF+leIpNKS4jglvIbeYmSON5WWMPtcsN7KPlPOcA+0+E9Yu/EGg21&#10;9f6DqHhm6k3b9M1R7d7iHDEDc1vLLEcgBhtc8EZwcgKF2nzb3/DQbfvJLaxX8afELwt8N9Lj1Pxb&#10;4l0jwtpskot0vNav4rOFpCCQgeRlBYhWIGc4U+lZOp/HL4caLoOna5qPj/wvYaLqUTT2OpXWs20d&#10;tdRqyqzxSM4V1DOikqSAXUdxXFftGeDZ/EWoeDdW0vw/42v/ABFodzcXGnax4JutJin04yReVIsi&#10;anMsMiyo7Ljy5CNpPyHBPhnia48cWPxO/ZZu/iL4P/4Tfx9a6Z4hmu9N0RLFZVnVLXy5h9onjgSZ&#10;U2FzHJtEhfysrtpX1+f6FdUj6x1X4veBdB8I2XirU/Gnh7TvC98VFprd3qsEVlcFgSojnZwjZCkj&#10;BOcH0p+ufFbwV4Y8KWXijWPGGg6T4avhGbTWb7U4IbO48xS0flzMwRtygsME5AyK+P4P2bfib4Vh&#10;+FPieytNXs73TNR8SX1/oHgu50h7vRP7VmM8SWv9pR/ZWWJR5Mm0qf3rGMsu7ddu/wBm3xd4Ntvg&#10;3rHgu28fQWXhqXXhdaSs3hv+39Pa/fzPNiWVDp2zekilUYMsdwoXo6U+YR9aa58VvBXhjwrZeJ9Y&#10;8YaDpPhq+EZtNZvtTghs7jzFLR+XMzBG3KCwwTkDIrw7UP20Hs/2f9J+MNv4Jl1jwg2sXVlrEmk6&#10;ktxJp9hFdzWw1BB5Y+0ITEjFVwVWTOWVS1cl4d+C3iT4Q3vwm8R+GfAnibxfpvh638Qxt4b1m/0a&#10;31XS7q/mSVbhTDJHZ+WSkse2J8olwMKcMgiklvf2e/2CfEenfEywttO8Takdbs4NCt51ujf3l/eX&#10;bW1tBs3GUyCZSABuC5LKNrATUlaLkt10+e3z/UI+80n1/q59g6Tq1nrul2mo6fcx3ljdxLPBcQuG&#10;jljYAq6sOCCCCD71wv7QXxktfgD8IfEPjm706XWBpqRLBp8Mgja5nllSGGMuQQimSRAXwdoycNjB&#10;b+zf4R1PwD8APh14a1qPytX0nQLGyu49wbZNHAiuuRwcEEZHpXk//BQxTpv7P9z4juZmvtH0bUNP&#10;mvvDtzhbDU1e/tkX7Q6BZlERPmr5cqDco8wSL8tXU92XKtrpfiRSk5QUnvY+jPDdzq93odnNr1jZ&#10;6bq7pm5tNPvGu4Imz0SZooi4xjkov0rUpkbrJGGVgykdRyKfVFLYKKKSkMWiiigAopKWgAopKKAF&#10;oopKAFopKWgAooooAKKKSgBaKKKACiiigAopKKAFopKM0ALRSUUALRSUtABRRRQAUUUlAC0UUUAF&#10;FFFACUUtJQAUV8+ftJ/G7xz8Ovij8IPBfgiw0O6uPHF5qFpcXGtRSuLRYIFkEyiOVNwQFnaMnLhN&#10;oZCdw8z8TftYfF/wNf8Aw78EeLvCWm+GvHfiO+1b7Vqljo954gtBYWi7oriDTrGd7hml3xrtMv7v&#10;azNwcKroPL+v60Ps/wDnRX59/F743fGnxt8Gvg34knE/wl1y88faboWp6VPpN/ayXUpndRON9xDI&#10;bKRdpNtIm5s7fN+XJ9+8WfGjxz8O/jp8Cfhzqk3h/Wx41/tr+2NSs9Mns9v2S3WaD7PG1zL5f3wr&#10;72k3YyNucAv0fe34X/IV9beVz6GxRXwp4T/bW+Knjnw38Cf7J0fwmuufEPV9e0y8a4trj7PZx2Uj&#10;rHPGv2gM21FLuhb95t2q0e4MOg1T9oj9oLSfG3wg+Hur+GvBnhfxh4y1DXLW7vryKa8s/s1kIpYb&#10;uCKG73LvheQeTJJuLquWQGn1S7/8OLmV7f11/wAj7KbhSa47w74j1zxB4gvdkdjFo1pdyWrhi5nJ&#10;UdQenJIPsM/WuJ/ZG+NmsftA/AfQ/GWv2Nlp+sXUl3b3MOmhxbl4LmWDcgcswDeXnBY4z1Ndl8M/&#10;veJP+wvcf+y1jUvzxVziqycqsIptK7v8jtqK+K/jR4m+KM37UnivS/Bl3r13o82gaX4Yls7GSVod&#10;Jn1Frx11fYuQhh+zgNKQDh1GcAVyn7I954h/absZdJ8aeM/GenWXhfwjpcVp/ZfiO7sLm7urtrkz&#10;ahPPFIsk8i/ZkRVlLRrh8oSxNaJ6X/rr/XzO96O39dD7+ps0MdxE8UqLLE4KsjjKkHqCO9fAX7Ou&#10;ra7+1Fcalc+MfGvirTbmLwNpcsF74f8AEd7pUUNw1zqcL33k28yQu7rbQyHejJx028VlfD34q+M/&#10;jZ4q+E914k0/x54pbUvh1NqF7pPgnxIdBM11HqCQC/cLe2UZDoM4Vj/rRtXaMhSa5lB9f+D/AJBq&#10;r36W/G3+Z+g2g6BpnhbSLTSdF0600jS7OMRW1jYwLDBCg6KiKAqqPQAVfrl38V+H/Aug+H49d1WH&#10;w4l68Gm2UXiDUk+0TXDriO382SRvOnO0jh3ZyCct1rqOtaMS2Eo/Svkb45ahq2qftc6N4dGnePfE&#10;2h/8IZcXzaF4J8UPorLOL6JBcOft9mrgKxTG9j84+XAyON/bK+Nlx4Q8ReHvDGj+PX+H194R8LSe&#10;MWstW8QC3n1a5jkiW002VzMTcs6x3QdC0gc7SSchqyjNSSfdv8L/AORTVpOPb9bf5n3ZSd/avkr9&#10;pbVLTx3ovwO8YaB4h8TaZY+KvEuj2DnRfEmoabHc6dcpLKUaO3nRdzAr+8xvGAAwAxXc/wBo6hov&#10;7XHg3wva6rqR0CPwJfubG4v5p0lkiu7GNJpDIzGSUKzDzHJc7myTuOXGXvcr3u19yuZuaUbrsn97&#10;se+0UfhRVlnjXwl+Gum+J/hV4M1jU9W8WXOo6hotld3U3/CXaqnmSyQI7ttW5AGWJOAAPSuqPwX8&#10;Pnrf+K//AAsNX/8AkqnfAf8A5Ib8O/8AsXNO/wDSaOu5oA4X/hTPh/8A6CHiv/wsNX/+SqP+FM6B&#10;/wBBDxZ/4WGr/wDyVXdUtAHCf8KZ0D/oIeLP/Cw1f/5Ko/4UzoH/AEEPFn/hYav/APJVd3RQBwn/&#10;AApnQP8AoIeLP/Cw1f8A+Sq4rxp+xT8GviTqkWp+LvCD+KdSjhFul5rWr315MsQJYIHknYhQWY4z&#10;jLH1r2+igDybwX+yx8N/hvpMml+EtL1TwtpkkxuHstF8RalZwtIQAXKR3CgsQqjOM4Uelb//AApn&#10;QP8AoIeLP/Cw1f8A+Sq7uigDhP8AhTPh/wD6CHiz/wALDV//AJKrPuv2d/BeoaxYavcpr9zqunrK&#10;lnfS+KdUae2WQKJRHIbncgcKoYAjO0ZzgV6VRQBwv/CmdA/6CHiz/wALDV//AJKrlPhL8NdN8TfC&#10;rwZrGp6v4sudR1DRbK7uZv8AhLtVTzJZIEd22rcgDLEnAAHpXstcL8B/+SG/Dv8A7FzTv/SWOgA/&#10;4Uz4f/6CHiz/AMLDV/8A5KrK1r9mzwH4kvNMu9Wttb1S60uf7VYT3vibU5ntJsEeZEzXJKPgkblw&#10;cGvjzVv29fjHo73upS6b4HfQoEn1BYksbw3RtIdeXSXjybkL5rGRZA+Nq7SCrbvl9muv2lviBF4X&#10;uviatv4bX4d23i0+Hm8PmyuDrDWo1AaaboXXnCMS+fmQW/2f/V/L5m47qUWpKMl1/wA7fmEvdun0&#10;/wAr/ke4n4N+H166h4rH/c4av/8AJVVdX+APhHxBpV3pmqP4j1LTbyF7e5s7vxXqssM8TqVdHRrk&#10;hlIJBBGCDXzB8YviP4w+LGk+HPEEtzoOleB7f4tabounaULGaXUbsWmrJAbhro3Com6WGZvKEBIR&#10;R85JJHRaf+154617x5dnRvDM2p+GrLxnJ4Ym0az8Ha1cXQs4pvs0uoHVUX7IrJIGlNuY+I1KmQP0&#10;UPf08/0X+YpPlb8v+D/ke7+H/wBnbwV4R0W00fQo9f0XSbRPLt7DT/FGqQQQrnO1I0uQqjJPAHet&#10;L/hTOgf9BDxZ/wCFhq//AMlV3GflBPHFfP3/AA2p4N/4WcfA/wBhP9qf2v8A2N5n/CUeHP8AW+d5&#10;Wfs/9qfafvf8s/J83t5e75aq+tuodL9D0n/hTOgf9BDxZ/4WGr//ACVSf8KZ0D/oIeK//Cw1f/5K&#10;rzf/AIbU8Hf8LNPgf7D/AMTQav8A2N5n/CUeHP8AW+d5Wfs/9qfafvf8s/J83t5e75a+gS3GaOl+&#10;g+tjhv8AhTOgf9BDxZ/4WGr/APyVR/wpnQP+gh4s/wDCw1f/AOSq+Q9N/aehm/a9/thviPA2h3Xi&#10;2T4er4H/ALYVnjjW2GzUBZ7+C1+jx+btB2OBkgjHQ3Xj7xOv7ImrayviPVhq8fxCayXUBfS/aFt/&#10;+EsEHkiTduCeT+625xs+XGOKUXzKLXW34tf5il7rs+9vz/yZ9N/8KZ0D/oIeLP8AwsNX/wDkqj/h&#10;TOgf9BDxX/4WGr//ACVXhB8DQyftuSeHm8R+NBoR8JDxD/Zq+NNXFv8AbTqJQv5Yutuzb8vlY8vH&#10;GyvOpfFfif8A4Zovf2hJvF3iWPx2vidpY9HbWJ10qK3XVv7OGmHTw/2dkMIwX2GYyMX37sUoy5kn&#10;3/zsDdm12/yufXn/AApnQP8AoIeLP/Cw1f8A+Sq5T4S/DXTfE/wp8Gaxqer+LLnUtQ0Wyu7mb/hL&#10;tVTzJZIEd22rcgDLEnAAHpXsorhfgOf+LG/Dv/sXNO/9JY6oYv8AwpnQP+gh4s/8LDV//kqk/wCF&#10;M6B/0EPFn/hYav8A/JVfFGrft7fGPR3vdSl0zwO2hQJPqAiSxvDdG0h15dJePJuQvmsXWQPjau0g&#10;q275fZbr9pb4gReF7r4mrb+G1+Hdt4tPh5vD5srg6w1qNQGmm6F15wjEvn5kFv8AZ/8AV/L5m47q&#10;UWpJNdf87fmEvdbT6f5X/I9xb4N+H166j4rH/c46v/8AJVO/4UzoH/QQ8Wf+Fhq//wAlV8qfGL4j&#10;+MPixpXhzxBLdaDpPge3+LWm6Lp2lCxml1G7FpqyQG4a6NwqJulimbyhASEUfOSSR0Wn/tfeOte8&#10;eXZ0bwzNqfhqz8ZyeGJtGs/B2tXF0LOKb7NLqB1VF+yKUkDSm3MfEalTIH6KD5tPP9F/mTJ8rfl/&#10;wf8AI+if+FM6B/0EPFn/AIWGr/8AyVR/wpnQP+gh4s/8LDV//kqu5z8oJ9K+ff8AhtTwb/ws4+B/&#10;sJ/tT+1/7G8z/hKPDn+t87ys/Z/7U+0/e/5Z+T5vby93y1XWxXS56T/wpnQP+gh4s/8ACw1f/wCS&#10;qT/hTOgf9BDxX/4WGr//ACVXm/8Aw2p4O/4WafA/2H/iaDV/7G8z/hKPDn+t87ys/Z/7U+0/e/5Z&#10;+T5vby93y19AnpRuroOtjhv+FM6B/wBBDxZ/4WGr/wDyVSH4M6B/0EPFf/hYav8A/JVfn/qvxK+M&#10;g8B61qA1jxUfD3/CZP4oh8QJdzqotRrraYdG84HCp8om8oHAQkY28V6Lpv7T0Ev7Xn9sN8R7dtCu&#10;vFsnw8XwP/bCs6RLbAJqAs9/Vr9Gi83aDscDJB4mL5rLv/wP1dgfu37L+vy1Prz/AIUzoH/QQ8V/&#10;+Fhq/wD8lUf8KZ0D/oIeK/8AwsNX/wDkqvhOH4xeOPCfgTxXZ6p4w1ub/hJvGX2rw/qE2puZrb7L&#10;4qisb3T43371i+ztbMsY+Uq9wMYBB9Ru/H3idf2RNX1lfEerDV4/iE1kuoC+lFwtv/wlgg8kSbt3&#10;l+T+625xs+XGOKcXeKfdpfkv1B6X9bfn/kfTf/CmdA/6CHiz/wALDV//AJKo/wCFM6B/0EPFf/hY&#10;av8A/JVfIem/tPQzftejWG+I8DaFdeLZPh6vgf8AthWeONbYBNQFnv6tfo8Xm7QdjgZIIx9C/s3e&#10;INV1vxZ8bIdS1K81CLT/ABtLaWcd1O8q20IsLJhFGGJ2Jud22jAyzHHJpRfM0u6v+X+aJk+V2fe3&#10;5/5Hb/8ACmdA/wCgh4s/8LDV/wD5Kqx8Fb+51X4N+A729uJry8udAsJp7i4cvJLI1vGWdmPLMSSS&#10;TySa7KuF+A//ACQ34d/9i5p3/pNHVFFvx1r2u+GYzqVrHYS6VCE82OXf5zMX2kKRwBgjk+9cvqfx&#10;slsNSurUaSsggleLf9oxu2kjONnHSun+LXHgPUf96L/0YtfIv7VPirxF4J+HfjzXfDAtl1SxS6nW&#10;4uJdv2dV3kyIpikWRwQMIwCnJyw7+Fja9WjU5act7fjc+QzLEYqjiVRw87c3Lv53/wAj6L/4XxN/&#10;0Bl/8Cf/ALCk/wCF8Tf9AZf/AAJ/+wr4+1T4zeNtB/4QnRh4K03XPFHiLT7y9jht9eMUOLaOF8GR&#10;7VcPJ5pAG0KrYBbaSyx3X7S39m/E/S/Ct5oMQtbq5FjcXdtdTzSWFz9j+0tDL/owty6/dKx3Dtgh&#10;tvUDh+sY3pJde3TQ8OOPzaceeMk1ZvpstH/XU+xf+F8Tf9AZf/An/wCwo/4XxN/0Bl/8Cf8A7Cvj&#10;aP8AaR1OP4V2vj298Iw22maxPb2+hWcOpSXF5dNNMY4vOjjtj5eVw+2IzNgkBSwwfRfhX46vviF4&#10;VOp6l4dvvDF6l1NbSWV9FMm4I2Flj86KKRo3XawLRoeSCARUSxWNhFyb2dntuZ1syzWhHnnLS9um&#10;59Cf8L4m/wCgMv8A4E//AGFW9K+NkupapZ2Z0lYxcTJFv+0Z27mAzjZzjNfGv7Qvxi134X6ho1to&#10;r6ehvNPvboLf6XcXgnnikto4IN8UqLbLI9xtM0uUUlc9eex8F+PPFC/tMaH4S1Kz0m20S607+1Lf&#10;7M0styHjuLaM75DtUAmVxtCH7inf8xVboYrF1HCXMrSv+G500MfmU/ZzlNcstemyaTPu4NkA0V5P&#10;oXjzxLefFPx7otx4h8Az6NpP2D+z9Osb2RtYs/NgLS/2jGW2x72AaLaBlASc0V9fCnKpFSXU/QJV&#10;VB8rPWaSlpKzNhaSlpKAOU8UfC3wz4y8XeFfFGr6b9r1zwtJcS6RdefKn2Zp4/KlOxWCvuTj5w2O&#10;oweap/Ef4L+EfixNolz4j06eW/0Wd7jTdS0+/udPvbN3QxyeVc20kcqKynDKH2tgZBwMdvS0rXDr&#10;c898QfAXwZ4u+HcHgnXbLUNb0KC4S6hbUtZvbi9imSXzUkW9eY3CurdGEmQPlHy8VmeJv2ZPAHjL&#10;SfDlhrdlrGpHw81y2m6hN4j1I6hB56lZ1+2i4+0OrqSpVpCu3C4wAB6rSUWQHlXhj9lv4YeDV8FJ&#10;ovhhdPj8GXF7daCkd7cFbKS73faSAZCHDb24fcFz8oXArqPEXwp8LeLPHXhPxlqumfavEfhX7V/Y&#10;959olT7L9ojEc/yKwR9yKB86tjHGDXW0U+qfYVkcn8Nfhb4Z+Dvg+Dwx4R03+ydDt3mlitfPlm2t&#10;LI0sh3yMzHLux5PGcDA4qr8M/veJP+wvcf8Astdq33W+lcV8M/veJP8AsL3H/stYT/iR+ZxVf49P&#10;5mto/gHQtB8XeIfFNjY+RrviBLWPUrvzpG89bdXWEbCxVdokcfKBnPOcCvN7r9jv4TXGj6fpkXh2&#10;7061stPn0lDpeuahZSzWU0rSy208sM6PcRGRnYRys6qXbAG459ooraye53HkviH9lX4Z+Jr57m40&#10;O8s1k0uDRJbLSNZvtOsp7CEOIrWW1t5o4ZIlEki7HQjDsCMHFXfEn7N/gLxNrWlatJp2paPqGlaa&#10;NGspvDeuX+i+RZBgwtwLOeIeWCq4UjA2j0FenUUW6geG/Hb9mGz+PUPgfQ9Y1WOPwb4c1CDUprKa&#10;1e61G9kgUiJftskxKIc/vCY3kcZG9SSa9wXhcUtLTWit8xdbnNt8PNAb4gReNjYZ8Tx6a2kLfedJ&#10;xatKsrR7N2zl0U7tu7jGccUaf8O/D2meKfEXiODTgNZ8QxW8Gp3EkskgnjgV1iQIzFUVRI/CAAli&#10;TknNdJSUuVWsPzPGtQ/ZD+GOpaB4X0OTTtcg0fwwE/sazs/FWq20dmyM7JIojulzIpkYLIcsoIUE&#10;KABt+Jv2ePBni7UtF1O/XX49W0fTzpdpqWn+J9Tsbv7MShZJJ4LhJJtxjRi0jMSVBJJ5r0ukot1A&#10;p6PpcOh6TaafbyXEsFrEsMb3dzJczFVAALyyMzyNgcs7FieSSeau0lLTDbRHiXwV8ea3Z/BzwHBF&#10;8OfE19FFoNhGl1b3GliOYC3jAdQ96rBT1G5QcHkA8V2f/CxNf/6Jd4s/8CtI/wDk+k+A/wDyQ34d&#10;/wDYuad/6TR1au/jL4AsPGieD7nxx4bt/Fruka6BLq9ut+zOoZFFuX8wllIYDbyCCKOtgK3/AAsT&#10;X/8Aol3iz/wK0j/5Po/4WJr/AP0S7xZ/4FaR/wDJ9SRfG/4dT+KovDEfj3wxJ4llleCPRl1i3N48&#10;iMyugh37yysjgjGQUYHoauSfFbwVF43XwY/jDQU8YMNy+H21OAagR5fmZFvu8zGwFvu/dGelG4Gf&#10;/wALE1//AKJd4s/8CtI/+T6P+Fia/wD9Eu8Wf+BWkf8AyfWhJ8VvBUXjdfBj+MNATxgw3L4fbU4B&#10;qDDy/MyLfd5n3AW+793npXCfGL9qDwj8Kde0Pw6mr6Jq/i3Utb03SH8OjWIYr+BLuZI/PMHzSEIs&#10;gkxtG4fxAHNK+3mJuybfQ6v/AIWJr/8A0S7xZ/4FaR/8n0f8LE1//ol3iz/wK0j/AOT67lTkA1yP&#10;ij4ueDvBfi7w34X1vxDY6d4h8RzPBpWmzSfvrp1RnOFHQYUjc2AWKqDuZQX1sPpcqf8ACxNf/wCi&#10;XeLP/ArSP/k+j/hYmv8A/RLvFn/gVpH/AMn13OeM15P4a+Pz+MPGWr6Jo3w+8VX9hpOrvot9r6ya&#10;allDMgUu217xZ2RQ6nKwknsDVRi5Xa6A9Fdm/wD8LE1//ol3iz/wK0j/AOT6P+Fia/8A9Eu8Wf8A&#10;gVpH/wAn1xN3+1t4Ys/E0tk+g+Iv+Ech18eF5/GP2WEaTDqWdnksTL54US4hM3k+UJDtL969vByA&#10;aqVOcEnJWuK6vY4b/hYmv/8ARLvFn/gVpH/yfXF/Bbx5rdn8HPAkEXw58TX0UWgWEaXVvcaWI5gL&#10;eMB1D3qsFPUblBweQDxXt1cJ8B/+SHfDv/sXNO/9Jo6zGeOX3wF8CalYS2Vz8BPFklrLby2jx/23&#10;ZjMUmoLqLrkapnm6USZ6jG0Hb8taLfCfws3jT/hKG+CHjBtQ/tX+3fsh1yz/ALN/tHZs+2fYP7U+&#10;y+fj5vN8rfu+fO75q7iH9pDwrcfHy4+Eiw6h/wAJDDafaTfGJPsRk8tZfsoffv8AO8lxLt2bdmTu&#10;yMVXl/aZ8MQ/C+68eNYasdIt9cPh9oRDF9oNwNT/ALO3AeZt8vzvmzuzs5xn5amNla3y+b/zB9b9&#10;f8v8jgr/AOBvgrU/F3/CSXPwK8YSamNXXX0Ua9aLaxairxv9rjtRqnkpMzRJudUBcbgxYMwOxb+A&#10;dL0/xleeKNO+FPxF0fU72/GqXUOk+K4bKxuboBAZZbOHVlt5GYRrv3Rnfj592TWu37TEy/Fxvh0v&#10;wt8aPrq239oeas2kfZzZef5H2rcdQ3bN3O3b5mP4O1V2/a68Mrfzzr4e8SP4Lg1z/hHZfHQt7caO&#10;l5vERGTOLgxCciAziExeZkb8AtRG2nL8hStrf5ncf8LE1/8A6Jf4s/8AArSP/k+j/hYWvYx/wq7x&#10;Xj/r50j/AOT67rrzS1Qzg/8AhYWvYx/wq7xXj/r50j/5Ppf+Fia//wBEu8Wf+BWkf/J9d3RQB4DJ&#10;4D0Gb4Zx+AG+CXi0+FI7oXyWf9r2HmC4Fz9q83z/AO0vN3+f8+7fnJI6cVRX4UeF18ZP4lHwR8Yi&#10;+fVP7cazGuWf9mnUNu37Z9g/tT7L5/G7zfK3b/nzv+avouiklbYN9zyH/moB8b/8Kg8Wf8JOdN/s&#10;f7d9v0z/AI9PN83y9n9obPv87tu7tnHFcgfhL4VPjL/hJ/8AhR/jD7f/AGr/AG99j/tuz/s3+0dm&#10;37Z9g/tP7L5/8Xm+Vv3/AD53fNX0dRQklZoLXv5nCf8ACxNf/wCiX+LP/ArSP/k+uM+C3jzW7P4O&#10;eBIIvhz4mvootAsI0ure40sRzAW8YDqHvVYKeo3KDg8gHivbq4T4D8fA34dn/qXNO/8ASaOmB45f&#10;fAXwJqVhLZXPwE8WSWstvLaPH/bdmMxSaguouuRqmebpRJnqMbQdvy1ot8J/CzeNP+Eob4IeMG1D&#10;+1f7d+yHXLP+zf7R2bPtn2D+1Psvn4+bzfK37vnzu+an3H7dXw8t9DvdSFlrswtfGR8ENax20XnN&#10;dhtvnhTLj7OeTvJDcY27uK7WH9pDwrcfHyf4SLBqA8Qw2f2k3piT7EZfLWU2offv87yXEu3Zt2ZO&#10;7IxUxtZW/rqD3d/66HnV/wDA3wVqfi7/AISS5+BXjCTUxq66+ijXrRbWLUVeN/tcdqNU8lJmaJNz&#10;qgLjcGLBmB2LfwDpen+MrzxRp3wp+Iuj6ne341S6h0nxXDZWNzdAIDLLZw6stvIzCNd+6M78fPuy&#10;am0f9tDwPrXhXxdrkOn67HH4Y8RQ+G720mtolneaW9WzjniHm7WgMzMNxYN+6k+XIwd+T9pnwxF8&#10;L7rx41hq39kW+uHw+0Ahi+0G4Gp/2dvA8zb5fnfNndnZzjPy0RtZW/q9v+AJ9b+nz1/4J0X/AAsT&#10;X/8Aol/iz/wK0j/5Po/4WFr2Mf8ACrvFeP8Ar50j/wCT6xYf2j/Ctx8fJ/hIsOof8JDDafaTemJP&#10;sRk8tZfswffv87yXEu3Zt2ZO7IxXSeAfijpfxG1LxdY6bb3kEvhnV20W8a6RFWSYQQzFo9rHKbZ0&#10;GTtOQ3HQkum/Pf5A9Nyp/wALC17GP+FXeK8f9fOkf/J9L/wsTX/+iXeLP/ArSP8A5PruqWqGeBt4&#10;H0N/hTJ8Nj8EvFh8FSSNK2mf2rYcs1ybonzf7S8z/XEv9726cU2XwFoM3wzj+H7fBLxafCkd0L5L&#10;P+17DzBcC5+1eb5/9pebv8/592/OSR04r36ko8wPnPWfhN4U8QeHNL0HUPgX4quNL0vXJPElpD/a&#10;1ipi1B5pJ3m3jUwxBklkbYSU5A24AAVfhR4XXxk/iZfgj4xF8+qf241mNcs/7NOobdv2s2H9qfZf&#10;PyN3m+Vv3/Pnf81fRdLR1v8A1/WgHgMngPQZvhnH4Ab4JeLT4UjuhfJaf2tYCQXAuvtXm+f/AGl5&#10;u/z/AJ92/OSR04qvb/DvS7HxlfeKLL4W/EzTdW1DUF1S8XT/ABkltaXNyqou+S0j1dYHysaKVaMh&#10;goBBHFfQ1JSSs7g9VZnCj4ieIP8Aol/iz/wK0j/5PpfgP/yQ34d/9i5p3/pNHXdVwvwH/wCSG/Dv&#10;/sXNO/8ASaOmBa+LX/Ig6j/vRf8Aoxa4bxh+zraePLLWbHVL2O60vV1ljubSS3OGjkzuTIcHocZG&#10;D3GK7j4t/wDIg6j9Yv8A0YtddEP3afQVwVKFOvVaqK9kv1PFq4WlisXL2qvZRa++R846H+xb4e8P&#10;3mhXdrfXUl1occ8OnTXtzdXT28cwRZEBlnYlSI0AByFx8uMmqLfsH+DW8cL4u5XXVvG1BZUkuFhF&#10;y0YiaYQCfyt7IoDHZlsAnJ5r6foq/qlK97eW5qsrwyvZPXTd7Hyzb/sCeCrXw3qHh6N510G8cSNp&#10;hu7s20DCUyhreM3G23IkO7MISu08P/szp4Y0tLCz168mgRiwfUJp72Xk5OZZpncj0BbA7V7jRSlg&#10;6MlaSuTUyrC1Vacb9d3ueAeJ/wBkvR/GTO2s3Md9vsLnTGDQuoNtOYzMmBIPvGKP5vvDbwRk1U0b&#10;9jPw/pXxF0fxodU1SXW9MEUcUrapfFfJQp+6KG5KFW8tSwKkMw3MGbmvoukpwwlGnbkVrFU8sw1K&#10;3JG1vNny/N+wX4P8ZfErxp46+IcsPiTW/EM8Bjj0m2l0q2tYIY/LRSqzu0spHLys+Gwu1EAOSvqC&#10;ivQhUlTioxeiO+VKE3zSWotJS0lZmwtFFFABRRRQAUUUUAFFFFADX+630rivhn97xJ/2Frj/ANlr&#10;tX+630rivhn97xJ/2F7j/wBlrCf8SPzOKr/Hp/M7eikpa3O0KKKKACiiigAooooAKKKKACiiigDh&#10;PgP/AMkN+Hf/AGLmnf8ApLHXilv4N+IHhP43NdfDrw/4s8O+Hta8UnUvE8fiK40efQLyExGO4urc&#10;RzvqEU0gjiaNflTcBvjVS2O5+Cvwl0TUvg34Du5b7xMktxoNhK62/irVIYwzW8ZIWNLkKi88KoAA&#10;4AArsv8AhTPh/wD6CHivH/Y4av8A/JVTy68wbqx8a/DnwLrHxMi8d+FtA8CyWwuPjHc6tqPjqWWy&#10;ihtobLUxOTHiU3T3G2Mwp+5Cjzz84XNdLoX7Nvi618cazo3ia18fXugy/EN/GFhqfhubw3/Zgdrl&#10;biG5mNwi6gskYPlSKm7KxkJuVgtfSujfs7eCvDqXSaTHr+lpd3Ml5cLZ+KNUhE08h3SSvtuRudjy&#10;WPJPU1of8KZ8P/8AQQ8Wf+Fhq/8A8lUQXIopdP8AJL9BO75l3f8An/mfLWhfs2eL7XxzrOjeJrXx&#10;7e6DL8Q38YWGp+G5vDf9lh2uUuIbmY3CLqCyRg+VIqbsrGQmVYLSah8H/inawQ+DrT4em6t/+Fqp&#10;4y1Hxf8A2pZpb31kdTS5EiReb53npGVjZGQKFtjsZyUWvqb/AIUzoH/QQ8Wf+Fhq/wD8lUh+Dfh9&#10;f+Yj4r/8LHV//kqhLl5fL/gf5BJcykn1/wCD/md0q/KB7V8teE/2ffGnwd/an1nx1o62fxD8P+OG&#10;8nVdS8RXCx6v4bVd0gS2lCYktGwEFuqqQwgOcIzV7Z/wpnw//wBBDxZ/4WGr/wDyVR/wpnQD/wAx&#10;DxZ/4WGr/wDyVTt7ykG8eU7n+Hn0r5U8QfDDxKPi3ZXnw48I+MvA13N4qTUtc8Qal4njbQtQtBlb&#10;ojTlvpt7zRqqpm2iZSUYtGUr3L/hTOgf9BDxZ/4WGr//ACVR/wAKZ0D/AKCHiz/wsNX/APkqtqdR&#10;03dA9Vynxrcfsd+MdSutV8E6p4f1LVrVvGZ1XSPF11rMJ0XSdLe7+3SPDYrKJPtzM80G9oGP7w/v&#10;lj4H6CKMKB7Vwv8AwpnQP+gh4s/8LDV//kqj/hTOgf8AQQ8Wf+Fhq/8A8lVtWxNTEJKb2/W3+RKi&#10;k2+53dcH8B8/8KN+Hg/6lzTv/SWOl/4UzoH/AEEPFn/hYav/APJVcZ8FfhLompfBzwJdy33iZJbj&#10;QbCV1t/FWqQxhmt4yQsaXIVF54VQABwABXIWeDw/s9fG2ztLPx+o0mXxMnxCfxjJ4WFog1T7PJIb&#10;J7b+0jfG32/2eV+Ty8fKF3Fhk7Unwf8AiPN4F1D4RHwZKtlceOjri+NRqNodNGnnVxqu7yvN+1ef&#10;/wAsPK8nbv8Am83Z81fSP/CmdA/6CHiz/wALDV//AJKo/wCFM6B/0EPFf/hYav8A/JVKK5Ul0Vvw&#10;tb8gl712/wCt/wDNnHL8PPEA/bAbxt9g/wCKYPgkaR9u86P/AI+/txl8vZu3/c53bdvbOeK8Sk+C&#10;PxJX4Fzfs9x+DpRpMniFyPHz6lavYDSm1E6h5vlGX7UbnB8jyjFs3/N5uzmvp7/hTOgf9BDxX/4W&#10;Gr//ACVR/wAKZ0D/AKCHizH/AGOGr/8AyVSjHlSXRf53E1dt9/8AKx3Q6dKWuE/4UzoH/QQ8V/8A&#10;hYav/wDJVH/CmdA/6CHiz/wsNX/+SqoZ3dFcJ/wpnQP+gh4r/wDCw1f/AOSqX/hTOgf9BDxZ/wCF&#10;hq//AMlUAd1RXC/8KZ0D/oIeLP8AwsNX/wDkqj/hTOgf9BDxZ/4WGr//ACVQB3VFcL/wpnQP+gh4&#10;s/8ACw1f/wCSqP8AhTOgf9BDxZ/4WGr/APyVQB3VcJ8B/wDkhvw7/wCxc07/ANJo6X/hTOgf9BDx&#10;Z/4WGr//ACVXF/BX4S6HqXwb8CXct94mSW40GwldbfxVqkMYZreMkLGlyFReeFUAAcAAUAfPV9+x&#10;XrV58CdS1o6Den4r3UkkbaF/adsbZ0/4SNtQWYyE7fOMJxv8z7h27d3FXYf2e/jbZ2tn4/UaRL4m&#10;j+IT+MZPCws0GqfZ5JDZPb/2kb42+3+zyvyeXj5Qu4sMn6r/AOFM6B/0EPFn/hYav/8AJVH/AApn&#10;QP8AoIeK/wDwsNX/APkqklytNdP80/0B6pp9f+GPjzxX+yz8S4fBWjy6D4eWTWb/AMW3Uev2H26B&#10;d+lf8JG2q2d3uMoQmIK4CDL4vXGMggdlJ8H/AIjzeBtQ+ER8GTLZXHjo64vjYajaHTRp51caru8r&#10;zftXn/8ALDyvJ27/AJvN2fNX0j/wpnQP+gh4s/8ACw1f/wCSqP8AhTOgdf7Q8Wf+Fhq//wAlULSy&#10;6Xv+X+Qnrfzd/nr/AJnypD+z38bbO1s/iAo0mXxMnxCfxjJ4VFmg1T7PJIbJ7b+0jfG32/2eV+Ty&#10;8fKF3Fhk+tfCO18Z/DH4mfE23vvht4g1LSfFHi7+07PXdPvNLNpHbPa2sHmSJJeJONrQuSqxMcAY&#10;DE4r1H/hTOgf9BDxX/4WGr//ACVR/wAKZ0D/AKCHisf9zhq//wAlUorlafbT8v8AIJLm39fz/wA2&#10;d1S1wn/CmdA/6CHiv/wsNX/+SqX/AIUzoH/QQ8Wf+Fhq/wD8lVQzuqK4X/hTOgf9BDxZ/wCFhq//&#10;AMlUf8KZ0D/oIeLP/Cw1f/5KoA7qiuF/4UzoH/QQ8Wf+Fhq//wAlUf8ACmdA/wCgh4s/8LDV/wD5&#10;KoA7qiuF/wCFM6B/0EPFn/hYav8A/JVH/CmdA/6CHiz/AMLDV/8A5KoA7quF+A//ACQ34d/9i5p3&#10;/pNHR/wpnQP+gh4s/wDCw1f/AOSqT4D/APJDfh3/ANi5p3/pNHQBa+Lf/Ig6j9Yv/Ri110X+rT6C&#10;uR+Lf/Ig6l9Yv/Ri110X+rT6CueP8aXov1OCH+9z/wAMfzkPoooroO8KKKKACiiigAooooAKKKKA&#10;CiiigAooooAKKKKACiiigBr/AHW+lcV8M/veJP8AsL3H/stdseQRXJ6P4NvdD8RXF3bas39mXE73&#10;Eti0CkszDn5+uM4PTtj3rGafPFpHHWjL2tOcVdL9TrKWkpa2OwKKKKACiiigAooooAKKKKACiiig&#10;DhPgP/yQ34d/9i5p3/pLHXlcXx28Y2HxzuPDXi270vwFoU2vLpeh2+p+Fr64GuQmBXRotYW5W0jm&#10;lYTBYGjMg2BdrkjPYfDPxB4p8G/Dfwp4fvfhl4mlvdK0m0sJ5Le70kxtJFCiMVJvgSuVOMgHHYVz&#10;lx4C02+8XW3iS/8AhX8R9W1C1v8A+07e31XxdFeWEFzlissdlLqzW6FCxKbYwEOCm0gYjXmT6A9m&#10;ef2/7TnxWRfEXiq5tvB7eCdF+IA8G/2Tb2d0dVvIW1EWYmSYz+WsqmWE+X5bBwsh3R5ABp/7X3jv&#10;xB4+uzo/hmbUvDVn4zk8MT6NZ+DtauLoWcc32aXUP7VRTaKUkDSm3MfEalTIH6N+EPwMvPC/iTX/&#10;ABB4w+FnizXNUl8Zaj4n0qBfENtNp9t50rtBKbJ9RW3FwiufnEZZW5V8gGvQrbwDpen+M7zxRp3w&#10;o+Imj6neX66pdQ6T4rhsrG5ugEBlls4dWW3kZgi790Z34+fdk0QulHm7fov+D94nrzW7/hr/AMA8&#10;/wBP/a+8d6/4+uzo/hmbU/DVn4zk8MT6NZ+DtauLoWcc32aXUP7VRTaKUkDSm3MfEalTIH6c58Yv&#10;iP4w+K+k+HPEEt1oOk+B7f4tabounaULGaXUbsWmrJAbhro3Com6WGZvK8gkIB85JJHsdt4B0vT/&#10;ABneeKNO+FHxE0fUry/XVLqHSfFcNlY3N0AgMstnDqy28jMEXfujO/Hz7smse/8Agb4K1PxafElz&#10;8CvGEmpjV119FGvWi2sWoq8b/a47Uap5KSs0SbnVAXG4NuDMCJP3b9LP7mv8mKa5lJLr/k/+AfTC&#10;/cH0r5Z8XftEeMPgz+1RoPgPXZrDx94e8dzCTStP8PWhXWPDaKBGXuIAW860JUyG4JVgRccbY1Wv&#10;bf8AhYev4A/4Vf4s/wDArSP/AJPrkfC+kab4K8VeJPE2h/AzXdN8QeJJ1udV1GGXSBNdOqKg3Mb/&#10;AIGFB2jALFmxuZia+2n0H9mxi/8ADang7/hZx8D/AGE/2oNX/sbzP+Eo8Of67zvKz9n/ALU+0/e/&#10;5Z+T5vby93y19A/wnHpXC/8ACwte24/4Vd4rx/186R/8n0v/AAsTX8Y/4Vf4s/8AArSP/k+mttdw&#10;6+R8+WdzdfDX4uapqnxP074jQWWreM/s3h7xBb+K530KKObYtnBLZQX+VVpQyYe1KZkXeQDx4vqf&#10;xq8d31rq/wAR9Ik8ZTaxo/xAaxvri61l7Xw/b2Q1D7DHpMdgW23cjRNG7SLACryF/PDp5Z+pbjwD&#10;pmoeMrbxNqXwo+IWtaja3x1O1t9Y8UQX1jbXXzbZobObVWt4mTc2wpGNmfk21X/4Vf4a/wCE7fxd&#10;/wAKR8X/ANqvqQ1p7f8Atmx+wNqAjEYvDZf2n9mNwFAIl8vfuAbO7mvWo4qjTfNOF3p6adPmZzi5&#10;Xt1/4P8AmfQ6fdH0rhvgPn/hRvw7x/0Lmnf+ksdH/CxNf/6Jd4s/8CtI/wDk+ub+GfiDxT4N+G/h&#10;Tw/e/DLxNLeaVpNpYTyW93pJjaSKFEYqTfAlSVOMgHHYV5JqfEWqfEr4xjwHrWoLrHio+Hf+Eyfx&#10;TD4gS7nRRajXW0w6N5wOFT5RN5QOAhIxt4r0XTf2noZf2vP7Yb4jwNoV14tk+Hq+B/7YVnSNbYBN&#10;QFnv6tfo0Xm7QdjgZIIx743gfQ2+FMnw2PwS8Wf8IVJI0raZ/athyzXJuifN/tLzP9cS/wB726cU&#10;yXwHoM3wzj+H7fBLxafCkd0L5LP+17DzBcC5+1eb5/8AaXm7/P8An3b85JHTipiuVrt/w36KwPW7&#10;6v8Ar89T5Wh+MXjfwn4E8V2eqeMNcm/4Sbxl9q8P6hNqbma2+y+KorG90+N9+9Yvs7WzLGPlKvcD&#10;AAIPqN34+8Tr+yLq2sr4j1YavH8Qmsl1AX0v2hbf/hLBB5Ik3bgnk/utucbPlxjivSda+E3hTxB4&#10;c0vQdQ+Bfiq40vTNck8SWkP9rWKmLUHmknebeNTDEGSWRthJTkDbgABV+FHhdfGT+Jl+CPjEXz6p&#10;/bjWY1yz/s06ht2/bPsH9qfZfP43eb5W7f8APnf81OOiS7O/3cv+TQpa39b/AJ6fjc8U039p2Gb9&#10;r3+2G+I9u2h3Xi2T4er4H/thWdI1tQE1AWe/q1+jRebtB2OBkgjH0L+zd4g1XXPFnxsg1LUrvUId&#10;P8ay2lml1O0i20IsLJxFGGJ2Jud22jAyzHHJqnJ4C0Gb4Zx/D9vgl4tPhSO6F8ln/a9h5guBc/av&#10;N8/+0vN3+f8APu35ySOnFV7f4daXY+Mr/wAUWPwt+Jmm6tf6guqXi6f4yS2tLm5VUXfJaR6usD5W&#10;NFKtGQwUAgipirNN9mvy1/B/eKavt3v+f+a+4+haWuE/4WJr/wD0S7xZ/wCBWkf/ACfS/wDCxNf/&#10;AOiXeLP/AAK0j/5PqyjuqK4X/hYmv/8ARLvFn/gVpH/yfR/wsTX/APol3iz/AMCtI/8Ak+gDuqK4&#10;X/hYmv8A/RLvFn/gVpH/AMn0f8LE1/8A6Jd4s/8AArSP/k+gDuq4T4D5/wCFG/DvH/Quad/6Sx0v&#10;/CxNf/6Jd4s/8CtI/wDk+ua+GfiDxT4N+G/hTw/e/DLxNLeaVpNpYTyW93pJjaSKFEYqTfAlSVOM&#10;gHHYUAfEWqfEr4xjwHrWoLrHio+Hf+EyfxTD4gS7nRRajXW0w6N5wOFT5RN5QOAhIxt4r0XTf2no&#10;Zf2vP7Yb4jwNoV14tk+Hq+B/7YVnSNbYBNQFnv6tfo0Xm7QdjgZIIx743gfQ2+FMnw2PwS8Wf8IV&#10;JI0raZ/athyzXJuifN/tLzP9cS/3vbpxTJfAegzfDOP4ft8EvFp8KR3Qvks/7XsPMFwLn7V5vn/2&#10;l5u/z/n3b85JHTipiuVrt/w36KwPW76v+vz1PlaH4xeN/CfgTxXZ6p4w1yb/AISbxl9q8P6hNqbm&#10;a2+y+KorG90+N9+9Yvs7WzLGPlKvcDAAIPqN34+8Tr+yLq2sr4j1YavH8Qmsl1AX0v2hbf8A4SwQ&#10;eSJN24J5P7rbnGz5cY4r0nWvhN4U8QeHNL0HUPgX4quNL0zXJPElpD/a1ipi1B5pJ3m3jUwxBklk&#10;bYSU5A24AAVfhR4XXxk/iZfgj4xF8+qf241mNcs/7NOobdv2z7B/an2Xz+N3m+Vu3/Pnf81OOiS7&#10;O/3cv+TQpa39b/np+NzxTTf2nYZv2vf7Yb4j27aHdeLZPh6vgf8AthWdI1tQE1AWe/q1+jRebtB2&#10;OBkgjH0L+zd4g1XXPFnxsg1LUrvUIdP8ay2lml1O0i20IsLJxFGGJ2Jud22jAyzHHJqnJ4C0Gb4Z&#10;x/D9vgl4tPhSO6F8ln/a9h5guBc/avN8/wDtLzd/n/Pu35ySOnFV7f4daXY+Mr/xRY/C34mabq1/&#10;qC6peLp/jJLa0ublVRd8lpHq6wPlY0Uq0ZDBQCCKmKs032a/LX8H94pq+3e/5/5r7j6Fpa4T/hYm&#10;v/8ARLvFn/gVpH/yfS/8LE1//ol3iz/wK0j/AOT6so7qiuF/4WJr/wD0S7xZ/wCBWkf/ACfR/wAL&#10;E1//AKJd4s/8CtI/+T6AO6orhf8AhYmv/wDRLvFn/gVpH/yfR/wsTX/+iXeLP/ArSP8A5PoA7qiu&#10;F/4WJr//AES7xZ/4FaR/8n0f8LE1/wD6Jd4s/wDArSP/AJPoA7quE+A//JDfh3/2Lmnf+k0dL/ws&#10;TX/+iXeLP/ArSP8A5Pq98JdDvvDPwp8GaPqcH2bUdP0WytLmHer+XLHAiOu5SQcMCMgkUAQ/Fr/k&#10;QdR+sX/oxa6+L/Vp9BXLeMPCN94qmWD+1mtdKYKJrRYFYuQ27Ic8g9PbjvXVqu1QPQYrCKftZSa0&#10;sv1OKnGX1idRqysl91/8xaKKK3O0KKKKACiiigAooooA/9lQSwMEFAAGAAgAAAAhAA/awyvfAAAA&#10;BwEAAA8AAABkcnMvZG93bnJldi54bWxMj0FrwkAUhO+F/oflFXrTTawRjXkRkbYnKVQLpbc1+0yC&#10;2bchuybx33d7qsdhhplvss1oGtFT52rLCPE0AkFcWF1zifB1fJssQTivWKvGMiHcyMEmf3zIVKrt&#10;wJ/UH3wpQgm7VCFU3replK6oyCg3tS1x8M62M8oH2ZVSd2oI5aaRsyhaSKNqDguVamlXUXE5XA3C&#10;+6CG7Uv82u8v593t55h8fO9jQnx+GrdrEJ5G/x+GP/yADnlgOtkraycahHDEI0wWcxDBTZJkBuKE&#10;MF9FS5B5Ju/581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Jf&#10;bWXSAwAAYBEAAA4AAAAAAAAAAAAAAAAAPQIAAGRycy9lMm9Eb2MueG1sUEsBAi0ACgAAAAAAAAAh&#10;ACOkMNgEegEABHoBABQAAAAAAAAAAAAAAAAAOwYAAGRycy9tZWRpYS9pbWFnZTEuanBnUEsBAi0A&#10;FAAGAAgAAAAhAA/awyvfAAAABwEAAA8AAAAAAAAAAAAAAAAAcYABAGRycy9kb3ducmV2LnhtbFBL&#10;AQItABQABgAIAAAAIQA3ncEYugAAACEBAAAZAAAAAAAAAAAAAAAAAH2BAQBkcnMvX3JlbHMvZTJv&#10;RG9jLnhtbC5yZWxzUEsFBgAAAAAGAAYAfAEAAG6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67" o:spid="_x0000_s1027" type="#_x0000_t75" style="position:absolute;left:798;top:405;width:33660;height:28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04wQAAAN4AAAAPAAAAZHJzL2Rvd25yZXYueG1sRE9Ni8Iw&#10;EL0L/ocwwt40tYdaqlFEFPZq3QWPQzO21WZSkqh1f/1GWNjbPN7nrDaD6cSDnG8tK5jPEhDEldUt&#10;1wq+TodpDsIHZI2dZVLwIg+b9Xi0wkLbJx/pUYZaxBD2BSpoQugLKX3VkEE/sz1x5C7WGQwRulpq&#10;h88YbjqZJkkmDbYcGxrsaddQdSvvRkHnfxb7u8vtd8iO6VUnrx2fS6U+JsN2CSLQEP7Ff+5PHefn&#10;abaA9zvxBrn+BQAA//8DAFBLAQItABQABgAIAAAAIQDb4fbL7gAAAIUBAAATAAAAAAAAAAAAAAAA&#10;AAAAAABbQ29udGVudF9UeXBlc10ueG1sUEsBAi0AFAAGAAgAAAAhAFr0LFu/AAAAFQEAAAsAAAAA&#10;AAAAAAAAAAAAHwEAAF9yZWxzLy5yZWxzUEsBAi0AFAAGAAgAAAAhAJxLzTjBAAAA3gAAAA8AAAAA&#10;AAAAAAAAAAAABwIAAGRycy9kb3ducmV2LnhtbFBLBQYAAAAAAwADALcAAAD1AgAAAAA=&#10;">
                  <v:imagedata r:id="rId27" o:title=""/>
                </v:shape>
                <v:shape id="Shape 18268"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ubyAAAAN4AAAAPAAAAZHJzL2Rvd25yZXYueG1sRI9BT8Mw&#10;DIXvSPyHyEjcWEpBU9Utm2AS045sA8FuVmPaisbpktB2/x4fkLjZes/vfV6uJ9epgUJsPRu4n2Wg&#10;iCtvW64NvB1f7gpQMSFb7DyTgQtFWK+ur5ZYWj/ynoZDqpWEcCzRQJNSX2odq4YcxpnviUX78sFh&#10;kjXU2gYcJdx1Os+yuXbYsjQ02NOmoer78OMMvG+e8+3ucTh97vPwOn5sz8Xl4WzM7c30tACVaEr/&#10;5r/rnRX8Ip8Lr7wjM+jVLwAAAP//AwBQSwECLQAUAAYACAAAACEA2+H2y+4AAACFAQAAEwAAAAAA&#10;AAAAAAAAAAAAAAAAW0NvbnRlbnRfVHlwZXNdLnhtbFBLAQItABQABgAIAAAAIQBa9CxbvwAAABUB&#10;AAALAAAAAAAAAAAAAAAAAB8BAABfcmVscy8ucmVsc1BLAQItABQABgAIAAAAIQBnKdubyAAAAN4A&#10;AAAPAAAAAAAAAAAAAAAAAAcCAABkcnMvZG93bnJldi54bWxQSwUGAAAAAAMAAwC3AAAA/AIAAAAA&#10;" path="m,l3525673,e" filled="f" strokeweight=".14042mm">
                  <v:stroke miterlimit="83231f" joinstyle="miter"/>
                  <v:path arrowok="t" textboxrect="0,0,3525673,0"/>
                </v:shape>
                <v:shape id="Shape 18269" o:spid="_x0000_s1029" style="position:absolute;left:25;width:0;height:31574;visibility:visible;mso-wrap-style:square;v-text-anchor:top" coordsize="0,315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fwwAAAN4AAAAPAAAAZHJzL2Rvd25yZXYueG1sRE9Na8JA&#10;EL0L/Q/LFHqRulExaHSVUmipN43S85Adk9DsbLq7mvjvXUHwNo/3OatNbxpxIedrywrGowQEcWF1&#10;zaWC4+HrfQ7CB2SNjWVScCUPm/XLYIWZth3v6ZKHUsQQ9hkqqEJoMyl9UZFBP7ItceRO1hkMEbpS&#10;aoddDDeNnCRJKg3WHBsqbOmzouIvPxsFs9rp8Wx3ng7T6/920blv1Idfpd5e+48liEB9eIof7h8d&#10;588n6QLu78Qb5PoGAAD//wMAUEsBAi0AFAAGAAgAAAAhANvh9svuAAAAhQEAABMAAAAAAAAAAAAA&#10;AAAAAAAAAFtDb250ZW50X1R5cGVzXS54bWxQSwECLQAUAAYACAAAACEAWvQsW78AAAAVAQAACwAA&#10;AAAAAAAAAAAAAAAfAQAAX3JlbHMvLnJlbHNQSwECLQAUAAYACAAAACEAF2Nvn8MAAADeAAAADwAA&#10;AAAAAAAAAAAAAAAHAgAAZHJzL2Rvd25yZXYueG1sUEsFBgAAAAADAAMAtwAAAPcCAAAAAA==&#10;" path="m,3157423l,e" filled="f" strokeweight=".14042mm">
                  <v:stroke miterlimit="83231f" joinstyle="miter"/>
                  <v:path arrowok="t" textboxrect="0,0,0,3157423"/>
                </v:shape>
                <v:shape id="Shape 18270" o:spid="_x0000_s1030" style="position:absolute;left:35231;width:0;height:31574;visibility:visible;mso-wrap-style:square;v-text-anchor:top" coordsize="0,315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DfxwAAAN4AAAAPAAAAZHJzL2Rvd25yZXYueG1sRI9Bb8Iw&#10;DIXvSPsPkSftMo0UJhgUApomgbbbBoiz1Zi2onG6JNDy7+fDJG62/Pze+5br3jXqSiHWng2Mhhko&#10;4sLbmksDh/3mZQYqJmSLjWcycKMI69XDYIm59R3/0HWXSiUmHHM0UKXU5lrHoiKHcehbYrmdfHCY&#10;ZA2ltgE7MXeNHmfZVDusWRIqbOmjouK8uzgDkzrY0eT78vo8vf1+zbuwRbs/GvP02L8vQCXq0138&#10;//1ppf5s/CYAgiMz6NUfAAAA//8DAFBLAQItABQABgAIAAAAIQDb4fbL7gAAAIUBAAATAAAAAAAA&#10;AAAAAAAAAAAAAABbQ29udGVudF9UeXBlc10ueG1sUEsBAi0AFAAGAAgAAAAhAFr0LFu/AAAAFQEA&#10;AAsAAAAAAAAAAAAAAAAAHwEAAF9yZWxzLy5yZWxzUEsBAi0AFAAGAAgAAAAhAAOAUN/HAAAA3gAA&#10;AA8AAAAAAAAAAAAAAAAABwIAAGRycy9kb3ducmV2LnhtbFBLBQYAAAAAAwADALcAAAD7AgAAAAA=&#10;" path="m,3157423l,e" filled="f" strokeweight=".14042mm">
                  <v:stroke miterlimit="83231f" joinstyle="miter"/>
                  <v:path arrowok="t" textboxrect="0,0,0,3157423"/>
                </v:shape>
                <v:shape id="Shape 18271" o:spid="_x0000_s1031" style="position:absolute;top:31574;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TbxgAAAN4AAAAPAAAAZHJzL2Rvd25yZXYueG1sRE9Na8JA&#10;EL0L/odlBG91Y1rakLqKChWP1ba0vQ3ZaRKanY27axL/fbcgeJvH+5zFajCN6Mj52rKC+SwBQVxY&#10;XXOp4P3t5S4D4QOyxsYyKbiQh9VyPFpgrm3PB+qOoRQxhH2OCqoQ2lxKX1Rk0M9sSxy5H+sMhghd&#10;KbXDPoabRqZJ8igN1hwbKmxpW1HxezwbBR/bTbrbP3TfX4fUvfafu1N2uT8pNZ0M62cQgYZwE1/d&#10;ex3nZ+nTHP7fiTfI5R8AAAD//wMAUEsBAi0AFAAGAAgAAAAhANvh9svuAAAAhQEAABMAAAAAAAAA&#10;AAAAAAAAAAAAAFtDb250ZW50X1R5cGVzXS54bWxQSwECLQAUAAYACAAAACEAWvQsW78AAAAVAQAA&#10;CwAAAAAAAAAAAAAAAAAfAQAAX3JlbHMvLnJlbHNQSwECLQAUAAYACAAAACEAc8rk28YAAADeAAAA&#10;DwAAAAAAAAAAAAAAAAAHAgAAZHJzL2Rvd25yZXYueG1sUEsFBgAAAAADAAMAtwAAAPoCAAAAAA==&#10;" path="m,l3525673,e" filled="f" strokeweight=".14042mm">
                  <v:stroke miterlimit="83231f" joinstyle="miter"/>
                  <v:path arrowok="t" textboxrect="0,0,3525673,0"/>
                </v:shape>
                <w10:wrap type="square"/>
              </v:group>
            </w:pict>
          </mc:Fallback>
        </mc:AlternateContent>
      </w:r>
    </w:p>
    <w:tbl>
      <w:tblPr>
        <w:tblStyle w:val="TableGrid"/>
        <w:tblW w:w="8610" w:type="dxa"/>
        <w:tblInd w:w="0" w:type="dxa"/>
        <w:tblCellMar>
          <w:top w:w="0" w:type="dxa"/>
          <w:left w:w="0" w:type="dxa"/>
          <w:bottom w:w="0" w:type="dxa"/>
          <w:right w:w="0" w:type="dxa"/>
        </w:tblCellMar>
        <w:tblLook w:val="04A0" w:firstRow="1" w:lastRow="0" w:firstColumn="1" w:lastColumn="0" w:noHBand="0" w:noVBand="1"/>
      </w:tblPr>
      <w:tblGrid>
        <w:gridCol w:w="6034"/>
        <w:gridCol w:w="2576"/>
      </w:tblGrid>
      <w:tr w:rsidR="00A61108" w14:paraId="163AD548" w14:textId="77777777" w:rsidTr="008E53D1">
        <w:trPr>
          <w:trHeight w:val="2746"/>
        </w:trPr>
        <w:tc>
          <w:tcPr>
            <w:tcW w:w="6034" w:type="dxa"/>
            <w:tcBorders>
              <w:top w:val="nil"/>
              <w:left w:val="nil"/>
              <w:bottom w:val="nil"/>
              <w:right w:val="nil"/>
            </w:tcBorders>
          </w:tcPr>
          <w:p w14:paraId="7A45A2F3" w14:textId="77777777" w:rsidR="00A61108" w:rsidRDefault="00A61108" w:rsidP="008E53D1">
            <w:pPr>
              <w:spacing w:after="0" w:line="259" w:lineRule="auto"/>
              <w:ind w:left="0" w:right="478" w:firstLine="239"/>
            </w:pPr>
            <w:r>
              <w:lastRenderedPageBreak/>
              <w:t>In projectional editing, this is different: a normal text editor is obviously not sufficient; a specialized editor has to be supplied to perform the projection (an example is shown in Fig. 7.5). As in free text editing, it has to provide the IDE support features mentioned above. MPS provides those. However, there is another challenge: for textual-looking notations, it is important that the editor tries to make the editing experience as text-like as possible, i.e. the keyboard actions we have become used to from free-text editing should work as far as possible. MPS does a decent job here, using, among others, the</w:t>
            </w:r>
          </w:p>
        </w:tc>
        <w:tc>
          <w:tcPr>
            <w:tcW w:w="2576" w:type="dxa"/>
            <w:tcBorders>
              <w:top w:val="nil"/>
              <w:left w:val="nil"/>
              <w:bottom w:val="nil"/>
              <w:right w:val="nil"/>
            </w:tcBorders>
          </w:tcPr>
          <w:p w14:paraId="5C893172" w14:textId="77777777" w:rsidR="00A61108" w:rsidRDefault="00A61108" w:rsidP="008E53D1">
            <w:pPr>
              <w:spacing w:after="160" w:line="259" w:lineRule="auto"/>
              <w:ind w:left="0" w:firstLine="0"/>
              <w:jc w:val="left"/>
            </w:pPr>
          </w:p>
        </w:tc>
      </w:tr>
      <w:tr w:rsidR="00A61108" w14:paraId="2B895498" w14:textId="77777777" w:rsidTr="008E53D1">
        <w:trPr>
          <w:trHeight w:val="616"/>
        </w:trPr>
        <w:tc>
          <w:tcPr>
            <w:tcW w:w="6034" w:type="dxa"/>
            <w:tcBorders>
              <w:top w:val="nil"/>
              <w:left w:val="nil"/>
              <w:bottom w:val="nil"/>
              <w:right w:val="nil"/>
            </w:tcBorders>
          </w:tcPr>
          <w:p w14:paraId="6A14F017" w14:textId="77777777" w:rsidR="00A61108" w:rsidRDefault="00A61108" w:rsidP="008E53D1">
            <w:pPr>
              <w:spacing w:after="0" w:line="259" w:lineRule="auto"/>
              <w:ind w:left="0" w:firstLine="0"/>
              <w:jc w:val="left"/>
            </w:pPr>
            <w:r>
              <w:t>following strategies</w:t>
            </w:r>
            <w:r>
              <w:rPr>
                <w:sz w:val="25"/>
                <w:vertAlign w:val="superscript"/>
              </w:rPr>
              <w:t>38</w:t>
            </w:r>
            <w:r>
              <w:t>:</w:t>
            </w:r>
          </w:p>
        </w:tc>
        <w:tc>
          <w:tcPr>
            <w:tcW w:w="2576" w:type="dxa"/>
            <w:tcBorders>
              <w:top w:val="nil"/>
              <w:left w:val="nil"/>
              <w:bottom w:val="nil"/>
              <w:right w:val="nil"/>
            </w:tcBorders>
          </w:tcPr>
          <w:p w14:paraId="404B8064" w14:textId="63324CCC" w:rsidR="00A61108" w:rsidRDefault="00A61108" w:rsidP="008E53D1">
            <w:pPr>
              <w:spacing w:after="0" w:line="259" w:lineRule="auto"/>
              <w:ind w:left="0" w:firstLine="0"/>
              <w:jc w:val="left"/>
            </w:pPr>
          </w:p>
        </w:tc>
      </w:tr>
      <w:tr w:rsidR="00A61108" w14:paraId="3F5BEE2F" w14:textId="77777777" w:rsidTr="008E53D1">
        <w:trPr>
          <w:trHeight w:val="1616"/>
        </w:trPr>
        <w:tc>
          <w:tcPr>
            <w:tcW w:w="6034" w:type="dxa"/>
            <w:tcBorders>
              <w:top w:val="nil"/>
              <w:left w:val="nil"/>
              <w:bottom w:val="nil"/>
              <w:right w:val="nil"/>
            </w:tcBorders>
          </w:tcPr>
          <w:p w14:paraId="4E7F2402" w14:textId="77777777" w:rsidR="00A61108" w:rsidRDefault="00A61108" w:rsidP="008E53D1">
            <w:pPr>
              <w:spacing w:after="0" w:line="259" w:lineRule="auto"/>
              <w:ind w:left="239" w:right="478" w:hanging="239"/>
            </w:pPr>
            <w:r>
              <w:t>• Every language concept that is legal at a given program location is available in the code completion menu. In naive implementations, users have to select the language concept based on its name and instantiate it. This is inconvenient. In MPS, languages can instead define aliases for language concepts, allowing users to "just type" the alias, after which</w:t>
            </w:r>
          </w:p>
        </w:tc>
        <w:tc>
          <w:tcPr>
            <w:tcW w:w="2576" w:type="dxa"/>
            <w:tcBorders>
              <w:top w:val="nil"/>
              <w:left w:val="nil"/>
              <w:bottom w:val="nil"/>
              <w:right w:val="nil"/>
            </w:tcBorders>
          </w:tcPr>
          <w:p w14:paraId="7E9543EE" w14:textId="6E76EB6B" w:rsidR="00A61108" w:rsidRDefault="00A61108" w:rsidP="008E53D1">
            <w:pPr>
              <w:spacing w:after="0" w:line="259" w:lineRule="auto"/>
              <w:ind w:left="0" w:firstLine="0"/>
              <w:jc w:val="left"/>
            </w:pPr>
          </w:p>
        </w:tc>
      </w:tr>
      <w:tr w:rsidR="00A61108" w14:paraId="60290917" w14:textId="77777777" w:rsidTr="008E53D1">
        <w:trPr>
          <w:trHeight w:val="243"/>
        </w:trPr>
        <w:tc>
          <w:tcPr>
            <w:tcW w:w="6034" w:type="dxa"/>
            <w:tcBorders>
              <w:top w:val="nil"/>
              <w:left w:val="nil"/>
              <w:bottom w:val="nil"/>
              <w:right w:val="nil"/>
            </w:tcBorders>
          </w:tcPr>
          <w:p w14:paraId="44CD4A21" w14:textId="77777777" w:rsidR="00A61108" w:rsidRDefault="00A61108" w:rsidP="008E53D1">
            <w:pPr>
              <w:spacing w:after="0" w:line="259" w:lineRule="auto"/>
              <w:ind w:left="239" w:firstLine="0"/>
              <w:jc w:val="left"/>
            </w:pPr>
            <w:r>
              <w:t>the concept is immediately instantiated</w:t>
            </w:r>
            <w:r>
              <w:rPr>
                <w:sz w:val="25"/>
                <w:vertAlign w:val="superscript"/>
              </w:rPr>
              <w:t>39</w:t>
            </w:r>
            <w:r>
              <w:t>.</w:t>
            </w:r>
          </w:p>
        </w:tc>
        <w:tc>
          <w:tcPr>
            <w:tcW w:w="2576" w:type="dxa"/>
            <w:tcBorders>
              <w:top w:val="nil"/>
              <w:left w:val="nil"/>
              <w:bottom w:val="nil"/>
              <w:right w:val="nil"/>
            </w:tcBorders>
          </w:tcPr>
          <w:p w14:paraId="12A1B1A7" w14:textId="1BB921BA" w:rsidR="00A61108" w:rsidRDefault="00A61108" w:rsidP="008E53D1">
            <w:pPr>
              <w:spacing w:after="0" w:line="259" w:lineRule="auto"/>
              <w:ind w:left="0" w:firstLine="0"/>
              <w:jc w:val="left"/>
            </w:pPr>
          </w:p>
        </w:tc>
      </w:tr>
    </w:tbl>
    <w:p w14:paraId="214EA4C1" w14:textId="77777777" w:rsidR="00A61108" w:rsidRDefault="00A61108" w:rsidP="00A61108">
      <w:pPr>
        <w:sectPr w:rsidR="00A61108">
          <w:type w:val="continuous"/>
          <w:pgSz w:w="10715" w:h="13952"/>
          <w:pgMar w:top="1427" w:right="950" w:bottom="681" w:left="873" w:header="720" w:footer="720" w:gutter="0"/>
          <w:cols w:space="720"/>
        </w:sectPr>
      </w:pPr>
    </w:p>
    <w:p w14:paraId="61133B15" w14:textId="77777777" w:rsidR="00A61108" w:rsidRDefault="00A61108" w:rsidP="00B96162">
      <w:pPr>
        <w:numPr>
          <w:ilvl w:val="0"/>
          <w:numId w:val="2"/>
        </w:numPr>
        <w:ind w:right="14" w:hanging="239"/>
      </w:pPr>
      <w:r>
        <w:rPr>
          <w:i/>
        </w:rPr>
        <w:t xml:space="preserve">Side transforms </w:t>
      </w:r>
      <w:r>
        <w:t xml:space="preserve">make sure that expressions can be entered conveniently. Consider a local variable declaration </w:t>
      </w:r>
      <w:r>
        <w:rPr>
          <w:b/>
          <w:color w:val="4C4C4C"/>
          <w:sz w:val="18"/>
        </w:rPr>
        <w:t>int a = 2;</w:t>
      </w:r>
      <w:r>
        <w:t xml:space="preserve">. If this should be changed to </w:t>
      </w:r>
      <w:r>
        <w:rPr>
          <w:b/>
          <w:color w:val="4C4C4C"/>
          <w:sz w:val="18"/>
        </w:rPr>
        <w:t xml:space="preserve">int a = 2 + 3; </w:t>
      </w:r>
      <w:r>
        <w:t xml:space="preserve">the </w:t>
      </w:r>
      <w:r>
        <w:rPr>
          <w:b/>
          <w:color w:val="4C4C4C"/>
          <w:sz w:val="18"/>
        </w:rPr>
        <w:t xml:space="preserve">2 </w:t>
      </w:r>
      <w:r>
        <w:t>in the</w:t>
      </w:r>
    </w:p>
    <w:p w14:paraId="39CE6C98" w14:textId="77777777" w:rsidR="00A61108" w:rsidRDefault="00A61108" w:rsidP="00A61108">
      <w:pPr>
        <w:spacing w:line="256" w:lineRule="auto"/>
        <w:ind w:left="10" w:right="12" w:hanging="10"/>
        <w:jc w:val="left"/>
      </w:pPr>
      <w:r>
        <w:rPr>
          <w:sz w:val="16"/>
        </w:rPr>
        <w:t xml:space="preserve">the leading keyword (e.g. </w:t>
      </w:r>
      <w:r>
        <w:rPr>
          <w:b/>
          <w:color w:val="4C4C4C"/>
          <w:sz w:val="14"/>
        </w:rPr>
        <w:t xml:space="preserve">if </w:t>
      </w:r>
      <w:r>
        <w:rPr>
          <w:sz w:val="16"/>
        </w:rPr>
        <w:t xml:space="preserve">for an </w:t>
      </w:r>
      <w:proofErr w:type="spellStart"/>
      <w:r>
        <w:rPr>
          <w:b/>
          <w:color w:val="4C4C4C"/>
          <w:sz w:val="14"/>
        </w:rPr>
        <w:t>IfStatement</w:t>
      </w:r>
      <w:proofErr w:type="spellEnd"/>
      <w:r>
        <w:rPr>
          <w:sz w:val="16"/>
        </w:rPr>
        <w:t>), users can "just type" the code.</w:t>
      </w:r>
    </w:p>
    <w:p w14:paraId="3F28E680" w14:textId="77777777" w:rsidR="00A61108" w:rsidRDefault="00A61108" w:rsidP="00A61108">
      <w:pPr>
        <w:spacing w:after="93"/>
        <w:ind w:left="243" w:right="14"/>
      </w:pPr>
      <w:proofErr w:type="spellStart"/>
      <w:r>
        <w:t>init</w:t>
      </w:r>
      <w:proofErr w:type="spellEnd"/>
      <w:r>
        <w:t xml:space="preserve"> expression needs to be replaced by an instance of the binary </w:t>
      </w:r>
      <w:r>
        <w:rPr>
          <w:b/>
          <w:color w:val="4C4C4C"/>
          <w:sz w:val="18"/>
        </w:rPr>
        <w:t xml:space="preserve">+ </w:t>
      </w:r>
      <w:r>
        <w:t xml:space="preserve">operator, with the </w:t>
      </w:r>
      <w:r>
        <w:rPr>
          <w:b/>
          <w:color w:val="4C4C4C"/>
          <w:sz w:val="18"/>
        </w:rPr>
        <w:t xml:space="preserve">2 </w:t>
      </w:r>
      <w:r>
        <w:t xml:space="preserve">in the left slot and the </w:t>
      </w:r>
      <w:r>
        <w:rPr>
          <w:b/>
          <w:color w:val="4C4C4C"/>
          <w:sz w:val="18"/>
        </w:rPr>
        <w:t xml:space="preserve">3 </w:t>
      </w:r>
      <w:r>
        <w:t xml:space="preserve">in the right. Instead of removing the </w:t>
      </w:r>
      <w:r>
        <w:rPr>
          <w:b/>
          <w:color w:val="4C4C4C"/>
          <w:sz w:val="18"/>
        </w:rPr>
        <w:t xml:space="preserve">2 </w:t>
      </w:r>
      <w:r>
        <w:t xml:space="preserve">and manually inserting a </w:t>
      </w:r>
      <w:r>
        <w:rPr>
          <w:b/>
          <w:color w:val="4C4C4C"/>
          <w:sz w:val="18"/>
        </w:rPr>
        <w:t>+</w:t>
      </w:r>
      <w:r>
        <w:t xml:space="preserve">, users can simply type </w:t>
      </w:r>
      <w:r>
        <w:rPr>
          <w:b/>
          <w:color w:val="4C4C4C"/>
          <w:sz w:val="18"/>
        </w:rPr>
        <w:t xml:space="preserve">+ </w:t>
      </w:r>
      <w:r>
        <w:t xml:space="preserve">on the right side of the </w:t>
      </w:r>
      <w:r>
        <w:rPr>
          <w:b/>
          <w:color w:val="4C4C4C"/>
          <w:sz w:val="18"/>
        </w:rPr>
        <w:t>2</w:t>
      </w:r>
      <w:r>
        <w:t xml:space="preserve">. The system performs the tree restructuring that moves the </w:t>
      </w:r>
      <w:r>
        <w:rPr>
          <w:b/>
          <w:color w:val="4C4C4C"/>
          <w:sz w:val="18"/>
        </w:rPr>
        <w:t xml:space="preserve">+ </w:t>
      </w:r>
      <w:r>
        <w:t xml:space="preserve">to the root of the subtree, puts the </w:t>
      </w:r>
      <w:r>
        <w:rPr>
          <w:b/>
          <w:color w:val="4C4C4C"/>
          <w:sz w:val="18"/>
        </w:rPr>
        <w:t xml:space="preserve">2 </w:t>
      </w:r>
      <w:r>
        <w:t xml:space="preserve">in the left slot, and then puts the cursor into the right slot, so the user can enter the second argument. This means that expressions (or anything else) can be entered linearly, as expected. For this to work, operator precedence has to be specified, and the tree has to be constructed taking these </w:t>
      </w:r>
      <w:proofErr w:type="spellStart"/>
      <w:r>
        <w:t>precedences</w:t>
      </w:r>
      <w:proofErr w:type="spellEnd"/>
      <w:r>
        <w:t xml:space="preserve"> into account. Precedence is typically specified by a number associated with each operator, and whenever a side transformation is used to build an expression, the tree is automatically reshuffled to make sure that those operators with a higher precedence number are further down in the tree.</w:t>
      </w:r>
    </w:p>
    <w:p w14:paraId="1F1F89D4" w14:textId="77777777" w:rsidR="00A61108" w:rsidRDefault="00A61108" w:rsidP="00B96162">
      <w:pPr>
        <w:numPr>
          <w:ilvl w:val="0"/>
          <w:numId w:val="2"/>
        </w:numPr>
        <w:spacing w:after="91"/>
        <w:ind w:right="14" w:hanging="239"/>
      </w:pPr>
      <w:r>
        <w:t xml:space="preserve">Delete actions are used to similar effect when elements are deleted. Deleting the </w:t>
      </w:r>
      <w:r>
        <w:rPr>
          <w:b/>
          <w:color w:val="4C4C4C"/>
          <w:sz w:val="18"/>
        </w:rPr>
        <w:t xml:space="preserve">3 </w:t>
      </w:r>
      <w:r>
        <w:t xml:space="preserve">in </w:t>
      </w:r>
      <w:r>
        <w:rPr>
          <w:b/>
          <w:color w:val="4C4C4C"/>
          <w:sz w:val="18"/>
        </w:rPr>
        <w:t xml:space="preserve">2 + 3 </w:t>
      </w:r>
      <w:r>
        <w:t xml:space="preserve">first keeps the plus, with an empty </w:t>
      </w:r>
      <w:r>
        <w:t xml:space="preserve">right slot. Deleting the </w:t>
      </w:r>
      <w:r>
        <w:rPr>
          <w:b/>
          <w:color w:val="4C4C4C"/>
          <w:sz w:val="18"/>
        </w:rPr>
        <w:t xml:space="preserve">+ </w:t>
      </w:r>
      <w:r>
        <w:t xml:space="preserve">then removes the </w:t>
      </w:r>
      <w:r>
        <w:rPr>
          <w:b/>
          <w:color w:val="4C4C4C"/>
          <w:sz w:val="18"/>
        </w:rPr>
        <w:t xml:space="preserve">+ </w:t>
      </w:r>
      <w:r>
        <w:t xml:space="preserve">and puts the </w:t>
      </w:r>
      <w:r>
        <w:rPr>
          <w:b/>
          <w:color w:val="4C4C4C"/>
          <w:sz w:val="18"/>
        </w:rPr>
        <w:t xml:space="preserve">2 </w:t>
      </w:r>
      <w:r>
        <w:t>at the root of the subtree.</w:t>
      </w:r>
    </w:p>
    <w:p w14:paraId="17F74EE1" w14:textId="77777777" w:rsidR="00A61108" w:rsidRDefault="00A61108" w:rsidP="00B96162">
      <w:pPr>
        <w:numPr>
          <w:ilvl w:val="0"/>
          <w:numId w:val="2"/>
        </w:numPr>
        <w:spacing w:after="90"/>
        <w:ind w:right="14" w:hanging="239"/>
      </w:pPr>
      <w:r>
        <w:t xml:space="preserve">Wrappers support instantiation of concepts that are actually children of the concepts allowed at a given location. Consider again a local variable declaration </w:t>
      </w:r>
      <w:r>
        <w:rPr>
          <w:b/>
          <w:color w:val="4C4C4C"/>
          <w:sz w:val="18"/>
        </w:rPr>
        <w:t>int a;</w:t>
      </w:r>
      <w:r>
        <w:t xml:space="preserve">. The respective concept could be </w:t>
      </w:r>
      <w:proofErr w:type="spellStart"/>
      <w:r>
        <w:rPr>
          <w:b/>
          <w:color w:val="4C4C4C"/>
          <w:sz w:val="18"/>
        </w:rPr>
        <w:t>LocalVariableDeclaration</w:t>
      </w:r>
      <w:proofErr w:type="spellEnd"/>
      <w:r>
        <w:t xml:space="preserve">, a </w:t>
      </w:r>
      <w:proofErr w:type="spellStart"/>
      <w:r>
        <w:t>subconcept</w:t>
      </w:r>
      <w:proofErr w:type="spellEnd"/>
      <w:r>
        <w:t xml:space="preserve"> of </w:t>
      </w:r>
      <w:r>
        <w:rPr>
          <w:b/>
          <w:color w:val="4C4C4C"/>
          <w:sz w:val="18"/>
        </w:rPr>
        <w:t>Statement</w:t>
      </w:r>
      <w:r>
        <w:t xml:space="preserve">, to make it legal in method bodies (for example). However, users simply want to start typing </w:t>
      </w:r>
      <w:r>
        <w:rPr>
          <w:b/>
          <w:color w:val="4C4C4C"/>
          <w:sz w:val="18"/>
        </w:rPr>
        <w:t>int</w:t>
      </w:r>
      <w:r>
        <w:t xml:space="preserve">, i.e. selecting the content of the </w:t>
      </w:r>
      <w:r>
        <w:rPr>
          <w:b/>
          <w:color w:val="4C4C4C"/>
          <w:sz w:val="18"/>
        </w:rPr>
        <w:t xml:space="preserve">type </w:t>
      </w:r>
      <w:r>
        <w:t xml:space="preserve">field of the </w:t>
      </w:r>
      <w:proofErr w:type="spellStart"/>
      <w:r>
        <w:rPr>
          <w:b/>
          <w:color w:val="4C4C4C"/>
          <w:sz w:val="18"/>
        </w:rPr>
        <w:t>LocalVariableDeclaration</w:t>
      </w:r>
      <w:proofErr w:type="spellEnd"/>
      <w:r>
        <w:t xml:space="preserve">. A wrapper can be used to support entering </w:t>
      </w:r>
      <w:r>
        <w:rPr>
          <w:b/>
          <w:color w:val="4C4C4C"/>
          <w:sz w:val="18"/>
        </w:rPr>
        <w:t>Type</w:t>
      </w:r>
      <w:r>
        <w:t xml:space="preserve">s where </w:t>
      </w:r>
      <w:proofErr w:type="spellStart"/>
      <w:r>
        <w:rPr>
          <w:b/>
          <w:color w:val="4C4C4C"/>
          <w:sz w:val="18"/>
        </w:rPr>
        <w:t>LocalVariableDeclaration</w:t>
      </w:r>
      <w:r>
        <w:t>s</w:t>
      </w:r>
      <w:proofErr w:type="spellEnd"/>
      <w:r>
        <w:t xml:space="preserve"> are expected. Once a </w:t>
      </w:r>
      <w:r>
        <w:rPr>
          <w:b/>
          <w:color w:val="4C4C4C"/>
          <w:sz w:val="18"/>
        </w:rPr>
        <w:t xml:space="preserve">Type </w:t>
      </w:r>
      <w:r>
        <w:t xml:space="preserve">is </w:t>
      </w:r>
      <w:r>
        <w:lastRenderedPageBreak/>
        <w:t xml:space="preserve">selected, the wrapper implementation creates a </w:t>
      </w:r>
      <w:proofErr w:type="spellStart"/>
      <w:r>
        <w:rPr>
          <w:b/>
          <w:color w:val="4C4C4C"/>
          <w:sz w:val="18"/>
        </w:rPr>
        <w:t>LocalVariableDeclaration</w:t>
      </w:r>
      <w:proofErr w:type="spellEnd"/>
      <w:r>
        <w:t xml:space="preserve">, puts the </w:t>
      </w:r>
      <w:r>
        <w:rPr>
          <w:b/>
          <w:color w:val="4C4C4C"/>
          <w:sz w:val="18"/>
        </w:rPr>
        <w:t xml:space="preserve">Type </w:t>
      </w:r>
      <w:r>
        <w:t xml:space="preserve">into its </w:t>
      </w:r>
      <w:r>
        <w:rPr>
          <w:b/>
          <w:color w:val="4C4C4C"/>
          <w:sz w:val="18"/>
        </w:rPr>
        <w:t xml:space="preserve">type </w:t>
      </w:r>
      <w:r>
        <w:t xml:space="preserve">field, and moves the cursor into the </w:t>
      </w:r>
      <w:r>
        <w:rPr>
          <w:b/>
          <w:color w:val="4C4C4C"/>
          <w:sz w:val="18"/>
        </w:rPr>
        <w:t xml:space="preserve">name </w:t>
      </w:r>
      <w:r>
        <w:t xml:space="preserve">slot. Summing up, this means that a local variable declaration </w:t>
      </w:r>
      <w:r>
        <w:rPr>
          <w:b/>
          <w:color w:val="4C4C4C"/>
          <w:sz w:val="18"/>
        </w:rPr>
        <w:t xml:space="preserve">int a; </w:t>
      </w:r>
      <w:r>
        <w:t xml:space="preserve">can be entered by starting to type the </w:t>
      </w:r>
      <w:r>
        <w:rPr>
          <w:b/>
          <w:color w:val="4C4C4C"/>
          <w:sz w:val="18"/>
        </w:rPr>
        <w:t xml:space="preserve">int </w:t>
      </w:r>
      <w:r>
        <w:t>type, as expected.</w:t>
      </w:r>
    </w:p>
    <w:p w14:paraId="0599BE72" w14:textId="77777777" w:rsidR="00A61108" w:rsidRDefault="00A61108" w:rsidP="00B96162">
      <w:pPr>
        <w:numPr>
          <w:ilvl w:val="0"/>
          <w:numId w:val="2"/>
        </w:numPr>
        <w:ind w:right="14" w:hanging="239"/>
      </w:pPr>
      <w:r>
        <w:t xml:space="preserve">Smart references achieve a similar effect for references (as opposed to children). Consider pressing </w:t>
      </w:r>
      <w:r>
        <w:rPr>
          <w:b/>
          <w:color w:val="4C4C4C"/>
          <w:sz w:val="18"/>
        </w:rPr>
        <w:t xml:space="preserve">Ctrl-Space </w:t>
      </w:r>
      <w:r>
        <w:t xml:space="preserve">after the </w:t>
      </w:r>
      <w:r>
        <w:rPr>
          <w:b/>
          <w:color w:val="4C4C4C"/>
          <w:sz w:val="18"/>
        </w:rPr>
        <w:t xml:space="preserve">+ </w:t>
      </w:r>
      <w:r>
        <w:t xml:space="preserve">in </w:t>
      </w:r>
      <w:r>
        <w:rPr>
          <w:b/>
          <w:color w:val="4C4C4C"/>
          <w:sz w:val="18"/>
        </w:rPr>
        <w:t>2 + 3</w:t>
      </w:r>
      <w:r>
        <w:t xml:space="preserve">. Assume further, that a couple of local variables are in scope </w:t>
      </w:r>
      <w:r>
        <w:t xml:space="preserve">and that these can be used instead of the </w:t>
      </w:r>
      <w:r>
        <w:rPr>
          <w:b/>
          <w:color w:val="4C4C4C"/>
          <w:sz w:val="18"/>
        </w:rPr>
        <w:t>3</w:t>
      </w:r>
      <w:r>
        <w:t xml:space="preserve">. These should be available in the code completion menu. However, technically, a </w:t>
      </w:r>
      <w:proofErr w:type="spellStart"/>
      <w:r>
        <w:rPr>
          <w:b/>
          <w:color w:val="4C4C4C"/>
          <w:sz w:val="18"/>
        </w:rPr>
        <w:t>VariableReference</w:t>
      </w:r>
      <w:proofErr w:type="spellEnd"/>
      <w:r>
        <w:rPr>
          <w:b/>
          <w:color w:val="4C4C4C"/>
          <w:sz w:val="18"/>
        </w:rPr>
        <w:t xml:space="preserve"> </w:t>
      </w:r>
      <w:r>
        <w:t xml:space="preserve">has to be instantiated, whose </w:t>
      </w:r>
      <w:r>
        <w:rPr>
          <w:b/>
          <w:color w:val="4C4C4C"/>
          <w:sz w:val="18"/>
        </w:rPr>
        <w:t xml:space="preserve">variable </w:t>
      </w:r>
      <w:r>
        <w:t>slot is then made to point to</w:t>
      </w:r>
    </w:p>
    <w:p w14:paraId="762BD16F" w14:textId="77777777" w:rsidR="00A61108" w:rsidRDefault="00A61108" w:rsidP="00A61108">
      <w:pPr>
        <w:sectPr w:rsidR="00A61108">
          <w:type w:val="continuous"/>
          <w:pgSz w:w="10715" w:h="13952"/>
          <w:pgMar w:top="1440" w:right="1022" w:bottom="685" w:left="873" w:header="720" w:footer="720" w:gutter="0"/>
          <w:cols w:num="2" w:space="720" w:equalWidth="0">
            <w:col w:w="5556" w:space="478"/>
            <w:col w:w="2786"/>
          </w:cols>
        </w:sectPr>
      </w:pPr>
    </w:p>
    <w:p w14:paraId="0A0E8E1B" w14:textId="77777777" w:rsidR="00A61108" w:rsidRDefault="00A61108" w:rsidP="00A61108">
      <w:pPr>
        <w:spacing w:after="94"/>
        <w:ind w:left="243" w:right="14"/>
      </w:pPr>
      <w:r>
        <w:t xml:space="preserve">any of the variables in scope. This is tedious. Smart references trigger special editor </w:t>
      </w:r>
      <w:proofErr w:type="spellStart"/>
      <w:r>
        <w:t>behavior</w:t>
      </w:r>
      <w:proofErr w:type="spellEnd"/>
      <w:r>
        <w:t xml:space="preserve">: if in a given context a </w:t>
      </w:r>
      <w:proofErr w:type="spellStart"/>
      <w:r>
        <w:rPr>
          <w:b/>
          <w:color w:val="4C4C4C"/>
          <w:sz w:val="18"/>
        </w:rPr>
        <w:t>VariableReference</w:t>
      </w:r>
      <w:proofErr w:type="spellEnd"/>
      <w:r>
        <w:rPr>
          <w:b/>
          <w:color w:val="4C4C4C"/>
          <w:sz w:val="18"/>
        </w:rPr>
        <w:t xml:space="preserve"> </w:t>
      </w:r>
      <w:r>
        <w:t xml:space="preserve">is allowed, the editor </w:t>
      </w:r>
      <w:r>
        <w:rPr>
          <w:i/>
        </w:rPr>
        <w:t xml:space="preserve">first </w:t>
      </w:r>
      <w:r>
        <w:t xml:space="preserve">evaluates its scope to find the possible targets, then puts those targets into the code completion menu. If a user selects one, </w:t>
      </w:r>
      <w:r>
        <w:rPr>
          <w:i/>
        </w:rPr>
        <w:t xml:space="preserve">then </w:t>
      </w:r>
      <w:r>
        <w:t xml:space="preserve">the </w:t>
      </w:r>
      <w:proofErr w:type="spellStart"/>
      <w:r>
        <w:rPr>
          <w:b/>
          <w:color w:val="4C4C4C"/>
          <w:sz w:val="18"/>
        </w:rPr>
        <w:t>VariableReference</w:t>
      </w:r>
      <w:proofErr w:type="spellEnd"/>
      <w:r>
        <w:rPr>
          <w:b/>
          <w:color w:val="4C4C4C"/>
          <w:sz w:val="18"/>
        </w:rPr>
        <w:t xml:space="preserve"> </w:t>
      </w:r>
      <w:r>
        <w:t xml:space="preserve">is created, and the selected element is put into its </w:t>
      </w:r>
      <w:r>
        <w:rPr>
          <w:b/>
          <w:color w:val="4C4C4C"/>
          <w:sz w:val="18"/>
        </w:rPr>
        <w:t xml:space="preserve">variable </w:t>
      </w:r>
      <w:r>
        <w:t>slot. This makes the reference object effectively invisible in terms of the editing experience.</w:t>
      </w:r>
    </w:p>
    <w:p w14:paraId="6B6E622B" w14:textId="77777777" w:rsidR="00A61108" w:rsidRDefault="00A61108" w:rsidP="00B96162">
      <w:pPr>
        <w:numPr>
          <w:ilvl w:val="0"/>
          <w:numId w:val="2"/>
        </w:numPr>
        <w:spacing w:after="173"/>
        <w:ind w:right="14" w:hanging="239"/>
      </w:pPr>
      <w:r>
        <w:t>Smart delimiters are used to simplify inputting list-like data, where elements are separated with a specific separator symbol. An example is argument lists in functions: once a parameter is entered, users can press comma, i.e. the list delimiter, to instantiate the next element.</w:t>
      </w:r>
    </w:p>
    <w:p w14:paraId="04B90CF4" w14:textId="77777777" w:rsidR="00A61108" w:rsidRDefault="00A61108" w:rsidP="00A61108">
      <w:pPr>
        <w:spacing w:after="177"/>
        <w:ind w:left="-9" w:right="14"/>
      </w:pPr>
      <w:r>
        <w:t xml:space="preserve">Except for having to get used to the somewhat different way of editing programs, the strategies mentioned above (plus some others) result in a reasonably good editing experience. Traditionally, projectional editors have </w:t>
      </w:r>
      <w:r>
        <w:rPr>
          <w:i/>
        </w:rPr>
        <w:t xml:space="preserve">not </w:t>
      </w:r>
      <w:r>
        <w:t>used these or similar strategies, and projectional editors have acquired a bit of a bad reputation because of that. In the case of MPS this tool support is available, and hence MPS provides a productive and pleasant working environment.</w:t>
      </w:r>
    </w:p>
    <w:p w14:paraId="4A328D89" w14:textId="77777777" w:rsidR="00A61108" w:rsidRDefault="00A61108" w:rsidP="00A61108">
      <w:pPr>
        <w:pStyle w:val="Heading4"/>
        <w:tabs>
          <w:tab w:val="center" w:pos="1842"/>
        </w:tabs>
        <w:ind w:left="-14" w:firstLine="0"/>
      </w:pPr>
      <w:r>
        <w:t>7.3.2</w:t>
      </w:r>
      <w:r>
        <w:tab/>
        <w:t>Language Modularity</w:t>
      </w:r>
    </w:p>
    <w:p w14:paraId="106C90A5" w14:textId="77777777" w:rsidR="00A61108" w:rsidRDefault="00A61108" w:rsidP="00A61108">
      <w:pPr>
        <w:ind w:left="-9" w:right="14"/>
      </w:pPr>
      <w:r>
        <w:t>As we have seen in Section 4.6, language modularization and composition is an important building block in working with DSLs. Parser-based and projectional editors come with different trade-offs in this respect.</w:t>
      </w:r>
    </w:p>
    <w:p w14:paraId="2FF5D58C" w14:textId="77777777" w:rsidR="00A61108" w:rsidRDefault="00A61108" w:rsidP="00A61108">
      <w:pPr>
        <w:ind w:left="-13" w:right="14" w:firstLine="239"/>
      </w:pPr>
      <w:r>
        <w:t xml:space="preserve">In parser-based systems the extent to which language composition can be supported depends on the supported grammar class. As we have said above, the problem is that the result of combining two or more independently developed grammars into one may become ambiguous, for example, because the same character sequence is defined as two different tokens. The resulting grammar cannot be parsed and has to be disambiguated manually, typically by </w:t>
      </w:r>
      <w:r>
        <w:lastRenderedPageBreak/>
        <w:t xml:space="preserve">invasively changing the composite grammar. This of course breaks modularity and hence is not an option. Parsers that do not support the full set of context-free grammars, such as ANTLR, and hence </w:t>
      </w:r>
      <w:proofErr w:type="spellStart"/>
      <w:r>
        <w:t>Xtext</w:t>
      </w:r>
      <w:proofErr w:type="spellEnd"/>
      <w:r>
        <w:t xml:space="preserve">, have this problem. Parsers that do support the full set of context-free grammars, such as the GLR parser used as part of </w:t>
      </w:r>
      <w:proofErr w:type="spellStart"/>
      <w:r>
        <w:t>Spoofax</w:t>
      </w:r>
      <w:proofErr w:type="spellEnd"/>
      <w:r>
        <w:t xml:space="preserve">, are better off. While a grammar may become ambiguous in the sense that a program may be </w:t>
      </w:r>
      <w:proofErr w:type="spellStart"/>
      <w:r>
        <w:t>parseable</w:t>
      </w:r>
      <w:proofErr w:type="spellEnd"/>
      <w:r>
        <w:t xml:space="preserve"> in more than one way, this can be resolved by declaratively specifying which alternative should be used. This specification can be made externally, </w:t>
      </w:r>
      <w:r>
        <w:rPr>
          <w:i/>
        </w:rPr>
        <w:t xml:space="preserve">without </w:t>
      </w:r>
      <w:r>
        <w:t>invasively changing either the composed or the component grammars, retaining modularity.</w:t>
      </w:r>
    </w:p>
    <w:tbl>
      <w:tblPr>
        <w:tblStyle w:val="TableGrid"/>
        <w:tblpPr w:vertAnchor="text" w:horzAnchor="margin" w:tblpY="507"/>
        <w:tblOverlap w:val="never"/>
        <w:tblW w:w="8862" w:type="dxa"/>
        <w:tblInd w:w="0" w:type="dxa"/>
        <w:tblCellMar>
          <w:top w:w="2" w:type="dxa"/>
          <w:left w:w="0" w:type="dxa"/>
          <w:bottom w:w="0" w:type="dxa"/>
          <w:right w:w="0" w:type="dxa"/>
        </w:tblCellMar>
        <w:tblLook w:val="04A0" w:firstRow="1" w:lastRow="0" w:firstColumn="1" w:lastColumn="0" w:noHBand="0" w:noVBand="1"/>
      </w:tblPr>
      <w:tblGrid>
        <w:gridCol w:w="6034"/>
        <w:gridCol w:w="2828"/>
      </w:tblGrid>
      <w:tr w:rsidR="00A61108" w14:paraId="35510CF0" w14:textId="77777777" w:rsidTr="008E53D1">
        <w:trPr>
          <w:trHeight w:val="3883"/>
        </w:trPr>
        <w:tc>
          <w:tcPr>
            <w:tcW w:w="6034" w:type="dxa"/>
            <w:tcBorders>
              <w:top w:val="nil"/>
              <w:left w:val="nil"/>
              <w:bottom w:val="nil"/>
              <w:right w:val="nil"/>
            </w:tcBorders>
          </w:tcPr>
          <w:p w14:paraId="050E19E7" w14:textId="77777777" w:rsidR="00A61108" w:rsidRDefault="00A61108" w:rsidP="008E53D1">
            <w:pPr>
              <w:spacing w:after="165" w:line="283" w:lineRule="auto"/>
              <w:ind w:left="0" w:right="478" w:firstLine="0"/>
            </w:pPr>
            <w:proofErr w:type="spellStart"/>
            <w:r>
              <w:t>ing</w:t>
            </w:r>
            <w:proofErr w:type="spellEnd"/>
            <w:r>
              <w:t xml:space="preserve">, no grammar classes, and hence no problem with composed grammars becoming ambiguous. Any combination of languages will be syntactically valid. In cases where a composed language would be ambiguous in a GLR-based system, the user has to make a disambiguating decision </w:t>
            </w:r>
            <w:r>
              <w:rPr>
                <w:i/>
              </w:rPr>
              <w:t>as the program is entered</w:t>
            </w:r>
            <w:r>
              <w:t>. For example, in MPS, if at a given location two language concepts are available with the same alias, just typing the alias won’t bind, and the user has to manually decide by picking one alternative from the code completion menu.</w:t>
            </w:r>
          </w:p>
          <w:p w14:paraId="090475AF" w14:textId="77777777" w:rsidR="00A61108" w:rsidRDefault="00A61108" w:rsidP="008E53D1">
            <w:pPr>
              <w:tabs>
                <w:tab w:val="center" w:pos="1749"/>
              </w:tabs>
              <w:spacing w:after="85" w:line="259" w:lineRule="auto"/>
              <w:ind w:left="0" w:firstLine="0"/>
              <w:jc w:val="left"/>
            </w:pPr>
            <w:r>
              <w:rPr>
                <w:i/>
                <w:sz w:val="22"/>
              </w:rPr>
              <w:t>7.3.3</w:t>
            </w:r>
            <w:r>
              <w:rPr>
                <w:i/>
                <w:sz w:val="22"/>
              </w:rPr>
              <w:tab/>
              <w:t>Notational Freedom</w:t>
            </w:r>
          </w:p>
          <w:p w14:paraId="0B2367FC" w14:textId="77777777" w:rsidR="00A61108" w:rsidRDefault="00A61108" w:rsidP="008E53D1">
            <w:pPr>
              <w:spacing w:after="0" w:line="259" w:lineRule="auto"/>
              <w:ind w:left="0" w:right="416" w:firstLine="0"/>
            </w:pPr>
            <w:r>
              <w:t>Parser-based systems process linear sequences of character symbols. Traditionally, the character symbols were taken from the ASCII character set, resulting in textual programs being made</w:t>
            </w:r>
          </w:p>
        </w:tc>
        <w:tc>
          <w:tcPr>
            <w:tcW w:w="2828" w:type="dxa"/>
            <w:tcBorders>
              <w:top w:val="nil"/>
              <w:left w:val="nil"/>
              <w:bottom w:val="nil"/>
              <w:right w:val="nil"/>
            </w:tcBorders>
          </w:tcPr>
          <w:p w14:paraId="6858E4DE" w14:textId="284F9A76" w:rsidR="00A61108" w:rsidRDefault="00A61108" w:rsidP="008E53D1">
            <w:pPr>
              <w:spacing w:after="0" w:line="259" w:lineRule="auto"/>
              <w:ind w:left="0" w:firstLine="0"/>
              <w:jc w:val="left"/>
            </w:pPr>
          </w:p>
        </w:tc>
      </w:tr>
      <w:tr w:rsidR="00A61108" w14:paraId="10104CEB" w14:textId="77777777" w:rsidTr="008E53D1">
        <w:trPr>
          <w:trHeight w:val="2191"/>
        </w:trPr>
        <w:tc>
          <w:tcPr>
            <w:tcW w:w="6034" w:type="dxa"/>
            <w:tcBorders>
              <w:top w:val="nil"/>
              <w:left w:val="nil"/>
              <w:bottom w:val="nil"/>
              <w:right w:val="nil"/>
            </w:tcBorders>
          </w:tcPr>
          <w:p w14:paraId="016A296F" w14:textId="77777777" w:rsidR="00A61108" w:rsidRDefault="00A61108" w:rsidP="008E53D1">
            <w:pPr>
              <w:spacing w:after="0" w:line="259" w:lineRule="auto"/>
              <w:ind w:left="0" w:right="478" w:firstLine="0"/>
            </w:pPr>
            <w:r>
              <w:t>up from "plain text". With the advent of Unicode, a much wider variety of characters is available while still sticking to the linear sequence of characters approach. For example, the Fortress programming language</w:t>
            </w:r>
            <w:r>
              <w:rPr>
                <w:sz w:val="25"/>
                <w:vertAlign w:val="superscript"/>
              </w:rPr>
              <w:t xml:space="preserve">41 </w:t>
            </w:r>
            <w:r>
              <w:t>makes use of this: Greek letters and a wide variety of different bracket styles can be used in Fortress programs. However, character layout is always ignored. For example it is not possible to use parsers to handle tabular notations, fraction bars or even graphics</w:t>
            </w:r>
            <w:r>
              <w:rPr>
                <w:sz w:val="25"/>
                <w:vertAlign w:val="superscript"/>
              </w:rPr>
              <w:t>42</w:t>
            </w:r>
            <w:r>
              <w:t>.</w:t>
            </w:r>
          </w:p>
        </w:tc>
        <w:tc>
          <w:tcPr>
            <w:tcW w:w="2828" w:type="dxa"/>
            <w:tcBorders>
              <w:top w:val="nil"/>
              <w:left w:val="nil"/>
              <w:bottom w:val="nil"/>
              <w:right w:val="nil"/>
            </w:tcBorders>
          </w:tcPr>
          <w:p w14:paraId="22E39678" w14:textId="10E57C0F" w:rsidR="00A61108" w:rsidRDefault="00A61108" w:rsidP="00B96162">
            <w:pPr>
              <w:numPr>
                <w:ilvl w:val="0"/>
                <w:numId w:val="6"/>
              </w:numPr>
              <w:spacing w:after="0" w:line="259" w:lineRule="auto"/>
              <w:ind w:firstLine="0"/>
              <w:jc w:val="left"/>
            </w:pPr>
          </w:p>
        </w:tc>
      </w:tr>
    </w:tbl>
    <w:p w14:paraId="5C63863F" w14:textId="77777777" w:rsidR="00A61108" w:rsidRDefault="00A61108" w:rsidP="00A61108">
      <w:pPr>
        <w:spacing w:line="216" w:lineRule="auto"/>
        <w:ind w:left="-13" w:right="14" w:firstLine="239"/>
      </w:pPr>
      <w:r>
        <w:t>In projectional editors, language modularity and composition is not a problem at all</w:t>
      </w:r>
      <w:r>
        <w:rPr>
          <w:sz w:val="25"/>
          <w:vertAlign w:val="superscript"/>
        </w:rPr>
        <w:t>40</w:t>
      </w:r>
      <w:r>
        <w:t>. There is no grammar, no pars-</w:t>
      </w:r>
    </w:p>
    <w:p w14:paraId="71220589" w14:textId="77777777" w:rsidR="00A61108" w:rsidRDefault="00A61108" w:rsidP="00A61108">
      <w:pPr>
        <w:sectPr w:rsidR="00A61108">
          <w:type w:val="continuous"/>
          <w:pgSz w:w="10715" w:h="13952"/>
          <w:pgMar w:top="1427" w:right="4286" w:bottom="677" w:left="873" w:header="720" w:footer="720" w:gutter="0"/>
          <w:cols w:space="720"/>
        </w:sectPr>
      </w:pPr>
    </w:p>
    <w:p w14:paraId="1BF0E44B" w14:textId="77777777" w:rsidR="00A61108" w:rsidRDefault="00A61108" w:rsidP="00A61108">
      <w:pPr>
        <w:sectPr w:rsidR="00A61108">
          <w:type w:val="continuous"/>
          <w:pgSz w:w="10715" w:h="13952"/>
          <w:pgMar w:top="1427" w:right="972" w:bottom="677" w:left="6907" w:header="720" w:footer="720" w:gutter="0"/>
          <w:cols w:space="720"/>
        </w:sectPr>
      </w:pPr>
    </w:p>
    <w:p w14:paraId="0372D9C8" w14:textId="77777777" w:rsidR="00A61108" w:rsidRDefault="00A61108" w:rsidP="00A61108">
      <w:pPr>
        <w:spacing w:after="180"/>
        <w:ind w:left="-13" w:right="14" w:firstLine="239"/>
      </w:pPr>
      <w:r>
        <w:t>In projectional editing, this limitation does not exist. A projectional editor never has to extract the AST from the concrete syntax; editing gestures directly influence the AST, and the concrete syntax is rendered from the AST. This mechanism is basically like a graphical editor and notations other than text can be used easily. For example, MPS supports tables, fraction bars and "big math" symbols</w:t>
      </w:r>
      <w:r>
        <w:rPr>
          <w:sz w:val="25"/>
          <w:vertAlign w:val="superscript"/>
        </w:rPr>
        <w:footnoteReference w:id="5"/>
      </w:r>
      <w:r>
        <w:t xml:space="preserve">. Since these non-textual notations are handled in the same way as the </w:t>
      </w:r>
      <w:r>
        <w:lastRenderedPageBreak/>
        <w:t>textual ones (possibly with other input gestures), they can be mixed easily</w:t>
      </w:r>
      <w:r>
        <w:rPr>
          <w:sz w:val="25"/>
          <w:vertAlign w:val="superscript"/>
        </w:rPr>
        <w:footnoteReference w:id="6"/>
      </w:r>
      <w:r>
        <w:t>: tables can be embedded into textual source, and textual languages can be used within table cells (see Fig. 7.6).</w:t>
      </w:r>
    </w:p>
    <w:p w14:paraId="68197A89" w14:textId="77777777" w:rsidR="00A61108" w:rsidRDefault="00A61108" w:rsidP="00A61108">
      <w:pPr>
        <w:pStyle w:val="Heading4"/>
        <w:tabs>
          <w:tab w:val="center" w:pos="1770"/>
        </w:tabs>
        <w:ind w:left="-14" w:firstLine="0"/>
      </w:pPr>
      <w:r>
        <w:t>7.3.4</w:t>
      </w:r>
      <w:r>
        <w:tab/>
        <w:t>Language Evolution</w:t>
      </w:r>
    </w:p>
    <w:p w14:paraId="347ED268" w14:textId="77777777" w:rsidR="00A61108" w:rsidRDefault="00A61108" w:rsidP="00A61108">
      <w:pPr>
        <w:ind w:left="-9" w:right="14"/>
      </w:pPr>
      <w:r>
        <w:t>If the language changes, existing instance models temporarily become outdated, in the sense that they were developed for the</w:t>
      </w:r>
    </w:p>
    <w:p w14:paraId="005AA432" w14:textId="77777777" w:rsidR="00A61108" w:rsidRDefault="00A61108" w:rsidP="00A61108">
      <w:pPr>
        <w:spacing w:after="68" w:line="256" w:lineRule="auto"/>
        <w:ind w:left="10" w:right="12" w:hanging="10"/>
        <w:jc w:val="left"/>
      </w:pPr>
      <w:r>
        <w:rPr>
          <w:sz w:val="16"/>
        </w:rPr>
        <w:t>uses this approach.</w:t>
      </w:r>
    </w:p>
    <w:p w14:paraId="3059BF6C" w14:textId="77777777" w:rsidR="00A61108" w:rsidRDefault="00A61108" w:rsidP="00A61108">
      <w:pPr>
        <w:spacing w:after="88" w:line="259" w:lineRule="auto"/>
        <w:ind w:left="46" w:right="-366" w:firstLine="0"/>
        <w:jc w:val="left"/>
      </w:pPr>
      <w:r>
        <w:rPr>
          <w:noProof/>
        </w:rPr>
        <w:drawing>
          <wp:inline distT="0" distB="0" distL="0" distR="0" wp14:anchorId="0D0BB129" wp14:editId="14983183">
            <wp:extent cx="1799999" cy="945251"/>
            <wp:effectExtent l="0" t="0" r="0" b="0"/>
            <wp:docPr id="18648" name="Picture 18648"/>
            <wp:cNvGraphicFramePr/>
            <a:graphic xmlns:a="http://schemas.openxmlformats.org/drawingml/2006/main">
              <a:graphicData uri="http://schemas.openxmlformats.org/drawingml/2006/picture">
                <pic:pic xmlns:pic="http://schemas.openxmlformats.org/drawingml/2006/picture">
                  <pic:nvPicPr>
                    <pic:cNvPr id="18648" name="Picture 18648"/>
                    <pic:cNvPicPr/>
                  </pic:nvPicPr>
                  <pic:blipFill>
                    <a:blip r:embed="rId28"/>
                    <a:stretch>
                      <a:fillRect/>
                    </a:stretch>
                  </pic:blipFill>
                  <pic:spPr>
                    <a:xfrm>
                      <a:off x="0" y="0"/>
                      <a:ext cx="1799999" cy="945251"/>
                    </a:xfrm>
                    <a:prstGeom prst="rect">
                      <a:avLst/>
                    </a:prstGeom>
                  </pic:spPr>
                </pic:pic>
              </a:graphicData>
            </a:graphic>
          </wp:inline>
        </w:drawing>
      </w:r>
    </w:p>
    <w:p w14:paraId="7E1160FB" w14:textId="77777777" w:rsidR="00A61108" w:rsidRDefault="00A61108" w:rsidP="00A61108">
      <w:pPr>
        <w:spacing w:line="256" w:lineRule="auto"/>
        <w:ind w:left="10" w:right="12" w:hanging="10"/>
        <w:jc w:val="left"/>
      </w:pPr>
      <w:r>
        <w:rPr>
          <w:sz w:val="16"/>
        </w:rPr>
        <w:t xml:space="preserve">Figure </w:t>
      </w:r>
      <w:r>
        <w:rPr>
          <w:sz w:val="25"/>
          <w:vertAlign w:val="superscript"/>
        </w:rPr>
        <w:t>7</w:t>
      </w:r>
      <w:r>
        <w:rPr>
          <w:sz w:val="16"/>
        </w:rPr>
        <w:t>.</w:t>
      </w:r>
      <w:r>
        <w:rPr>
          <w:sz w:val="25"/>
          <w:vertAlign w:val="superscript"/>
        </w:rPr>
        <w:t>6</w:t>
      </w:r>
      <w:r>
        <w:rPr>
          <w:sz w:val="16"/>
        </w:rPr>
        <w:t>: A table embedded in an otherwise textual program</w:t>
      </w:r>
    </w:p>
    <w:p w14:paraId="7BC28819" w14:textId="77777777" w:rsidR="00A61108" w:rsidRDefault="00A61108" w:rsidP="00A61108">
      <w:pPr>
        <w:ind w:left="-9" w:right="14"/>
      </w:pPr>
      <w:r>
        <w:t>old version of the language. If the new language is not backward compatible, these existing models have to be migrated to conform to the updated language.</w:t>
      </w:r>
    </w:p>
    <w:p w14:paraId="70EC1E4A" w14:textId="77777777" w:rsidR="00A61108" w:rsidRDefault="00A61108" w:rsidP="00A61108">
      <w:pPr>
        <w:ind w:left="-13" w:right="14" w:firstLine="239"/>
      </w:pPr>
      <w:r>
        <w:t>Since projectional editors store the models as structured data in which each program node points to the language concept it is an instance of, the tools have to take special care that such "incompatible" models can still be opened and then migrated, manually or by a script, to the new version of the language. MPS supports this feature, and it is also possible to distribute migration scripts with (updated) languages to run the migration automatically</w:t>
      </w:r>
      <w:r>
        <w:rPr>
          <w:sz w:val="25"/>
          <w:vertAlign w:val="superscript"/>
        </w:rPr>
        <w:t>45</w:t>
      </w:r>
      <w:r>
        <w:t>.</w:t>
      </w:r>
    </w:p>
    <w:p w14:paraId="2D52FCC9" w14:textId="77777777" w:rsidR="00A61108" w:rsidRDefault="00A61108" w:rsidP="00A61108">
      <w:pPr>
        <w:sectPr w:rsidR="00A61108">
          <w:type w:val="continuous"/>
          <w:pgSz w:w="10715" w:h="13952"/>
          <w:pgMar w:top="1440" w:right="1293" w:bottom="677" w:left="873" w:header="720" w:footer="720" w:gutter="0"/>
          <w:cols w:num="2" w:space="720" w:equalWidth="0">
            <w:col w:w="5342" w:space="460"/>
            <w:col w:w="2748"/>
          </w:cols>
        </w:sectPr>
      </w:pPr>
    </w:p>
    <w:p w14:paraId="3929B975" w14:textId="77777777" w:rsidR="00A61108" w:rsidRDefault="00A61108" w:rsidP="00A61108">
      <w:pPr>
        <w:sectPr w:rsidR="00A61108">
          <w:type w:val="continuous"/>
          <w:pgSz w:w="10715" w:h="13952"/>
          <w:pgMar w:top="4245" w:right="979" w:bottom="677" w:left="6907" w:header="720" w:footer="720" w:gutter="0"/>
          <w:cols w:space="720"/>
        </w:sectPr>
      </w:pPr>
    </w:p>
    <w:tbl>
      <w:tblPr>
        <w:tblStyle w:val="TableGrid"/>
        <w:tblW w:w="8876" w:type="dxa"/>
        <w:tblInd w:w="0" w:type="dxa"/>
        <w:tblCellMar>
          <w:top w:w="1" w:type="dxa"/>
          <w:left w:w="0" w:type="dxa"/>
          <w:bottom w:w="0" w:type="dxa"/>
          <w:right w:w="0" w:type="dxa"/>
        </w:tblCellMar>
        <w:tblLook w:val="04A0" w:firstRow="1" w:lastRow="0" w:firstColumn="1" w:lastColumn="0" w:noHBand="0" w:noVBand="1"/>
      </w:tblPr>
      <w:tblGrid>
        <w:gridCol w:w="6034"/>
        <w:gridCol w:w="2842"/>
      </w:tblGrid>
      <w:tr w:rsidR="00A61108" w14:paraId="050894FF" w14:textId="77777777" w:rsidTr="008E53D1">
        <w:trPr>
          <w:trHeight w:val="6637"/>
        </w:trPr>
        <w:tc>
          <w:tcPr>
            <w:tcW w:w="6034" w:type="dxa"/>
            <w:tcBorders>
              <w:top w:val="nil"/>
              <w:left w:val="nil"/>
              <w:bottom w:val="nil"/>
              <w:right w:val="nil"/>
            </w:tcBorders>
          </w:tcPr>
          <w:p w14:paraId="10BC861D" w14:textId="77777777" w:rsidR="00A61108" w:rsidRDefault="00A61108" w:rsidP="008E53D1">
            <w:pPr>
              <w:spacing w:after="373" w:line="281" w:lineRule="auto"/>
              <w:ind w:left="0" w:right="478" w:firstLine="239"/>
            </w:pPr>
            <w:r>
              <w:lastRenderedPageBreak/>
              <w:t xml:space="preserve">Most textual IDEs do not come with explicit support for evolving programs as languages change. However, since a model is essentially a sequence of characters, it can </w:t>
            </w:r>
            <w:r>
              <w:rPr>
                <w:i/>
              </w:rPr>
              <w:t xml:space="preserve">always </w:t>
            </w:r>
            <w:r>
              <w:t xml:space="preserve">be opened in the editor. The program may not be </w:t>
            </w:r>
            <w:proofErr w:type="spellStart"/>
            <w:r>
              <w:t>parseable</w:t>
            </w:r>
            <w:proofErr w:type="spellEnd"/>
            <w:r>
              <w:t>, but users can always update the program manually, or with global search and replace using regular expressions. More complex migrations may require explicit support via transformations on the AST.</w:t>
            </w:r>
          </w:p>
          <w:p w14:paraId="2B71BA63" w14:textId="77777777" w:rsidR="00A61108" w:rsidRDefault="00A61108" w:rsidP="008E53D1">
            <w:pPr>
              <w:tabs>
                <w:tab w:val="center" w:pos="2024"/>
              </w:tabs>
              <w:spacing w:after="124" w:line="259" w:lineRule="auto"/>
              <w:ind w:left="0" w:firstLine="0"/>
              <w:jc w:val="left"/>
            </w:pPr>
            <w:r>
              <w:rPr>
                <w:i/>
                <w:sz w:val="22"/>
              </w:rPr>
              <w:t>7.3.5</w:t>
            </w:r>
            <w:r>
              <w:rPr>
                <w:i/>
                <w:sz w:val="22"/>
              </w:rPr>
              <w:tab/>
              <w:t>Infrastructure Integration</w:t>
            </w:r>
          </w:p>
          <w:p w14:paraId="4508361D" w14:textId="77777777" w:rsidR="00A61108" w:rsidRDefault="00A61108" w:rsidP="008E53D1">
            <w:pPr>
              <w:spacing w:after="0" w:line="281" w:lineRule="auto"/>
              <w:ind w:left="0" w:right="478" w:firstLine="0"/>
            </w:pPr>
            <w:r>
              <w:t xml:space="preserve">Today’s software development infrastructure is typically </w:t>
            </w:r>
            <w:proofErr w:type="spellStart"/>
            <w:r>
              <w:t>textoriented</w:t>
            </w:r>
            <w:proofErr w:type="spellEnd"/>
            <w:r>
              <w:t xml:space="preserve">. Many tools used for diff and merge, or tools like </w:t>
            </w:r>
            <w:r>
              <w:rPr>
                <w:b/>
                <w:color w:val="4C4C4C"/>
                <w:sz w:val="18"/>
              </w:rPr>
              <w:t xml:space="preserve">grep </w:t>
            </w:r>
            <w:r>
              <w:t>and regular expressions, are geared towards textual storage. Programs written with parser-based textual DSLs (stored as plain text) integrate automatically and nicely with these tools.</w:t>
            </w:r>
          </w:p>
          <w:p w14:paraId="6710E1AE" w14:textId="77777777" w:rsidR="00A61108" w:rsidRDefault="00A61108" w:rsidP="008E53D1">
            <w:pPr>
              <w:spacing w:after="0" w:line="259" w:lineRule="auto"/>
              <w:ind w:left="0" w:right="478" w:firstLine="239"/>
            </w:pPr>
            <w:r>
              <w:t>In projectional IDEs, special support needs to be provided for infrastructure integration. Since the CS is not pure text, a generic persistence format is used, typically based on XML. While XML is technically text as well, it is not practical to perform diff, merge and the like on the level of the XML. Therefore, special tools need to be provided for diff and merge. MPS provides integration with the usual version control systems and handles diff and merge in the IDE, using the con-</w:t>
            </w:r>
          </w:p>
        </w:tc>
        <w:tc>
          <w:tcPr>
            <w:tcW w:w="2842" w:type="dxa"/>
            <w:tcBorders>
              <w:top w:val="nil"/>
              <w:left w:val="nil"/>
              <w:bottom w:val="nil"/>
              <w:right w:val="nil"/>
            </w:tcBorders>
          </w:tcPr>
          <w:p w14:paraId="0DAEC6AD" w14:textId="607B741C" w:rsidR="00A61108" w:rsidRDefault="00A61108" w:rsidP="008E53D1">
            <w:pPr>
              <w:spacing w:after="0" w:line="259" w:lineRule="auto"/>
              <w:ind w:left="0" w:right="137" w:firstLine="0"/>
              <w:jc w:val="left"/>
            </w:pPr>
          </w:p>
        </w:tc>
      </w:tr>
      <w:tr w:rsidR="00A61108" w14:paraId="7679BD44" w14:textId="77777777" w:rsidTr="008E53D1">
        <w:trPr>
          <w:trHeight w:val="257"/>
        </w:trPr>
        <w:tc>
          <w:tcPr>
            <w:tcW w:w="6034" w:type="dxa"/>
            <w:tcBorders>
              <w:top w:val="nil"/>
              <w:left w:val="nil"/>
              <w:bottom w:val="nil"/>
              <w:right w:val="nil"/>
            </w:tcBorders>
          </w:tcPr>
          <w:p w14:paraId="3548AC51" w14:textId="77777777" w:rsidR="00A61108" w:rsidRDefault="00A61108" w:rsidP="008E53D1">
            <w:pPr>
              <w:spacing w:after="0" w:line="259" w:lineRule="auto"/>
              <w:ind w:left="0" w:firstLine="0"/>
              <w:jc w:val="left"/>
            </w:pPr>
            <w:proofErr w:type="spellStart"/>
            <w:r>
              <w:t>crete</w:t>
            </w:r>
            <w:proofErr w:type="spellEnd"/>
            <w:r>
              <w:t>, projected syntax</w:t>
            </w:r>
            <w:r>
              <w:rPr>
                <w:sz w:val="25"/>
                <w:vertAlign w:val="superscript"/>
              </w:rPr>
              <w:t>46</w:t>
            </w:r>
            <w:r>
              <w:t xml:space="preserve">. Fig. </w:t>
            </w:r>
            <w:r>
              <w:rPr>
                <w:sz w:val="31"/>
                <w:vertAlign w:val="superscript"/>
              </w:rPr>
              <w:t>7</w:t>
            </w:r>
            <w:r>
              <w:t>.</w:t>
            </w:r>
            <w:r>
              <w:rPr>
                <w:sz w:val="31"/>
                <w:vertAlign w:val="superscript"/>
              </w:rPr>
              <w:t xml:space="preserve">7 </w:t>
            </w:r>
            <w:r>
              <w:t>shows an example of an MPS</w:t>
            </w:r>
          </w:p>
        </w:tc>
        <w:tc>
          <w:tcPr>
            <w:tcW w:w="2842" w:type="dxa"/>
            <w:tcBorders>
              <w:top w:val="nil"/>
              <w:left w:val="nil"/>
              <w:bottom w:val="nil"/>
              <w:right w:val="nil"/>
            </w:tcBorders>
          </w:tcPr>
          <w:p w14:paraId="40076350" w14:textId="2C3B41F2" w:rsidR="00A61108" w:rsidRDefault="00A61108" w:rsidP="008E53D1">
            <w:pPr>
              <w:spacing w:after="0" w:line="259" w:lineRule="auto"/>
              <w:ind w:left="0" w:firstLine="0"/>
              <w:jc w:val="left"/>
            </w:pPr>
          </w:p>
        </w:tc>
      </w:tr>
      <w:tr w:rsidR="00A61108" w14:paraId="7482955E" w14:textId="77777777" w:rsidTr="008E53D1">
        <w:trPr>
          <w:trHeight w:val="823"/>
        </w:trPr>
        <w:tc>
          <w:tcPr>
            <w:tcW w:w="6034" w:type="dxa"/>
            <w:tcBorders>
              <w:top w:val="nil"/>
              <w:left w:val="nil"/>
              <w:bottom w:val="nil"/>
              <w:right w:val="nil"/>
            </w:tcBorders>
          </w:tcPr>
          <w:p w14:paraId="375EC54D" w14:textId="77777777" w:rsidR="00A61108" w:rsidRDefault="00A61108" w:rsidP="008E53D1">
            <w:pPr>
              <w:spacing w:after="0" w:line="259" w:lineRule="auto"/>
              <w:ind w:left="0" w:right="478" w:firstLine="0"/>
            </w:pPr>
            <w:r>
              <w:t>diff. However, it clearly is a drawback of projectional editing (and the associated abstract syntax-based storage) that many well-known text utilities don’t work</w:t>
            </w:r>
            <w:r>
              <w:rPr>
                <w:sz w:val="25"/>
                <w:vertAlign w:val="superscript"/>
              </w:rPr>
              <w:footnoteReference w:id="7"/>
            </w:r>
            <w:r>
              <w:t>.</w:t>
            </w:r>
          </w:p>
        </w:tc>
        <w:tc>
          <w:tcPr>
            <w:tcW w:w="2842" w:type="dxa"/>
            <w:tcBorders>
              <w:top w:val="nil"/>
              <w:left w:val="nil"/>
              <w:bottom w:val="nil"/>
              <w:right w:val="nil"/>
            </w:tcBorders>
          </w:tcPr>
          <w:p w14:paraId="7CA22C18" w14:textId="696D96B3" w:rsidR="00A61108" w:rsidRDefault="00A61108" w:rsidP="008E53D1">
            <w:pPr>
              <w:spacing w:after="0" w:line="259" w:lineRule="auto"/>
              <w:ind w:left="0" w:firstLine="0"/>
              <w:jc w:val="left"/>
            </w:pPr>
          </w:p>
        </w:tc>
      </w:tr>
    </w:tbl>
    <w:p w14:paraId="50A932B4" w14:textId="77777777" w:rsidR="00A61108" w:rsidRDefault="00A61108" w:rsidP="00A61108">
      <w:pPr>
        <w:ind w:left="-13" w:right="14" w:firstLine="239"/>
      </w:pPr>
      <w:r>
        <w:t>Also, copy and paste with textual environments may be a challenge. MPS, for example, supports pasting a projected program that has a textual-looking syntax into a text editor. However, for the way back (from a textual environment to the pro-</w:t>
      </w:r>
    </w:p>
    <w:p w14:paraId="060B1177" w14:textId="77777777" w:rsidR="00A61108" w:rsidRDefault="00A61108" w:rsidP="00A61108">
      <w:pPr>
        <w:sectPr w:rsidR="00A61108">
          <w:type w:val="continuous"/>
          <w:pgSz w:w="10715" w:h="13952"/>
          <w:pgMar w:top="1440" w:right="4286" w:bottom="677" w:left="873" w:header="720" w:footer="720" w:gutter="0"/>
          <w:cols w:space="720"/>
        </w:sectPr>
      </w:pPr>
    </w:p>
    <w:p w14:paraId="71A9AF2F" w14:textId="77777777" w:rsidR="00A61108" w:rsidRDefault="00A61108" w:rsidP="00A61108">
      <w:pPr>
        <w:ind w:left="-9" w:right="14"/>
      </w:pPr>
      <w:proofErr w:type="spellStart"/>
      <w:r>
        <w:t>jectional</w:t>
      </w:r>
      <w:proofErr w:type="spellEnd"/>
      <w:r>
        <w:t xml:space="preserve"> editor), there is no automatic support. However, special support for specific languages can be provided via </w:t>
      </w:r>
      <w:r>
        <w:rPr>
          <w:i/>
        </w:rPr>
        <w:t>paste handlers</w:t>
      </w:r>
      <w:r>
        <w:t>. Such a paste handler is available for Java, for example: when a user pastes Java text into a Java program in MPS, a parser is executed that builds the respective MPS tree</w:t>
      </w:r>
      <w:r>
        <w:rPr>
          <w:sz w:val="25"/>
          <w:vertAlign w:val="superscript"/>
        </w:rPr>
        <w:t>48</w:t>
      </w:r>
      <w:r>
        <w:t>.</w:t>
      </w:r>
    </w:p>
    <w:tbl>
      <w:tblPr>
        <w:tblStyle w:val="TableGrid"/>
        <w:tblpPr w:vertAnchor="text" w:horzAnchor="margin" w:tblpY="7237"/>
        <w:tblOverlap w:val="never"/>
        <w:tblW w:w="8891" w:type="dxa"/>
        <w:tblInd w:w="0" w:type="dxa"/>
        <w:tblCellMar>
          <w:top w:w="2" w:type="dxa"/>
          <w:left w:w="0" w:type="dxa"/>
          <w:bottom w:w="0" w:type="dxa"/>
          <w:right w:w="0" w:type="dxa"/>
        </w:tblCellMar>
        <w:tblLook w:val="04A0" w:firstRow="1" w:lastRow="0" w:firstColumn="1" w:lastColumn="0" w:noHBand="0" w:noVBand="1"/>
      </w:tblPr>
      <w:tblGrid>
        <w:gridCol w:w="6034"/>
        <w:gridCol w:w="2857"/>
      </w:tblGrid>
      <w:tr w:rsidR="00A61108" w14:paraId="45B5CE5E" w14:textId="77777777" w:rsidTr="008E53D1">
        <w:trPr>
          <w:trHeight w:val="179"/>
        </w:trPr>
        <w:tc>
          <w:tcPr>
            <w:tcW w:w="6034" w:type="dxa"/>
            <w:tcBorders>
              <w:top w:val="nil"/>
              <w:left w:val="nil"/>
              <w:bottom w:val="nil"/>
              <w:right w:val="nil"/>
            </w:tcBorders>
          </w:tcPr>
          <w:p w14:paraId="15B29DAE" w14:textId="77777777" w:rsidR="00A61108" w:rsidRDefault="00A61108" w:rsidP="008E53D1">
            <w:pPr>
              <w:spacing w:after="160" w:line="259" w:lineRule="auto"/>
              <w:ind w:left="0" w:firstLine="0"/>
              <w:jc w:val="left"/>
            </w:pPr>
          </w:p>
        </w:tc>
        <w:tc>
          <w:tcPr>
            <w:tcW w:w="2857" w:type="dxa"/>
            <w:tcBorders>
              <w:top w:val="nil"/>
              <w:left w:val="nil"/>
              <w:bottom w:val="nil"/>
              <w:right w:val="nil"/>
            </w:tcBorders>
          </w:tcPr>
          <w:p w14:paraId="0057DC94" w14:textId="3D488181" w:rsidR="00A61108" w:rsidRDefault="00A61108" w:rsidP="008E53D1">
            <w:pPr>
              <w:spacing w:after="0" w:line="259" w:lineRule="auto"/>
              <w:ind w:left="0" w:firstLine="0"/>
            </w:pPr>
          </w:p>
        </w:tc>
      </w:tr>
      <w:tr w:rsidR="00A61108" w14:paraId="5E50D9DB" w14:textId="77777777" w:rsidTr="008E53D1">
        <w:trPr>
          <w:trHeight w:val="2132"/>
        </w:trPr>
        <w:tc>
          <w:tcPr>
            <w:tcW w:w="6034" w:type="dxa"/>
            <w:tcBorders>
              <w:top w:val="nil"/>
              <w:left w:val="nil"/>
              <w:bottom w:val="nil"/>
              <w:right w:val="nil"/>
            </w:tcBorders>
          </w:tcPr>
          <w:p w14:paraId="6ABAB341" w14:textId="77777777" w:rsidR="00A61108" w:rsidRDefault="00A61108" w:rsidP="008E53D1">
            <w:pPr>
              <w:tabs>
                <w:tab w:val="center" w:pos="1414"/>
              </w:tabs>
              <w:spacing w:after="105" w:line="259" w:lineRule="auto"/>
              <w:ind w:left="0" w:firstLine="0"/>
              <w:jc w:val="left"/>
            </w:pPr>
            <w:r>
              <w:rPr>
                <w:i/>
                <w:sz w:val="22"/>
              </w:rPr>
              <w:t>7.3.6</w:t>
            </w:r>
            <w:r>
              <w:rPr>
                <w:i/>
                <w:sz w:val="22"/>
              </w:rPr>
              <w:tab/>
              <w:t>Tool Lock-in</w:t>
            </w:r>
          </w:p>
          <w:p w14:paraId="177BBB4D" w14:textId="77777777" w:rsidR="00A61108" w:rsidRDefault="00A61108" w:rsidP="008E53D1">
            <w:pPr>
              <w:spacing w:after="0" w:line="259" w:lineRule="auto"/>
              <w:ind w:left="0" w:right="478" w:firstLine="0"/>
            </w:pPr>
            <w:r>
              <w:t xml:space="preserve">In the worst case, textual programs can be edited with any text editor. Unless you are prepared to edit XML, programs expressed with a projectional editor </w:t>
            </w:r>
            <w:r>
              <w:rPr>
                <w:i/>
              </w:rPr>
              <w:t xml:space="preserve">always </w:t>
            </w:r>
            <w:r>
              <w:t>require that editor to edit programs. As soon as you take IDE support into account though, both approaches lock users into a particular tool. Also, there is essentially no standard for exchanging language def-</w:t>
            </w:r>
          </w:p>
        </w:tc>
        <w:tc>
          <w:tcPr>
            <w:tcW w:w="2857" w:type="dxa"/>
            <w:tcBorders>
              <w:top w:val="nil"/>
              <w:left w:val="nil"/>
              <w:bottom w:val="nil"/>
              <w:right w:val="nil"/>
            </w:tcBorders>
          </w:tcPr>
          <w:p w14:paraId="00CD4807" w14:textId="219D0077" w:rsidR="00A61108" w:rsidRDefault="00A61108" w:rsidP="008E53D1">
            <w:pPr>
              <w:spacing w:after="0" w:line="259" w:lineRule="auto"/>
              <w:ind w:left="0" w:firstLine="0"/>
              <w:jc w:val="left"/>
            </w:pPr>
          </w:p>
        </w:tc>
      </w:tr>
      <w:tr w:rsidR="00A61108" w14:paraId="6D854196" w14:textId="77777777" w:rsidTr="008E53D1">
        <w:trPr>
          <w:trHeight w:val="243"/>
        </w:trPr>
        <w:tc>
          <w:tcPr>
            <w:tcW w:w="6034" w:type="dxa"/>
            <w:tcBorders>
              <w:top w:val="nil"/>
              <w:left w:val="nil"/>
              <w:bottom w:val="nil"/>
              <w:right w:val="nil"/>
            </w:tcBorders>
          </w:tcPr>
          <w:p w14:paraId="5EC291EE" w14:textId="77777777" w:rsidR="00A61108" w:rsidRDefault="00A61108" w:rsidP="008E53D1">
            <w:pPr>
              <w:spacing w:after="0" w:line="259" w:lineRule="auto"/>
              <w:ind w:left="0" w:firstLine="0"/>
              <w:jc w:val="left"/>
            </w:pPr>
            <w:proofErr w:type="spellStart"/>
            <w:r>
              <w:t>initions</w:t>
            </w:r>
            <w:proofErr w:type="spellEnd"/>
            <w:r>
              <w:t xml:space="preserve"> between the various language workbenches</w:t>
            </w:r>
            <w:r>
              <w:rPr>
                <w:sz w:val="25"/>
                <w:vertAlign w:val="superscript"/>
              </w:rPr>
              <w:t>49</w:t>
            </w:r>
            <w:r>
              <w:t>. So the</w:t>
            </w:r>
          </w:p>
        </w:tc>
        <w:tc>
          <w:tcPr>
            <w:tcW w:w="2857" w:type="dxa"/>
            <w:tcBorders>
              <w:top w:val="nil"/>
              <w:left w:val="nil"/>
              <w:bottom w:val="nil"/>
              <w:right w:val="nil"/>
            </w:tcBorders>
          </w:tcPr>
          <w:p w14:paraId="696547ED" w14:textId="1F279D77" w:rsidR="00A61108" w:rsidRDefault="00A61108" w:rsidP="008E53D1">
            <w:pPr>
              <w:spacing w:after="0" w:line="259" w:lineRule="auto"/>
              <w:ind w:left="0" w:firstLine="0"/>
              <w:jc w:val="left"/>
            </w:pPr>
          </w:p>
        </w:tc>
      </w:tr>
    </w:tbl>
    <w:p w14:paraId="2C320650" w14:textId="785DB07C" w:rsidR="00A61108" w:rsidRDefault="00A61108" w:rsidP="00A61108">
      <w:pPr>
        <w:spacing w:line="256" w:lineRule="auto"/>
        <w:ind w:left="10" w:right="12" w:hanging="10"/>
        <w:jc w:val="left"/>
      </w:pPr>
      <w:r>
        <w:rPr>
          <w:noProof/>
        </w:rPr>
        <w:drawing>
          <wp:anchor distT="0" distB="0" distL="114300" distR="114300" simplePos="0" relativeHeight="251662336" behindDoc="0" locked="0" layoutInCell="1" allowOverlap="0" wp14:anchorId="2DB02A3C" wp14:editId="5A5109C0">
            <wp:simplePos x="0" y="0"/>
            <wp:positionH relativeFrom="margin">
              <wp:posOffset>0</wp:posOffset>
            </wp:positionH>
            <wp:positionV relativeFrom="paragraph">
              <wp:posOffset>1042841</wp:posOffset>
            </wp:positionV>
            <wp:extent cx="5653584" cy="3362442"/>
            <wp:effectExtent l="0" t="0" r="0" b="0"/>
            <wp:wrapTopAndBottom/>
            <wp:docPr id="18818" name="Picture 18818"/>
            <wp:cNvGraphicFramePr/>
            <a:graphic xmlns:a="http://schemas.openxmlformats.org/drawingml/2006/main">
              <a:graphicData uri="http://schemas.openxmlformats.org/drawingml/2006/picture">
                <pic:pic xmlns:pic="http://schemas.openxmlformats.org/drawingml/2006/picture">
                  <pic:nvPicPr>
                    <pic:cNvPr id="18818" name="Picture 18818"/>
                    <pic:cNvPicPr/>
                  </pic:nvPicPr>
                  <pic:blipFill>
                    <a:blip r:embed="rId29"/>
                    <a:stretch>
                      <a:fillRect/>
                    </a:stretch>
                  </pic:blipFill>
                  <pic:spPr>
                    <a:xfrm>
                      <a:off x="0" y="0"/>
                      <a:ext cx="5653584" cy="3362442"/>
                    </a:xfrm>
                    <a:prstGeom prst="rect">
                      <a:avLst/>
                    </a:prstGeom>
                  </pic:spPr>
                </pic:pic>
              </a:graphicData>
            </a:graphic>
          </wp:anchor>
        </w:drawing>
      </w:r>
      <w:r>
        <w:rPr>
          <w:sz w:val="16"/>
        </w:rPr>
        <w:t>.</w:t>
      </w:r>
    </w:p>
    <w:p w14:paraId="1628F76B" w14:textId="77777777" w:rsidR="00A61108" w:rsidRDefault="00A61108" w:rsidP="00A61108">
      <w:pPr>
        <w:sectPr w:rsidR="00A61108">
          <w:type w:val="continuous"/>
          <w:pgSz w:w="10715" w:h="13952"/>
          <w:pgMar w:top="1440" w:right="1036" w:bottom="1440" w:left="873" w:header="720" w:footer="720" w:gutter="0"/>
          <w:cols w:num="2" w:space="720" w:equalWidth="0">
            <w:col w:w="5556" w:space="478"/>
            <w:col w:w="2772"/>
          </w:cols>
        </w:sectPr>
      </w:pPr>
    </w:p>
    <w:p w14:paraId="3CA87ADE" w14:textId="77777777" w:rsidR="00A61108" w:rsidRDefault="00A61108" w:rsidP="00A61108">
      <w:pPr>
        <w:spacing w:after="283"/>
        <w:ind w:left="-9" w:right="14"/>
      </w:pPr>
      <w:r>
        <w:t>effort of implementing a language is always lost if the tool must be changed.</w:t>
      </w:r>
    </w:p>
    <w:p w14:paraId="267E7CED" w14:textId="77777777" w:rsidR="00A61108" w:rsidRDefault="00A61108" w:rsidP="00A61108">
      <w:pPr>
        <w:pStyle w:val="Heading4"/>
        <w:tabs>
          <w:tab w:val="center" w:pos="1133"/>
        </w:tabs>
        <w:ind w:left="-14" w:firstLine="0"/>
      </w:pPr>
      <w:r>
        <w:t>7.3.7</w:t>
      </w:r>
      <w:r>
        <w:tab/>
        <w:t>Other</w:t>
      </w:r>
    </w:p>
    <w:p w14:paraId="5D8B679D" w14:textId="77777777" w:rsidR="00A61108" w:rsidRDefault="00A61108" w:rsidP="00A61108">
      <w:pPr>
        <w:ind w:left="-9" w:right="14"/>
      </w:pPr>
      <w:r>
        <w:t xml:space="preserve">In parser-based systems, the complete AST has to be </w:t>
      </w:r>
      <w:proofErr w:type="spellStart"/>
      <w:r>
        <w:t>reconstructable</w:t>
      </w:r>
      <w:proofErr w:type="spellEnd"/>
      <w:r>
        <w:t xml:space="preserve"> from the CS. This implies that there can be no information in the tree that is </w:t>
      </w:r>
      <w:r>
        <w:rPr>
          <w:i/>
        </w:rPr>
        <w:t xml:space="preserve">not </w:t>
      </w:r>
      <w:r>
        <w:t>obtained from parsing the text.</w:t>
      </w:r>
    </w:p>
    <w:p w14:paraId="150A17B4" w14:textId="77777777" w:rsidR="00A61108" w:rsidRDefault="00A61108" w:rsidP="00A61108">
      <w:pPr>
        <w:sectPr w:rsidR="00A61108">
          <w:type w:val="continuous"/>
          <w:pgSz w:w="10715" w:h="13952"/>
          <w:pgMar w:top="1440" w:right="955" w:bottom="1440" w:left="873" w:header="720" w:footer="720" w:gutter="0"/>
          <w:cols w:num="2" w:space="720" w:equalWidth="0">
            <w:col w:w="5556" w:space="478"/>
            <w:col w:w="2853"/>
          </w:cols>
        </w:sectPr>
      </w:pPr>
    </w:p>
    <w:p w14:paraId="3F3C1701" w14:textId="77777777" w:rsidR="00A61108" w:rsidRDefault="00A61108" w:rsidP="00A61108">
      <w:pPr>
        <w:spacing w:after="0" w:line="259" w:lineRule="auto"/>
        <w:ind w:left="-873" w:right="9305" w:firstLine="0"/>
        <w:jc w:val="left"/>
      </w:pPr>
    </w:p>
    <w:tbl>
      <w:tblPr>
        <w:tblStyle w:val="TableGrid"/>
        <w:tblW w:w="8891" w:type="dxa"/>
        <w:tblInd w:w="0" w:type="dxa"/>
        <w:tblCellMar>
          <w:top w:w="0" w:type="dxa"/>
          <w:left w:w="0" w:type="dxa"/>
          <w:bottom w:w="0" w:type="dxa"/>
          <w:right w:w="0" w:type="dxa"/>
        </w:tblCellMar>
        <w:tblLook w:val="04A0" w:firstRow="1" w:lastRow="0" w:firstColumn="1" w:lastColumn="0" w:noHBand="0" w:noVBand="1"/>
      </w:tblPr>
      <w:tblGrid>
        <w:gridCol w:w="6034"/>
        <w:gridCol w:w="2857"/>
      </w:tblGrid>
      <w:tr w:rsidR="00A61108" w14:paraId="76B01BF8" w14:textId="77777777" w:rsidTr="008E53D1">
        <w:trPr>
          <w:trHeight w:val="2188"/>
        </w:trPr>
        <w:tc>
          <w:tcPr>
            <w:tcW w:w="6034" w:type="dxa"/>
            <w:tcBorders>
              <w:top w:val="nil"/>
              <w:left w:val="nil"/>
              <w:bottom w:val="nil"/>
              <w:right w:val="nil"/>
            </w:tcBorders>
          </w:tcPr>
          <w:p w14:paraId="7F4B4731" w14:textId="77777777" w:rsidR="00A61108" w:rsidRDefault="00A61108" w:rsidP="008E53D1">
            <w:pPr>
              <w:spacing w:after="0" w:line="259" w:lineRule="auto"/>
              <w:ind w:left="0" w:right="478" w:firstLine="0"/>
            </w:pPr>
            <w:r>
              <w:lastRenderedPageBreak/>
              <w:t>This is different in projectional editors. For example, the textual notation could only project a subset of the information in the tree. The same information can be projected with different projections, each possibly tailored to a different stakeholder, and showing a different subset of the overall data. Since the tree uses a generic persistence mechanism, it can hold data that has not been planned for in the original language definition. All kinds of meta data (documentation, presence conditions,</w:t>
            </w:r>
          </w:p>
        </w:tc>
        <w:tc>
          <w:tcPr>
            <w:tcW w:w="2857" w:type="dxa"/>
            <w:tcBorders>
              <w:top w:val="nil"/>
              <w:left w:val="nil"/>
              <w:bottom w:val="nil"/>
              <w:right w:val="nil"/>
            </w:tcBorders>
          </w:tcPr>
          <w:p w14:paraId="05F72E19" w14:textId="77777777" w:rsidR="00A61108" w:rsidRDefault="00A61108" w:rsidP="008E53D1">
            <w:pPr>
              <w:spacing w:after="160" w:line="259" w:lineRule="auto"/>
              <w:ind w:left="0" w:firstLine="0"/>
              <w:jc w:val="left"/>
            </w:pPr>
          </w:p>
        </w:tc>
      </w:tr>
      <w:tr w:rsidR="00A61108" w14:paraId="3F1BDC12" w14:textId="77777777" w:rsidTr="008E53D1">
        <w:trPr>
          <w:trHeight w:val="808"/>
        </w:trPr>
        <w:tc>
          <w:tcPr>
            <w:tcW w:w="6034" w:type="dxa"/>
            <w:tcBorders>
              <w:top w:val="nil"/>
              <w:left w:val="nil"/>
              <w:bottom w:val="nil"/>
              <w:right w:val="nil"/>
            </w:tcBorders>
          </w:tcPr>
          <w:p w14:paraId="5D2DDD59" w14:textId="77777777" w:rsidR="00A61108" w:rsidRDefault="00A61108" w:rsidP="008E53D1">
            <w:pPr>
              <w:spacing w:after="0" w:line="259" w:lineRule="auto"/>
              <w:ind w:left="0" w:firstLine="0"/>
              <w:jc w:val="left"/>
            </w:pPr>
            <w:r>
              <w:t>requirements traces) can be stored, and projected if required</w:t>
            </w:r>
            <w:r>
              <w:rPr>
                <w:sz w:val="25"/>
                <w:vertAlign w:val="superscript"/>
              </w:rPr>
              <w:t>50</w:t>
            </w:r>
            <w:r>
              <w:t>.</w:t>
            </w:r>
          </w:p>
        </w:tc>
        <w:tc>
          <w:tcPr>
            <w:tcW w:w="2857" w:type="dxa"/>
            <w:tcBorders>
              <w:top w:val="nil"/>
              <w:left w:val="nil"/>
              <w:bottom w:val="nil"/>
              <w:right w:val="nil"/>
            </w:tcBorders>
          </w:tcPr>
          <w:p w14:paraId="43917AAB" w14:textId="4DD0959A" w:rsidR="00A61108" w:rsidRDefault="00A61108" w:rsidP="008E53D1">
            <w:pPr>
              <w:spacing w:after="0" w:line="259" w:lineRule="auto"/>
              <w:ind w:left="0" w:right="8" w:firstLine="0"/>
              <w:jc w:val="left"/>
            </w:pPr>
          </w:p>
        </w:tc>
      </w:tr>
      <w:tr w:rsidR="00A61108" w14:paraId="6FEAACF1" w14:textId="77777777" w:rsidTr="008E53D1">
        <w:trPr>
          <w:trHeight w:val="731"/>
        </w:trPr>
        <w:tc>
          <w:tcPr>
            <w:tcW w:w="6034" w:type="dxa"/>
            <w:tcBorders>
              <w:top w:val="nil"/>
              <w:left w:val="nil"/>
              <w:bottom w:val="nil"/>
              <w:right w:val="nil"/>
            </w:tcBorders>
          </w:tcPr>
          <w:p w14:paraId="2AD6723C" w14:textId="77777777" w:rsidR="00A61108" w:rsidRDefault="00A61108" w:rsidP="008E53D1">
            <w:pPr>
              <w:tabs>
                <w:tab w:val="center" w:pos="2475"/>
              </w:tabs>
              <w:spacing w:after="150" w:line="259" w:lineRule="auto"/>
              <w:ind w:left="0" w:firstLine="0"/>
              <w:jc w:val="left"/>
            </w:pPr>
            <w:r>
              <w:rPr>
                <w:i/>
                <w:sz w:val="24"/>
              </w:rPr>
              <w:t>7.4</w:t>
            </w:r>
            <w:r>
              <w:rPr>
                <w:i/>
                <w:sz w:val="24"/>
              </w:rPr>
              <w:tab/>
              <w:t>Characteristics of AST Formalisms</w:t>
            </w:r>
          </w:p>
          <w:p w14:paraId="7FE93D83" w14:textId="77777777" w:rsidR="00A61108" w:rsidRDefault="00A61108" w:rsidP="008E53D1">
            <w:pPr>
              <w:spacing w:after="0" w:line="259" w:lineRule="auto"/>
              <w:ind w:left="0" w:firstLine="0"/>
              <w:jc w:val="left"/>
            </w:pPr>
            <w:r>
              <w:t xml:space="preserve">Most AST formalisms, aka meta </w:t>
            </w:r>
            <w:proofErr w:type="spellStart"/>
            <w:r>
              <w:t>meta</w:t>
            </w:r>
            <w:proofErr w:type="spellEnd"/>
            <w:r>
              <w:t xml:space="preserve"> models</w:t>
            </w:r>
            <w:r>
              <w:rPr>
                <w:sz w:val="25"/>
                <w:vertAlign w:val="superscript"/>
              </w:rPr>
              <w:t>51</w:t>
            </w:r>
            <w:r>
              <w:t>, are ways to</w:t>
            </w:r>
          </w:p>
        </w:tc>
        <w:tc>
          <w:tcPr>
            <w:tcW w:w="2857" w:type="dxa"/>
            <w:tcBorders>
              <w:top w:val="nil"/>
              <w:left w:val="nil"/>
              <w:bottom w:val="nil"/>
              <w:right w:val="nil"/>
            </w:tcBorders>
          </w:tcPr>
          <w:p w14:paraId="31E9C300" w14:textId="560817B3" w:rsidR="00A61108" w:rsidRDefault="00A61108" w:rsidP="008E53D1">
            <w:pPr>
              <w:spacing w:after="0" w:line="259" w:lineRule="auto"/>
              <w:ind w:left="0" w:firstLine="0"/>
              <w:jc w:val="left"/>
            </w:pPr>
          </w:p>
        </w:tc>
      </w:tr>
      <w:tr w:rsidR="00A61108" w14:paraId="6E749951" w14:textId="77777777" w:rsidTr="008E53D1">
        <w:trPr>
          <w:trHeight w:val="2005"/>
        </w:trPr>
        <w:tc>
          <w:tcPr>
            <w:tcW w:w="6034" w:type="dxa"/>
            <w:tcBorders>
              <w:top w:val="nil"/>
              <w:left w:val="nil"/>
              <w:bottom w:val="nil"/>
              <w:right w:val="nil"/>
            </w:tcBorders>
          </w:tcPr>
          <w:p w14:paraId="18F98081" w14:textId="77777777" w:rsidR="00A61108" w:rsidRDefault="00A61108" w:rsidP="008E53D1">
            <w:pPr>
              <w:spacing w:after="0" w:line="275" w:lineRule="auto"/>
              <w:ind w:left="0" w:firstLine="0"/>
            </w:pPr>
            <w:r>
              <w:t>represent trees or graphs. Usually, such an AST formalism is "meta circular" in the sense that it can describe itself.</w:t>
            </w:r>
          </w:p>
          <w:p w14:paraId="36C39E85" w14:textId="77777777" w:rsidR="00A61108" w:rsidRDefault="00A61108" w:rsidP="008E53D1">
            <w:pPr>
              <w:spacing w:after="262" w:line="275" w:lineRule="auto"/>
              <w:ind w:left="0" w:right="409" w:firstLine="239"/>
            </w:pPr>
            <w:r>
              <w:t xml:space="preserve">This section is a brief overview over the three AST formalisms relevant to </w:t>
            </w:r>
            <w:proofErr w:type="spellStart"/>
            <w:r>
              <w:t>Xtext</w:t>
            </w:r>
            <w:proofErr w:type="spellEnd"/>
            <w:r>
              <w:t xml:space="preserve">, </w:t>
            </w:r>
            <w:proofErr w:type="spellStart"/>
            <w:r>
              <w:t>Spoofax</w:t>
            </w:r>
            <w:proofErr w:type="spellEnd"/>
            <w:r>
              <w:t xml:space="preserve"> and MPS. We will illustrate them in more detail in the respective tool example sections.</w:t>
            </w:r>
          </w:p>
          <w:p w14:paraId="09A51D00" w14:textId="77777777" w:rsidR="00A61108" w:rsidRDefault="00A61108" w:rsidP="008E53D1">
            <w:pPr>
              <w:tabs>
                <w:tab w:val="center" w:pos="1376"/>
              </w:tabs>
              <w:spacing w:after="0" w:line="259" w:lineRule="auto"/>
              <w:ind w:left="0" w:firstLine="0"/>
              <w:jc w:val="left"/>
            </w:pPr>
            <w:r>
              <w:rPr>
                <w:i/>
                <w:sz w:val="22"/>
              </w:rPr>
              <w:t>7.4.1</w:t>
            </w:r>
            <w:r>
              <w:rPr>
                <w:i/>
                <w:sz w:val="22"/>
              </w:rPr>
              <w:tab/>
              <w:t xml:space="preserve">EMF </w:t>
            </w:r>
            <w:proofErr w:type="spellStart"/>
            <w:r>
              <w:rPr>
                <w:i/>
                <w:sz w:val="22"/>
              </w:rPr>
              <w:t>Ecore</w:t>
            </w:r>
            <w:proofErr w:type="spellEnd"/>
          </w:p>
        </w:tc>
        <w:tc>
          <w:tcPr>
            <w:tcW w:w="2857" w:type="dxa"/>
            <w:tcBorders>
              <w:top w:val="nil"/>
              <w:left w:val="nil"/>
              <w:bottom w:val="nil"/>
              <w:right w:val="nil"/>
            </w:tcBorders>
            <w:vAlign w:val="bottom"/>
          </w:tcPr>
          <w:p w14:paraId="1E5643D2" w14:textId="0F82174E" w:rsidR="00A61108" w:rsidRDefault="00A61108" w:rsidP="008E53D1">
            <w:pPr>
              <w:spacing w:after="0" w:line="259" w:lineRule="auto"/>
              <w:ind w:left="0" w:firstLine="0"/>
              <w:jc w:val="left"/>
            </w:pPr>
          </w:p>
        </w:tc>
      </w:tr>
      <w:tr w:rsidR="00A61108" w14:paraId="01F390AD" w14:textId="77777777" w:rsidTr="008E53D1">
        <w:trPr>
          <w:trHeight w:val="1969"/>
        </w:trPr>
        <w:tc>
          <w:tcPr>
            <w:tcW w:w="6034" w:type="dxa"/>
            <w:tcBorders>
              <w:top w:val="nil"/>
              <w:left w:val="nil"/>
              <w:bottom w:val="nil"/>
              <w:right w:val="nil"/>
            </w:tcBorders>
          </w:tcPr>
          <w:p w14:paraId="0A2AA3F4" w14:textId="77777777" w:rsidR="00A61108" w:rsidRDefault="00A61108" w:rsidP="008E53D1">
            <w:pPr>
              <w:spacing w:after="0" w:line="282" w:lineRule="auto"/>
              <w:ind w:left="0" w:right="478" w:firstLine="0"/>
            </w:pPr>
            <w:r>
              <w:t xml:space="preserve">The Eclipse </w:t>
            </w:r>
            <w:proofErr w:type="spellStart"/>
            <w:r>
              <w:t>Modeling</w:t>
            </w:r>
            <w:proofErr w:type="spellEnd"/>
            <w:r>
              <w:t xml:space="preserve"> Framework</w:t>
            </w:r>
            <w:r>
              <w:rPr>
                <w:sz w:val="25"/>
                <w:vertAlign w:val="superscript"/>
              </w:rPr>
              <w:t xml:space="preserve">52 </w:t>
            </w:r>
            <w:r>
              <w:t xml:space="preserve">(EMF) is at the core of all Eclipse </w:t>
            </w:r>
            <w:proofErr w:type="spellStart"/>
            <w:r>
              <w:t>Modeling</w:t>
            </w:r>
            <w:proofErr w:type="spellEnd"/>
            <w:r>
              <w:t xml:space="preserve"> tools. It provides a wide variety of services and tools for persisting, editing and processing models and abstract syntax definitions. EMF has grown to be a fairly large ecosystem within the Eclipse community and numerous projects use EMF as their basis.</w:t>
            </w:r>
          </w:p>
          <w:p w14:paraId="20E06DEE" w14:textId="77777777" w:rsidR="00A61108" w:rsidRDefault="00A61108" w:rsidP="008E53D1">
            <w:pPr>
              <w:spacing w:after="0" w:line="259" w:lineRule="auto"/>
              <w:ind w:left="239" w:firstLine="0"/>
              <w:jc w:val="left"/>
            </w:pPr>
            <w:r>
              <w:t xml:space="preserve">Its core component is </w:t>
            </w:r>
            <w:proofErr w:type="spellStart"/>
            <w:r>
              <w:t>Ecore</w:t>
            </w:r>
            <w:proofErr w:type="spellEnd"/>
            <w:r>
              <w:t>, a variant of the EMOF stan-</w:t>
            </w:r>
          </w:p>
        </w:tc>
        <w:tc>
          <w:tcPr>
            <w:tcW w:w="2857" w:type="dxa"/>
            <w:tcBorders>
              <w:top w:val="nil"/>
              <w:left w:val="nil"/>
              <w:bottom w:val="nil"/>
              <w:right w:val="nil"/>
            </w:tcBorders>
          </w:tcPr>
          <w:p w14:paraId="5CE61655" w14:textId="0CC4C6AF" w:rsidR="00A61108" w:rsidRDefault="00A61108" w:rsidP="008E53D1">
            <w:pPr>
              <w:spacing w:after="0" w:line="259" w:lineRule="auto"/>
              <w:ind w:left="0" w:firstLine="0"/>
              <w:jc w:val="left"/>
            </w:pPr>
          </w:p>
        </w:tc>
      </w:tr>
      <w:tr w:rsidR="00A61108" w14:paraId="2DAE0F40" w14:textId="77777777" w:rsidTr="008E53D1">
        <w:trPr>
          <w:trHeight w:val="244"/>
        </w:trPr>
        <w:tc>
          <w:tcPr>
            <w:tcW w:w="6034" w:type="dxa"/>
            <w:tcBorders>
              <w:top w:val="nil"/>
              <w:left w:val="nil"/>
              <w:bottom w:val="nil"/>
              <w:right w:val="nil"/>
            </w:tcBorders>
          </w:tcPr>
          <w:p w14:paraId="7801EF7F" w14:textId="77777777" w:rsidR="00A61108" w:rsidRDefault="00A61108" w:rsidP="008E53D1">
            <w:pPr>
              <w:spacing w:after="0" w:line="259" w:lineRule="auto"/>
              <w:ind w:left="0" w:firstLine="0"/>
              <w:jc w:val="left"/>
            </w:pPr>
            <w:r>
              <w:t>dard</w:t>
            </w:r>
            <w:r>
              <w:rPr>
                <w:sz w:val="25"/>
                <w:vertAlign w:val="superscript"/>
              </w:rPr>
              <w:t>53</w:t>
            </w:r>
            <w:r>
              <w:t xml:space="preserve">. </w:t>
            </w:r>
            <w:proofErr w:type="spellStart"/>
            <w:r>
              <w:t>Ecore</w:t>
            </w:r>
            <w:proofErr w:type="spellEnd"/>
            <w:r>
              <w:t xml:space="preserve"> acts as EMF’s meta </w:t>
            </w:r>
            <w:proofErr w:type="spellStart"/>
            <w:r>
              <w:t>meta</w:t>
            </w:r>
            <w:proofErr w:type="spellEnd"/>
            <w:r>
              <w:t xml:space="preserve"> model. </w:t>
            </w:r>
            <w:proofErr w:type="spellStart"/>
            <w:r>
              <w:t>Xtext</w:t>
            </w:r>
            <w:proofErr w:type="spellEnd"/>
            <w:r>
              <w:t xml:space="preserve"> uses </w:t>
            </w:r>
            <w:proofErr w:type="spellStart"/>
            <w:r>
              <w:t>Ecore</w:t>
            </w:r>
            <w:proofErr w:type="spellEnd"/>
          </w:p>
        </w:tc>
        <w:tc>
          <w:tcPr>
            <w:tcW w:w="2857" w:type="dxa"/>
            <w:tcBorders>
              <w:top w:val="nil"/>
              <w:left w:val="nil"/>
              <w:bottom w:val="nil"/>
              <w:right w:val="nil"/>
            </w:tcBorders>
          </w:tcPr>
          <w:p w14:paraId="7D4DD33F" w14:textId="7406D5A7" w:rsidR="00A61108" w:rsidRDefault="00A61108" w:rsidP="008E53D1">
            <w:pPr>
              <w:spacing w:after="0" w:line="259" w:lineRule="auto"/>
              <w:ind w:left="0" w:firstLine="0"/>
              <w:jc w:val="left"/>
            </w:pPr>
          </w:p>
        </w:tc>
      </w:tr>
      <w:tr w:rsidR="00A61108" w14:paraId="5F5926B4" w14:textId="77777777" w:rsidTr="008E53D1">
        <w:trPr>
          <w:trHeight w:val="3904"/>
        </w:trPr>
        <w:tc>
          <w:tcPr>
            <w:tcW w:w="6034" w:type="dxa"/>
            <w:tcBorders>
              <w:top w:val="nil"/>
              <w:left w:val="nil"/>
              <w:bottom w:val="nil"/>
              <w:right w:val="nil"/>
            </w:tcBorders>
          </w:tcPr>
          <w:p w14:paraId="098BCB5E" w14:textId="77777777" w:rsidR="00A61108" w:rsidRDefault="00A61108" w:rsidP="008E53D1">
            <w:pPr>
              <w:spacing w:after="0" w:line="297" w:lineRule="auto"/>
              <w:ind w:left="0" w:right="478" w:firstLine="0"/>
            </w:pPr>
            <w:r>
              <w:lastRenderedPageBreak/>
              <w:t xml:space="preserve">as the foundation for the AS: from a grammar definition, </w:t>
            </w:r>
            <w:proofErr w:type="spellStart"/>
            <w:r>
              <w:t>Xtext</w:t>
            </w:r>
            <w:proofErr w:type="spellEnd"/>
            <w:r>
              <w:t xml:space="preserve"> derives the AS </w:t>
            </w:r>
            <w:proofErr w:type="spellStart"/>
            <w:r>
              <w:t>as</w:t>
            </w:r>
            <w:proofErr w:type="spellEnd"/>
            <w:r>
              <w:t xml:space="preserve"> an instance of </w:t>
            </w:r>
            <w:proofErr w:type="spellStart"/>
            <w:r>
              <w:t>Ecore</w:t>
            </w:r>
            <w:proofErr w:type="spellEnd"/>
            <w:r>
              <w:t xml:space="preserve">. </w:t>
            </w:r>
            <w:proofErr w:type="spellStart"/>
            <w:r>
              <w:t>Ecore’s</w:t>
            </w:r>
            <w:proofErr w:type="spellEnd"/>
            <w:r>
              <w:t xml:space="preserve"> central concepts are: </w:t>
            </w:r>
            <w:proofErr w:type="spellStart"/>
            <w:r>
              <w:rPr>
                <w:b/>
                <w:color w:val="4C4C4C"/>
                <w:sz w:val="18"/>
              </w:rPr>
              <w:t>EClass</w:t>
            </w:r>
            <w:proofErr w:type="spellEnd"/>
            <w:r>
              <w:rPr>
                <w:b/>
                <w:color w:val="4C4C4C"/>
                <w:sz w:val="18"/>
              </w:rPr>
              <w:t xml:space="preserve"> </w:t>
            </w:r>
            <w:r>
              <w:t xml:space="preserve">(representing AS elements or language concepts), </w:t>
            </w:r>
            <w:proofErr w:type="spellStart"/>
            <w:r>
              <w:rPr>
                <w:b/>
                <w:color w:val="4C4C4C"/>
                <w:sz w:val="18"/>
              </w:rPr>
              <w:t>EAttribute</w:t>
            </w:r>
            <w:proofErr w:type="spellEnd"/>
            <w:r>
              <w:rPr>
                <w:b/>
                <w:color w:val="4C4C4C"/>
                <w:sz w:val="18"/>
              </w:rPr>
              <w:t xml:space="preserve"> </w:t>
            </w:r>
            <w:r>
              <w:t xml:space="preserve">(representing primitive properties of </w:t>
            </w:r>
            <w:proofErr w:type="spellStart"/>
            <w:r>
              <w:rPr>
                <w:b/>
                <w:color w:val="4C4C4C"/>
                <w:sz w:val="18"/>
              </w:rPr>
              <w:t>EClass</w:t>
            </w:r>
            <w:r>
              <w:t>es</w:t>
            </w:r>
            <w:proofErr w:type="spellEnd"/>
            <w:r>
              <w:t xml:space="preserve">), </w:t>
            </w:r>
            <w:proofErr w:type="spellStart"/>
            <w:r>
              <w:rPr>
                <w:b/>
                <w:color w:val="4C4C4C"/>
                <w:sz w:val="18"/>
              </w:rPr>
              <w:t>EReference</w:t>
            </w:r>
            <w:proofErr w:type="spellEnd"/>
            <w:r>
              <w:rPr>
                <w:b/>
                <w:color w:val="4C4C4C"/>
                <w:sz w:val="18"/>
              </w:rPr>
              <w:t xml:space="preserve"> </w:t>
            </w:r>
            <w:r>
              <w:t xml:space="preserve">(representing associations between </w:t>
            </w:r>
            <w:proofErr w:type="spellStart"/>
            <w:r>
              <w:rPr>
                <w:b/>
                <w:color w:val="4C4C4C"/>
                <w:sz w:val="18"/>
              </w:rPr>
              <w:t>EClass</w:t>
            </w:r>
            <w:r>
              <w:t>es</w:t>
            </w:r>
            <w:proofErr w:type="spellEnd"/>
            <w:r>
              <w:t xml:space="preserve">) and </w:t>
            </w:r>
            <w:proofErr w:type="spellStart"/>
            <w:r>
              <w:rPr>
                <w:b/>
                <w:color w:val="4C4C4C"/>
                <w:sz w:val="18"/>
              </w:rPr>
              <w:t>EObject</w:t>
            </w:r>
            <w:proofErr w:type="spellEnd"/>
            <w:r>
              <w:rPr>
                <w:b/>
                <w:color w:val="4C4C4C"/>
                <w:sz w:val="18"/>
              </w:rPr>
              <w:t xml:space="preserve"> </w:t>
            </w:r>
            <w:r>
              <w:t xml:space="preserve">(representing instances of </w:t>
            </w:r>
            <w:proofErr w:type="spellStart"/>
            <w:r>
              <w:rPr>
                <w:b/>
                <w:color w:val="4C4C4C"/>
                <w:sz w:val="18"/>
              </w:rPr>
              <w:t>EClass</w:t>
            </w:r>
            <w:r>
              <w:t>es</w:t>
            </w:r>
            <w:proofErr w:type="spellEnd"/>
            <w:r>
              <w:t xml:space="preserve">, i.e. AST nodes). </w:t>
            </w:r>
            <w:proofErr w:type="spellStart"/>
            <w:r>
              <w:rPr>
                <w:b/>
                <w:color w:val="4C4C4C"/>
                <w:sz w:val="18"/>
              </w:rPr>
              <w:t>EReferences</w:t>
            </w:r>
            <w:proofErr w:type="spellEnd"/>
            <w:r>
              <w:rPr>
                <w:b/>
                <w:color w:val="4C4C4C"/>
                <w:sz w:val="18"/>
              </w:rPr>
              <w:t xml:space="preserve"> </w:t>
            </w:r>
            <w:r>
              <w:t xml:space="preserve">can have containment semantics or not and each </w:t>
            </w:r>
            <w:proofErr w:type="spellStart"/>
            <w:r>
              <w:rPr>
                <w:b/>
                <w:color w:val="4C4C4C"/>
                <w:sz w:val="18"/>
              </w:rPr>
              <w:t>EObject</w:t>
            </w:r>
            <w:proofErr w:type="spellEnd"/>
            <w:r>
              <w:rPr>
                <w:b/>
                <w:color w:val="4C4C4C"/>
                <w:sz w:val="18"/>
              </w:rPr>
              <w:t xml:space="preserve"> </w:t>
            </w:r>
            <w:r>
              <w:t xml:space="preserve">can be contained by at most one </w:t>
            </w:r>
            <w:proofErr w:type="spellStart"/>
            <w:r>
              <w:rPr>
                <w:b/>
                <w:color w:val="4C4C4C"/>
                <w:sz w:val="18"/>
              </w:rPr>
              <w:t>EReference</w:t>
            </w:r>
            <w:proofErr w:type="spellEnd"/>
            <w:r>
              <w:rPr>
                <w:b/>
                <w:color w:val="4C4C4C"/>
                <w:sz w:val="18"/>
              </w:rPr>
              <w:t xml:space="preserve"> </w:t>
            </w:r>
            <w:r>
              <w:t xml:space="preserve">instance. Fig. 7.8 shows a class diagram of </w:t>
            </w:r>
            <w:proofErr w:type="spellStart"/>
            <w:r>
              <w:t>Ecore</w:t>
            </w:r>
            <w:proofErr w:type="spellEnd"/>
            <w:r>
              <w:t>.</w:t>
            </w:r>
          </w:p>
          <w:p w14:paraId="530582B4" w14:textId="77777777" w:rsidR="00A61108" w:rsidRDefault="00A61108" w:rsidP="008E53D1">
            <w:pPr>
              <w:spacing w:after="0" w:line="275" w:lineRule="auto"/>
              <w:ind w:left="0" w:right="478" w:firstLine="239"/>
            </w:pPr>
            <w:r>
              <w:t xml:space="preserve">When working with EMF, the </w:t>
            </w:r>
            <w:proofErr w:type="spellStart"/>
            <w:r>
              <w:t>Ecore</w:t>
            </w:r>
            <w:proofErr w:type="spellEnd"/>
            <w:r>
              <w:t xml:space="preserve"> file plays a central role. From it, all kinds of other aspects are derived; specifically, a generic tree editor and a generated Java API for accessing an AST. It also forms the basis for </w:t>
            </w:r>
            <w:proofErr w:type="spellStart"/>
            <w:r>
              <w:t>Xtext’s</w:t>
            </w:r>
            <w:proofErr w:type="spellEnd"/>
            <w:r>
              <w:t xml:space="preserve"> model processing: The</w:t>
            </w:r>
          </w:p>
          <w:p w14:paraId="15741E04" w14:textId="77777777" w:rsidR="00A61108" w:rsidRDefault="00A61108" w:rsidP="008E53D1">
            <w:pPr>
              <w:spacing w:after="0" w:line="259" w:lineRule="auto"/>
              <w:ind w:left="0" w:firstLine="0"/>
              <w:jc w:val="left"/>
            </w:pPr>
            <w:proofErr w:type="spellStart"/>
            <w:r>
              <w:t>Ecore</w:t>
            </w:r>
            <w:proofErr w:type="spellEnd"/>
            <w:r>
              <w:t xml:space="preserve"> file is derived from the grammar, and the parser, when</w:t>
            </w:r>
          </w:p>
        </w:tc>
        <w:tc>
          <w:tcPr>
            <w:tcW w:w="2857" w:type="dxa"/>
            <w:tcBorders>
              <w:top w:val="nil"/>
              <w:left w:val="nil"/>
              <w:bottom w:val="nil"/>
              <w:right w:val="nil"/>
            </w:tcBorders>
          </w:tcPr>
          <w:p w14:paraId="22B04523" w14:textId="453F5CB5" w:rsidR="00A61108" w:rsidRDefault="00A61108" w:rsidP="008E53D1">
            <w:pPr>
              <w:spacing w:after="0" w:line="259" w:lineRule="auto"/>
              <w:ind w:left="0" w:firstLine="0"/>
              <w:jc w:val="left"/>
            </w:pPr>
          </w:p>
        </w:tc>
      </w:tr>
    </w:tbl>
    <w:p w14:paraId="7A2EC32B" w14:textId="77777777" w:rsidR="00A61108" w:rsidRDefault="00A61108" w:rsidP="00A61108">
      <w:pPr>
        <w:spacing w:after="108" w:line="259" w:lineRule="auto"/>
        <w:ind w:left="0" w:right="-72" w:firstLine="0"/>
        <w:jc w:val="left"/>
      </w:pPr>
      <w:r>
        <w:rPr>
          <w:noProof/>
        </w:rPr>
        <w:drawing>
          <wp:inline distT="0" distB="0" distL="0" distR="0" wp14:anchorId="71EFEF4D" wp14:editId="1CBC5409">
            <wp:extent cx="5399918" cy="4725620"/>
            <wp:effectExtent l="0" t="0" r="0" b="0"/>
            <wp:docPr id="18997" name="Picture 18997"/>
            <wp:cNvGraphicFramePr/>
            <a:graphic xmlns:a="http://schemas.openxmlformats.org/drawingml/2006/main">
              <a:graphicData uri="http://schemas.openxmlformats.org/drawingml/2006/picture">
                <pic:pic xmlns:pic="http://schemas.openxmlformats.org/drawingml/2006/picture">
                  <pic:nvPicPr>
                    <pic:cNvPr id="18997" name="Picture 18997"/>
                    <pic:cNvPicPr/>
                  </pic:nvPicPr>
                  <pic:blipFill>
                    <a:blip r:embed="rId30"/>
                    <a:stretch>
                      <a:fillRect/>
                    </a:stretch>
                  </pic:blipFill>
                  <pic:spPr>
                    <a:xfrm>
                      <a:off x="0" y="0"/>
                      <a:ext cx="5399918" cy="4725620"/>
                    </a:xfrm>
                    <a:prstGeom prst="rect">
                      <a:avLst/>
                    </a:prstGeom>
                  </pic:spPr>
                </pic:pic>
              </a:graphicData>
            </a:graphic>
          </wp:inline>
        </w:drawing>
      </w:r>
    </w:p>
    <w:p w14:paraId="461813BE" w14:textId="77777777" w:rsidR="00A61108" w:rsidRDefault="00A61108" w:rsidP="00A61108">
      <w:pPr>
        <w:pStyle w:val="Heading4"/>
        <w:tabs>
          <w:tab w:val="center" w:pos="1576"/>
        </w:tabs>
        <w:spacing w:after="114"/>
        <w:ind w:left="-14" w:firstLine="0"/>
      </w:pPr>
      <w:r>
        <w:lastRenderedPageBreak/>
        <w:t>7.4.2</w:t>
      </w:r>
      <w:r>
        <w:tab/>
      </w:r>
      <w:proofErr w:type="spellStart"/>
      <w:r>
        <w:t>Spoofax</w:t>
      </w:r>
      <w:proofErr w:type="spellEnd"/>
      <w:r>
        <w:t xml:space="preserve">’ </w:t>
      </w:r>
      <w:proofErr w:type="spellStart"/>
      <w:r>
        <w:t>ATerm</w:t>
      </w:r>
      <w:proofErr w:type="spellEnd"/>
    </w:p>
    <w:p w14:paraId="24BA458E" w14:textId="77777777" w:rsidR="00A61108" w:rsidRDefault="00A61108" w:rsidP="00A61108">
      <w:pPr>
        <w:ind w:left="-9" w:right="2876"/>
      </w:pPr>
      <w:proofErr w:type="spellStart"/>
      <w:r>
        <w:t>Spoofax</w:t>
      </w:r>
      <w:proofErr w:type="spellEnd"/>
      <w:r>
        <w:t xml:space="preserve"> uses the </w:t>
      </w:r>
      <w:proofErr w:type="spellStart"/>
      <w:r>
        <w:t>ATerm</w:t>
      </w:r>
      <w:proofErr w:type="spellEnd"/>
      <w:r>
        <w:t xml:space="preserve"> format to represent abstract syntax. </w:t>
      </w:r>
      <w:proofErr w:type="spellStart"/>
      <w:r>
        <w:t>ATerm</w:t>
      </w:r>
      <w:proofErr w:type="spellEnd"/>
      <w:r>
        <w:t xml:space="preserve"> provides a generic tree structure representation format that can be serialized textually similar to XML or JSON. Each tree node is called an </w:t>
      </w:r>
      <w:proofErr w:type="spellStart"/>
      <w:r>
        <w:t>ATerm</w:t>
      </w:r>
      <w:proofErr w:type="spellEnd"/>
      <w:r>
        <w:t xml:space="preserve">, or simply a </w:t>
      </w:r>
      <w:r>
        <w:rPr>
          <w:i/>
        </w:rPr>
        <w:t>term</w:t>
      </w:r>
      <w:r>
        <w:t>. Terms consist of the following elements: Strings (</w:t>
      </w:r>
      <w:r>
        <w:rPr>
          <w:b/>
          <w:color w:val="4C4C4C"/>
          <w:sz w:val="18"/>
        </w:rPr>
        <w:t>"Mr. White"</w:t>
      </w:r>
      <w:r>
        <w:t>), Numbers (</w:t>
      </w:r>
      <w:r>
        <w:rPr>
          <w:b/>
          <w:color w:val="4C4C4C"/>
          <w:sz w:val="18"/>
        </w:rPr>
        <w:t>15</w:t>
      </w:r>
      <w:r>
        <w:t>), Lists (</w:t>
      </w:r>
      <w:r>
        <w:rPr>
          <w:b/>
          <w:color w:val="4C4C4C"/>
          <w:sz w:val="18"/>
        </w:rPr>
        <w:t>[1,2,3]</w:t>
      </w:r>
      <w:r>
        <w:t>) and constructor applications (</w:t>
      </w:r>
      <w:r>
        <w:rPr>
          <w:b/>
          <w:color w:val="4C4C4C"/>
          <w:sz w:val="18"/>
        </w:rPr>
        <w:t xml:space="preserve">Order(5, 15, "Mr. White") </w:t>
      </w:r>
      <w:r>
        <w:t xml:space="preserve">for </w:t>
      </w:r>
      <w:proofErr w:type="spellStart"/>
      <w:r>
        <w:t>labeled</w:t>
      </w:r>
      <w:proofErr w:type="spellEnd"/>
      <w:r>
        <w:t xml:space="preserve"> tree nodes with a fixed number of children.</w:t>
      </w:r>
    </w:p>
    <w:p w14:paraId="190B10C9" w14:textId="77777777" w:rsidR="00A61108" w:rsidRDefault="00A61108" w:rsidP="00A61108">
      <w:pPr>
        <w:ind w:left="-13" w:right="2066" w:firstLine="239"/>
      </w:pPr>
      <w:r>
        <w:t xml:space="preserve">The structure of valid </w:t>
      </w:r>
      <w:proofErr w:type="spellStart"/>
      <w:r>
        <w:t>ATerms</w:t>
      </w:r>
      <w:proofErr w:type="spellEnd"/>
      <w:r>
        <w:t xml:space="preserve"> is specified by an algebraic </w:t>
      </w:r>
      <w:r>
        <w:rPr>
          <w:i/>
        </w:rPr>
        <w:t>signature</w:t>
      </w:r>
      <w:r>
        <w:t>. Signatures are typically generated from the concrete-</w:t>
      </w:r>
    </w:p>
    <w:tbl>
      <w:tblPr>
        <w:tblStyle w:val="TableGrid"/>
        <w:tblW w:w="8689" w:type="dxa"/>
        <w:tblInd w:w="0" w:type="dxa"/>
        <w:tblCellMar>
          <w:top w:w="0" w:type="dxa"/>
          <w:left w:w="0" w:type="dxa"/>
          <w:bottom w:w="0" w:type="dxa"/>
          <w:right w:w="0" w:type="dxa"/>
        </w:tblCellMar>
        <w:tblLook w:val="04A0" w:firstRow="1" w:lastRow="0" w:firstColumn="1" w:lastColumn="0" w:noHBand="0" w:noVBand="1"/>
      </w:tblPr>
      <w:tblGrid>
        <w:gridCol w:w="25"/>
        <w:gridCol w:w="5513"/>
        <w:gridCol w:w="496"/>
        <w:gridCol w:w="2655"/>
      </w:tblGrid>
      <w:tr w:rsidR="00A61108" w14:paraId="75C8B4AF" w14:textId="77777777" w:rsidTr="008E53D1">
        <w:trPr>
          <w:trHeight w:val="514"/>
        </w:trPr>
        <w:tc>
          <w:tcPr>
            <w:tcW w:w="6034" w:type="dxa"/>
            <w:gridSpan w:val="3"/>
            <w:tcBorders>
              <w:top w:val="nil"/>
              <w:left w:val="nil"/>
              <w:bottom w:val="nil"/>
              <w:right w:val="nil"/>
            </w:tcBorders>
          </w:tcPr>
          <w:p w14:paraId="588FAB56" w14:textId="77777777" w:rsidR="00A61108" w:rsidRDefault="00A61108" w:rsidP="008E53D1">
            <w:pPr>
              <w:spacing w:after="0" w:line="259" w:lineRule="auto"/>
              <w:ind w:left="0" w:firstLine="0"/>
            </w:pPr>
            <w:r>
              <w:t xml:space="preserve">syntax definition, but can also be specified manually. A signature introduces one or more algebraic </w:t>
            </w:r>
            <w:r>
              <w:rPr>
                <w:i/>
              </w:rPr>
              <w:t>sorts</w:t>
            </w:r>
            <w:r>
              <w:t>, i.e. collections</w:t>
            </w:r>
          </w:p>
        </w:tc>
        <w:tc>
          <w:tcPr>
            <w:tcW w:w="2655" w:type="dxa"/>
            <w:tcBorders>
              <w:top w:val="nil"/>
              <w:left w:val="nil"/>
              <w:bottom w:val="nil"/>
              <w:right w:val="nil"/>
            </w:tcBorders>
          </w:tcPr>
          <w:p w14:paraId="1AACE48D" w14:textId="77777777" w:rsidR="00A61108" w:rsidRDefault="00A61108" w:rsidP="008E53D1">
            <w:pPr>
              <w:spacing w:after="160" w:line="259" w:lineRule="auto"/>
              <w:ind w:left="0" w:firstLine="0"/>
              <w:jc w:val="left"/>
            </w:pPr>
          </w:p>
        </w:tc>
      </w:tr>
      <w:tr w:rsidR="00A61108" w14:paraId="66253F47" w14:textId="77777777" w:rsidTr="008E53D1">
        <w:trPr>
          <w:trHeight w:val="257"/>
        </w:trPr>
        <w:tc>
          <w:tcPr>
            <w:tcW w:w="6034" w:type="dxa"/>
            <w:gridSpan w:val="3"/>
            <w:tcBorders>
              <w:top w:val="nil"/>
              <w:left w:val="nil"/>
              <w:bottom w:val="nil"/>
              <w:right w:val="nil"/>
            </w:tcBorders>
          </w:tcPr>
          <w:p w14:paraId="2FC89802" w14:textId="77777777" w:rsidR="00A61108" w:rsidRDefault="00A61108" w:rsidP="008E53D1">
            <w:pPr>
              <w:tabs>
                <w:tab w:val="center" w:pos="3253"/>
              </w:tabs>
              <w:spacing w:after="0" w:line="259" w:lineRule="auto"/>
              <w:ind w:left="0" w:firstLine="0"/>
              <w:jc w:val="left"/>
            </w:pPr>
            <w:r>
              <w:t>of terms.</w:t>
            </w:r>
            <w:r>
              <w:tab/>
              <w:t xml:space="preserve">The sorts </w:t>
            </w:r>
            <w:r>
              <w:rPr>
                <w:b/>
                <w:color w:val="4C4C4C"/>
                <w:sz w:val="18"/>
              </w:rPr>
              <w:t>String</w:t>
            </w:r>
            <w:r>
              <w:t xml:space="preserve">, </w:t>
            </w:r>
            <w:r>
              <w:rPr>
                <w:b/>
                <w:color w:val="4C4C4C"/>
                <w:sz w:val="18"/>
              </w:rPr>
              <w:t>Int</w:t>
            </w:r>
            <w:r>
              <w:t xml:space="preserve">, and </w:t>
            </w:r>
            <w:r>
              <w:rPr>
                <w:b/>
                <w:color w:val="4C4C4C"/>
                <w:sz w:val="18"/>
              </w:rPr>
              <w:t>List</w:t>
            </w:r>
            <w:r>
              <w:rPr>
                <w:sz w:val="25"/>
                <w:vertAlign w:val="superscript"/>
              </w:rPr>
              <w:t xml:space="preserve">54 </w:t>
            </w:r>
            <w:r>
              <w:t>are predefined.</w:t>
            </w:r>
          </w:p>
        </w:tc>
        <w:tc>
          <w:tcPr>
            <w:tcW w:w="2655" w:type="dxa"/>
            <w:tcBorders>
              <w:top w:val="nil"/>
              <w:left w:val="nil"/>
              <w:bottom w:val="nil"/>
              <w:right w:val="nil"/>
            </w:tcBorders>
          </w:tcPr>
          <w:p w14:paraId="3D7C5713" w14:textId="2AD45B1B" w:rsidR="00A61108" w:rsidRDefault="00A61108" w:rsidP="008E53D1">
            <w:pPr>
              <w:spacing w:after="0" w:line="259" w:lineRule="auto"/>
              <w:ind w:left="0" w:firstLine="0"/>
            </w:pPr>
          </w:p>
        </w:tc>
      </w:tr>
      <w:tr w:rsidR="00A61108" w14:paraId="78B5B92D" w14:textId="77777777" w:rsidTr="008E53D1">
        <w:trPr>
          <w:trHeight w:val="1938"/>
        </w:trPr>
        <w:tc>
          <w:tcPr>
            <w:tcW w:w="6034" w:type="dxa"/>
            <w:gridSpan w:val="3"/>
            <w:tcBorders>
              <w:top w:val="nil"/>
              <w:left w:val="nil"/>
              <w:bottom w:val="nil"/>
              <w:right w:val="nil"/>
            </w:tcBorders>
          </w:tcPr>
          <w:p w14:paraId="3DF97CA8" w14:textId="77777777" w:rsidR="00A61108" w:rsidRDefault="00A61108" w:rsidP="008E53D1">
            <w:pPr>
              <w:spacing w:after="0" w:line="259" w:lineRule="auto"/>
              <w:ind w:left="0" w:right="478" w:firstLine="0"/>
            </w:pPr>
            <w:r>
              <w:t xml:space="preserve">User-defined sorts are inhabited by declaring term </w:t>
            </w:r>
            <w:r>
              <w:rPr>
                <w:i/>
              </w:rPr>
              <w:t xml:space="preserve">constructors </w:t>
            </w:r>
            <w:r>
              <w:t xml:space="preserve">and </w:t>
            </w:r>
            <w:r>
              <w:rPr>
                <w:i/>
              </w:rPr>
              <w:t>injections</w:t>
            </w:r>
            <w:r>
              <w:t xml:space="preserve">. A constructor has a name and zero or more </w:t>
            </w:r>
            <w:proofErr w:type="spellStart"/>
            <w:r>
              <w:t>subterms</w:t>
            </w:r>
            <w:proofErr w:type="spellEnd"/>
            <w:r>
              <w:t xml:space="preserve">. It is declared by stating its name, the list of sorts of its direct </w:t>
            </w:r>
            <w:proofErr w:type="spellStart"/>
            <w:r>
              <w:t>subterms</w:t>
            </w:r>
            <w:proofErr w:type="spellEnd"/>
            <w:r>
              <w:t>, and the sort of the constructed term. Constructor names may be overloaded. Injections are declared as nameless constructors. The following example shows a signature for expressions:</w:t>
            </w:r>
          </w:p>
        </w:tc>
        <w:tc>
          <w:tcPr>
            <w:tcW w:w="2655" w:type="dxa"/>
            <w:tcBorders>
              <w:top w:val="nil"/>
              <w:left w:val="nil"/>
              <w:bottom w:val="nil"/>
              <w:right w:val="nil"/>
            </w:tcBorders>
          </w:tcPr>
          <w:p w14:paraId="27300828" w14:textId="2FB7DBFF" w:rsidR="00A61108" w:rsidRDefault="00A61108" w:rsidP="008E53D1">
            <w:pPr>
              <w:spacing w:after="0" w:line="259" w:lineRule="auto"/>
              <w:ind w:left="0" w:firstLine="0"/>
              <w:jc w:val="left"/>
            </w:pPr>
          </w:p>
        </w:tc>
      </w:tr>
      <w:tr w:rsidR="00A61108" w14:paraId="37021F33" w14:textId="77777777" w:rsidTr="008E53D1">
        <w:tblPrEx>
          <w:tblCellMar>
            <w:top w:w="87" w:type="dxa"/>
            <w:left w:w="64" w:type="dxa"/>
            <w:right w:w="115" w:type="dxa"/>
          </w:tblCellMar>
        </w:tblPrEx>
        <w:trPr>
          <w:gridBefore w:val="1"/>
          <w:gridAfter w:val="2"/>
          <w:wBefore w:w="25" w:type="dxa"/>
          <w:wAfter w:w="3151" w:type="dxa"/>
          <w:trHeight w:val="1562"/>
        </w:trPr>
        <w:tc>
          <w:tcPr>
            <w:tcW w:w="5513" w:type="dxa"/>
            <w:tcBorders>
              <w:top w:val="single" w:sz="3" w:space="0" w:color="191919"/>
              <w:left w:val="single" w:sz="3" w:space="0" w:color="191919"/>
              <w:bottom w:val="single" w:sz="3" w:space="0" w:color="191919"/>
              <w:right w:val="single" w:sz="3" w:space="0" w:color="191919"/>
            </w:tcBorders>
          </w:tcPr>
          <w:p w14:paraId="6E8DDA99" w14:textId="77777777" w:rsidR="00A61108" w:rsidRDefault="00A61108" w:rsidP="008E53D1">
            <w:pPr>
              <w:spacing w:after="163" w:line="259" w:lineRule="auto"/>
              <w:ind w:left="0" w:firstLine="0"/>
              <w:jc w:val="left"/>
            </w:pPr>
            <w:r>
              <w:rPr>
                <w:b/>
                <w:sz w:val="12"/>
              </w:rPr>
              <w:t>signature</w:t>
            </w:r>
          </w:p>
          <w:p w14:paraId="5308051C" w14:textId="77777777" w:rsidR="00A61108" w:rsidRDefault="00A61108" w:rsidP="008E53D1">
            <w:pPr>
              <w:spacing w:after="3" w:line="259" w:lineRule="auto"/>
              <w:ind w:left="143" w:firstLine="0"/>
              <w:jc w:val="left"/>
            </w:pPr>
            <w:r>
              <w:rPr>
                <w:b/>
                <w:sz w:val="12"/>
              </w:rPr>
              <w:t>sorts</w:t>
            </w:r>
          </w:p>
          <w:p w14:paraId="75B8E1CE" w14:textId="77777777" w:rsidR="00A61108" w:rsidRDefault="00A61108" w:rsidP="008E53D1">
            <w:pPr>
              <w:spacing w:after="163" w:line="259" w:lineRule="auto"/>
              <w:ind w:left="286" w:firstLine="0"/>
              <w:jc w:val="left"/>
            </w:pPr>
            <w:r>
              <w:rPr>
                <w:color w:val="191919"/>
                <w:sz w:val="12"/>
              </w:rPr>
              <w:t>Exp</w:t>
            </w:r>
          </w:p>
          <w:p w14:paraId="50BB857C" w14:textId="77777777" w:rsidR="00A61108" w:rsidRDefault="00A61108" w:rsidP="008E53D1">
            <w:pPr>
              <w:spacing w:after="19" w:line="259" w:lineRule="auto"/>
              <w:ind w:left="143" w:firstLine="0"/>
              <w:jc w:val="left"/>
            </w:pPr>
            <w:r>
              <w:rPr>
                <w:b/>
                <w:sz w:val="12"/>
              </w:rPr>
              <w:t>constructors</w:t>
            </w:r>
          </w:p>
          <w:p w14:paraId="44FCC462" w14:textId="77777777" w:rsidR="00A61108" w:rsidRDefault="00A61108" w:rsidP="008E53D1">
            <w:pPr>
              <w:spacing w:after="35" w:line="259" w:lineRule="auto"/>
              <w:ind w:left="286" w:firstLine="0"/>
              <w:jc w:val="left"/>
            </w:pPr>
            <w:r>
              <w:rPr>
                <w:color w:val="191919"/>
                <w:sz w:val="12"/>
              </w:rPr>
              <w:t>Plus : Exp * Exp -&gt; Exp</w:t>
            </w:r>
          </w:p>
          <w:p w14:paraId="3006B161" w14:textId="77777777" w:rsidR="00A61108" w:rsidRDefault="00A61108" w:rsidP="008E53D1">
            <w:pPr>
              <w:spacing w:after="24" w:line="259" w:lineRule="auto"/>
              <w:ind w:left="286" w:firstLine="0"/>
              <w:jc w:val="left"/>
            </w:pPr>
            <w:r>
              <w:rPr>
                <w:color w:val="191919"/>
                <w:sz w:val="12"/>
              </w:rPr>
              <w:t>Times: Exp * Exp -&gt; Exp</w:t>
            </w:r>
          </w:p>
          <w:p w14:paraId="0BCF9E8C" w14:textId="77777777" w:rsidR="00A61108" w:rsidRDefault="00A61108" w:rsidP="008E53D1">
            <w:pPr>
              <w:tabs>
                <w:tab w:val="center" w:pos="821"/>
                <w:tab w:val="center" w:pos="1713"/>
              </w:tabs>
              <w:spacing w:after="0" w:line="259" w:lineRule="auto"/>
              <w:ind w:left="0" w:firstLine="0"/>
              <w:jc w:val="left"/>
            </w:pPr>
            <w:r>
              <w:rPr>
                <w:sz w:val="22"/>
              </w:rPr>
              <w:tab/>
            </w:r>
            <w:r>
              <w:rPr>
                <w:color w:val="191919"/>
                <w:sz w:val="12"/>
              </w:rPr>
              <w:t>: Int</w:t>
            </w:r>
            <w:r>
              <w:rPr>
                <w:color w:val="191919"/>
                <w:sz w:val="12"/>
              </w:rPr>
              <w:tab/>
              <w:t>-&gt; Exp</w:t>
            </w:r>
          </w:p>
        </w:tc>
      </w:tr>
    </w:tbl>
    <w:p w14:paraId="6773C629" w14:textId="77777777" w:rsidR="00A61108" w:rsidRDefault="00A61108" w:rsidP="00A61108">
      <w:pPr>
        <w:ind w:left="-9" w:right="2876"/>
      </w:pPr>
      <w:r>
        <w:t xml:space="preserve">The signature declares sort </w:t>
      </w:r>
      <w:r>
        <w:rPr>
          <w:b/>
          <w:color w:val="4C4C4C"/>
          <w:sz w:val="18"/>
        </w:rPr>
        <w:t xml:space="preserve">Exp </w:t>
      </w:r>
      <w:r>
        <w:t xml:space="preserve">with its constructors </w:t>
      </w:r>
      <w:r>
        <w:rPr>
          <w:b/>
          <w:color w:val="4C4C4C"/>
          <w:sz w:val="18"/>
        </w:rPr>
        <w:t xml:space="preserve">Plus </w:t>
      </w:r>
      <w:r>
        <w:t xml:space="preserve">and </w:t>
      </w:r>
      <w:r>
        <w:rPr>
          <w:b/>
          <w:color w:val="4C4C4C"/>
          <w:sz w:val="18"/>
        </w:rPr>
        <w:t>Times</w:t>
      </w:r>
      <w:r>
        <w:t xml:space="preserve">, which both require two expressions as direct </w:t>
      </w:r>
      <w:proofErr w:type="spellStart"/>
      <w:r>
        <w:t>subterms</w:t>
      </w:r>
      <w:proofErr w:type="spellEnd"/>
      <w:r>
        <w:t>. Basic expressions are integers, as declared by the injection rule</w:t>
      </w:r>
    </w:p>
    <w:p w14:paraId="5F85FC8B" w14:textId="77777777" w:rsidR="00A61108" w:rsidRDefault="00A61108" w:rsidP="00A61108">
      <w:pPr>
        <w:spacing w:after="32" w:line="265" w:lineRule="auto"/>
        <w:ind w:left="-5" w:hanging="10"/>
        <w:jc w:val="left"/>
      </w:pPr>
      <w:r>
        <w:rPr>
          <w:b/>
          <w:color w:val="4C4C4C"/>
          <w:sz w:val="18"/>
        </w:rPr>
        <w:t>: Int -&gt; Exp</w:t>
      </w:r>
      <w:r>
        <w:t>.</w:t>
      </w:r>
    </w:p>
    <w:p w14:paraId="32363EAF" w14:textId="77777777" w:rsidR="00A61108" w:rsidRDefault="00A61108" w:rsidP="00A61108">
      <w:pPr>
        <w:ind w:left="-13" w:right="2876" w:firstLine="239"/>
      </w:pPr>
      <w:r>
        <w:t xml:space="preserve">Compared to XML or JSON, perhaps the most significant distinction is that </w:t>
      </w:r>
      <w:proofErr w:type="spellStart"/>
      <w:r>
        <w:t>ATerms</w:t>
      </w:r>
      <w:proofErr w:type="spellEnd"/>
      <w:r>
        <w:t xml:space="preserve"> rely on the order of </w:t>
      </w:r>
      <w:proofErr w:type="spellStart"/>
      <w:r>
        <w:t>subterms</w:t>
      </w:r>
      <w:proofErr w:type="spellEnd"/>
      <w:r>
        <w:t xml:space="preserve"> rather than on labels. For example, a product may be </w:t>
      </w:r>
      <w:proofErr w:type="spellStart"/>
      <w:r>
        <w:t>modeled</w:t>
      </w:r>
      <w:proofErr w:type="spellEnd"/>
      <w:r>
        <w:t xml:space="preserve"> in JSON as follows: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641E974D" w14:textId="77777777" w:rsidTr="008E53D1">
        <w:trPr>
          <w:trHeight w:val="1243"/>
        </w:trPr>
        <w:tc>
          <w:tcPr>
            <w:tcW w:w="5513" w:type="dxa"/>
            <w:tcBorders>
              <w:top w:val="single" w:sz="3" w:space="0" w:color="191919"/>
              <w:left w:val="single" w:sz="3" w:space="0" w:color="191919"/>
              <w:bottom w:val="single" w:sz="3" w:space="0" w:color="191919"/>
              <w:right w:val="single" w:sz="3" w:space="0" w:color="191919"/>
            </w:tcBorders>
          </w:tcPr>
          <w:p w14:paraId="660F7F69" w14:textId="77777777" w:rsidR="00A61108" w:rsidRDefault="00A61108" w:rsidP="008E53D1">
            <w:pPr>
              <w:spacing w:after="3" w:line="259" w:lineRule="auto"/>
              <w:ind w:left="0" w:firstLine="0"/>
              <w:jc w:val="left"/>
            </w:pPr>
            <w:r>
              <w:rPr>
                <w:color w:val="191919"/>
                <w:sz w:val="12"/>
              </w:rPr>
              <w:t>{</w:t>
            </w:r>
          </w:p>
          <w:p w14:paraId="7B97D60D" w14:textId="77777777" w:rsidR="00A61108" w:rsidRDefault="00A61108" w:rsidP="008E53D1">
            <w:pPr>
              <w:spacing w:after="3" w:line="259" w:lineRule="auto"/>
              <w:ind w:left="143" w:firstLine="0"/>
              <w:jc w:val="left"/>
            </w:pPr>
            <w:r>
              <w:rPr>
                <w:color w:val="191919"/>
                <w:sz w:val="12"/>
              </w:rPr>
              <w:t>"product": {</w:t>
            </w:r>
          </w:p>
          <w:p w14:paraId="0AFBBB0B" w14:textId="77777777" w:rsidR="00A61108" w:rsidRDefault="00A61108" w:rsidP="008E53D1">
            <w:pPr>
              <w:spacing w:after="3" w:line="259" w:lineRule="auto"/>
              <w:ind w:left="286" w:firstLine="0"/>
              <w:jc w:val="left"/>
            </w:pPr>
            <w:r>
              <w:rPr>
                <w:color w:val="191919"/>
                <w:sz w:val="12"/>
              </w:rPr>
              <w:t>"</w:t>
            </w:r>
            <w:proofErr w:type="spellStart"/>
            <w:r>
              <w:rPr>
                <w:color w:val="191919"/>
                <w:sz w:val="12"/>
              </w:rPr>
              <w:t>itemnumber</w:t>
            </w:r>
            <w:proofErr w:type="spellEnd"/>
            <w:r>
              <w:rPr>
                <w:color w:val="191919"/>
                <w:sz w:val="12"/>
              </w:rPr>
              <w:t>": 5,</w:t>
            </w:r>
          </w:p>
          <w:p w14:paraId="76435475" w14:textId="77777777" w:rsidR="00A61108" w:rsidRDefault="00A61108" w:rsidP="008E53D1">
            <w:pPr>
              <w:spacing w:after="3" w:line="259" w:lineRule="auto"/>
              <w:ind w:left="286" w:firstLine="0"/>
              <w:jc w:val="left"/>
            </w:pPr>
            <w:r>
              <w:rPr>
                <w:color w:val="191919"/>
                <w:sz w:val="12"/>
              </w:rPr>
              <w:t>"quantity": 15,</w:t>
            </w:r>
          </w:p>
          <w:p w14:paraId="100C06F1" w14:textId="77777777" w:rsidR="00A61108" w:rsidRDefault="00A61108" w:rsidP="008E53D1">
            <w:pPr>
              <w:spacing w:after="3" w:line="259" w:lineRule="auto"/>
              <w:ind w:left="286" w:firstLine="0"/>
              <w:jc w:val="left"/>
            </w:pPr>
            <w:r>
              <w:rPr>
                <w:color w:val="191919"/>
                <w:sz w:val="12"/>
              </w:rPr>
              <w:t>"customer": "Mr. White"</w:t>
            </w:r>
          </w:p>
          <w:p w14:paraId="3872F789" w14:textId="77777777" w:rsidR="00A61108" w:rsidRDefault="00A61108" w:rsidP="008E53D1">
            <w:pPr>
              <w:spacing w:after="3" w:line="259" w:lineRule="auto"/>
              <w:ind w:left="143" w:firstLine="0"/>
              <w:jc w:val="left"/>
            </w:pPr>
            <w:r>
              <w:rPr>
                <w:color w:val="191919"/>
                <w:sz w:val="12"/>
              </w:rPr>
              <w:t>}</w:t>
            </w:r>
          </w:p>
          <w:p w14:paraId="2D8F0E26" w14:textId="77777777" w:rsidR="00A61108" w:rsidRDefault="00A61108" w:rsidP="008E53D1">
            <w:pPr>
              <w:spacing w:after="0" w:line="259" w:lineRule="auto"/>
              <w:ind w:left="0" w:firstLine="0"/>
              <w:jc w:val="left"/>
            </w:pPr>
            <w:r>
              <w:rPr>
                <w:color w:val="191919"/>
                <w:sz w:val="12"/>
              </w:rPr>
              <w:t>}</w:t>
            </w:r>
          </w:p>
        </w:tc>
      </w:tr>
    </w:tbl>
    <w:p w14:paraId="049F5A77" w14:textId="77777777" w:rsidR="00A61108" w:rsidRDefault="00A61108" w:rsidP="00A61108">
      <w:pPr>
        <w:ind w:left="-9" w:right="2876"/>
      </w:pPr>
      <w:r>
        <w:t xml:space="preserve">Note how this specification includes the actual data describing the particular product (the model), but also a description of each of the elements (the meta model). With XML, a product would be </w:t>
      </w:r>
      <w:proofErr w:type="spellStart"/>
      <w:r>
        <w:t>modeled</w:t>
      </w:r>
      <w:proofErr w:type="spellEnd"/>
      <w:r>
        <w:t xml:space="preserve"> </w:t>
      </w:r>
      <w:r>
        <w:lastRenderedPageBreak/>
        <w:t xml:space="preserve">in a similar fashion. An equivalent of the JSON above written in </w:t>
      </w:r>
      <w:proofErr w:type="spellStart"/>
      <w:r>
        <w:t>ATerm</w:t>
      </w:r>
      <w:proofErr w:type="spellEnd"/>
      <w:r>
        <w:t xml:space="preserve"> format would be the following:</w:t>
      </w:r>
    </w:p>
    <w:p w14:paraId="705E3383" w14:textId="77777777" w:rsidR="00A61108" w:rsidRDefault="00A61108" w:rsidP="00A61108">
      <w:pPr>
        <w:pBdr>
          <w:top w:val="single" w:sz="3" w:space="0" w:color="191919"/>
          <w:left w:val="single" w:sz="3" w:space="0" w:color="191919"/>
          <w:bottom w:val="single" w:sz="3" w:space="0" w:color="191919"/>
          <w:right w:val="single" w:sz="3" w:space="0" w:color="191919"/>
        </w:pBdr>
        <w:spacing w:after="263" w:line="270" w:lineRule="auto"/>
        <w:ind w:left="80" w:hanging="10"/>
        <w:jc w:val="left"/>
      </w:pPr>
      <w:r>
        <w:rPr>
          <w:color w:val="191919"/>
          <w:sz w:val="12"/>
        </w:rPr>
        <w:t>Order([</w:t>
      </w:r>
      <w:proofErr w:type="spellStart"/>
      <w:r>
        <w:rPr>
          <w:color w:val="191919"/>
          <w:sz w:val="12"/>
        </w:rPr>
        <w:t>ItemNumber</w:t>
      </w:r>
      <w:proofErr w:type="spellEnd"/>
      <w:r>
        <w:rPr>
          <w:color w:val="191919"/>
          <w:sz w:val="12"/>
        </w:rPr>
        <w:t>(5), Quantity(15), Customer("Mr.\ White")])</w:t>
      </w:r>
    </w:p>
    <w:p w14:paraId="68EB0FD7" w14:textId="77777777" w:rsidR="00A61108" w:rsidRDefault="00A61108" w:rsidP="00A61108">
      <w:pPr>
        <w:ind w:left="-9" w:right="2876"/>
      </w:pPr>
      <w:r>
        <w:t xml:space="preserve">However, this representation contains a lot of redundant information that also exists in the grammar. Instead, such a product can be written as </w:t>
      </w:r>
      <w:r>
        <w:rPr>
          <w:b/>
          <w:color w:val="4C4C4C"/>
          <w:sz w:val="18"/>
        </w:rPr>
        <w:t>Order(5, 15, "Mr. White")</w:t>
      </w:r>
      <w:r>
        <w:t>. This more concise notation tends to make it slightly more convenient to use in handwritten transformations.</w:t>
      </w:r>
    </w:p>
    <w:p w14:paraId="1CCB90A3" w14:textId="77777777" w:rsidR="00A61108" w:rsidRDefault="00A61108" w:rsidP="00A61108">
      <w:pPr>
        <w:ind w:left="-13" w:right="2490" w:firstLine="239"/>
      </w:pPr>
      <w:r>
        <w:t xml:space="preserve">The textual notation of </w:t>
      </w:r>
      <w:proofErr w:type="spellStart"/>
      <w:r>
        <w:t>ATerms</w:t>
      </w:r>
      <w:proofErr w:type="spellEnd"/>
      <w:r>
        <w:t xml:space="preserve"> can be used for exchanging data between tools and as a notation for model transformations or code generation rules.</w:t>
      </w:r>
      <w:r>
        <w:tab/>
        <w:t xml:space="preserve">In memory, </w:t>
      </w:r>
      <w:proofErr w:type="spellStart"/>
      <w:r>
        <w:t>ATerms</w:t>
      </w:r>
      <w:proofErr w:type="spellEnd"/>
      <w:r>
        <w:t xml:space="preserve"> can be stored in a tool-specific way (i.e.</w:t>
      </w:r>
      <w:r>
        <w:tab/>
        <w:t xml:space="preserve">simple Java objects in the case of </w:t>
      </w:r>
      <w:proofErr w:type="spellStart"/>
      <w:r>
        <w:t>Spoofax</w:t>
      </w:r>
      <w:proofErr w:type="spellEnd"/>
      <w:r>
        <w:t>)</w:t>
      </w:r>
      <w:r>
        <w:rPr>
          <w:sz w:val="25"/>
          <w:vertAlign w:val="superscript"/>
        </w:rPr>
        <w:t>55</w:t>
      </w:r>
      <w:r>
        <w:t>.</w:t>
      </w:r>
    </w:p>
    <w:p w14:paraId="48787569" w14:textId="77777777" w:rsidR="00A61108" w:rsidRDefault="00A61108" w:rsidP="00A61108">
      <w:pPr>
        <w:sectPr w:rsidR="00A61108">
          <w:type w:val="continuous"/>
          <w:pgSz w:w="10715" w:h="13952"/>
          <w:pgMar w:top="1427" w:right="1410" w:bottom="677" w:left="873" w:header="720" w:footer="720" w:gutter="0"/>
          <w:cols w:space="720"/>
        </w:sectPr>
      </w:pPr>
    </w:p>
    <w:p w14:paraId="53FAC3F5" w14:textId="77777777" w:rsidR="00A61108" w:rsidRDefault="00A61108" w:rsidP="00A61108">
      <w:pPr>
        <w:sectPr w:rsidR="00A61108">
          <w:type w:val="continuous"/>
          <w:pgSz w:w="10715" w:h="13952"/>
          <w:pgMar w:top="1427" w:right="1241" w:bottom="684" w:left="6907" w:header="720" w:footer="720" w:gutter="0"/>
          <w:cols w:space="720"/>
        </w:sectPr>
      </w:pPr>
    </w:p>
    <w:p w14:paraId="563C73D5" w14:textId="77777777" w:rsidR="00A61108" w:rsidRDefault="00A61108" w:rsidP="00A61108">
      <w:pPr>
        <w:ind w:left="-13" w:right="14" w:firstLine="239"/>
      </w:pPr>
      <w:r>
        <w:t xml:space="preserve">In addition to the basic elements above, </w:t>
      </w:r>
      <w:proofErr w:type="spellStart"/>
      <w:r>
        <w:t>ATerms</w:t>
      </w:r>
      <w:proofErr w:type="spellEnd"/>
      <w:r>
        <w:t xml:space="preserve"> support annotations to add additional information to terms. These are similar </w:t>
      </w:r>
      <w:r>
        <w:t>to attributes in XML. For example, it is possible to annotate a product number with its product name:</w:t>
      </w:r>
    </w:p>
    <w:p w14:paraId="4216BBF9" w14:textId="77777777" w:rsidR="00A61108" w:rsidRDefault="00A61108" w:rsidP="00A61108">
      <w:pPr>
        <w:sectPr w:rsidR="00A61108">
          <w:type w:val="continuous"/>
          <w:pgSz w:w="10715" w:h="13952"/>
          <w:pgMar w:top="1440" w:right="952" w:bottom="1440" w:left="873" w:header="720" w:footer="720" w:gutter="0"/>
          <w:cols w:num="2" w:space="720" w:equalWidth="0">
            <w:col w:w="5556" w:space="478"/>
            <w:col w:w="2856"/>
          </w:cols>
        </w:sectPr>
      </w:pPr>
    </w:p>
    <w:p w14:paraId="7D362342" w14:textId="77777777" w:rsidR="00A61108" w:rsidRDefault="00A61108" w:rsidP="00A61108">
      <w:pPr>
        <w:pBdr>
          <w:top w:val="single" w:sz="3" w:space="0" w:color="191919"/>
          <w:left w:val="single" w:sz="3" w:space="0" w:color="191919"/>
          <w:bottom w:val="single" w:sz="3" w:space="0" w:color="191919"/>
          <w:right w:val="single" w:sz="3" w:space="0" w:color="191919"/>
        </w:pBdr>
        <w:spacing w:after="375" w:line="270" w:lineRule="auto"/>
        <w:ind w:left="10" w:hanging="10"/>
        <w:jc w:val="left"/>
      </w:pPr>
      <w:r>
        <w:rPr>
          <w:color w:val="191919"/>
          <w:sz w:val="12"/>
        </w:rPr>
        <w:t>Order(5{ProductName("Apples")}, 15, "Mr. White")</w:t>
      </w:r>
    </w:p>
    <w:tbl>
      <w:tblPr>
        <w:tblStyle w:val="TableGrid"/>
        <w:tblpPr w:vertAnchor="text" w:tblpX="-85" w:tblpY="-3696"/>
        <w:tblOverlap w:val="never"/>
        <w:tblW w:w="8846" w:type="dxa"/>
        <w:tblInd w:w="0" w:type="dxa"/>
        <w:tblCellMar>
          <w:top w:w="0" w:type="dxa"/>
          <w:left w:w="0" w:type="dxa"/>
          <w:bottom w:w="0" w:type="dxa"/>
          <w:right w:w="0" w:type="dxa"/>
        </w:tblCellMar>
        <w:tblLook w:val="04A0" w:firstRow="1" w:lastRow="0" w:firstColumn="1" w:lastColumn="0" w:noHBand="0" w:noVBand="1"/>
      </w:tblPr>
      <w:tblGrid>
        <w:gridCol w:w="6035"/>
        <w:gridCol w:w="2811"/>
      </w:tblGrid>
      <w:tr w:rsidR="00A61108" w14:paraId="211A4320" w14:textId="77777777" w:rsidTr="008E53D1">
        <w:trPr>
          <w:trHeight w:val="2451"/>
        </w:trPr>
        <w:tc>
          <w:tcPr>
            <w:tcW w:w="6034" w:type="dxa"/>
            <w:tcBorders>
              <w:top w:val="nil"/>
              <w:left w:val="nil"/>
              <w:bottom w:val="nil"/>
              <w:right w:val="nil"/>
            </w:tcBorders>
          </w:tcPr>
          <w:p w14:paraId="20F39915" w14:textId="77777777" w:rsidR="00A61108" w:rsidRDefault="00A61108" w:rsidP="008E53D1">
            <w:pPr>
              <w:spacing w:after="421" w:line="275" w:lineRule="auto"/>
              <w:ind w:left="0" w:right="478" w:firstLine="0"/>
            </w:pPr>
            <w:proofErr w:type="spellStart"/>
            <w:r>
              <w:t>Spoofax</w:t>
            </w:r>
            <w:proofErr w:type="spellEnd"/>
            <w:r>
              <w:t xml:space="preserve"> also uses annotations to add information about references to other parts of a model to an abstract syntax tree. While </w:t>
            </w:r>
            <w:proofErr w:type="spellStart"/>
            <w:r>
              <w:t>ATerms</w:t>
            </w:r>
            <w:proofErr w:type="spellEnd"/>
            <w:r>
              <w:t xml:space="preserve"> only form trees, the annotations are used to represent the graph-like references.</w:t>
            </w:r>
          </w:p>
          <w:p w14:paraId="3C448914" w14:textId="77777777" w:rsidR="00A61108" w:rsidRDefault="00A61108" w:rsidP="008E53D1">
            <w:pPr>
              <w:tabs>
                <w:tab w:val="center" w:pos="2070"/>
              </w:tabs>
              <w:spacing w:after="153" w:line="259" w:lineRule="auto"/>
              <w:ind w:left="0" w:firstLine="0"/>
              <w:jc w:val="left"/>
            </w:pPr>
            <w:r>
              <w:rPr>
                <w:i/>
                <w:sz w:val="22"/>
              </w:rPr>
              <w:t>7.4.3</w:t>
            </w:r>
            <w:r>
              <w:rPr>
                <w:i/>
                <w:sz w:val="22"/>
              </w:rPr>
              <w:tab/>
              <w:t>MPS’ Structure Definition</w:t>
            </w:r>
          </w:p>
          <w:p w14:paraId="2C4BA4ED" w14:textId="77777777" w:rsidR="00A61108" w:rsidRDefault="00A61108" w:rsidP="008E53D1">
            <w:pPr>
              <w:spacing w:after="0" w:line="259" w:lineRule="auto"/>
              <w:ind w:left="0" w:firstLine="0"/>
            </w:pPr>
            <w:r>
              <w:t xml:space="preserve">In MPS, programs are trees/graphs of </w:t>
            </w:r>
            <w:r>
              <w:rPr>
                <w:i/>
              </w:rPr>
              <w:t>nodes</w:t>
            </w:r>
            <w:r>
              <w:t xml:space="preserve">. A node is an instance of a </w:t>
            </w:r>
            <w:r>
              <w:rPr>
                <w:i/>
              </w:rPr>
              <w:t xml:space="preserve">concept </w:t>
            </w:r>
            <w:r>
              <w:t>which defines the structure, syntax, type</w:t>
            </w:r>
          </w:p>
        </w:tc>
        <w:tc>
          <w:tcPr>
            <w:tcW w:w="2811" w:type="dxa"/>
            <w:tcBorders>
              <w:top w:val="nil"/>
              <w:left w:val="nil"/>
              <w:bottom w:val="nil"/>
              <w:right w:val="nil"/>
            </w:tcBorders>
          </w:tcPr>
          <w:p w14:paraId="6D02D7B6" w14:textId="77777777" w:rsidR="00A61108" w:rsidRDefault="00A61108" w:rsidP="008E53D1">
            <w:pPr>
              <w:spacing w:after="160" w:line="259" w:lineRule="auto"/>
              <w:ind w:left="0" w:firstLine="0"/>
              <w:jc w:val="left"/>
            </w:pPr>
          </w:p>
        </w:tc>
      </w:tr>
      <w:tr w:rsidR="00A61108" w14:paraId="752CF07C" w14:textId="77777777" w:rsidTr="008E53D1">
        <w:trPr>
          <w:trHeight w:val="257"/>
        </w:trPr>
        <w:tc>
          <w:tcPr>
            <w:tcW w:w="6034" w:type="dxa"/>
            <w:tcBorders>
              <w:top w:val="nil"/>
              <w:left w:val="nil"/>
              <w:bottom w:val="nil"/>
              <w:right w:val="nil"/>
            </w:tcBorders>
          </w:tcPr>
          <w:p w14:paraId="078DEC95" w14:textId="77777777" w:rsidR="00A61108" w:rsidRDefault="00A61108" w:rsidP="008E53D1">
            <w:pPr>
              <w:spacing w:after="0" w:line="259" w:lineRule="auto"/>
              <w:ind w:left="0" w:firstLine="0"/>
              <w:jc w:val="left"/>
            </w:pPr>
            <w:r>
              <w:t>system and semantics of its instance nodes</w:t>
            </w:r>
            <w:r>
              <w:rPr>
                <w:sz w:val="25"/>
                <w:vertAlign w:val="superscript"/>
              </w:rPr>
              <w:t>56</w:t>
            </w:r>
            <w:r>
              <w:t xml:space="preserve">. Like </w:t>
            </w:r>
            <w:r>
              <w:rPr>
                <w:b/>
                <w:color w:val="4C4C4C"/>
                <w:sz w:val="18"/>
              </w:rPr>
              <w:t>EClass</w:t>
            </w:r>
            <w:r>
              <w:t>es</w:t>
            </w:r>
            <w:r>
              <w:rPr>
                <w:sz w:val="25"/>
                <w:vertAlign w:val="superscript"/>
              </w:rPr>
              <w:t>57</w:t>
            </w:r>
            <w:r>
              <w:t>,</w:t>
            </w:r>
          </w:p>
        </w:tc>
        <w:tc>
          <w:tcPr>
            <w:tcW w:w="2811" w:type="dxa"/>
            <w:tcBorders>
              <w:top w:val="nil"/>
              <w:left w:val="nil"/>
              <w:bottom w:val="nil"/>
              <w:right w:val="nil"/>
            </w:tcBorders>
          </w:tcPr>
          <w:p w14:paraId="6AB9CE51" w14:textId="3B7FA086" w:rsidR="00A61108" w:rsidRDefault="00A61108" w:rsidP="008E53D1">
            <w:pPr>
              <w:spacing w:after="0" w:line="259" w:lineRule="auto"/>
              <w:ind w:left="0" w:firstLine="0"/>
            </w:pPr>
          </w:p>
        </w:tc>
      </w:tr>
      <w:tr w:rsidR="00A61108" w14:paraId="7C68AB01" w14:textId="77777777" w:rsidTr="008E53D1">
        <w:trPr>
          <w:trHeight w:val="771"/>
        </w:trPr>
        <w:tc>
          <w:tcPr>
            <w:tcW w:w="6034" w:type="dxa"/>
            <w:tcBorders>
              <w:top w:val="nil"/>
              <w:left w:val="nil"/>
              <w:bottom w:val="nil"/>
              <w:right w:val="nil"/>
            </w:tcBorders>
          </w:tcPr>
          <w:p w14:paraId="5812B6F0" w14:textId="77777777" w:rsidR="00A61108" w:rsidRDefault="00A61108" w:rsidP="008E53D1">
            <w:pPr>
              <w:spacing w:after="0" w:line="259" w:lineRule="auto"/>
              <w:ind w:left="0" w:right="202" w:firstLine="0"/>
            </w:pPr>
            <w:r>
              <w:t>concepts are meta circular, i.e. there is a concept that defines the properties of concepts:</w:t>
            </w:r>
          </w:p>
        </w:tc>
        <w:tc>
          <w:tcPr>
            <w:tcW w:w="2811" w:type="dxa"/>
            <w:tcBorders>
              <w:top w:val="nil"/>
              <w:left w:val="nil"/>
              <w:bottom w:val="nil"/>
              <w:right w:val="nil"/>
            </w:tcBorders>
          </w:tcPr>
          <w:p w14:paraId="6100F29F" w14:textId="2A3E1B2F" w:rsidR="00A61108" w:rsidRDefault="00A61108" w:rsidP="008E53D1">
            <w:pPr>
              <w:spacing w:after="0" w:line="259" w:lineRule="auto"/>
              <w:ind w:left="0" w:firstLine="0"/>
              <w:jc w:val="left"/>
            </w:pPr>
          </w:p>
        </w:tc>
      </w:tr>
    </w:tbl>
    <w:tbl>
      <w:tblPr>
        <w:tblStyle w:val="TableGrid"/>
        <w:tblpPr w:vertAnchor="text" w:tblpX="-64" w:tblpY="-254"/>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42E4C8F4" w14:textId="77777777" w:rsidTr="008E53D1">
        <w:trPr>
          <w:trHeight w:val="3316"/>
        </w:trPr>
        <w:tc>
          <w:tcPr>
            <w:tcW w:w="5513" w:type="dxa"/>
            <w:tcBorders>
              <w:top w:val="single" w:sz="3" w:space="0" w:color="191919"/>
              <w:left w:val="single" w:sz="3" w:space="0" w:color="191919"/>
              <w:bottom w:val="single" w:sz="3" w:space="0" w:color="191919"/>
              <w:right w:val="single" w:sz="3" w:space="0" w:color="191919"/>
            </w:tcBorders>
          </w:tcPr>
          <w:p w14:paraId="56753F1F" w14:textId="77777777" w:rsidR="00A61108" w:rsidRDefault="00A61108" w:rsidP="008E53D1">
            <w:pPr>
              <w:spacing w:after="161" w:line="281" w:lineRule="auto"/>
              <w:ind w:left="1927" w:right="267" w:hanging="1927"/>
              <w:jc w:val="left"/>
            </w:pPr>
            <w:r>
              <w:rPr>
                <w:b/>
                <w:sz w:val="12"/>
              </w:rPr>
              <w:lastRenderedPageBreak/>
              <w:t xml:space="preserve">concept </w:t>
            </w:r>
            <w:proofErr w:type="spellStart"/>
            <w:r>
              <w:rPr>
                <w:color w:val="191919"/>
                <w:sz w:val="12"/>
              </w:rPr>
              <w:t>ConceptDeclaration</w:t>
            </w:r>
            <w:proofErr w:type="spellEnd"/>
            <w:r>
              <w:rPr>
                <w:color w:val="191919"/>
                <w:sz w:val="12"/>
              </w:rPr>
              <w:t xml:space="preserve"> </w:t>
            </w:r>
            <w:r>
              <w:rPr>
                <w:b/>
                <w:sz w:val="12"/>
              </w:rPr>
              <w:t xml:space="preserve">extends </w:t>
            </w:r>
            <w:proofErr w:type="spellStart"/>
            <w:r>
              <w:rPr>
                <w:color w:val="191919"/>
                <w:sz w:val="12"/>
              </w:rPr>
              <w:t>AbstractConceptDeclaration</w:t>
            </w:r>
            <w:proofErr w:type="spellEnd"/>
            <w:r>
              <w:rPr>
                <w:color w:val="191919"/>
                <w:sz w:val="12"/>
              </w:rPr>
              <w:t xml:space="preserve"> </w:t>
            </w:r>
            <w:r>
              <w:rPr>
                <w:b/>
                <w:sz w:val="12"/>
              </w:rPr>
              <w:t xml:space="preserve">implements </w:t>
            </w:r>
            <w:proofErr w:type="spellStart"/>
            <w:r>
              <w:rPr>
                <w:color w:val="191919"/>
                <w:sz w:val="12"/>
              </w:rPr>
              <w:t>INamedConcept</w:t>
            </w:r>
            <w:proofErr w:type="spellEnd"/>
          </w:p>
          <w:p w14:paraId="6B03688B" w14:textId="77777777" w:rsidR="00A61108" w:rsidRDefault="00A61108" w:rsidP="008E53D1">
            <w:pPr>
              <w:spacing w:after="170" w:line="259" w:lineRule="auto"/>
              <w:ind w:left="143" w:firstLine="0"/>
              <w:jc w:val="left"/>
            </w:pPr>
            <w:r>
              <w:rPr>
                <w:b/>
                <w:sz w:val="12"/>
              </w:rPr>
              <w:t>instance can be root</w:t>
            </w:r>
            <w:r>
              <w:rPr>
                <w:color w:val="191919"/>
                <w:sz w:val="12"/>
              </w:rPr>
              <w:t xml:space="preserve">: </w:t>
            </w:r>
            <w:r>
              <w:rPr>
                <w:b/>
                <w:sz w:val="12"/>
              </w:rPr>
              <w:t>false</w:t>
            </w:r>
          </w:p>
          <w:p w14:paraId="7CCE85FE" w14:textId="77777777" w:rsidR="00A61108" w:rsidRDefault="00A61108" w:rsidP="008E53D1">
            <w:pPr>
              <w:spacing w:after="12" w:line="259" w:lineRule="auto"/>
              <w:ind w:left="143" w:firstLine="0"/>
              <w:jc w:val="left"/>
            </w:pPr>
            <w:r>
              <w:rPr>
                <w:b/>
                <w:sz w:val="12"/>
              </w:rPr>
              <w:t>properties</w:t>
            </w:r>
            <w:r>
              <w:rPr>
                <w:color w:val="191919"/>
                <w:sz w:val="12"/>
              </w:rPr>
              <w:t>:</w:t>
            </w:r>
          </w:p>
          <w:p w14:paraId="19F757E3" w14:textId="77777777" w:rsidR="00A61108" w:rsidRDefault="00A61108" w:rsidP="008E53D1">
            <w:pPr>
              <w:spacing w:after="155" w:line="281" w:lineRule="auto"/>
              <w:ind w:left="286" w:right="3336" w:firstLine="0"/>
              <w:jc w:val="left"/>
            </w:pPr>
            <w:proofErr w:type="spellStart"/>
            <w:r>
              <w:rPr>
                <w:color w:val="191919"/>
                <w:sz w:val="12"/>
              </w:rPr>
              <w:t>helpURL</w:t>
            </w:r>
            <w:proofErr w:type="spellEnd"/>
            <w:r>
              <w:rPr>
                <w:color w:val="191919"/>
                <w:sz w:val="12"/>
              </w:rPr>
              <w:t xml:space="preserve"> : </w:t>
            </w:r>
            <w:r>
              <w:rPr>
                <w:b/>
                <w:sz w:val="12"/>
              </w:rPr>
              <w:t xml:space="preserve">string </w:t>
            </w:r>
            <w:proofErr w:type="spellStart"/>
            <w:r>
              <w:rPr>
                <w:color w:val="191919"/>
                <w:sz w:val="12"/>
              </w:rPr>
              <w:t>rootable</w:t>
            </w:r>
            <w:proofErr w:type="spellEnd"/>
            <w:r>
              <w:rPr>
                <w:color w:val="191919"/>
                <w:sz w:val="12"/>
              </w:rPr>
              <w:t xml:space="preserve"> : </w:t>
            </w:r>
            <w:proofErr w:type="spellStart"/>
            <w:r>
              <w:rPr>
                <w:b/>
                <w:sz w:val="12"/>
              </w:rPr>
              <w:t>boolean</w:t>
            </w:r>
            <w:proofErr w:type="spellEnd"/>
          </w:p>
          <w:p w14:paraId="40F3679F" w14:textId="77777777" w:rsidR="00A61108" w:rsidRDefault="00A61108" w:rsidP="008E53D1">
            <w:pPr>
              <w:spacing w:after="11" w:line="259" w:lineRule="auto"/>
              <w:ind w:left="143" w:firstLine="0"/>
              <w:jc w:val="left"/>
            </w:pPr>
            <w:r>
              <w:rPr>
                <w:b/>
                <w:sz w:val="12"/>
              </w:rPr>
              <w:t>children</w:t>
            </w:r>
            <w:r>
              <w:rPr>
                <w:color w:val="191919"/>
                <w:sz w:val="12"/>
              </w:rPr>
              <w:t>:</w:t>
            </w:r>
          </w:p>
          <w:p w14:paraId="54DB1587" w14:textId="77777777" w:rsidR="00A61108" w:rsidRDefault="00A61108" w:rsidP="008E53D1">
            <w:pPr>
              <w:tabs>
                <w:tab w:val="center" w:pos="1963"/>
                <w:tab w:val="center" w:pos="4282"/>
              </w:tabs>
              <w:spacing w:after="11" w:line="259" w:lineRule="auto"/>
              <w:ind w:left="0" w:firstLine="0"/>
              <w:jc w:val="left"/>
            </w:pPr>
            <w:r>
              <w:rPr>
                <w:sz w:val="22"/>
              </w:rPr>
              <w:tab/>
            </w:r>
            <w:proofErr w:type="spellStart"/>
            <w:r>
              <w:rPr>
                <w:color w:val="191919"/>
                <w:sz w:val="12"/>
              </w:rPr>
              <w:t>InterfaceConceptReference</w:t>
            </w:r>
            <w:proofErr w:type="spellEnd"/>
            <w:r>
              <w:rPr>
                <w:color w:val="191919"/>
                <w:sz w:val="12"/>
              </w:rPr>
              <w:t xml:space="preserve"> </w:t>
            </w:r>
            <w:proofErr w:type="spellStart"/>
            <w:r>
              <w:rPr>
                <w:color w:val="191919"/>
                <w:sz w:val="12"/>
              </w:rPr>
              <w:t>implementsInterfaces</w:t>
            </w:r>
            <w:proofErr w:type="spellEnd"/>
            <w:r>
              <w:rPr>
                <w:color w:val="191919"/>
                <w:sz w:val="12"/>
              </w:rPr>
              <w:tab/>
              <w:t>0..n</w:t>
            </w:r>
          </w:p>
          <w:p w14:paraId="73D5C2EB" w14:textId="77777777" w:rsidR="00A61108" w:rsidRDefault="00A61108" w:rsidP="008E53D1">
            <w:pPr>
              <w:spacing w:after="0" w:line="277" w:lineRule="auto"/>
              <w:ind w:left="286" w:right="124" w:firstLine="0"/>
              <w:jc w:val="left"/>
            </w:pPr>
            <w:proofErr w:type="spellStart"/>
            <w:r>
              <w:rPr>
                <w:color w:val="191919"/>
                <w:sz w:val="12"/>
              </w:rPr>
              <w:t>LinkDeclaration</w:t>
            </w:r>
            <w:proofErr w:type="spellEnd"/>
            <w:r>
              <w:rPr>
                <w:color w:val="191919"/>
                <w:sz w:val="12"/>
              </w:rPr>
              <w:tab/>
            </w:r>
            <w:proofErr w:type="spellStart"/>
            <w:r>
              <w:rPr>
                <w:color w:val="191919"/>
                <w:sz w:val="12"/>
              </w:rPr>
              <w:t>linkDeclaration</w:t>
            </w:r>
            <w:proofErr w:type="spellEnd"/>
            <w:r>
              <w:rPr>
                <w:color w:val="191919"/>
                <w:sz w:val="12"/>
              </w:rPr>
              <w:tab/>
              <w:t xml:space="preserve">0..n </w:t>
            </w:r>
            <w:proofErr w:type="spellStart"/>
            <w:r>
              <w:rPr>
                <w:color w:val="191919"/>
                <w:sz w:val="12"/>
              </w:rPr>
              <w:t>PropertyDeclaration</w:t>
            </w:r>
            <w:proofErr w:type="spellEnd"/>
            <w:r>
              <w:rPr>
                <w:color w:val="191919"/>
                <w:sz w:val="12"/>
              </w:rPr>
              <w:tab/>
            </w:r>
            <w:proofErr w:type="spellStart"/>
            <w:r>
              <w:rPr>
                <w:color w:val="191919"/>
                <w:sz w:val="12"/>
              </w:rPr>
              <w:t>propertyDeclaration</w:t>
            </w:r>
            <w:proofErr w:type="spellEnd"/>
            <w:r>
              <w:rPr>
                <w:color w:val="191919"/>
                <w:sz w:val="12"/>
              </w:rPr>
              <w:tab/>
              <w:t xml:space="preserve">0..n </w:t>
            </w:r>
            <w:proofErr w:type="spellStart"/>
            <w:r>
              <w:rPr>
                <w:color w:val="191919"/>
                <w:sz w:val="12"/>
              </w:rPr>
              <w:t>ConceptProperty</w:t>
            </w:r>
            <w:proofErr w:type="spellEnd"/>
            <w:r>
              <w:rPr>
                <w:color w:val="191919"/>
                <w:sz w:val="12"/>
              </w:rPr>
              <w:tab/>
            </w:r>
            <w:proofErr w:type="spellStart"/>
            <w:r>
              <w:rPr>
                <w:color w:val="191919"/>
                <w:sz w:val="12"/>
              </w:rPr>
              <w:t>conceptProperty</w:t>
            </w:r>
            <w:proofErr w:type="spellEnd"/>
            <w:r>
              <w:rPr>
                <w:color w:val="191919"/>
                <w:sz w:val="12"/>
              </w:rPr>
              <w:tab/>
              <w:t xml:space="preserve">0..n </w:t>
            </w:r>
            <w:proofErr w:type="spellStart"/>
            <w:r>
              <w:rPr>
                <w:color w:val="191919"/>
                <w:sz w:val="12"/>
              </w:rPr>
              <w:t>ConceptLink</w:t>
            </w:r>
            <w:proofErr w:type="spellEnd"/>
            <w:r>
              <w:rPr>
                <w:color w:val="191919"/>
                <w:sz w:val="12"/>
              </w:rPr>
              <w:tab/>
            </w:r>
            <w:proofErr w:type="spellStart"/>
            <w:r>
              <w:rPr>
                <w:color w:val="191919"/>
                <w:sz w:val="12"/>
              </w:rPr>
              <w:t>conceptLink</w:t>
            </w:r>
            <w:proofErr w:type="spellEnd"/>
            <w:r>
              <w:rPr>
                <w:color w:val="191919"/>
                <w:sz w:val="12"/>
              </w:rPr>
              <w:tab/>
              <w:t>0..n</w:t>
            </w:r>
          </w:p>
          <w:p w14:paraId="6AA39A45" w14:textId="77777777" w:rsidR="00A61108" w:rsidRDefault="00A61108" w:rsidP="008E53D1">
            <w:pPr>
              <w:spacing w:after="8" w:line="259" w:lineRule="auto"/>
              <w:ind w:left="286" w:firstLine="0"/>
              <w:jc w:val="left"/>
            </w:pPr>
            <w:proofErr w:type="spellStart"/>
            <w:r>
              <w:rPr>
                <w:color w:val="191919"/>
                <w:sz w:val="12"/>
              </w:rPr>
              <w:t>ConceptPropertyDeclaration</w:t>
            </w:r>
            <w:proofErr w:type="spellEnd"/>
            <w:r>
              <w:rPr>
                <w:color w:val="191919"/>
                <w:sz w:val="12"/>
              </w:rPr>
              <w:t xml:space="preserve"> </w:t>
            </w:r>
            <w:proofErr w:type="spellStart"/>
            <w:r>
              <w:rPr>
                <w:color w:val="191919"/>
                <w:sz w:val="12"/>
              </w:rPr>
              <w:t>conceptPropertyDeclaration</w:t>
            </w:r>
            <w:proofErr w:type="spellEnd"/>
            <w:r>
              <w:rPr>
                <w:color w:val="191919"/>
                <w:sz w:val="12"/>
              </w:rPr>
              <w:t xml:space="preserve"> 0..n</w:t>
            </w:r>
          </w:p>
          <w:p w14:paraId="21622E4C" w14:textId="77777777" w:rsidR="00A61108" w:rsidRDefault="00A61108" w:rsidP="008E53D1">
            <w:pPr>
              <w:tabs>
                <w:tab w:val="center" w:pos="1071"/>
                <w:tab w:val="center" w:pos="2998"/>
                <w:tab w:val="center" w:pos="4282"/>
              </w:tabs>
              <w:spacing w:after="168" w:line="259" w:lineRule="auto"/>
              <w:ind w:left="0" w:firstLine="0"/>
              <w:jc w:val="left"/>
            </w:pPr>
            <w:r>
              <w:rPr>
                <w:sz w:val="22"/>
              </w:rPr>
              <w:tab/>
            </w:r>
            <w:proofErr w:type="spellStart"/>
            <w:r>
              <w:rPr>
                <w:color w:val="191919"/>
                <w:sz w:val="12"/>
              </w:rPr>
              <w:t>ConceptLinkDeclaration</w:t>
            </w:r>
            <w:proofErr w:type="spellEnd"/>
            <w:r>
              <w:rPr>
                <w:color w:val="191919"/>
                <w:sz w:val="12"/>
              </w:rPr>
              <w:tab/>
            </w:r>
            <w:proofErr w:type="spellStart"/>
            <w:r>
              <w:rPr>
                <w:color w:val="191919"/>
                <w:sz w:val="12"/>
              </w:rPr>
              <w:t>conceptLinkDeclaration</w:t>
            </w:r>
            <w:proofErr w:type="spellEnd"/>
            <w:r>
              <w:rPr>
                <w:color w:val="191919"/>
                <w:sz w:val="12"/>
              </w:rPr>
              <w:tab/>
              <w:t>0..n</w:t>
            </w:r>
          </w:p>
          <w:p w14:paraId="4E96DC4C" w14:textId="77777777" w:rsidR="00A61108" w:rsidRDefault="00A61108" w:rsidP="008E53D1">
            <w:pPr>
              <w:spacing w:after="11" w:line="259" w:lineRule="auto"/>
              <w:ind w:left="143" w:firstLine="0"/>
              <w:jc w:val="left"/>
            </w:pPr>
            <w:r>
              <w:rPr>
                <w:b/>
                <w:sz w:val="12"/>
              </w:rPr>
              <w:t>references</w:t>
            </w:r>
            <w:r>
              <w:rPr>
                <w:color w:val="191919"/>
                <w:sz w:val="12"/>
              </w:rPr>
              <w:t>:</w:t>
            </w:r>
          </w:p>
          <w:p w14:paraId="0C8E1C6A" w14:textId="77777777" w:rsidR="00A61108" w:rsidRDefault="00A61108" w:rsidP="008E53D1">
            <w:pPr>
              <w:tabs>
                <w:tab w:val="center" w:pos="928"/>
                <w:tab w:val="center" w:pos="2712"/>
                <w:tab w:val="center" w:pos="4211"/>
              </w:tabs>
              <w:spacing w:after="0" w:line="259" w:lineRule="auto"/>
              <w:ind w:left="0" w:firstLine="0"/>
              <w:jc w:val="left"/>
            </w:pPr>
            <w:r>
              <w:rPr>
                <w:sz w:val="22"/>
              </w:rPr>
              <w:tab/>
            </w:r>
            <w:proofErr w:type="spellStart"/>
            <w:r>
              <w:rPr>
                <w:color w:val="191919"/>
                <w:sz w:val="12"/>
              </w:rPr>
              <w:t>ConceptDeclaration</w:t>
            </w:r>
            <w:proofErr w:type="spellEnd"/>
            <w:r>
              <w:rPr>
                <w:color w:val="191919"/>
                <w:sz w:val="12"/>
              </w:rPr>
              <w:tab/>
            </w:r>
            <w:proofErr w:type="spellStart"/>
            <w:r>
              <w:rPr>
                <w:color w:val="191919"/>
                <w:sz w:val="12"/>
              </w:rPr>
              <w:t>extendsConcept</w:t>
            </w:r>
            <w:proofErr w:type="spellEnd"/>
            <w:r>
              <w:rPr>
                <w:color w:val="191919"/>
                <w:sz w:val="12"/>
              </w:rPr>
              <w:tab/>
              <w:t>0..1</w:t>
            </w:r>
          </w:p>
        </w:tc>
      </w:tr>
    </w:tbl>
    <w:p w14:paraId="5DFE0631" w14:textId="2BA5A022" w:rsidR="00A61108" w:rsidRDefault="00A61108" w:rsidP="00A61108">
      <w:pPr>
        <w:spacing w:before="216" w:after="2796" w:line="256" w:lineRule="auto"/>
        <w:ind w:left="10" w:right="12" w:hanging="10"/>
        <w:jc w:val="left"/>
      </w:pPr>
    </w:p>
    <w:tbl>
      <w:tblPr>
        <w:tblStyle w:val="TableGrid"/>
        <w:tblW w:w="8860" w:type="dxa"/>
        <w:tblInd w:w="-85" w:type="dxa"/>
        <w:tblCellMar>
          <w:top w:w="0" w:type="dxa"/>
          <w:left w:w="0" w:type="dxa"/>
          <w:bottom w:w="0" w:type="dxa"/>
          <w:right w:w="0" w:type="dxa"/>
        </w:tblCellMar>
        <w:tblLook w:val="04A0" w:firstRow="1" w:lastRow="0" w:firstColumn="1" w:lastColumn="0" w:noHBand="0" w:noVBand="1"/>
      </w:tblPr>
      <w:tblGrid>
        <w:gridCol w:w="6034"/>
        <w:gridCol w:w="2826"/>
      </w:tblGrid>
      <w:tr w:rsidR="00A61108" w14:paraId="0D114ED4" w14:textId="77777777" w:rsidTr="008E53D1">
        <w:trPr>
          <w:trHeight w:val="235"/>
        </w:trPr>
        <w:tc>
          <w:tcPr>
            <w:tcW w:w="6034" w:type="dxa"/>
            <w:tcBorders>
              <w:top w:val="nil"/>
              <w:left w:val="nil"/>
              <w:bottom w:val="nil"/>
              <w:right w:val="nil"/>
            </w:tcBorders>
          </w:tcPr>
          <w:p w14:paraId="75405F90" w14:textId="77777777" w:rsidR="00A61108" w:rsidRDefault="00A61108" w:rsidP="008E53D1">
            <w:pPr>
              <w:spacing w:after="0" w:line="259" w:lineRule="auto"/>
              <w:ind w:left="0" w:firstLine="0"/>
              <w:jc w:val="left"/>
            </w:pPr>
            <w:r>
              <w:t>A concept may extend a single other concept and implement</w:t>
            </w:r>
          </w:p>
        </w:tc>
        <w:tc>
          <w:tcPr>
            <w:tcW w:w="2826" w:type="dxa"/>
            <w:tcBorders>
              <w:top w:val="nil"/>
              <w:left w:val="nil"/>
              <w:bottom w:val="nil"/>
              <w:right w:val="nil"/>
            </w:tcBorders>
          </w:tcPr>
          <w:p w14:paraId="419F0861" w14:textId="77777777" w:rsidR="00A61108" w:rsidRDefault="00A61108" w:rsidP="008E53D1">
            <w:pPr>
              <w:spacing w:after="160" w:line="259" w:lineRule="auto"/>
              <w:ind w:left="0" w:firstLine="0"/>
              <w:jc w:val="left"/>
            </w:pPr>
          </w:p>
        </w:tc>
      </w:tr>
      <w:tr w:rsidR="00A61108" w14:paraId="108EFD35" w14:textId="77777777" w:rsidTr="008E53D1">
        <w:trPr>
          <w:trHeight w:val="257"/>
        </w:trPr>
        <w:tc>
          <w:tcPr>
            <w:tcW w:w="6034" w:type="dxa"/>
            <w:tcBorders>
              <w:top w:val="nil"/>
              <w:left w:val="nil"/>
              <w:bottom w:val="nil"/>
              <w:right w:val="nil"/>
            </w:tcBorders>
          </w:tcPr>
          <w:p w14:paraId="6C09C978" w14:textId="77777777" w:rsidR="00A61108" w:rsidRDefault="00A61108" w:rsidP="008E53D1">
            <w:pPr>
              <w:tabs>
                <w:tab w:val="center" w:pos="4146"/>
              </w:tabs>
              <w:spacing w:after="0" w:line="259" w:lineRule="auto"/>
              <w:ind w:left="0" w:firstLine="0"/>
              <w:jc w:val="left"/>
            </w:pPr>
            <w:r>
              <w:t>any number of interfaces</w:t>
            </w:r>
            <w:r>
              <w:rPr>
                <w:sz w:val="25"/>
                <w:vertAlign w:val="superscript"/>
              </w:rPr>
              <w:t>58</w:t>
            </w:r>
            <w:r>
              <w:t>.</w:t>
            </w:r>
            <w:r>
              <w:tab/>
              <w:t>It can declare references (non-</w:t>
            </w:r>
          </w:p>
        </w:tc>
        <w:tc>
          <w:tcPr>
            <w:tcW w:w="2826" w:type="dxa"/>
            <w:tcBorders>
              <w:top w:val="nil"/>
              <w:left w:val="nil"/>
              <w:bottom w:val="nil"/>
              <w:right w:val="nil"/>
            </w:tcBorders>
          </w:tcPr>
          <w:p w14:paraId="4E82F21C" w14:textId="0BFD0BD3" w:rsidR="00A61108" w:rsidRDefault="00A61108" w:rsidP="008E53D1">
            <w:pPr>
              <w:spacing w:after="0" w:line="259" w:lineRule="auto"/>
              <w:ind w:left="0" w:firstLine="0"/>
              <w:jc w:val="left"/>
            </w:pPr>
          </w:p>
        </w:tc>
      </w:tr>
      <w:tr w:rsidR="00A61108" w14:paraId="7E41751F" w14:textId="77777777" w:rsidTr="008E53D1">
        <w:trPr>
          <w:trHeight w:val="822"/>
        </w:trPr>
        <w:tc>
          <w:tcPr>
            <w:tcW w:w="6034" w:type="dxa"/>
            <w:tcBorders>
              <w:top w:val="nil"/>
              <w:left w:val="nil"/>
              <w:bottom w:val="nil"/>
              <w:right w:val="nil"/>
            </w:tcBorders>
          </w:tcPr>
          <w:p w14:paraId="58949658" w14:textId="77777777" w:rsidR="00A61108" w:rsidRDefault="00A61108" w:rsidP="008E53D1">
            <w:pPr>
              <w:spacing w:after="0" w:line="259" w:lineRule="auto"/>
              <w:ind w:left="0" w:right="478" w:firstLine="0"/>
            </w:pPr>
            <w:r>
              <w:t xml:space="preserve">containing) and children (containing). It may also have a number of primitive-type properties as well as a couple of "static" features. In addition, concepts can have </w:t>
            </w:r>
            <w:proofErr w:type="spellStart"/>
            <w:r>
              <w:t>behavior</w:t>
            </w:r>
            <w:proofErr w:type="spellEnd"/>
            <w:r>
              <w:t xml:space="preserve"> methods.</w:t>
            </w:r>
          </w:p>
        </w:tc>
        <w:tc>
          <w:tcPr>
            <w:tcW w:w="2826" w:type="dxa"/>
            <w:tcBorders>
              <w:top w:val="nil"/>
              <w:left w:val="nil"/>
              <w:bottom w:val="nil"/>
              <w:right w:val="nil"/>
            </w:tcBorders>
          </w:tcPr>
          <w:p w14:paraId="5758A1BB" w14:textId="05BB5E78" w:rsidR="00A61108" w:rsidRDefault="00A61108" w:rsidP="008E53D1">
            <w:pPr>
              <w:spacing w:after="0" w:line="259" w:lineRule="auto"/>
              <w:ind w:left="0" w:firstLine="0"/>
              <w:jc w:val="left"/>
            </w:pPr>
          </w:p>
        </w:tc>
      </w:tr>
    </w:tbl>
    <w:p w14:paraId="30371F92" w14:textId="77777777" w:rsidR="00A61108" w:rsidRDefault="00A61108" w:rsidP="00A61108">
      <w:pPr>
        <w:sectPr w:rsidR="00A61108">
          <w:type w:val="continuous"/>
          <w:pgSz w:w="10715" w:h="13952"/>
          <w:pgMar w:top="1427" w:right="1280" w:bottom="684" w:left="958" w:header="720" w:footer="720" w:gutter="0"/>
          <w:cols w:space="720"/>
        </w:sectPr>
      </w:pPr>
    </w:p>
    <w:p w14:paraId="4DC300E0" w14:textId="77777777" w:rsidR="00A61108" w:rsidRDefault="00A61108" w:rsidP="00A61108">
      <w:pPr>
        <w:ind w:left="-13" w:right="14" w:firstLine="239"/>
      </w:pPr>
      <w:r>
        <w:t xml:space="preserve">While the MPS structure definition is proprietary to MPS and does not implement any accepted industry standard, it is conceptually very close to </w:t>
      </w:r>
      <w:proofErr w:type="spellStart"/>
      <w:r>
        <w:t>Ecore</w:t>
      </w:r>
      <w:proofErr w:type="spellEnd"/>
      <w:r>
        <w:rPr>
          <w:sz w:val="25"/>
          <w:vertAlign w:val="superscript"/>
        </w:rPr>
        <w:footnoteReference w:id="8"/>
      </w:r>
      <w:r>
        <w:t>.</w:t>
      </w:r>
    </w:p>
    <w:p w14:paraId="4D056D3D" w14:textId="77777777" w:rsidR="00A61108" w:rsidRDefault="00A61108" w:rsidP="00A61108">
      <w:pPr>
        <w:pStyle w:val="Heading3"/>
        <w:tabs>
          <w:tab w:val="center" w:pos="1501"/>
        </w:tabs>
        <w:ind w:left="-13" w:firstLine="0"/>
      </w:pPr>
      <w:r>
        <w:t>7.5</w:t>
      </w:r>
      <w:r>
        <w:tab/>
      </w:r>
      <w:proofErr w:type="spellStart"/>
      <w:r>
        <w:t>Xtext</w:t>
      </w:r>
      <w:proofErr w:type="spellEnd"/>
      <w:r>
        <w:t xml:space="preserve"> Example</w:t>
      </w:r>
    </w:p>
    <w:p w14:paraId="643C8B29" w14:textId="77777777" w:rsidR="00A61108" w:rsidRDefault="00A61108" w:rsidP="00A61108">
      <w:pPr>
        <w:ind w:left="-9" w:right="14"/>
      </w:pPr>
      <w:r>
        <w:t>Cooling programs</w:t>
      </w:r>
      <w:r>
        <w:rPr>
          <w:sz w:val="25"/>
          <w:vertAlign w:val="superscript"/>
        </w:rPr>
        <w:t xml:space="preserve">60 </w:t>
      </w:r>
      <w:r>
        <w:t xml:space="preserve">represent the </w:t>
      </w:r>
      <w:proofErr w:type="spellStart"/>
      <w:r>
        <w:t>behavioral</w:t>
      </w:r>
      <w:proofErr w:type="spellEnd"/>
      <w:r>
        <w:t xml:space="preserve"> aspect of the re-</w:t>
      </w:r>
    </w:p>
    <w:p w14:paraId="01B3811C" w14:textId="77777777" w:rsidR="00A61108" w:rsidRDefault="00A61108" w:rsidP="00A61108">
      <w:pPr>
        <w:sectPr w:rsidR="00A61108">
          <w:type w:val="continuous"/>
          <w:pgSz w:w="10715" w:h="13952"/>
          <w:pgMar w:top="1420" w:right="4286" w:bottom="684" w:left="873" w:header="720" w:footer="720" w:gutter="0"/>
          <w:cols w:space="720"/>
        </w:sectPr>
      </w:pPr>
    </w:p>
    <w:p w14:paraId="0D3AAE92" w14:textId="77777777" w:rsidR="00A61108" w:rsidRDefault="00A61108" w:rsidP="00A61108">
      <w:pPr>
        <w:sectPr w:rsidR="00A61108">
          <w:type w:val="continuous"/>
          <w:pgSz w:w="10715" w:h="13952"/>
          <w:pgMar w:top="1420" w:right="1164" w:bottom="1215" w:left="6907" w:header="720" w:footer="720" w:gutter="0"/>
          <w:cols w:space="720"/>
        </w:sectPr>
      </w:pPr>
    </w:p>
    <w:p w14:paraId="1F47C067" w14:textId="77777777" w:rsidR="00A61108" w:rsidRDefault="00A61108" w:rsidP="00A61108">
      <w:pPr>
        <w:ind w:left="-9" w:right="14"/>
      </w:pPr>
      <w:proofErr w:type="spellStart"/>
      <w:r>
        <w:t>frigerator</w:t>
      </w:r>
      <w:proofErr w:type="spellEnd"/>
      <w:r>
        <w:t xml:space="preserve"> descriptions. Here is a trivial program that can be used to illustrate some of the features of the language. The program is basically a state machine.</w:t>
      </w:r>
    </w:p>
    <w:tbl>
      <w:tblPr>
        <w:tblStyle w:val="TableGrid"/>
        <w:tblpPr w:vertAnchor="text" w:horzAnchor="margin" w:tblpY="3426"/>
        <w:tblOverlap w:val="never"/>
        <w:tblW w:w="8855" w:type="dxa"/>
        <w:tblInd w:w="0" w:type="dxa"/>
        <w:tblCellMar>
          <w:top w:w="0" w:type="dxa"/>
          <w:left w:w="0" w:type="dxa"/>
          <w:bottom w:w="0" w:type="dxa"/>
          <w:right w:w="15" w:type="dxa"/>
        </w:tblCellMar>
        <w:tblLook w:val="04A0" w:firstRow="1" w:lastRow="0" w:firstColumn="1" w:lastColumn="0" w:noHBand="0" w:noVBand="1"/>
      </w:tblPr>
      <w:tblGrid>
        <w:gridCol w:w="8855"/>
      </w:tblGrid>
      <w:tr w:rsidR="00A61108" w14:paraId="3E142826" w14:textId="77777777" w:rsidTr="008E53D1">
        <w:trPr>
          <w:trHeight w:val="4776"/>
        </w:trPr>
        <w:tc>
          <w:tcPr>
            <w:tcW w:w="8491" w:type="dxa"/>
            <w:tcBorders>
              <w:top w:val="nil"/>
              <w:left w:val="nil"/>
              <w:bottom w:val="nil"/>
              <w:right w:val="nil"/>
            </w:tcBorders>
            <w:vAlign w:val="bottom"/>
          </w:tcPr>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A61108" w14:paraId="159F4F6B" w14:textId="77777777" w:rsidTr="008E53D1">
              <w:trPr>
                <w:trHeight w:val="2359"/>
              </w:trPr>
              <w:tc>
                <w:tcPr>
                  <w:tcW w:w="5513" w:type="dxa"/>
                  <w:tcBorders>
                    <w:top w:val="single" w:sz="3" w:space="0" w:color="191919"/>
                    <w:left w:val="single" w:sz="3" w:space="0" w:color="191919"/>
                    <w:bottom w:val="single" w:sz="3" w:space="0" w:color="191919"/>
                    <w:right w:val="single" w:sz="3" w:space="0" w:color="191919"/>
                  </w:tcBorders>
                </w:tcPr>
                <w:p w14:paraId="1EACED16" w14:textId="77777777" w:rsidR="00A61108" w:rsidRDefault="00A61108" w:rsidP="008E53D1">
                  <w:pPr>
                    <w:framePr w:wrap="around" w:vAnchor="text" w:hAnchor="margin" w:y="3426"/>
                    <w:spacing w:after="174" w:line="259" w:lineRule="auto"/>
                    <w:ind w:left="0" w:firstLine="0"/>
                    <w:suppressOverlap/>
                    <w:jc w:val="left"/>
                  </w:pPr>
                  <w:r>
                    <w:rPr>
                      <w:b/>
                      <w:sz w:val="12"/>
                    </w:rPr>
                    <w:lastRenderedPageBreak/>
                    <w:t xml:space="preserve">cooling program </w:t>
                  </w:r>
                  <w:r>
                    <w:rPr>
                      <w:color w:val="191919"/>
                      <w:sz w:val="12"/>
                    </w:rPr>
                    <w:t xml:space="preserve">HelloWorld </w:t>
                  </w:r>
                  <w:r>
                    <w:rPr>
                      <w:b/>
                      <w:sz w:val="12"/>
                    </w:rPr>
                    <w:t xml:space="preserve">uses </w:t>
                  </w:r>
                  <w:proofErr w:type="spellStart"/>
                  <w:r>
                    <w:rPr>
                      <w:color w:val="191919"/>
                      <w:sz w:val="12"/>
                    </w:rPr>
                    <w:t>stdlib</w:t>
                  </w:r>
                  <w:proofErr w:type="spellEnd"/>
                  <w:r>
                    <w:rPr>
                      <w:color w:val="191919"/>
                      <w:sz w:val="12"/>
                    </w:rPr>
                    <w:t xml:space="preserve"> {</w:t>
                  </w:r>
                </w:p>
                <w:p w14:paraId="6B102B46" w14:textId="77777777" w:rsidR="00A61108" w:rsidRDefault="00A61108" w:rsidP="008E53D1">
                  <w:pPr>
                    <w:framePr w:wrap="around" w:vAnchor="text" w:hAnchor="margin" w:y="3426"/>
                    <w:spacing w:after="159" w:line="285" w:lineRule="auto"/>
                    <w:ind w:left="286" w:right="3978" w:firstLine="0"/>
                    <w:suppressOverlap/>
                    <w:jc w:val="left"/>
                  </w:pPr>
                  <w:r>
                    <w:rPr>
                      <w:b/>
                      <w:sz w:val="12"/>
                    </w:rPr>
                    <w:t xml:space="preserve">var </w:t>
                  </w:r>
                  <w:r>
                    <w:rPr>
                      <w:color w:val="191919"/>
                      <w:sz w:val="12"/>
                    </w:rPr>
                    <w:t xml:space="preserve">v: </w:t>
                  </w:r>
                  <w:r>
                    <w:rPr>
                      <w:b/>
                      <w:sz w:val="12"/>
                    </w:rPr>
                    <w:t xml:space="preserve">int event </w:t>
                  </w:r>
                  <w:r>
                    <w:rPr>
                      <w:color w:val="191919"/>
                      <w:sz w:val="12"/>
                    </w:rPr>
                    <w:t>e</w:t>
                  </w:r>
                </w:p>
                <w:p w14:paraId="665904CE" w14:textId="77777777" w:rsidR="00A61108" w:rsidRDefault="00A61108" w:rsidP="008E53D1">
                  <w:pPr>
                    <w:framePr w:wrap="around" w:vAnchor="text" w:hAnchor="margin" w:y="3426"/>
                    <w:spacing w:after="169" w:line="259" w:lineRule="auto"/>
                    <w:ind w:left="286" w:firstLine="0"/>
                    <w:suppressOverlap/>
                    <w:jc w:val="left"/>
                  </w:pPr>
                  <w:proofErr w:type="spellStart"/>
                  <w:r>
                    <w:rPr>
                      <w:b/>
                      <w:sz w:val="12"/>
                    </w:rPr>
                    <w:t>init</w:t>
                  </w:r>
                  <w:proofErr w:type="spellEnd"/>
                  <w:r>
                    <w:rPr>
                      <w:b/>
                      <w:sz w:val="12"/>
                    </w:rPr>
                    <w:t xml:space="preserve"> </w:t>
                  </w:r>
                  <w:r>
                    <w:rPr>
                      <w:color w:val="191919"/>
                      <w:sz w:val="12"/>
                    </w:rPr>
                    <w:t xml:space="preserve">{ </w:t>
                  </w:r>
                  <w:r>
                    <w:rPr>
                      <w:b/>
                      <w:sz w:val="12"/>
                    </w:rPr>
                    <w:t xml:space="preserve">set </w:t>
                  </w:r>
                  <w:r>
                    <w:rPr>
                      <w:color w:val="191919"/>
                      <w:sz w:val="12"/>
                    </w:rPr>
                    <w:t>v = 1 }</w:t>
                  </w:r>
                </w:p>
                <w:p w14:paraId="001A2DBA" w14:textId="77777777" w:rsidR="00A61108" w:rsidRDefault="00A61108" w:rsidP="008E53D1">
                  <w:pPr>
                    <w:framePr w:wrap="around" w:vAnchor="text" w:hAnchor="margin" w:y="3426"/>
                    <w:spacing w:after="12" w:line="259" w:lineRule="auto"/>
                    <w:ind w:left="286" w:firstLine="0"/>
                    <w:suppressOverlap/>
                    <w:jc w:val="left"/>
                  </w:pPr>
                  <w:r>
                    <w:rPr>
                      <w:b/>
                      <w:sz w:val="12"/>
                    </w:rPr>
                    <w:t>start</w:t>
                  </w:r>
                  <w:r>
                    <w:rPr>
                      <w:color w:val="191919"/>
                      <w:sz w:val="12"/>
                    </w:rPr>
                    <w:t>:</w:t>
                  </w:r>
                </w:p>
                <w:p w14:paraId="0758F8B6" w14:textId="77777777" w:rsidR="00A61108" w:rsidRDefault="00A61108" w:rsidP="008E53D1">
                  <w:pPr>
                    <w:framePr w:wrap="around" w:vAnchor="text" w:hAnchor="margin" w:y="3426"/>
                    <w:spacing w:after="174" w:line="259" w:lineRule="auto"/>
                    <w:ind w:left="500" w:firstLine="0"/>
                    <w:suppressOverlap/>
                    <w:jc w:val="left"/>
                  </w:pPr>
                  <w:proofErr w:type="spellStart"/>
                  <w:r>
                    <w:rPr>
                      <w:b/>
                      <w:sz w:val="12"/>
                    </w:rPr>
                    <w:t xml:space="preserve">on </w:t>
                  </w:r>
                  <w:r>
                    <w:rPr>
                      <w:color w:val="191919"/>
                      <w:sz w:val="12"/>
                    </w:rPr>
                    <w:t>e</w:t>
                  </w:r>
                  <w:proofErr w:type="spellEnd"/>
                  <w:r>
                    <w:rPr>
                      <w:color w:val="191919"/>
                      <w:sz w:val="12"/>
                    </w:rPr>
                    <w:t xml:space="preserve"> { </w:t>
                  </w:r>
                  <w:proofErr w:type="spellStart"/>
                  <w:r>
                    <w:rPr>
                      <w:b/>
                      <w:sz w:val="12"/>
                    </w:rPr>
                    <w:t xml:space="preserve">state </w:t>
                  </w:r>
                  <w:r>
                    <w:rPr>
                      <w:color w:val="191919"/>
                      <w:sz w:val="12"/>
                    </w:rPr>
                    <w:t>s</w:t>
                  </w:r>
                  <w:proofErr w:type="spellEnd"/>
                  <w:r>
                    <w:rPr>
                      <w:color w:val="191919"/>
                      <w:sz w:val="12"/>
                    </w:rPr>
                    <w:t xml:space="preserve"> }</w:t>
                  </w:r>
                </w:p>
                <w:p w14:paraId="7B4A242C" w14:textId="77777777" w:rsidR="00A61108" w:rsidRDefault="00A61108" w:rsidP="008E53D1">
                  <w:pPr>
                    <w:framePr w:wrap="around" w:vAnchor="text" w:hAnchor="margin" w:y="3426"/>
                    <w:spacing w:after="14" w:line="259" w:lineRule="auto"/>
                    <w:ind w:left="286" w:firstLine="0"/>
                    <w:suppressOverlap/>
                    <w:jc w:val="left"/>
                  </w:pPr>
                  <w:proofErr w:type="spellStart"/>
                  <w:r>
                    <w:rPr>
                      <w:b/>
                      <w:sz w:val="12"/>
                    </w:rPr>
                    <w:t xml:space="preserve">state </w:t>
                  </w:r>
                  <w:r>
                    <w:rPr>
                      <w:color w:val="191919"/>
                      <w:sz w:val="12"/>
                    </w:rPr>
                    <w:t>s</w:t>
                  </w:r>
                  <w:proofErr w:type="spellEnd"/>
                  <w:r>
                    <w:rPr>
                      <w:color w:val="191919"/>
                      <w:sz w:val="12"/>
                    </w:rPr>
                    <w:t>:</w:t>
                  </w:r>
                </w:p>
                <w:p w14:paraId="665AB431" w14:textId="77777777" w:rsidR="00A61108" w:rsidRDefault="00A61108" w:rsidP="008E53D1">
                  <w:pPr>
                    <w:framePr w:wrap="around" w:vAnchor="text" w:hAnchor="margin" w:y="3426"/>
                    <w:spacing w:after="166" w:line="259" w:lineRule="auto"/>
                    <w:ind w:left="571" w:firstLine="0"/>
                    <w:suppressOverlap/>
                    <w:jc w:val="left"/>
                  </w:pPr>
                  <w:r>
                    <w:rPr>
                      <w:b/>
                      <w:sz w:val="12"/>
                    </w:rPr>
                    <w:t xml:space="preserve">entry </w:t>
                  </w:r>
                  <w:r>
                    <w:rPr>
                      <w:color w:val="191919"/>
                      <w:sz w:val="12"/>
                    </w:rPr>
                    <w:t xml:space="preserve">{ </w:t>
                  </w:r>
                  <w:r>
                    <w:rPr>
                      <w:b/>
                      <w:sz w:val="12"/>
                    </w:rPr>
                    <w:t xml:space="preserve">set </w:t>
                  </w:r>
                  <w:r>
                    <w:rPr>
                      <w:color w:val="191919"/>
                      <w:sz w:val="12"/>
                    </w:rPr>
                    <w:t>v = 0 }</w:t>
                  </w:r>
                </w:p>
                <w:p w14:paraId="40BFB569" w14:textId="77777777" w:rsidR="00A61108" w:rsidRDefault="00A61108" w:rsidP="008E53D1">
                  <w:pPr>
                    <w:framePr w:wrap="around" w:vAnchor="text" w:hAnchor="margin" w:y="3426"/>
                    <w:spacing w:after="0" w:line="259" w:lineRule="auto"/>
                    <w:ind w:left="0" w:firstLine="0"/>
                    <w:suppressOverlap/>
                    <w:jc w:val="left"/>
                  </w:pPr>
                  <w:r>
                    <w:rPr>
                      <w:color w:val="191919"/>
                      <w:sz w:val="12"/>
                    </w:rPr>
                    <w:t>}</w:t>
                  </w:r>
                </w:p>
              </w:tc>
            </w:tr>
          </w:tbl>
          <w:p w14:paraId="1BB68048" w14:textId="77777777" w:rsidR="00A61108" w:rsidRDefault="00A61108" w:rsidP="008E53D1">
            <w:pPr>
              <w:spacing w:after="2043" w:line="293" w:lineRule="auto"/>
              <w:ind w:left="0" w:right="3284" w:firstLine="0"/>
            </w:pPr>
            <w:r>
              <w:t xml:space="preserve">The program declares a variable </w:t>
            </w:r>
            <w:r>
              <w:rPr>
                <w:b/>
                <w:color w:val="4C4C4C"/>
                <w:sz w:val="18"/>
              </w:rPr>
              <w:t xml:space="preserve">v </w:t>
            </w:r>
            <w:r>
              <w:t xml:space="preserve">and an event </w:t>
            </w:r>
            <w:r>
              <w:rPr>
                <w:b/>
                <w:color w:val="4C4C4C"/>
                <w:sz w:val="18"/>
              </w:rPr>
              <w:t>e</w:t>
            </w:r>
            <w:r>
              <w:t xml:space="preserve">. When the program starts, the </w:t>
            </w:r>
            <w:proofErr w:type="spellStart"/>
            <w:r>
              <w:rPr>
                <w:b/>
                <w:color w:val="4C4C4C"/>
                <w:sz w:val="18"/>
              </w:rPr>
              <w:t>init</w:t>
            </w:r>
            <w:proofErr w:type="spellEnd"/>
            <w:r>
              <w:rPr>
                <w:b/>
                <w:color w:val="4C4C4C"/>
                <w:sz w:val="18"/>
              </w:rPr>
              <w:t xml:space="preserve"> </w:t>
            </w:r>
            <w:r>
              <w:t xml:space="preserve">section is executed, setting </w:t>
            </w:r>
            <w:r>
              <w:rPr>
                <w:b/>
                <w:color w:val="4C4C4C"/>
                <w:sz w:val="18"/>
              </w:rPr>
              <w:t xml:space="preserve">v </w:t>
            </w:r>
            <w:r>
              <w:t xml:space="preserve">to </w:t>
            </w:r>
            <w:r>
              <w:rPr>
                <w:b/>
                <w:color w:val="4C4C4C"/>
                <w:sz w:val="18"/>
              </w:rPr>
              <w:t>1</w:t>
            </w:r>
            <w:r>
              <w:t xml:space="preserve">. The system then (automatically) transitions into the </w:t>
            </w:r>
            <w:r>
              <w:rPr>
                <w:b/>
                <w:color w:val="4C4C4C"/>
                <w:sz w:val="18"/>
              </w:rPr>
              <w:t xml:space="preserve">start </w:t>
            </w:r>
            <w:r>
              <w:t xml:space="preserve">state. There it waits until it receives the </w:t>
            </w:r>
            <w:r>
              <w:rPr>
                <w:b/>
                <w:color w:val="4C4C4C"/>
                <w:sz w:val="18"/>
              </w:rPr>
              <w:t xml:space="preserve">e </w:t>
            </w:r>
            <w:r>
              <w:t xml:space="preserve">event. It then transitions to the </w:t>
            </w:r>
            <w:proofErr w:type="spellStart"/>
            <w:r>
              <w:t xml:space="preserve">state </w:t>
            </w:r>
            <w:r>
              <w:rPr>
                <w:b/>
                <w:color w:val="4C4C4C"/>
                <w:sz w:val="18"/>
              </w:rPr>
              <w:t>s</w:t>
            </w:r>
            <w:proofErr w:type="spellEnd"/>
            <w:r>
              <w:t xml:space="preserve">, where it uses an entry action to set </w:t>
            </w:r>
            <w:r>
              <w:rPr>
                <w:b/>
                <w:color w:val="4C4C4C"/>
                <w:sz w:val="18"/>
              </w:rPr>
              <w:t xml:space="preserve">v </w:t>
            </w:r>
            <w:r>
              <w:t xml:space="preserve">back to </w:t>
            </w:r>
            <w:r>
              <w:rPr>
                <w:b/>
                <w:color w:val="4C4C4C"/>
                <w:sz w:val="18"/>
              </w:rPr>
              <w:t>0</w:t>
            </w:r>
            <w:r>
              <w:t>. More complex programs include checks of changes of properties of hardware elements (</w:t>
            </w:r>
            <w:proofErr w:type="spellStart"/>
            <w:r>
              <w:rPr>
                <w:b/>
                <w:color w:val="4C4C4C"/>
                <w:sz w:val="18"/>
              </w:rPr>
              <w:t>aCompartment</w:t>
            </w:r>
            <w:proofErr w:type="spellEnd"/>
            <w:r>
              <w:rPr>
                <w:b/>
                <w:color w:val="4C4C4C"/>
                <w:sz w:val="18"/>
              </w:rPr>
              <w:t>-&gt;</w:t>
            </w:r>
            <w:proofErr w:type="spellStart"/>
            <w:r>
              <w:rPr>
                <w:b/>
                <w:color w:val="4C4C4C"/>
                <w:sz w:val="18"/>
              </w:rPr>
              <w:t>currentTemp</w:t>
            </w:r>
            <w:proofErr w:type="spellEnd"/>
            <w:r>
              <w:t>) and commands to the hardware (</w:t>
            </w:r>
            <w:r>
              <w:rPr>
                <w:b/>
                <w:color w:val="4C4C4C"/>
                <w:sz w:val="18"/>
              </w:rPr>
              <w:t xml:space="preserve">set </w:t>
            </w:r>
            <w:proofErr w:type="spellStart"/>
            <w:r>
              <w:rPr>
                <w:b/>
                <w:color w:val="4C4C4C"/>
                <w:sz w:val="18"/>
              </w:rPr>
              <w:t>aCompartment</w:t>
            </w:r>
            <w:proofErr w:type="spellEnd"/>
            <w:r>
              <w:rPr>
                <w:b/>
                <w:color w:val="4C4C4C"/>
                <w:sz w:val="18"/>
              </w:rPr>
              <w:t>-&gt;</w:t>
            </w:r>
            <w:proofErr w:type="spellStart"/>
            <w:r>
              <w:rPr>
                <w:b/>
                <w:color w:val="4C4C4C"/>
                <w:sz w:val="18"/>
              </w:rPr>
              <w:t>isCooling</w:t>
            </w:r>
            <w:proofErr w:type="spellEnd"/>
            <w:r>
              <w:rPr>
                <w:b/>
                <w:color w:val="4C4C4C"/>
                <w:sz w:val="18"/>
              </w:rPr>
              <w:t xml:space="preserve"> = true</w:t>
            </w:r>
            <w:r>
              <w:t>), as shown in the next snippet:</w:t>
            </w:r>
          </w:p>
          <w:tbl>
            <w:tblPr>
              <w:tblStyle w:val="TableGrid"/>
              <w:tblpPr w:vertAnchor="text" w:tblpX="21" w:tblpY="-2080"/>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A61108" w14:paraId="327C443A" w14:textId="77777777" w:rsidTr="008E53D1">
              <w:trPr>
                <w:trHeight w:val="2200"/>
              </w:trPr>
              <w:tc>
                <w:tcPr>
                  <w:tcW w:w="5513" w:type="dxa"/>
                  <w:tcBorders>
                    <w:top w:val="single" w:sz="3" w:space="0" w:color="191919"/>
                    <w:left w:val="single" w:sz="3" w:space="0" w:color="191919"/>
                    <w:bottom w:val="single" w:sz="3" w:space="0" w:color="191919"/>
                    <w:right w:val="single" w:sz="3" w:space="0" w:color="191919"/>
                  </w:tcBorders>
                </w:tcPr>
                <w:p w14:paraId="43641DC7" w14:textId="77777777" w:rsidR="00A61108" w:rsidRDefault="00A61108" w:rsidP="008E53D1">
                  <w:pPr>
                    <w:spacing w:after="11" w:line="259" w:lineRule="auto"/>
                    <w:ind w:left="0" w:firstLine="0"/>
                    <w:jc w:val="left"/>
                  </w:pPr>
                  <w:r>
                    <w:rPr>
                      <w:b/>
                      <w:sz w:val="12"/>
                    </w:rPr>
                    <w:t>start</w:t>
                  </w:r>
                  <w:r>
                    <w:rPr>
                      <w:color w:val="191919"/>
                      <w:sz w:val="12"/>
                    </w:rPr>
                    <w:t>:</w:t>
                  </w:r>
                </w:p>
                <w:p w14:paraId="72D72A0A" w14:textId="77777777" w:rsidR="00A61108" w:rsidRDefault="00A61108" w:rsidP="008E53D1">
                  <w:pPr>
                    <w:spacing w:after="0" w:line="279" w:lineRule="auto"/>
                    <w:ind w:left="571" w:right="1694" w:hanging="285"/>
                    <w:jc w:val="left"/>
                  </w:pPr>
                  <w:r>
                    <w:rPr>
                      <w:b/>
                      <w:sz w:val="12"/>
                    </w:rPr>
                    <w:t xml:space="preserve">check </w:t>
                  </w:r>
                  <w:r>
                    <w:rPr>
                      <w:color w:val="191919"/>
                      <w:sz w:val="12"/>
                    </w:rPr>
                    <w:t xml:space="preserve">( </w:t>
                  </w:r>
                  <w:proofErr w:type="spellStart"/>
                  <w:r>
                    <w:rPr>
                      <w:color w:val="191919"/>
                      <w:sz w:val="12"/>
                    </w:rPr>
                    <w:t>aCompartment</w:t>
                  </w:r>
                  <w:proofErr w:type="spellEnd"/>
                  <w:r>
                    <w:rPr>
                      <w:color w:val="191919"/>
                      <w:sz w:val="12"/>
                    </w:rPr>
                    <w:t>-&gt;</w:t>
                  </w:r>
                  <w:proofErr w:type="spellStart"/>
                  <w:r>
                    <w:rPr>
                      <w:color w:val="191919"/>
                      <w:sz w:val="12"/>
                    </w:rPr>
                    <w:t>currentTemp</w:t>
                  </w:r>
                  <w:proofErr w:type="spellEnd"/>
                  <w:r>
                    <w:rPr>
                      <w:color w:val="191919"/>
                      <w:sz w:val="12"/>
                    </w:rPr>
                    <w:t xml:space="preserve"> &gt; </w:t>
                  </w:r>
                  <w:proofErr w:type="spellStart"/>
                  <w:r>
                    <w:rPr>
                      <w:color w:val="191919"/>
                      <w:sz w:val="12"/>
                    </w:rPr>
                    <w:t>maxTemp</w:t>
                  </w:r>
                  <w:proofErr w:type="spellEnd"/>
                  <w:r>
                    <w:rPr>
                      <w:color w:val="191919"/>
                      <w:sz w:val="12"/>
                    </w:rPr>
                    <w:t xml:space="preserve"> ) { </w:t>
                  </w:r>
                  <w:r>
                    <w:rPr>
                      <w:b/>
                      <w:sz w:val="12"/>
                    </w:rPr>
                    <w:t xml:space="preserve">set </w:t>
                  </w:r>
                  <w:proofErr w:type="spellStart"/>
                  <w:r>
                    <w:rPr>
                      <w:color w:val="191919"/>
                      <w:sz w:val="12"/>
                    </w:rPr>
                    <w:t>aCompartment</w:t>
                  </w:r>
                  <w:proofErr w:type="spellEnd"/>
                  <w:r>
                    <w:rPr>
                      <w:color w:val="191919"/>
                      <w:sz w:val="12"/>
                    </w:rPr>
                    <w:t>-&gt;</w:t>
                  </w:r>
                  <w:proofErr w:type="spellStart"/>
                  <w:r>
                    <w:rPr>
                      <w:color w:val="191919"/>
                      <w:sz w:val="12"/>
                    </w:rPr>
                    <w:t>isCooling</w:t>
                  </w:r>
                  <w:proofErr w:type="spellEnd"/>
                  <w:r>
                    <w:rPr>
                      <w:color w:val="191919"/>
                      <w:sz w:val="12"/>
                    </w:rPr>
                    <w:t xml:space="preserve"> = </w:t>
                  </w:r>
                  <w:r>
                    <w:rPr>
                      <w:b/>
                      <w:sz w:val="12"/>
                    </w:rPr>
                    <w:t xml:space="preserve">true state </w:t>
                  </w:r>
                  <w:proofErr w:type="spellStart"/>
                  <w:r>
                    <w:rPr>
                      <w:color w:val="191919"/>
                      <w:sz w:val="12"/>
                    </w:rPr>
                    <w:t>initialCooling</w:t>
                  </w:r>
                  <w:proofErr w:type="spellEnd"/>
                </w:p>
                <w:p w14:paraId="4374BE2A" w14:textId="77777777" w:rsidR="00A61108" w:rsidRDefault="00A61108" w:rsidP="008E53D1">
                  <w:pPr>
                    <w:spacing w:after="9" w:line="259" w:lineRule="auto"/>
                    <w:ind w:left="286" w:firstLine="0"/>
                    <w:jc w:val="left"/>
                  </w:pPr>
                  <w:r>
                    <w:rPr>
                      <w:color w:val="191919"/>
                      <w:sz w:val="12"/>
                    </w:rPr>
                    <w:t>}</w:t>
                  </w:r>
                </w:p>
                <w:p w14:paraId="70B026E6" w14:textId="77777777" w:rsidR="00A61108" w:rsidRDefault="00A61108" w:rsidP="008E53D1">
                  <w:pPr>
                    <w:spacing w:after="159" w:line="274" w:lineRule="auto"/>
                    <w:ind w:left="286" w:right="1623" w:firstLine="0"/>
                    <w:jc w:val="left"/>
                  </w:pPr>
                  <w:r>
                    <w:rPr>
                      <w:b/>
                      <w:sz w:val="12"/>
                    </w:rPr>
                    <w:t xml:space="preserve">check </w:t>
                  </w:r>
                  <w:r>
                    <w:rPr>
                      <w:color w:val="191919"/>
                      <w:sz w:val="12"/>
                    </w:rPr>
                    <w:t xml:space="preserve">( </w:t>
                  </w:r>
                  <w:proofErr w:type="spellStart"/>
                  <w:r>
                    <w:rPr>
                      <w:color w:val="191919"/>
                      <w:sz w:val="12"/>
                    </w:rPr>
                    <w:t>aCompartment</w:t>
                  </w:r>
                  <w:proofErr w:type="spellEnd"/>
                  <w:r>
                    <w:rPr>
                      <w:color w:val="191919"/>
                      <w:sz w:val="12"/>
                    </w:rPr>
                    <w:t>-&gt;</w:t>
                  </w:r>
                  <w:proofErr w:type="spellStart"/>
                  <w:r>
                    <w:rPr>
                      <w:color w:val="191919"/>
                      <w:sz w:val="12"/>
                    </w:rPr>
                    <w:t>currentTemp</w:t>
                  </w:r>
                  <w:proofErr w:type="spellEnd"/>
                  <w:r>
                    <w:rPr>
                      <w:color w:val="191919"/>
                      <w:sz w:val="12"/>
                    </w:rPr>
                    <w:t xml:space="preserve"> &lt;= </w:t>
                  </w:r>
                  <w:proofErr w:type="spellStart"/>
                  <w:r>
                    <w:rPr>
                      <w:color w:val="191919"/>
                      <w:sz w:val="12"/>
                    </w:rPr>
                    <w:t>maxTemp</w:t>
                  </w:r>
                  <w:proofErr w:type="spellEnd"/>
                  <w:r>
                    <w:rPr>
                      <w:color w:val="191919"/>
                      <w:sz w:val="12"/>
                    </w:rPr>
                    <w:t xml:space="preserve"> ) { </w:t>
                  </w:r>
                  <w:r>
                    <w:rPr>
                      <w:b/>
                      <w:sz w:val="12"/>
                    </w:rPr>
                    <w:t xml:space="preserve">state </w:t>
                  </w:r>
                  <w:proofErr w:type="spellStart"/>
                  <w:r>
                    <w:rPr>
                      <w:color w:val="191919"/>
                      <w:sz w:val="12"/>
                    </w:rPr>
                    <w:t>normalCooling</w:t>
                  </w:r>
                  <w:proofErr w:type="spellEnd"/>
                  <w:r>
                    <w:rPr>
                      <w:color w:val="191919"/>
                      <w:sz w:val="12"/>
                    </w:rPr>
                    <w:t xml:space="preserve"> }</w:t>
                  </w:r>
                </w:p>
                <w:p w14:paraId="30D136FF" w14:textId="77777777" w:rsidR="00A61108" w:rsidRDefault="00A61108" w:rsidP="008E53D1">
                  <w:pPr>
                    <w:spacing w:after="12" w:line="259" w:lineRule="auto"/>
                    <w:ind w:left="0" w:firstLine="0"/>
                    <w:jc w:val="left"/>
                  </w:pPr>
                  <w:r>
                    <w:rPr>
                      <w:b/>
                      <w:sz w:val="12"/>
                    </w:rPr>
                    <w:t xml:space="preserve">state </w:t>
                  </w:r>
                  <w:proofErr w:type="spellStart"/>
                  <w:r>
                    <w:rPr>
                      <w:color w:val="191919"/>
                      <w:sz w:val="12"/>
                    </w:rPr>
                    <w:t>initialCooling</w:t>
                  </w:r>
                  <w:proofErr w:type="spellEnd"/>
                  <w:r>
                    <w:rPr>
                      <w:color w:val="191919"/>
                      <w:sz w:val="12"/>
                    </w:rPr>
                    <w:t>:</w:t>
                  </w:r>
                </w:p>
                <w:p w14:paraId="6537AEC6" w14:textId="77777777" w:rsidR="00A61108" w:rsidRDefault="00A61108" w:rsidP="008E53D1">
                  <w:pPr>
                    <w:spacing w:after="0" w:line="279" w:lineRule="auto"/>
                    <w:ind w:left="571" w:right="1338" w:hanging="285"/>
                    <w:jc w:val="left"/>
                  </w:pPr>
                  <w:r>
                    <w:rPr>
                      <w:b/>
                      <w:sz w:val="12"/>
                    </w:rPr>
                    <w:t xml:space="preserve">check </w:t>
                  </w:r>
                  <w:r>
                    <w:rPr>
                      <w:color w:val="191919"/>
                      <w:sz w:val="12"/>
                    </w:rPr>
                    <w:t xml:space="preserve">( </w:t>
                  </w:r>
                  <w:proofErr w:type="spellStart"/>
                  <w:r>
                    <w:rPr>
                      <w:color w:val="191919"/>
                      <w:sz w:val="12"/>
                    </w:rPr>
                    <w:t>aCompartment</w:t>
                  </w:r>
                  <w:proofErr w:type="spellEnd"/>
                  <w:r>
                    <w:rPr>
                      <w:color w:val="191919"/>
                      <w:sz w:val="12"/>
                    </w:rPr>
                    <w:t>-&gt;</w:t>
                  </w:r>
                  <w:proofErr w:type="spellStart"/>
                  <w:r>
                    <w:rPr>
                      <w:color w:val="191919"/>
                      <w:sz w:val="12"/>
                    </w:rPr>
                    <w:t>currentTemp</w:t>
                  </w:r>
                  <w:proofErr w:type="spellEnd"/>
                  <w:r>
                    <w:rPr>
                      <w:color w:val="191919"/>
                      <w:sz w:val="12"/>
                    </w:rPr>
                    <w:t xml:space="preserve"> &lt; </w:t>
                  </w:r>
                  <w:proofErr w:type="spellStart"/>
                  <w:r>
                    <w:rPr>
                      <w:color w:val="191919"/>
                      <w:sz w:val="12"/>
                    </w:rPr>
                    <w:t>maxTemp</w:t>
                  </w:r>
                  <w:proofErr w:type="spellEnd"/>
                  <w:r>
                    <w:rPr>
                      <w:color w:val="191919"/>
                      <w:sz w:val="12"/>
                    </w:rPr>
                    <w:t xml:space="preserve"> ) { </w:t>
                  </w:r>
                  <w:r>
                    <w:rPr>
                      <w:b/>
                      <w:sz w:val="12"/>
                    </w:rPr>
                    <w:t xml:space="preserve">state </w:t>
                  </w:r>
                  <w:proofErr w:type="spellStart"/>
                  <w:r>
                    <w:rPr>
                      <w:color w:val="191919"/>
                      <w:sz w:val="12"/>
                    </w:rPr>
                    <w:t>normalCooling</w:t>
                  </w:r>
                  <w:proofErr w:type="spellEnd"/>
                </w:p>
                <w:p w14:paraId="2438CF7A" w14:textId="77777777" w:rsidR="00A61108" w:rsidRDefault="00A61108" w:rsidP="008E53D1">
                  <w:pPr>
                    <w:spacing w:after="0" w:line="259" w:lineRule="auto"/>
                    <w:ind w:left="286" w:firstLine="0"/>
                    <w:jc w:val="left"/>
                  </w:pPr>
                  <w:r>
                    <w:rPr>
                      <w:color w:val="191919"/>
                      <w:sz w:val="12"/>
                    </w:rPr>
                    <w:t>}</w:t>
                  </w:r>
                </w:p>
              </w:tc>
            </w:tr>
          </w:tbl>
          <w:p w14:paraId="61240657" w14:textId="77777777" w:rsidR="00A61108" w:rsidRDefault="00A61108" w:rsidP="008E53D1">
            <w:pPr>
              <w:spacing w:after="160" w:line="259" w:lineRule="auto"/>
              <w:ind w:left="0" w:firstLine="0"/>
              <w:jc w:val="left"/>
            </w:pPr>
          </w:p>
        </w:tc>
      </w:tr>
    </w:tbl>
    <w:p w14:paraId="26550CE7" w14:textId="77777777" w:rsidR="00A61108" w:rsidRDefault="00A61108" w:rsidP="00A61108">
      <w:pPr>
        <w:spacing w:line="256" w:lineRule="auto"/>
        <w:ind w:left="10" w:right="12" w:hanging="10"/>
        <w:jc w:val="left"/>
      </w:pPr>
      <w:r>
        <w:rPr>
          <w:sz w:val="16"/>
        </w:rPr>
        <w:t xml:space="preserve">section refer back to the case studies introduced at the beginning of the book in Section </w:t>
      </w:r>
      <w:r>
        <w:rPr>
          <w:sz w:val="25"/>
          <w:vertAlign w:val="superscript"/>
        </w:rPr>
        <w:t>1</w:t>
      </w:r>
      <w:r>
        <w:rPr>
          <w:sz w:val="16"/>
        </w:rPr>
        <w:t>.</w:t>
      </w:r>
      <w:r>
        <w:rPr>
          <w:sz w:val="25"/>
          <w:vertAlign w:val="superscript"/>
        </w:rPr>
        <w:t>11</w:t>
      </w:r>
      <w:r>
        <w:rPr>
          <w:sz w:val="16"/>
        </w:rPr>
        <w:t>.</w:t>
      </w:r>
    </w:p>
    <w:p w14:paraId="27DCBE41" w14:textId="77777777" w:rsidR="00A61108" w:rsidRDefault="00A61108" w:rsidP="00A61108">
      <w:pPr>
        <w:sectPr w:rsidR="00A61108">
          <w:type w:val="continuous"/>
          <w:pgSz w:w="10715" w:h="13952"/>
          <w:pgMar w:top="1440" w:right="974" w:bottom="1440" w:left="873" w:header="720" w:footer="720" w:gutter="0"/>
          <w:cols w:num="2" w:space="720" w:equalWidth="0">
            <w:col w:w="5556" w:space="478"/>
            <w:col w:w="2834"/>
          </w:cols>
        </w:sectPr>
      </w:pPr>
    </w:p>
    <w:p w14:paraId="5A7B9043" w14:textId="77777777" w:rsidR="00A61108" w:rsidRDefault="00A61108" w:rsidP="00A61108">
      <w:pPr>
        <w:ind w:left="-9" w:right="14"/>
      </w:pPr>
      <w:r>
        <w:t xml:space="preserve">EBNF-like notation, a collection of productions that are typically called </w:t>
      </w:r>
      <w:r>
        <w:rPr>
          <w:i/>
        </w:rPr>
        <w:t>parser rules</w:t>
      </w:r>
      <w:r>
        <w:t xml:space="preserve">. These rules specify the concrete syntax of a program element, as well as its mapping to the AS. From the grammar, </w:t>
      </w:r>
      <w:proofErr w:type="spellStart"/>
      <w:r>
        <w:t>Xtext</w:t>
      </w:r>
      <w:proofErr w:type="spellEnd"/>
      <w:r>
        <w:t xml:space="preserve"> generate the abstract syntax represented in </w:t>
      </w:r>
      <w:proofErr w:type="spellStart"/>
      <w:r>
        <w:t>Ecore</w:t>
      </w:r>
      <w:proofErr w:type="spellEnd"/>
      <w:r>
        <w:rPr>
          <w:sz w:val="25"/>
          <w:vertAlign w:val="superscript"/>
        </w:rPr>
        <w:footnoteReference w:id="9"/>
      </w:r>
      <w:r>
        <w:t xml:space="preserve">. Here is the definition of the </w:t>
      </w:r>
      <w:proofErr w:type="spellStart"/>
      <w:r>
        <w:rPr>
          <w:b/>
          <w:color w:val="4C4C4C"/>
          <w:sz w:val="18"/>
        </w:rPr>
        <w:t>CoolingProgram</w:t>
      </w:r>
      <w:proofErr w:type="spellEnd"/>
      <w:r>
        <w:rPr>
          <w:b/>
          <w:color w:val="4C4C4C"/>
          <w:sz w:val="18"/>
        </w:rPr>
        <w:t xml:space="preserve"> </w:t>
      </w:r>
      <w:r>
        <w:t>rule: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1BF7E9DD" w14:textId="77777777" w:rsidTr="008E53D1">
        <w:trPr>
          <w:trHeight w:val="861"/>
        </w:trPr>
        <w:tc>
          <w:tcPr>
            <w:tcW w:w="5513" w:type="dxa"/>
            <w:tcBorders>
              <w:top w:val="single" w:sz="3" w:space="0" w:color="191919"/>
              <w:left w:val="single" w:sz="3" w:space="0" w:color="191919"/>
              <w:bottom w:val="nil"/>
              <w:right w:val="single" w:sz="3" w:space="0" w:color="191919"/>
            </w:tcBorders>
          </w:tcPr>
          <w:p w14:paraId="515A5393" w14:textId="77777777" w:rsidR="00A61108" w:rsidRDefault="00A61108" w:rsidP="008E53D1">
            <w:pPr>
              <w:spacing w:after="9" w:line="259" w:lineRule="auto"/>
              <w:ind w:left="0" w:firstLine="0"/>
              <w:jc w:val="left"/>
            </w:pPr>
            <w:proofErr w:type="spellStart"/>
            <w:r>
              <w:rPr>
                <w:color w:val="191919"/>
                <w:sz w:val="12"/>
              </w:rPr>
              <w:t>CoolingProgram</w:t>
            </w:r>
            <w:proofErr w:type="spellEnd"/>
            <w:r>
              <w:rPr>
                <w:color w:val="191919"/>
                <w:sz w:val="12"/>
              </w:rPr>
              <w:t>:</w:t>
            </w:r>
          </w:p>
          <w:p w14:paraId="11450433" w14:textId="77777777" w:rsidR="00A61108" w:rsidRDefault="00A61108" w:rsidP="008E53D1">
            <w:pPr>
              <w:spacing w:after="6" w:line="259" w:lineRule="auto"/>
              <w:ind w:left="286" w:firstLine="0"/>
              <w:jc w:val="left"/>
            </w:pPr>
            <w:r>
              <w:rPr>
                <w:color w:val="191919"/>
                <w:sz w:val="12"/>
              </w:rPr>
              <w:t>"cooling" "program" name=</w:t>
            </w:r>
            <w:r>
              <w:rPr>
                <w:b/>
                <w:sz w:val="12"/>
              </w:rPr>
              <w:t xml:space="preserve">ID </w:t>
            </w:r>
            <w:r>
              <w:rPr>
                <w:color w:val="191919"/>
                <w:sz w:val="12"/>
              </w:rPr>
              <w:t>"{"</w:t>
            </w:r>
          </w:p>
          <w:p w14:paraId="1FBECB2E" w14:textId="77777777" w:rsidR="00A61108" w:rsidRDefault="00A61108" w:rsidP="008E53D1">
            <w:pPr>
              <w:spacing w:after="0" w:line="286" w:lineRule="auto"/>
              <w:ind w:left="571" w:right="1837" w:hanging="143"/>
              <w:jc w:val="left"/>
            </w:pPr>
            <w:r>
              <w:rPr>
                <w:color w:val="191919"/>
                <w:sz w:val="12"/>
              </w:rPr>
              <w:t>(events+=</w:t>
            </w:r>
            <w:proofErr w:type="spellStart"/>
            <w:r>
              <w:rPr>
                <w:color w:val="191919"/>
                <w:sz w:val="12"/>
              </w:rPr>
              <w:t>CustomEvent</w:t>
            </w:r>
            <w:proofErr w:type="spellEnd"/>
            <w:r>
              <w:rPr>
                <w:color w:val="191919"/>
                <w:sz w:val="12"/>
              </w:rPr>
              <w:t xml:space="preserve"> | variables+=Variable)*</w:t>
            </w:r>
          </w:p>
          <w:p w14:paraId="75857574" w14:textId="77777777" w:rsidR="00A61108" w:rsidRDefault="00A61108" w:rsidP="008E53D1">
            <w:pPr>
              <w:spacing w:after="0" w:line="259" w:lineRule="auto"/>
              <w:ind w:left="428" w:firstLine="0"/>
              <w:jc w:val="left"/>
            </w:pPr>
            <w:r>
              <w:rPr>
                <w:color w:val="191919"/>
                <w:sz w:val="12"/>
              </w:rPr>
              <w:t>(</w:t>
            </w:r>
            <w:proofErr w:type="spellStart"/>
            <w:r>
              <w:rPr>
                <w:color w:val="191919"/>
                <w:sz w:val="12"/>
              </w:rPr>
              <w:t>initBlock</w:t>
            </w:r>
            <w:proofErr w:type="spellEnd"/>
            <w:r>
              <w:rPr>
                <w:color w:val="191919"/>
                <w:sz w:val="12"/>
              </w:rPr>
              <w:t>=</w:t>
            </w:r>
            <w:proofErr w:type="spellStart"/>
            <w:r>
              <w:rPr>
                <w:color w:val="191919"/>
                <w:sz w:val="12"/>
              </w:rPr>
              <w:t>InitBlock</w:t>
            </w:r>
            <w:proofErr w:type="spellEnd"/>
            <w:r>
              <w:rPr>
                <w:color w:val="191919"/>
                <w:sz w:val="12"/>
              </w:rPr>
              <w:t>)?</w:t>
            </w:r>
          </w:p>
        </w:tc>
      </w:tr>
    </w:tbl>
    <w:p w14:paraId="10D38D8B" w14:textId="7A613D52" w:rsidR="00A61108" w:rsidRDefault="00A61108" w:rsidP="00A61108">
      <w:pPr>
        <w:spacing w:line="256" w:lineRule="auto"/>
        <w:ind w:left="10" w:right="12" w:hanging="10"/>
        <w:jc w:val="left"/>
      </w:pPr>
    </w:p>
    <w:tbl>
      <w:tblPr>
        <w:tblStyle w:val="TableGrid"/>
        <w:tblW w:w="5513" w:type="dxa"/>
        <w:tblInd w:w="21" w:type="dxa"/>
        <w:tblCellMar>
          <w:top w:w="22" w:type="dxa"/>
          <w:left w:w="349" w:type="dxa"/>
          <w:bottom w:w="0" w:type="dxa"/>
          <w:right w:w="115" w:type="dxa"/>
        </w:tblCellMar>
        <w:tblLook w:val="04A0" w:firstRow="1" w:lastRow="0" w:firstColumn="1" w:lastColumn="0" w:noHBand="0" w:noVBand="1"/>
      </w:tblPr>
      <w:tblGrid>
        <w:gridCol w:w="5513"/>
      </w:tblGrid>
      <w:tr w:rsidR="00A61108" w14:paraId="506F230D" w14:textId="77777777" w:rsidTr="008E53D1">
        <w:trPr>
          <w:trHeight w:val="383"/>
        </w:trPr>
        <w:tc>
          <w:tcPr>
            <w:tcW w:w="5513" w:type="dxa"/>
            <w:tcBorders>
              <w:top w:val="nil"/>
              <w:left w:val="single" w:sz="3" w:space="0" w:color="191919"/>
              <w:bottom w:val="single" w:sz="3" w:space="0" w:color="191919"/>
              <w:right w:val="single" w:sz="3" w:space="0" w:color="191919"/>
            </w:tcBorders>
          </w:tcPr>
          <w:p w14:paraId="1EE9C133" w14:textId="77777777" w:rsidR="00A61108" w:rsidRDefault="00A61108" w:rsidP="008E53D1">
            <w:pPr>
              <w:spacing w:after="19" w:line="259" w:lineRule="auto"/>
              <w:ind w:left="143" w:firstLine="0"/>
              <w:jc w:val="left"/>
            </w:pPr>
            <w:r>
              <w:rPr>
                <w:color w:val="191919"/>
                <w:sz w:val="12"/>
              </w:rPr>
              <w:t>(states+=State)*</w:t>
            </w:r>
          </w:p>
          <w:p w14:paraId="08A581BF" w14:textId="77777777" w:rsidR="00A61108" w:rsidRDefault="00A61108" w:rsidP="008E53D1">
            <w:pPr>
              <w:spacing w:after="0" w:line="259" w:lineRule="auto"/>
              <w:ind w:left="0" w:firstLine="0"/>
              <w:jc w:val="left"/>
            </w:pPr>
            <w:r>
              <w:rPr>
                <w:color w:val="191919"/>
                <w:sz w:val="12"/>
              </w:rPr>
              <w:t>"}";</w:t>
            </w:r>
          </w:p>
        </w:tc>
      </w:tr>
    </w:tbl>
    <w:p w14:paraId="52A07912" w14:textId="77777777" w:rsidR="00A61108" w:rsidRDefault="00A61108" w:rsidP="00A61108">
      <w:pPr>
        <w:spacing w:after="72"/>
        <w:ind w:left="-9" w:right="14"/>
      </w:pPr>
      <w:r>
        <w:t>Rules begin with the name (</w:t>
      </w:r>
      <w:proofErr w:type="spellStart"/>
      <w:r>
        <w:rPr>
          <w:b/>
          <w:color w:val="4C4C4C"/>
          <w:sz w:val="18"/>
        </w:rPr>
        <w:t>CoolingProgram</w:t>
      </w:r>
      <w:proofErr w:type="spellEnd"/>
      <w:r>
        <w:rPr>
          <w:b/>
          <w:color w:val="4C4C4C"/>
          <w:sz w:val="18"/>
        </w:rPr>
        <w:t xml:space="preserve"> </w:t>
      </w:r>
      <w:r>
        <w:t xml:space="preserve">in the example above), a colon, and then the rule body. The body defines the syntactic structure of the language concept defined by the rule. In our case, we expect the keywords </w:t>
      </w:r>
      <w:r>
        <w:rPr>
          <w:b/>
          <w:color w:val="4C4C4C"/>
          <w:sz w:val="18"/>
        </w:rPr>
        <w:t xml:space="preserve">cooling </w:t>
      </w:r>
      <w:r>
        <w:t xml:space="preserve">and </w:t>
      </w:r>
      <w:r>
        <w:rPr>
          <w:b/>
          <w:color w:val="4C4C4C"/>
          <w:sz w:val="18"/>
        </w:rPr>
        <w:t>program</w:t>
      </w:r>
      <w:r>
        <w:t xml:space="preserve">, followed by an </w:t>
      </w:r>
      <w:r>
        <w:rPr>
          <w:b/>
          <w:color w:val="4C4C4C"/>
          <w:sz w:val="18"/>
        </w:rPr>
        <w:t>ID</w:t>
      </w:r>
      <w:r>
        <w:t xml:space="preserve">. </w:t>
      </w:r>
      <w:r>
        <w:rPr>
          <w:b/>
          <w:color w:val="4C4C4C"/>
          <w:sz w:val="18"/>
        </w:rPr>
        <w:t xml:space="preserve">ID </w:t>
      </w:r>
      <w:r>
        <w:t xml:space="preserve">is a </w:t>
      </w:r>
      <w:r>
        <w:rPr>
          <w:i/>
        </w:rPr>
        <w:t xml:space="preserve">terminal rule </w:t>
      </w:r>
      <w:r>
        <w:t xml:space="preserve">that is </w:t>
      </w:r>
      <w:r>
        <w:lastRenderedPageBreak/>
        <w:t xml:space="preserve">defined in the parent grammar from which we inherit (not shown). </w:t>
      </w:r>
      <w:r>
        <w:rPr>
          <w:b/>
          <w:color w:val="4C4C4C"/>
          <w:sz w:val="18"/>
        </w:rPr>
        <w:t xml:space="preserve">ID </w:t>
      </w:r>
      <w:r>
        <w:t>is defined as an unbounded sequence of lowercase and uppercase characters, digits, and the underscore, although it may not start with a digit. This terminal rule is defined as follows:</w:t>
      </w:r>
    </w:p>
    <w:p w14:paraId="71518F16" w14:textId="77777777" w:rsidR="00A61108" w:rsidRDefault="00A61108" w:rsidP="00A61108">
      <w:pPr>
        <w:pBdr>
          <w:top w:val="single" w:sz="3" w:space="0" w:color="191919"/>
          <w:left w:val="single" w:sz="3" w:space="0" w:color="191919"/>
          <w:bottom w:val="single" w:sz="3" w:space="0" w:color="191919"/>
          <w:right w:val="single" w:sz="3" w:space="0" w:color="191919"/>
        </w:pBdr>
        <w:spacing w:after="318" w:line="270" w:lineRule="auto"/>
        <w:ind w:left="80" w:hanging="10"/>
        <w:jc w:val="left"/>
      </w:pPr>
      <w:r>
        <w:rPr>
          <w:b/>
          <w:sz w:val="12"/>
        </w:rPr>
        <w:t>terminal ID</w:t>
      </w:r>
      <w:r>
        <w:rPr>
          <w:color w:val="191919"/>
          <w:sz w:val="12"/>
        </w:rPr>
        <w:t>: (’</w:t>
      </w:r>
      <w:proofErr w:type="spellStart"/>
      <w:r>
        <w:rPr>
          <w:color w:val="191919"/>
          <w:sz w:val="12"/>
        </w:rPr>
        <w:t>a’..’z’|’A’..’Z</w:t>
      </w:r>
      <w:proofErr w:type="spellEnd"/>
      <w:r>
        <w:rPr>
          <w:color w:val="191919"/>
          <w:sz w:val="12"/>
        </w:rPr>
        <w:t>’|’_’) (’</w:t>
      </w:r>
      <w:proofErr w:type="spellStart"/>
      <w:r>
        <w:rPr>
          <w:color w:val="191919"/>
          <w:sz w:val="12"/>
        </w:rPr>
        <w:t>a’..’z’|’A’..’Z</w:t>
      </w:r>
      <w:proofErr w:type="spellEnd"/>
      <w:r>
        <w:rPr>
          <w:color w:val="191919"/>
          <w:sz w:val="12"/>
        </w:rPr>
        <w:t>’|’_’|’0’..’9’)*;</w:t>
      </w:r>
    </w:p>
    <w:p w14:paraId="60EB403E" w14:textId="77777777" w:rsidR="00A61108" w:rsidRDefault="00A61108" w:rsidP="00A61108">
      <w:pPr>
        <w:spacing w:after="54"/>
        <w:ind w:left="-9" w:right="14"/>
      </w:pPr>
      <w:r>
        <w:t>In pure grammar languages, one would typically write the following:</w:t>
      </w:r>
    </w:p>
    <w:p w14:paraId="3C0C711A" w14:textId="77777777" w:rsidR="00A61108" w:rsidRDefault="00A61108" w:rsidP="00A61108">
      <w:pPr>
        <w:pBdr>
          <w:top w:val="single" w:sz="3" w:space="0" w:color="191919"/>
          <w:left w:val="single" w:sz="3" w:space="0" w:color="191919"/>
          <w:bottom w:val="single" w:sz="3" w:space="0" w:color="191919"/>
          <w:right w:val="single" w:sz="3" w:space="0" w:color="191919"/>
        </w:pBdr>
        <w:spacing w:after="293" w:line="270" w:lineRule="auto"/>
        <w:ind w:left="80" w:hanging="10"/>
        <w:jc w:val="left"/>
      </w:pPr>
      <w:r>
        <w:rPr>
          <w:color w:val="191919"/>
          <w:sz w:val="12"/>
        </w:rPr>
        <w:t xml:space="preserve">"cooling" "program" </w:t>
      </w:r>
      <w:r>
        <w:rPr>
          <w:b/>
          <w:sz w:val="12"/>
        </w:rPr>
        <w:t xml:space="preserve">ID </w:t>
      </w:r>
      <w:r>
        <w:rPr>
          <w:color w:val="191919"/>
          <w:sz w:val="12"/>
        </w:rPr>
        <w:t>"\{ ..."}</w:t>
      </w:r>
    </w:p>
    <w:p w14:paraId="445BBF79" w14:textId="77777777" w:rsidR="00A61108" w:rsidRDefault="00A61108" w:rsidP="00A61108">
      <w:pPr>
        <w:ind w:left="-9" w:right="14"/>
      </w:pPr>
      <w:r>
        <w:t xml:space="preserve">This expresses the fact that after the two keywords we expect an </w:t>
      </w:r>
      <w:r>
        <w:rPr>
          <w:b/>
          <w:color w:val="4C4C4C"/>
          <w:sz w:val="18"/>
        </w:rPr>
        <w:t>ID</w:t>
      </w:r>
      <w:r>
        <w:t xml:space="preserve">. However, </w:t>
      </w:r>
      <w:proofErr w:type="spellStart"/>
      <w:r>
        <w:t>Xtext</w:t>
      </w:r>
      <w:proofErr w:type="spellEnd"/>
      <w:r>
        <w:t xml:space="preserve"> grammars don’t just express the concrete syntax – </w:t>
      </w:r>
      <w:r>
        <w:t>they also determine the mapping to the AS. We have encountered two such mappings so far. The first one is implicit: the name of the rule will be the name of the derived meta class</w:t>
      </w:r>
      <w:r>
        <w:rPr>
          <w:sz w:val="25"/>
          <w:vertAlign w:val="superscript"/>
        </w:rPr>
        <w:t>62</w:t>
      </w:r>
      <w:r>
        <w:t xml:space="preserve">. So we will get a meta class </w:t>
      </w:r>
      <w:proofErr w:type="spellStart"/>
      <w:r>
        <w:rPr>
          <w:b/>
          <w:color w:val="4C4C4C"/>
          <w:sz w:val="18"/>
        </w:rPr>
        <w:t>CoolingProgram</w:t>
      </w:r>
      <w:proofErr w:type="spellEnd"/>
      <w:r>
        <w:t>. The</w:t>
      </w:r>
    </w:p>
    <w:p w14:paraId="0ECD544F" w14:textId="77777777" w:rsidR="00A61108" w:rsidRDefault="00A61108" w:rsidP="00A61108">
      <w:pPr>
        <w:sectPr w:rsidR="00A61108">
          <w:type w:val="continuous"/>
          <w:pgSz w:w="10715" w:h="13952"/>
          <w:pgMar w:top="1440" w:right="987" w:bottom="686" w:left="873" w:header="720" w:footer="720" w:gutter="0"/>
          <w:cols w:num="2" w:space="720" w:equalWidth="0">
            <w:col w:w="5556" w:space="478"/>
            <w:col w:w="2821"/>
          </w:cols>
        </w:sectPr>
      </w:pPr>
    </w:p>
    <w:p w14:paraId="7BC2AE59" w14:textId="77777777" w:rsidR="00A61108" w:rsidRDefault="00A61108" w:rsidP="00A61108">
      <w:pPr>
        <w:sectPr w:rsidR="00A61108">
          <w:type w:val="continuous"/>
          <w:pgSz w:w="10715" w:h="13952"/>
          <w:pgMar w:top="7526" w:right="1112" w:bottom="1440" w:left="6907" w:header="720" w:footer="720" w:gutter="0"/>
          <w:cols w:space="720"/>
        </w:sectPr>
      </w:pPr>
    </w:p>
    <w:p w14:paraId="76A79945" w14:textId="77777777" w:rsidR="00A61108" w:rsidRDefault="00A61108" w:rsidP="00A61108">
      <w:pPr>
        <w:ind w:left="-9" w:right="101"/>
      </w:pPr>
      <w:r>
        <w:t xml:space="preserve">second mapping we have encountered is </w:t>
      </w:r>
      <w:r>
        <w:rPr>
          <w:b/>
          <w:color w:val="4C4C4C"/>
          <w:sz w:val="18"/>
        </w:rPr>
        <w:t>name=ID</w:t>
      </w:r>
      <w:r>
        <w:t xml:space="preserve">. It specifies that the meta class gets a property </w:t>
      </w:r>
      <w:r>
        <w:rPr>
          <w:b/>
          <w:color w:val="4C4C4C"/>
          <w:sz w:val="18"/>
        </w:rPr>
        <w:t xml:space="preserve">name </w:t>
      </w:r>
      <w:r>
        <w:t xml:space="preserve">that holds the contents of the </w:t>
      </w:r>
      <w:r>
        <w:rPr>
          <w:b/>
          <w:color w:val="4C4C4C"/>
          <w:sz w:val="18"/>
        </w:rPr>
        <w:t xml:space="preserve">ID </w:t>
      </w:r>
      <w:r>
        <w:t xml:space="preserve">from the parsed program text. Since nothing else is specified in the </w:t>
      </w:r>
      <w:r>
        <w:rPr>
          <w:b/>
          <w:color w:val="4C4C4C"/>
          <w:sz w:val="18"/>
        </w:rPr>
        <w:t xml:space="preserve">ID </w:t>
      </w:r>
      <w:r>
        <w:t xml:space="preserve">terminal rule, the type of this property defaults to </w:t>
      </w:r>
      <w:proofErr w:type="spellStart"/>
      <w:r>
        <w:rPr>
          <w:b/>
          <w:color w:val="4C4C4C"/>
          <w:sz w:val="18"/>
        </w:rPr>
        <w:t>EString</w:t>
      </w:r>
      <w:proofErr w:type="spellEnd"/>
      <w:r>
        <w:t xml:space="preserve">, </w:t>
      </w:r>
      <w:proofErr w:type="spellStart"/>
      <w:r>
        <w:t>Ecore’s</w:t>
      </w:r>
      <w:proofErr w:type="spellEnd"/>
      <w:r>
        <w:t xml:space="preserve"> version of a string data type.</w:t>
      </w:r>
    </w:p>
    <w:p w14:paraId="16AFDF89" w14:textId="77777777" w:rsidR="00A61108" w:rsidRDefault="00A61108" w:rsidP="00A61108">
      <w:pPr>
        <w:spacing w:after="34"/>
        <w:ind w:left="-13" w:right="101" w:firstLine="239"/>
      </w:pPr>
      <w:r>
        <w:t xml:space="preserve">The rest of the definition of a cooling program is enclosed in curly braces. It contains three elements: first the program contains a collection of events and variables (the </w:t>
      </w:r>
      <w:r>
        <w:rPr>
          <w:b/>
          <w:color w:val="4C4C4C"/>
          <w:sz w:val="18"/>
        </w:rPr>
        <w:t xml:space="preserve">* </w:t>
      </w:r>
      <w:r>
        <w:t xml:space="preserve">specifies unbounded multiplicity), an optional </w:t>
      </w:r>
      <w:proofErr w:type="spellStart"/>
      <w:r>
        <w:t>init</w:t>
      </w:r>
      <w:proofErr w:type="spellEnd"/>
      <w:r>
        <w:t xml:space="preserve"> block (optionality is specified by the </w:t>
      </w:r>
      <w:r>
        <w:rPr>
          <w:b/>
          <w:color w:val="4C4C4C"/>
          <w:sz w:val="18"/>
        </w:rPr>
        <w:t>?</w:t>
      </w:r>
      <w:r>
        <w:t>) and a list of states. Let us inspect each of these in more detail.</w:t>
      </w:r>
    </w:p>
    <w:p w14:paraId="741F3ACC" w14:textId="77777777" w:rsidR="00A61108" w:rsidRDefault="00A61108" w:rsidP="00A61108">
      <w:pPr>
        <w:ind w:left="-13" w:right="14" w:firstLine="239"/>
      </w:pPr>
      <w:r>
        <w:t xml:space="preserve">The expression </w:t>
      </w:r>
      <w:r>
        <w:rPr>
          <w:b/>
          <w:color w:val="4C4C4C"/>
          <w:sz w:val="18"/>
        </w:rPr>
        <w:t xml:space="preserve">(states+=State)* </w:t>
      </w:r>
      <w:r>
        <w:t xml:space="preserve">specifies that there can be any number of </w:t>
      </w:r>
      <w:r>
        <w:rPr>
          <w:b/>
          <w:color w:val="4C4C4C"/>
          <w:sz w:val="18"/>
        </w:rPr>
        <w:t xml:space="preserve">State </w:t>
      </w:r>
      <w:r>
        <w:t xml:space="preserve">instances in the program. The </w:t>
      </w:r>
      <w:proofErr w:type="spellStart"/>
      <w:r>
        <w:rPr>
          <w:b/>
          <w:color w:val="4C4C4C"/>
          <w:sz w:val="18"/>
        </w:rPr>
        <w:t>CoolingProgram</w:t>
      </w:r>
      <w:proofErr w:type="spellEnd"/>
      <w:r>
        <w:rPr>
          <w:b/>
          <w:color w:val="4C4C4C"/>
          <w:sz w:val="18"/>
        </w:rPr>
        <w:t xml:space="preserve"> </w:t>
      </w:r>
      <w:r>
        <w:t xml:space="preserve">meta </w:t>
      </w:r>
      <w:r>
        <w:t xml:space="preserve">class gets a property </w:t>
      </w:r>
      <w:r>
        <w:rPr>
          <w:b/>
          <w:color w:val="4C4C4C"/>
          <w:sz w:val="18"/>
        </w:rPr>
        <w:t>states</w:t>
      </w:r>
      <w:r>
        <w:t xml:space="preserve">, it is of type </w:t>
      </w:r>
      <w:r>
        <w:rPr>
          <w:b/>
          <w:color w:val="4C4C4C"/>
          <w:sz w:val="18"/>
        </w:rPr>
        <w:t xml:space="preserve">State </w:t>
      </w:r>
      <w:r>
        <w:t xml:space="preserve">(the meta class derived from the </w:t>
      </w:r>
      <w:r>
        <w:rPr>
          <w:b/>
          <w:color w:val="4C4C4C"/>
          <w:sz w:val="18"/>
        </w:rPr>
        <w:t xml:space="preserve">State </w:t>
      </w:r>
      <w:r>
        <w:t xml:space="preserve">rule). Since we use the </w:t>
      </w:r>
      <w:r>
        <w:rPr>
          <w:b/>
          <w:color w:val="4C4C4C"/>
          <w:sz w:val="18"/>
        </w:rPr>
        <w:t xml:space="preserve">+= </w:t>
      </w:r>
      <w:r>
        <w:t xml:space="preserve">operator, the </w:t>
      </w:r>
      <w:proofErr w:type="spellStart"/>
      <w:r>
        <w:rPr>
          <w:b/>
          <w:color w:val="4C4C4C"/>
          <w:sz w:val="18"/>
        </w:rPr>
        <w:t>states</w:t>
      </w:r>
      <w:proofErr w:type="spellEnd"/>
      <w:r>
        <w:rPr>
          <w:b/>
          <w:color w:val="4C4C4C"/>
          <w:sz w:val="18"/>
        </w:rPr>
        <w:t xml:space="preserve"> </w:t>
      </w:r>
      <w:r>
        <w:t xml:space="preserve">property will be typed to be a </w:t>
      </w:r>
      <w:r>
        <w:rPr>
          <w:i/>
        </w:rPr>
        <w:t xml:space="preserve">list </w:t>
      </w:r>
      <w:r>
        <w:t xml:space="preserve">of </w:t>
      </w:r>
      <w:r>
        <w:rPr>
          <w:b/>
          <w:color w:val="4C4C4C"/>
          <w:sz w:val="18"/>
        </w:rPr>
        <w:t>State</w:t>
      </w:r>
      <w:r>
        <w:t xml:space="preserve">s. In the case of the optional </w:t>
      </w:r>
      <w:proofErr w:type="spellStart"/>
      <w:r>
        <w:rPr>
          <w:b/>
          <w:color w:val="4C4C4C"/>
          <w:sz w:val="18"/>
        </w:rPr>
        <w:t>init</w:t>
      </w:r>
      <w:proofErr w:type="spellEnd"/>
      <w:r>
        <w:rPr>
          <w:b/>
          <w:color w:val="4C4C4C"/>
          <w:sz w:val="18"/>
        </w:rPr>
        <w:t xml:space="preserve"> </w:t>
      </w:r>
      <w:r>
        <w:t xml:space="preserve">block, the meta class will have an </w:t>
      </w:r>
      <w:proofErr w:type="spellStart"/>
      <w:r>
        <w:rPr>
          <w:b/>
          <w:color w:val="4C4C4C"/>
          <w:sz w:val="18"/>
        </w:rPr>
        <w:t>initBlock</w:t>
      </w:r>
      <w:proofErr w:type="spellEnd"/>
      <w:r>
        <w:rPr>
          <w:b/>
          <w:color w:val="4C4C4C"/>
          <w:sz w:val="18"/>
        </w:rPr>
        <w:t xml:space="preserve"> </w:t>
      </w:r>
      <w:r>
        <w:t xml:space="preserve">property, typed as </w:t>
      </w:r>
      <w:proofErr w:type="spellStart"/>
      <w:r>
        <w:rPr>
          <w:b/>
          <w:color w:val="4C4C4C"/>
          <w:sz w:val="18"/>
        </w:rPr>
        <w:t>InitBlock</w:t>
      </w:r>
      <w:proofErr w:type="spellEnd"/>
      <w:r>
        <w:rPr>
          <w:b/>
          <w:color w:val="4C4C4C"/>
          <w:sz w:val="18"/>
        </w:rPr>
        <w:t xml:space="preserve"> </w:t>
      </w:r>
      <w:r>
        <w:t>(whose parser rule we don’t show here), with a multiplicity of 0..1. Events and variables are more interesting, since the vertical bar</w:t>
      </w:r>
    </w:p>
    <w:p w14:paraId="6EAAE85E" w14:textId="77777777" w:rsidR="00A61108" w:rsidRDefault="00A61108" w:rsidP="00A61108">
      <w:pPr>
        <w:sectPr w:rsidR="00A61108">
          <w:type w:val="continuous"/>
          <w:pgSz w:w="10715" w:h="13952"/>
          <w:pgMar w:top="1440" w:right="1084" w:bottom="1440" w:left="873" w:header="720" w:footer="720" w:gutter="0"/>
          <w:cols w:num="2" w:space="720" w:equalWidth="0">
            <w:col w:w="5657" w:space="377"/>
            <w:col w:w="2724"/>
          </w:cols>
        </w:sectPr>
      </w:pPr>
    </w:p>
    <w:tbl>
      <w:tblPr>
        <w:tblStyle w:val="TableGrid"/>
        <w:tblW w:w="8841" w:type="dxa"/>
        <w:tblInd w:w="0" w:type="dxa"/>
        <w:tblCellMar>
          <w:top w:w="0" w:type="dxa"/>
          <w:left w:w="0" w:type="dxa"/>
          <w:bottom w:w="0" w:type="dxa"/>
          <w:right w:w="0" w:type="dxa"/>
        </w:tblCellMar>
        <w:tblLook w:val="04A0" w:firstRow="1" w:lastRow="0" w:firstColumn="1" w:lastColumn="0" w:noHBand="0" w:noVBand="1"/>
      </w:tblPr>
      <w:tblGrid>
        <w:gridCol w:w="6034"/>
        <w:gridCol w:w="2807"/>
      </w:tblGrid>
      <w:tr w:rsidR="00A61108" w14:paraId="09BA1D66" w14:textId="77777777" w:rsidTr="008E53D1">
        <w:trPr>
          <w:trHeight w:val="514"/>
        </w:trPr>
        <w:tc>
          <w:tcPr>
            <w:tcW w:w="6034" w:type="dxa"/>
            <w:tcBorders>
              <w:top w:val="nil"/>
              <w:left w:val="nil"/>
              <w:bottom w:val="nil"/>
              <w:right w:val="nil"/>
            </w:tcBorders>
          </w:tcPr>
          <w:p w14:paraId="2DA14194" w14:textId="77777777" w:rsidR="00A61108" w:rsidRDefault="00A61108" w:rsidP="008E53D1">
            <w:pPr>
              <w:spacing w:after="0" w:line="259" w:lineRule="auto"/>
              <w:ind w:left="0" w:right="202" w:firstLine="0"/>
            </w:pPr>
            <w:r>
              <w:t>operator is used within the parentheses. The asterisk expresses the fact that whatever is inside the parentheses can occur any</w:t>
            </w:r>
          </w:p>
        </w:tc>
        <w:tc>
          <w:tcPr>
            <w:tcW w:w="2807" w:type="dxa"/>
            <w:tcBorders>
              <w:top w:val="nil"/>
              <w:left w:val="nil"/>
              <w:bottom w:val="nil"/>
              <w:right w:val="nil"/>
            </w:tcBorders>
          </w:tcPr>
          <w:p w14:paraId="1E5DA61B" w14:textId="77777777" w:rsidR="00A61108" w:rsidRDefault="00A61108" w:rsidP="008E53D1">
            <w:pPr>
              <w:spacing w:after="160" w:line="259" w:lineRule="auto"/>
              <w:ind w:left="0" w:firstLine="0"/>
              <w:jc w:val="left"/>
            </w:pPr>
          </w:p>
        </w:tc>
      </w:tr>
      <w:tr w:rsidR="00A61108" w14:paraId="0572E1A0" w14:textId="77777777" w:rsidTr="008E53D1">
        <w:trPr>
          <w:trHeight w:val="257"/>
        </w:trPr>
        <w:tc>
          <w:tcPr>
            <w:tcW w:w="6034" w:type="dxa"/>
            <w:tcBorders>
              <w:top w:val="nil"/>
              <w:left w:val="nil"/>
              <w:bottom w:val="nil"/>
              <w:right w:val="nil"/>
            </w:tcBorders>
          </w:tcPr>
          <w:p w14:paraId="44067F63" w14:textId="77777777" w:rsidR="00A61108" w:rsidRDefault="00A61108" w:rsidP="008E53D1">
            <w:pPr>
              <w:tabs>
                <w:tab w:val="center" w:pos="3735"/>
              </w:tabs>
              <w:spacing w:after="0" w:line="259" w:lineRule="auto"/>
              <w:ind w:left="0" w:firstLine="0"/>
              <w:jc w:val="left"/>
            </w:pPr>
            <w:r>
              <w:t>number of times</w:t>
            </w:r>
            <w:r>
              <w:rPr>
                <w:sz w:val="25"/>
                <w:vertAlign w:val="superscript"/>
              </w:rPr>
              <w:t>63</w:t>
            </w:r>
            <w:r>
              <w:t>.</w:t>
            </w:r>
            <w:r>
              <w:tab/>
              <w:t>Inside the parentheses we expect either</w:t>
            </w:r>
          </w:p>
        </w:tc>
        <w:tc>
          <w:tcPr>
            <w:tcW w:w="2807" w:type="dxa"/>
            <w:tcBorders>
              <w:top w:val="nil"/>
              <w:left w:val="nil"/>
              <w:bottom w:val="nil"/>
              <w:right w:val="nil"/>
            </w:tcBorders>
          </w:tcPr>
          <w:p w14:paraId="4851CEAF" w14:textId="47F9950C" w:rsidR="00A61108" w:rsidRDefault="00A61108" w:rsidP="008E53D1">
            <w:pPr>
              <w:spacing w:after="0" w:line="259" w:lineRule="auto"/>
              <w:ind w:left="0" w:firstLine="0"/>
            </w:pPr>
          </w:p>
        </w:tc>
      </w:tr>
      <w:tr w:rsidR="00A61108" w14:paraId="3B240595" w14:textId="77777777" w:rsidTr="008E53D1">
        <w:trPr>
          <w:trHeight w:val="1659"/>
        </w:trPr>
        <w:tc>
          <w:tcPr>
            <w:tcW w:w="6034" w:type="dxa"/>
            <w:tcBorders>
              <w:top w:val="nil"/>
              <w:left w:val="nil"/>
              <w:bottom w:val="nil"/>
              <w:right w:val="nil"/>
            </w:tcBorders>
          </w:tcPr>
          <w:p w14:paraId="234666A2" w14:textId="77777777" w:rsidR="00A61108" w:rsidRDefault="00A61108" w:rsidP="008E53D1">
            <w:pPr>
              <w:spacing w:after="0" w:line="259" w:lineRule="auto"/>
              <w:ind w:left="0" w:right="478" w:firstLine="0"/>
            </w:pPr>
            <w:r>
              <w:t xml:space="preserve">a </w:t>
            </w:r>
            <w:proofErr w:type="spellStart"/>
            <w:r>
              <w:rPr>
                <w:b/>
                <w:color w:val="4C4C4C"/>
                <w:sz w:val="18"/>
              </w:rPr>
              <w:t>CustomEvent</w:t>
            </w:r>
            <w:proofErr w:type="spellEnd"/>
            <w:r>
              <w:rPr>
                <w:b/>
                <w:color w:val="4C4C4C"/>
                <w:sz w:val="18"/>
              </w:rPr>
              <w:t xml:space="preserve"> </w:t>
            </w:r>
            <w:r>
              <w:rPr>
                <w:i/>
              </w:rPr>
              <w:t xml:space="preserve">or </w:t>
            </w:r>
            <w:r>
              <w:t xml:space="preserve">a </w:t>
            </w:r>
            <w:r>
              <w:rPr>
                <w:b/>
                <w:color w:val="4C4C4C"/>
                <w:sz w:val="18"/>
              </w:rPr>
              <w:t>Variable</w:t>
            </w:r>
            <w:r>
              <w:t xml:space="preserve">, which is expressed with the </w:t>
            </w:r>
            <w:r>
              <w:rPr>
                <w:b/>
                <w:color w:val="4C4C4C"/>
                <w:sz w:val="18"/>
              </w:rPr>
              <w:t>|</w:t>
            </w:r>
            <w:r>
              <w:t xml:space="preserve">. Variables are assigned to the </w:t>
            </w:r>
            <w:r>
              <w:rPr>
                <w:b/>
                <w:color w:val="4C4C4C"/>
                <w:sz w:val="18"/>
              </w:rPr>
              <w:t xml:space="preserve">variables </w:t>
            </w:r>
            <w:r>
              <w:t xml:space="preserve">collection, events are assigned to the </w:t>
            </w:r>
            <w:r>
              <w:rPr>
                <w:b/>
                <w:color w:val="4C4C4C"/>
                <w:sz w:val="18"/>
              </w:rPr>
              <w:t xml:space="preserve">events </w:t>
            </w:r>
            <w:r>
              <w:t>collection. This notation means that we can mix events and variables in any order. The following alternative notation would first expect all events, and then all variables.</w:t>
            </w:r>
          </w:p>
        </w:tc>
        <w:tc>
          <w:tcPr>
            <w:tcW w:w="2807" w:type="dxa"/>
            <w:tcBorders>
              <w:top w:val="nil"/>
              <w:left w:val="nil"/>
              <w:bottom w:val="nil"/>
              <w:right w:val="nil"/>
            </w:tcBorders>
          </w:tcPr>
          <w:p w14:paraId="5EDC0E78" w14:textId="4CD7D55C" w:rsidR="00A61108" w:rsidRDefault="00A61108" w:rsidP="008E53D1">
            <w:pPr>
              <w:spacing w:after="0" w:line="259" w:lineRule="auto"/>
              <w:ind w:left="0" w:firstLine="0"/>
              <w:jc w:val="left"/>
            </w:pPr>
          </w:p>
        </w:tc>
      </w:tr>
    </w:tbl>
    <w:p w14:paraId="6FF705DC" w14:textId="77777777" w:rsidR="00A61108" w:rsidRDefault="00A61108" w:rsidP="00A61108">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(events+=</w:t>
      </w:r>
      <w:proofErr w:type="spellStart"/>
      <w:r>
        <w:rPr>
          <w:color w:val="191919"/>
          <w:sz w:val="12"/>
        </w:rPr>
        <w:t>CustomEvent</w:t>
      </w:r>
      <w:proofErr w:type="spellEnd"/>
      <w:r>
        <w:rPr>
          <w:color w:val="191919"/>
          <w:sz w:val="12"/>
        </w:rPr>
        <w:t>)*</w:t>
      </w:r>
    </w:p>
    <w:p w14:paraId="72A8B5DD" w14:textId="77777777" w:rsidR="00A61108" w:rsidRDefault="00A61108" w:rsidP="00A61108">
      <w:pPr>
        <w:pBdr>
          <w:top w:val="single" w:sz="3" w:space="0" w:color="191919"/>
          <w:left w:val="single" w:sz="3" w:space="0" w:color="191919"/>
          <w:bottom w:val="single" w:sz="3" w:space="0" w:color="191919"/>
          <w:right w:val="single" w:sz="3" w:space="0" w:color="191919"/>
        </w:pBdr>
        <w:spacing w:after="318" w:line="270" w:lineRule="auto"/>
        <w:ind w:left="80" w:hanging="10"/>
        <w:jc w:val="left"/>
      </w:pPr>
      <w:r>
        <w:rPr>
          <w:color w:val="191919"/>
          <w:sz w:val="12"/>
        </w:rPr>
        <w:t>(variables+=Variable)*</w:t>
      </w:r>
    </w:p>
    <w:p w14:paraId="4D55E3AF" w14:textId="77777777" w:rsidR="00A61108" w:rsidRDefault="00A61108" w:rsidP="00A61108">
      <w:pPr>
        <w:ind w:left="-9" w:right="14"/>
      </w:pPr>
      <w:r>
        <w:t xml:space="preserve">The definition of </w:t>
      </w:r>
      <w:r>
        <w:rPr>
          <w:b/>
          <w:color w:val="4C4C4C"/>
          <w:sz w:val="18"/>
        </w:rPr>
        <w:t xml:space="preserve">State </w:t>
      </w:r>
      <w:r>
        <w:t xml:space="preserve">is interesting, since </w:t>
      </w:r>
      <w:r>
        <w:rPr>
          <w:b/>
          <w:color w:val="4C4C4C"/>
          <w:sz w:val="18"/>
        </w:rPr>
        <w:t xml:space="preserve">State </w:t>
      </w:r>
      <w:r>
        <w:t>is intended to be an abstract meta class with several subtypes.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26733670" w14:textId="77777777" w:rsidTr="008E53D1">
        <w:trPr>
          <w:trHeight w:val="446"/>
        </w:trPr>
        <w:tc>
          <w:tcPr>
            <w:tcW w:w="5513" w:type="dxa"/>
            <w:tcBorders>
              <w:top w:val="single" w:sz="3" w:space="0" w:color="191919"/>
              <w:left w:val="single" w:sz="3" w:space="0" w:color="191919"/>
              <w:bottom w:val="single" w:sz="3" w:space="0" w:color="191919"/>
              <w:right w:val="single" w:sz="3" w:space="0" w:color="191919"/>
            </w:tcBorders>
          </w:tcPr>
          <w:p w14:paraId="730C88E9" w14:textId="77777777" w:rsidR="00A61108" w:rsidRDefault="00A61108" w:rsidP="008E53D1">
            <w:pPr>
              <w:spacing w:after="3" w:line="259" w:lineRule="auto"/>
              <w:ind w:left="0" w:firstLine="0"/>
              <w:jc w:val="left"/>
            </w:pPr>
            <w:r>
              <w:rPr>
                <w:color w:val="191919"/>
                <w:sz w:val="12"/>
              </w:rPr>
              <w:t>State:</w:t>
            </w:r>
          </w:p>
          <w:p w14:paraId="42ED58C4" w14:textId="77777777" w:rsidR="00A61108" w:rsidRDefault="00A61108" w:rsidP="008E53D1">
            <w:pPr>
              <w:spacing w:after="0" w:line="259" w:lineRule="auto"/>
              <w:ind w:left="286" w:firstLine="0"/>
              <w:jc w:val="left"/>
            </w:pPr>
            <w:proofErr w:type="spellStart"/>
            <w:r>
              <w:rPr>
                <w:color w:val="191919"/>
                <w:sz w:val="12"/>
              </w:rPr>
              <w:t>BackgroundState</w:t>
            </w:r>
            <w:proofErr w:type="spellEnd"/>
            <w:r>
              <w:rPr>
                <w:color w:val="191919"/>
                <w:sz w:val="12"/>
              </w:rPr>
              <w:t xml:space="preserve"> | </w:t>
            </w:r>
            <w:proofErr w:type="spellStart"/>
            <w:r>
              <w:rPr>
                <w:color w:val="191919"/>
                <w:sz w:val="12"/>
              </w:rPr>
              <w:t>StartState</w:t>
            </w:r>
            <w:proofErr w:type="spellEnd"/>
            <w:r>
              <w:rPr>
                <w:color w:val="191919"/>
                <w:sz w:val="12"/>
              </w:rPr>
              <w:t xml:space="preserve"> | </w:t>
            </w:r>
            <w:proofErr w:type="spellStart"/>
            <w:r>
              <w:rPr>
                <w:color w:val="191919"/>
                <w:sz w:val="12"/>
              </w:rPr>
              <w:t>CustomState</w:t>
            </w:r>
            <w:proofErr w:type="spellEnd"/>
            <w:r>
              <w:rPr>
                <w:color w:val="191919"/>
                <w:sz w:val="12"/>
              </w:rPr>
              <w:t>;</w:t>
            </w:r>
          </w:p>
        </w:tc>
      </w:tr>
    </w:tbl>
    <w:tbl>
      <w:tblPr>
        <w:tblStyle w:val="TableGrid"/>
        <w:tblpPr w:vertAnchor="page" w:horzAnchor="page" w:tblpX="894" w:tblpY="12087"/>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A61108" w14:paraId="0B414188" w14:textId="77777777" w:rsidTr="008E53D1">
        <w:trPr>
          <w:trHeight w:val="1180"/>
        </w:trPr>
        <w:tc>
          <w:tcPr>
            <w:tcW w:w="5513" w:type="dxa"/>
            <w:tcBorders>
              <w:top w:val="single" w:sz="3" w:space="0" w:color="191919"/>
              <w:left w:val="single" w:sz="3" w:space="0" w:color="191919"/>
              <w:bottom w:val="nil"/>
              <w:right w:val="single" w:sz="3" w:space="0" w:color="191919"/>
            </w:tcBorders>
          </w:tcPr>
          <w:p w14:paraId="2CFC3B5C" w14:textId="77777777" w:rsidR="00A61108" w:rsidRDefault="00A61108" w:rsidP="008E53D1">
            <w:pPr>
              <w:spacing w:after="3" w:line="259" w:lineRule="auto"/>
              <w:ind w:left="0" w:firstLine="0"/>
              <w:jc w:val="left"/>
            </w:pPr>
            <w:r>
              <w:rPr>
                <w:color w:val="191919"/>
                <w:sz w:val="12"/>
              </w:rPr>
              <w:lastRenderedPageBreak/>
              <w:t>Statement:</w:t>
            </w:r>
          </w:p>
          <w:p w14:paraId="637DF5A3" w14:textId="77777777" w:rsidR="00A61108" w:rsidRDefault="00A61108" w:rsidP="008E53D1">
            <w:pPr>
              <w:spacing w:after="159" w:line="264" w:lineRule="auto"/>
              <w:ind w:left="286" w:firstLine="0"/>
              <w:jc w:val="left"/>
            </w:pPr>
            <w:r>
              <w:rPr>
                <w:color w:val="191919"/>
                <w:sz w:val="12"/>
              </w:rPr>
              <w:t xml:space="preserve">Statement | </w:t>
            </w:r>
            <w:proofErr w:type="spellStart"/>
            <w:r>
              <w:rPr>
                <w:color w:val="191919"/>
                <w:sz w:val="12"/>
              </w:rPr>
              <w:t>AssignmentStatement</w:t>
            </w:r>
            <w:proofErr w:type="spellEnd"/>
            <w:r>
              <w:rPr>
                <w:color w:val="191919"/>
                <w:sz w:val="12"/>
              </w:rPr>
              <w:t xml:space="preserve"> | </w:t>
            </w:r>
            <w:proofErr w:type="spellStart"/>
            <w:r>
              <w:rPr>
                <w:color w:val="191919"/>
                <w:sz w:val="12"/>
              </w:rPr>
              <w:t>PerformAsyncStatement</w:t>
            </w:r>
            <w:proofErr w:type="spellEnd"/>
            <w:r>
              <w:rPr>
                <w:color w:val="191919"/>
                <w:sz w:val="12"/>
              </w:rPr>
              <w:t xml:space="preserve"> | </w:t>
            </w:r>
            <w:proofErr w:type="spellStart"/>
            <w:r>
              <w:rPr>
                <w:color w:val="191919"/>
                <w:sz w:val="12"/>
              </w:rPr>
              <w:t>ChangeStateStatement</w:t>
            </w:r>
            <w:proofErr w:type="spellEnd"/>
            <w:r>
              <w:rPr>
                <w:color w:val="191919"/>
                <w:sz w:val="12"/>
              </w:rPr>
              <w:t xml:space="preserve"> | </w:t>
            </w:r>
            <w:proofErr w:type="spellStart"/>
            <w:r>
              <w:rPr>
                <w:color w:val="191919"/>
                <w:sz w:val="12"/>
              </w:rPr>
              <w:t>AssertStatement</w:t>
            </w:r>
            <w:proofErr w:type="spellEnd"/>
            <w:r>
              <w:rPr>
                <w:color w:val="191919"/>
                <w:sz w:val="12"/>
              </w:rPr>
              <w:t>;</w:t>
            </w:r>
          </w:p>
          <w:p w14:paraId="72455769" w14:textId="77777777" w:rsidR="00A61108" w:rsidRDefault="00A61108" w:rsidP="008E53D1">
            <w:pPr>
              <w:spacing w:after="3" w:line="259" w:lineRule="auto"/>
              <w:ind w:left="0" w:firstLine="0"/>
              <w:jc w:val="left"/>
            </w:pPr>
            <w:proofErr w:type="spellStart"/>
            <w:r>
              <w:rPr>
                <w:color w:val="191919"/>
                <w:sz w:val="12"/>
              </w:rPr>
              <w:t>ChangeStateStatement</w:t>
            </w:r>
            <w:proofErr w:type="spellEnd"/>
            <w:r>
              <w:rPr>
                <w:color w:val="191919"/>
                <w:sz w:val="12"/>
              </w:rPr>
              <w:t>:</w:t>
            </w:r>
          </w:p>
          <w:p w14:paraId="6937583E" w14:textId="77777777" w:rsidR="00A61108" w:rsidRDefault="00A61108" w:rsidP="008E53D1">
            <w:pPr>
              <w:spacing w:after="0" w:line="259" w:lineRule="auto"/>
              <w:ind w:left="286" w:firstLine="0"/>
              <w:jc w:val="left"/>
            </w:pPr>
            <w:r>
              <w:rPr>
                <w:color w:val="191919"/>
                <w:sz w:val="12"/>
              </w:rPr>
              <w:t xml:space="preserve">"state" </w:t>
            </w:r>
            <w:proofErr w:type="spellStart"/>
            <w:r>
              <w:rPr>
                <w:color w:val="191919"/>
                <w:sz w:val="12"/>
              </w:rPr>
              <w:t>targetState</w:t>
            </w:r>
            <w:proofErr w:type="spellEnd"/>
            <w:r>
              <w:rPr>
                <w:color w:val="191919"/>
                <w:sz w:val="12"/>
              </w:rPr>
              <w:t>=[State];</w:t>
            </w:r>
          </w:p>
        </w:tc>
      </w:tr>
    </w:tbl>
    <w:p w14:paraId="617BAD4F" w14:textId="77777777" w:rsidR="00A61108" w:rsidRDefault="00A61108" w:rsidP="00A61108">
      <w:pPr>
        <w:ind w:left="-9" w:right="14"/>
      </w:pPr>
      <w:r>
        <w:t xml:space="preserve">The vertical bar operator is used here to express syntactic alternatives. This is translated to inheritance in the meta model. The definition of </w:t>
      </w:r>
      <w:proofErr w:type="spellStart"/>
      <w:r>
        <w:rPr>
          <w:b/>
          <w:color w:val="4C4C4C"/>
          <w:sz w:val="18"/>
        </w:rPr>
        <w:t>CustomState</w:t>
      </w:r>
      <w:proofErr w:type="spellEnd"/>
      <w:r>
        <w:rPr>
          <w:b/>
          <w:color w:val="4C4C4C"/>
          <w:sz w:val="18"/>
        </w:rPr>
        <w:t xml:space="preserve"> </w:t>
      </w:r>
      <w:r>
        <w:t>is shown in the following code snippet:</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0DF8A708" w14:textId="77777777" w:rsidTr="008E53D1">
        <w:trPr>
          <w:trHeight w:val="1722"/>
        </w:trPr>
        <w:tc>
          <w:tcPr>
            <w:tcW w:w="5513" w:type="dxa"/>
            <w:tcBorders>
              <w:top w:val="single" w:sz="3" w:space="0" w:color="191919"/>
              <w:left w:val="single" w:sz="3" w:space="0" w:color="191919"/>
              <w:bottom w:val="single" w:sz="3" w:space="0" w:color="191919"/>
              <w:right w:val="single" w:sz="3" w:space="0" w:color="191919"/>
            </w:tcBorders>
          </w:tcPr>
          <w:p w14:paraId="60B4A4A9" w14:textId="77777777" w:rsidR="00A61108" w:rsidRDefault="00A61108" w:rsidP="008E53D1">
            <w:pPr>
              <w:spacing w:after="9" w:line="259" w:lineRule="auto"/>
              <w:ind w:left="0" w:firstLine="0"/>
              <w:jc w:val="left"/>
            </w:pPr>
            <w:proofErr w:type="spellStart"/>
            <w:r>
              <w:rPr>
                <w:color w:val="191919"/>
                <w:sz w:val="12"/>
              </w:rPr>
              <w:t>CustomState</w:t>
            </w:r>
            <w:proofErr w:type="spellEnd"/>
            <w:r>
              <w:rPr>
                <w:color w:val="191919"/>
                <w:sz w:val="12"/>
              </w:rPr>
              <w:t>:</w:t>
            </w:r>
          </w:p>
          <w:p w14:paraId="0D1DD5FE" w14:textId="77777777" w:rsidR="00A61108" w:rsidRDefault="00A61108" w:rsidP="008E53D1">
            <w:pPr>
              <w:spacing w:after="13" w:line="259" w:lineRule="auto"/>
              <w:ind w:left="286" w:firstLine="0"/>
              <w:jc w:val="left"/>
            </w:pPr>
            <w:r>
              <w:rPr>
                <w:color w:val="191919"/>
                <w:sz w:val="12"/>
              </w:rPr>
              <w:t>"state" name=</w:t>
            </w:r>
            <w:r>
              <w:rPr>
                <w:b/>
                <w:sz w:val="12"/>
              </w:rPr>
              <w:t xml:space="preserve">ID </w:t>
            </w:r>
            <w:r>
              <w:rPr>
                <w:color w:val="191919"/>
                <w:sz w:val="12"/>
              </w:rPr>
              <w:t>":"</w:t>
            </w:r>
          </w:p>
          <w:p w14:paraId="4CA728A5" w14:textId="77777777" w:rsidR="00A61108" w:rsidRDefault="00A61108" w:rsidP="008E53D1">
            <w:pPr>
              <w:spacing w:after="20" w:line="259" w:lineRule="auto"/>
              <w:ind w:left="571" w:firstLine="0"/>
              <w:jc w:val="left"/>
            </w:pPr>
            <w:r>
              <w:rPr>
                <w:color w:val="191919"/>
                <w:sz w:val="12"/>
              </w:rPr>
              <w:t>(invariants+=Invariant)*</w:t>
            </w:r>
          </w:p>
          <w:p w14:paraId="43CF24B2" w14:textId="77777777" w:rsidR="00A61108" w:rsidRDefault="00A61108" w:rsidP="008E53D1">
            <w:pPr>
              <w:spacing w:after="10" w:line="259" w:lineRule="auto"/>
              <w:ind w:left="571" w:firstLine="0"/>
              <w:jc w:val="left"/>
            </w:pPr>
            <w:r>
              <w:rPr>
                <w:color w:val="191919"/>
                <w:sz w:val="12"/>
              </w:rPr>
              <w:t>("entry" "{"</w:t>
            </w:r>
          </w:p>
          <w:p w14:paraId="7CBFA9EF" w14:textId="77777777" w:rsidR="00A61108" w:rsidRDefault="00A61108" w:rsidP="008E53D1">
            <w:pPr>
              <w:spacing w:after="0" w:line="292" w:lineRule="auto"/>
              <w:ind w:left="571" w:right="2051" w:firstLine="285"/>
              <w:jc w:val="left"/>
            </w:pPr>
            <w:r>
              <w:rPr>
                <w:color w:val="191919"/>
                <w:sz w:val="12"/>
              </w:rPr>
              <w:t>(</w:t>
            </w:r>
            <w:proofErr w:type="spellStart"/>
            <w:r>
              <w:rPr>
                <w:color w:val="191919"/>
                <w:sz w:val="12"/>
              </w:rPr>
              <w:t>entryStatements</w:t>
            </w:r>
            <w:proofErr w:type="spellEnd"/>
            <w:r>
              <w:rPr>
                <w:color w:val="191919"/>
                <w:sz w:val="12"/>
              </w:rPr>
              <w:t>+=Statement)* "}")?</w:t>
            </w:r>
          </w:p>
          <w:p w14:paraId="5FE73DE4" w14:textId="77777777" w:rsidR="00A61108" w:rsidRDefault="00A61108" w:rsidP="008E53D1">
            <w:pPr>
              <w:spacing w:after="10" w:line="259" w:lineRule="auto"/>
              <w:ind w:left="571" w:firstLine="0"/>
              <w:jc w:val="left"/>
            </w:pPr>
            <w:r>
              <w:rPr>
                <w:color w:val="191919"/>
                <w:sz w:val="12"/>
              </w:rPr>
              <w:t>("</w:t>
            </w:r>
            <w:proofErr w:type="spellStart"/>
            <w:r>
              <w:rPr>
                <w:color w:val="191919"/>
                <w:sz w:val="12"/>
              </w:rPr>
              <w:t>eachTime</w:t>
            </w:r>
            <w:proofErr w:type="spellEnd"/>
            <w:r>
              <w:rPr>
                <w:color w:val="191919"/>
                <w:sz w:val="12"/>
              </w:rPr>
              <w:t>" "{"</w:t>
            </w:r>
          </w:p>
          <w:p w14:paraId="453E4EA3" w14:textId="77777777" w:rsidR="00A61108" w:rsidRDefault="00A61108" w:rsidP="008E53D1">
            <w:pPr>
              <w:spacing w:after="0" w:line="293" w:lineRule="auto"/>
              <w:ind w:left="571" w:right="1837" w:firstLine="285"/>
              <w:jc w:val="left"/>
            </w:pPr>
            <w:r>
              <w:rPr>
                <w:color w:val="191919"/>
                <w:sz w:val="12"/>
              </w:rPr>
              <w:t>(</w:t>
            </w:r>
            <w:proofErr w:type="spellStart"/>
            <w:r>
              <w:rPr>
                <w:color w:val="191919"/>
                <w:sz w:val="12"/>
              </w:rPr>
              <w:t>eachTimeStatements</w:t>
            </w:r>
            <w:proofErr w:type="spellEnd"/>
            <w:r>
              <w:rPr>
                <w:color w:val="191919"/>
                <w:sz w:val="12"/>
              </w:rPr>
              <w:t>+=Statement)* "}")?</w:t>
            </w:r>
          </w:p>
          <w:p w14:paraId="025B91E5" w14:textId="77777777" w:rsidR="00A61108" w:rsidRDefault="00A61108" w:rsidP="008E53D1">
            <w:pPr>
              <w:spacing w:after="0" w:line="259" w:lineRule="auto"/>
              <w:ind w:left="571" w:firstLine="0"/>
              <w:jc w:val="left"/>
            </w:pPr>
            <w:r>
              <w:rPr>
                <w:color w:val="191919"/>
                <w:sz w:val="12"/>
              </w:rPr>
              <w:t>(events+=</w:t>
            </w:r>
            <w:proofErr w:type="spellStart"/>
            <w:r>
              <w:rPr>
                <w:color w:val="191919"/>
                <w:sz w:val="12"/>
              </w:rPr>
              <w:t>EventHandler</w:t>
            </w:r>
            <w:proofErr w:type="spellEnd"/>
            <w:r>
              <w:rPr>
                <w:color w:val="191919"/>
                <w:sz w:val="12"/>
              </w:rPr>
              <w:t xml:space="preserve"> | signals+=</w:t>
            </w:r>
            <w:proofErr w:type="spellStart"/>
            <w:r>
              <w:rPr>
                <w:color w:val="191919"/>
                <w:sz w:val="12"/>
              </w:rPr>
              <w:t>SignalHandler</w:t>
            </w:r>
            <w:proofErr w:type="spellEnd"/>
            <w:r>
              <w:rPr>
                <w:color w:val="191919"/>
                <w:sz w:val="12"/>
              </w:rPr>
              <w:t>)*;</w:t>
            </w:r>
          </w:p>
        </w:tc>
      </w:tr>
    </w:tbl>
    <w:p w14:paraId="172C912A" w14:textId="77777777" w:rsidR="00A61108" w:rsidRDefault="00A61108" w:rsidP="00A61108">
      <w:pPr>
        <w:spacing w:after="291"/>
        <w:ind w:left="-9" w:right="14"/>
      </w:pPr>
      <w:proofErr w:type="spellStart"/>
      <w:r>
        <w:rPr>
          <w:b/>
          <w:color w:val="4C4C4C"/>
          <w:sz w:val="18"/>
        </w:rPr>
        <w:t>StartState</w:t>
      </w:r>
      <w:proofErr w:type="spellEnd"/>
      <w:r>
        <w:rPr>
          <w:b/>
          <w:color w:val="4C4C4C"/>
          <w:sz w:val="18"/>
        </w:rPr>
        <w:t xml:space="preserve"> </w:t>
      </w:r>
      <w:r>
        <w:t xml:space="preserve">and </w:t>
      </w:r>
      <w:proofErr w:type="spellStart"/>
      <w:r>
        <w:rPr>
          <w:b/>
          <w:color w:val="4C4C4C"/>
          <w:sz w:val="18"/>
        </w:rPr>
        <w:t>BackgroundState</w:t>
      </w:r>
      <w:proofErr w:type="spellEnd"/>
      <w:r>
        <w:t xml:space="preserve">, the other two subtypes of </w:t>
      </w:r>
      <w:r>
        <w:rPr>
          <w:b/>
          <w:color w:val="4C4C4C"/>
          <w:sz w:val="18"/>
        </w:rPr>
        <w:t>State</w:t>
      </w:r>
      <w:r>
        <w:t xml:space="preserve">, share some properties. Consequently, </w:t>
      </w:r>
      <w:proofErr w:type="spellStart"/>
      <w:r>
        <w:t>Xtext’s</w:t>
      </w:r>
      <w:proofErr w:type="spellEnd"/>
      <w:r>
        <w:t xml:space="preserve"> AS derivation algorithm pulls them up into the abstract </w:t>
      </w:r>
      <w:r>
        <w:rPr>
          <w:b/>
          <w:color w:val="4C4C4C"/>
          <w:sz w:val="18"/>
        </w:rPr>
        <w:t xml:space="preserve">State </w:t>
      </w:r>
      <w:r>
        <w:t>meta class. This way they can be accessed polymorphically. Fig. 7.9 shows the resulting meta model using EMF’s tree view.</w:t>
      </w:r>
    </w:p>
    <w:p w14:paraId="23C9A5AB" w14:textId="77777777" w:rsidR="00A61108" w:rsidRDefault="00A61108" w:rsidP="00A61108">
      <w:pPr>
        <w:ind w:left="-9" w:right="14"/>
      </w:pPr>
      <w:r>
        <w:rPr>
          <w:sz w:val="21"/>
        </w:rPr>
        <w:t xml:space="preserve"> </w:t>
      </w:r>
      <w:r>
        <w:rPr>
          <w:i/>
        </w:rPr>
        <w:t xml:space="preserve">References </w:t>
      </w:r>
      <w:r>
        <w:t xml:space="preserve">Let us now look at statements and expressions. </w:t>
      </w:r>
      <w:r>
        <w:rPr>
          <w:b/>
          <w:color w:val="4C4C4C"/>
          <w:sz w:val="18"/>
        </w:rPr>
        <w:t>State</w:t>
      </w:r>
      <w:r>
        <w:t xml:space="preserve">s have entry and exit actions which are procedural statements that are executed when a state is entered and left, respectively. The </w:t>
      </w:r>
      <w:r>
        <w:rPr>
          <w:b/>
          <w:color w:val="4C4C4C"/>
          <w:sz w:val="18"/>
        </w:rPr>
        <w:t xml:space="preserve">set v = 1 </w:t>
      </w:r>
      <w:r>
        <w:t xml:space="preserve">in the example program above is an example. </w:t>
      </w:r>
      <w:r>
        <w:rPr>
          <w:b/>
          <w:color w:val="4C4C4C"/>
          <w:sz w:val="18"/>
        </w:rPr>
        <w:t xml:space="preserve">Statement </w:t>
      </w:r>
      <w:r>
        <w:t xml:space="preserve">itself is </w:t>
      </w:r>
      <w:r>
        <w:rPr>
          <w:b/>
          <w:color w:val="4C4C4C"/>
          <w:sz w:val="18"/>
        </w:rPr>
        <w:t xml:space="preserve">abstract </w:t>
      </w:r>
      <w:r>
        <w:t>and has the various kinds of statements as subtypes/alternatives:</w:t>
      </w:r>
    </w:p>
    <w:p w14:paraId="09E54773" w14:textId="77777777" w:rsidR="00A61108" w:rsidRDefault="00A61108" w:rsidP="00A61108">
      <w:pPr>
        <w:ind w:left="-9" w:right="14"/>
      </w:pPr>
      <w:r>
        <w:t xml:space="preserve">The </w:t>
      </w:r>
      <w:proofErr w:type="spellStart"/>
      <w:r>
        <w:rPr>
          <w:b/>
          <w:color w:val="4C4C4C"/>
          <w:sz w:val="18"/>
        </w:rPr>
        <w:t>ChangeStateStatement</w:t>
      </w:r>
      <w:proofErr w:type="spellEnd"/>
      <w:r>
        <w:rPr>
          <w:b/>
          <w:color w:val="4C4C4C"/>
          <w:sz w:val="18"/>
        </w:rPr>
        <w:t xml:space="preserve"> </w:t>
      </w:r>
      <w:r>
        <w:t xml:space="preserve">is used to transition into another state. It uses the keyword </w:t>
      </w:r>
      <w:r>
        <w:rPr>
          <w:b/>
          <w:color w:val="4C4C4C"/>
          <w:sz w:val="18"/>
        </w:rPr>
        <w:t xml:space="preserve">state </w:t>
      </w:r>
      <w:r>
        <w:t xml:space="preserve">followed by a reference to the target state. Notice how </w:t>
      </w:r>
      <w:proofErr w:type="spellStart"/>
      <w:r>
        <w:t>Xtext</w:t>
      </w:r>
      <w:proofErr w:type="spellEnd"/>
      <w:r>
        <w:t xml:space="preserve"> uses square brackets to express the fact that the </w:t>
      </w:r>
      <w:proofErr w:type="spellStart"/>
      <w:r>
        <w:rPr>
          <w:b/>
          <w:color w:val="4C4C4C"/>
          <w:sz w:val="18"/>
        </w:rPr>
        <w:t>targetState</w:t>
      </w:r>
      <w:proofErr w:type="spellEnd"/>
      <w:r>
        <w:rPr>
          <w:b/>
          <w:color w:val="4C4C4C"/>
          <w:sz w:val="18"/>
        </w:rPr>
        <w:t xml:space="preserve"> </w:t>
      </w:r>
      <w:r>
        <w:t xml:space="preserve">property points to an </w:t>
      </w:r>
      <w:r>
        <w:rPr>
          <w:i/>
        </w:rPr>
        <w:t xml:space="preserve">existing </w:t>
      </w:r>
      <w:r>
        <w:t xml:space="preserve">state, as opposed to containing a new one (which would be written as </w:t>
      </w:r>
      <w:proofErr w:type="spellStart"/>
      <w:r>
        <w:rPr>
          <w:b/>
          <w:color w:val="4C4C4C"/>
          <w:sz w:val="18"/>
        </w:rPr>
        <w:t>targetState</w:t>
      </w:r>
      <w:proofErr w:type="spellEnd"/>
      <w:r>
        <w:rPr>
          <w:b/>
          <w:color w:val="4C4C4C"/>
          <w:sz w:val="18"/>
        </w:rPr>
        <w:t>=State</w:t>
      </w:r>
      <w:r>
        <w:t>); i.e. the square brackets express non-containing cross-references.</w:t>
      </w:r>
    </w:p>
    <w:tbl>
      <w:tblPr>
        <w:tblStyle w:val="TableGrid"/>
        <w:tblpPr w:vertAnchor="page" w:horzAnchor="page" w:tblpX="894" w:tblpY="1457"/>
        <w:tblOverlap w:val="never"/>
        <w:tblW w:w="5513" w:type="dxa"/>
        <w:tblInd w:w="0" w:type="dxa"/>
        <w:tblCellMar>
          <w:top w:w="20" w:type="dxa"/>
          <w:left w:w="64" w:type="dxa"/>
          <w:bottom w:w="0" w:type="dxa"/>
          <w:right w:w="115" w:type="dxa"/>
        </w:tblCellMar>
        <w:tblLook w:val="04A0" w:firstRow="1" w:lastRow="0" w:firstColumn="1" w:lastColumn="0" w:noHBand="0" w:noVBand="1"/>
      </w:tblPr>
      <w:tblGrid>
        <w:gridCol w:w="5513"/>
      </w:tblGrid>
      <w:tr w:rsidR="00A61108" w14:paraId="58AE024B" w14:textId="77777777" w:rsidTr="008E53D1">
        <w:trPr>
          <w:trHeight w:val="383"/>
        </w:trPr>
        <w:tc>
          <w:tcPr>
            <w:tcW w:w="5513" w:type="dxa"/>
            <w:tcBorders>
              <w:top w:val="nil"/>
              <w:left w:val="single" w:sz="3" w:space="0" w:color="191919"/>
              <w:bottom w:val="single" w:sz="3" w:space="0" w:color="191919"/>
              <w:right w:val="single" w:sz="3" w:space="0" w:color="191919"/>
            </w:tcBorders>
          </w:tcPr>
          <w:p w14:paraId="3BF2AE57" w14:textId="77777777" w:rsidR="00A61108" w:rsidRDefault="00A61108" w:rsidP="008E53D1">
            <w:pPr>
              <w:spacing w:after="3" w:line="259" w:lineRule="auto"/>
              <w:ind w:left="0" w:firstLine="0"/>
              <w:jc w:val="left"/>
            </w:pPr>
            <w:proofErr w:type="spellStart"/>
            <w:r>
              <w:rPr>
                <w:color w:val="191919"/>
                <w:sz w:val="12"/>
              </w:rPr>
              <w:t>AssignmentStatement</w:t>
            </w:r>
            <w:proofErr w:type="spellEnd"/>
            <w:r>
              <w:rPr>
                <w:color w:val="191919"/>
                <w:sz w:val="12"/>
              </w:rPr>
              <w:t>:</w:t>
            </w:r>
          </w:p>
          <w:p w14:paraId="681715D9" w14:textId="77777777" w:rsidR="00A61108" w:rsidRDefault="00A61108" w:rsidP="008E53D1">
            <w:pPr>
              <w:spacing w:after="0" w:line="259" w:lineRule="auto"/>
              <w:ind w:left="286" w:firstLine="0"/>
              <w:jc w:val="left"/>
            </w:pPr>
            <w:r>
              <w:rPr>
                <w:color w:val="191919"/>
                <w:sz w:val="12"/>
              </w:rPr>
              <w:t>"set" left=Expr "=" right=Expr;</w:t>
            </w:r>
          </w:p>
        </w:tc>
      </w:tr>
    </w:tbl>
    <w:p w14:paraId="269AD6A2" w14:textId="77777777" w:rsidR="00A61108" w:rsidRDefault="00A61108" w:rsidP="00A61108">
      <w:pPr>
        <w:spacing w:after="65"/>
        <w:ind w:left="-13" w:right="14" w:firstLine="239"/>
      </w:pPr>
      <w:r>
        <w:t xml:space="preserve">This is another example of where the </w:t>
      </w:r>
      <w:proofErr w:type="spellStart"/>
      <w:r>
        <w:t>Xtext</w:t>
      </w:r>
      <w:proofErr w:type="spellEnd"/>
      <w:r>
        <w:t xml:space="preserve"> grammar language goes beyond classical grammar languages, where one would write </w:t>
      </w:r>
      <w:r>
        <w:rPr>
          <w:b/>
          <w:color w:val="4C4C4C"/>
          <w:sz w:val="18"/>
        </w:rPr>
        <w:t xml:space="preserve">"state" </w:t>
      </w:r>
      <w:proofErr w:type="spellStart"/>
      <w:r>
        <w:rPr>
          <w:b/>
          <w:color w:val="4C4C4C"/>
          <w:sz w:val="18"/>
        </w:rPr>
        <w:t>targetStateName</w:t>
      </w:r>
      <w:proofErr w:type="spellEnd"/>
      <w:r>
        <w:rPr>
          <w:b/>
          <w:color w:val="4C4C4C"/>
          <w:sz w:val="18"/>
        </w:rPr>
        <w:t>=ID;</w:t>
      </w:r>
      <w:r>
        <w:t xml:space="preserve">. Writing it in this way only specifies that we expect an </w:t>
      </w:r>
      <w:r>
        <w:rPr>
          <w:b/>
          <w:color w:val="4C4C4C"/>
          <w:sz w:val="18"/>
        </w:rPr>
        <w:t xml:space="preserve">ID </w:t>
      </w:r>
      <w:r>
        <w:t xml:space="preserve">after the </w:t>
      </w:r>
      <w:r>
        <w:rPr>
          <w:b/>
          <w:color w:val="4C4C4C"/>
          <w:sz w:val="18"/>
        </w:rPr>
        <w:t xml:space="preserve">state </w:t>
      </w:r>
      <w:r>
        <w:t xml:space="preserve">keyword. The fact that we call it </w:t>
      </w:r>
      <w:r>
        <w:rPr>
          <w:b/>
          <w:color w:val="4C4C4C"/>
          <w:sz w:val="18"/>
        </w:rPr>
        <w:t xml:space="preserve">target- </w:t>
      </w:r>
      <w:proofErr w:type="spellStart"/>
      <w:r>
        <w:rPr>
          <w:b/>
          <w:color w:val="4C4C4C"/>
          <w:sz w:val="18"/>
        </w:rPr>
        <w:t>StateName</w:t>
      </w:r>
      <w:proofErr w:type="spellEnd"/>
      <w:r>
        <w:rPr>
          <w:b/>
          <w:color w:val="4C4C4C"/>
          <w:sz w:val="18"/>
        </w:rPr>
        <w:t xml:space="preserve"> </w:t>
      </w:r>
      <w:r>
        <w:t xml:space="preserve">communicates </w:t>
      </w:r>
      <w:r>
        <w:rPr>
          <w:i/>
        </w:rPr>
        <w:t xml:space="preserve">to the programmer </w:t>
      </w:r>
      <w:r>
        <w:t xml:space="preserve">that we expect this text string to correspond to the name of a state – a later phase in model processing </w:t>
      </w:r>
      <w:r>
        <w:rPr>
          <w:i/>
        </w:rPr>
        <w:t xml:space="preserve">resolves </w:t>
      </w:r>
      <w:r>
        <w:t xml:space="preserve">the name to an actual state reference. Typically, the code to resolve the reference has to be written manually, because there is no way for the tool to derive from the grammar </w:t>
      </w:r>
      <w:r>
        <w:lastRenderedPageBreak/>
        <w:t xml:space="preserve">automatically the fact that this </w:t>
      </w:r>
      <w:r>
        <w:rPr>
          <w:b/>
          <w:color w:val="4C4C4C"/>
          <w:sz w:val="18"/>
        </w:rPr>
        <w:t xml:space="preserve">ID </w:t>
      </w:r>
      <w:r>
        <w:t xml:space="preserve">is actually a reference to a </w:t>
      </w:r>
      <w:r>
        <w:rPr>
          <w:b/>
          <w:color w:val="4C4C4C"/>
          <w:sz w:val="18"/>
        </w:rPr>
        <w:t>State</w:t>
      </w:r>
      <w:r>
        <w:t xml:space="preserve">. In </w:t>
      </w:r>
      <w:proofErr w:type="spellStart"/>
      <w:r>
        <w:t>Xtext</w:t>
      </w:r>
      <w:proofErr w:type="spellEnd"/>
      <w:r>
        <w:t xml:space="preserve">, the </w:t>
      </w:r>
      <w:proofErr w:type="spellStart"/>
      <w:r>
        <w:rPr>
          <w:b/>
          <w:color w:val="4C4C4C"/>
          <w:sz w:val="18"/>
        </w:rPr>
        <w:t>targetState</w:t>
      </w:r>
      <w:proofErr w:type="spellEnd"/>
      <w:r>
        <w:rPr>
          <w:b/>
          <w:color w:val="4C4C4C"/>
          <w:sz w:val="18"/>
        </w:rPr>
        <w:t xml:space="preserve">=[State] </w:t>
      </w:r>
      <w:r>
        <w:t xml:space="preserve">notation makes this explicit, so the resolution of the reference can be automatic. This approach also has the advantage that the resulting meta class types the </w:t>
      </w:r>
      <w:proofErr w:type="spellStart"/>
      <w:r>
        <w:rPr>
          <w:b/>
          <w:color w:val="4C4C4C"/>
          <w:sz w:val="18"/>
        </w:rPr>
        <w:t>targetState</w:t>
      </w:r>
      <w:proofErr w:type="spellEnd"/>
      <w:r>
        <w:rPr>
          <w:b/>
          <w:color w:val="4C4C4C"/>
          <w:sz w:val="18"/>
        </w:rPr>
        <w:t xml:space="preserve"> </w:t>
      </w:r>
      <w:r>
        <w:t xml:space="preserve">property to </w:t>
      </w:r>
      <w:r>
        <w:rPr>
          <w:b/>
          <w:color w:val="4C4C4C"/>
          <w:sz w:val="18"/>
        </w:rPr>
        <w:t xml:space="preserve">State </w:t>
      </w:r>
      <w:r>
        <w:t>(and not just to a string), which makes processing the models much easier.</w:t>
      </w:r>
    </w:p>
    <w:p w14:paraId="1D28C119" w14:textId="77777777" w:rsidR="00A61108" w:rsidRDefault="00A61108" w:rsidP="00A61108">
      <w:pPr>
        <w:spacing w:after="0" w:line="259" w:lineRule="auto"/>
        <w:ind w:left="0" w:firstLine="0"/>
        <w:jc w:val="left"/>
      </w:pPr>
      <w:r>
        <w:rPr>
          <w:noProof/>
          <w:sz w:val="22"/>
        </w:rPr>
        <mc:AlternateContent>
          <mc:Choice Requires="wpg">
            <w:drawing>
              <wp:inline distT="0" distB="0" distL="0" distR="0" wp14:anchorId="7FF0A8DE" wp14:editId="4E8B576A">
                <wp:extent cx="3525673" cy="2939745"/>
                <wp:effectExtent l="0" t="0" r="0" b="0"/>
                <wp:docPr id="676726" name="Group 676726"/>
                <wp:cNvGraphicFramePr/>
                <a:graphic xmlns:a="http://schemas.openxmlformats.org/drawingml/2006/main">
                  <a:graphicData uri="http://schemas.microsoft.com/office/word/2010/wordprocessingGroup">
                    <wpg:wgp>
                      <wpg:cNvGrpSpPr/>
                      <wpg:grpSpPr>
                        <a:xfrm>
                          <a:off x="0" y="0"/>
                          <a:ext cx="3525673" cy="2939745"/>
                          <a:chOff x="0" y="0"/>
                          <a:chExt cx="3525673" cy="2939745"/>
                        </a:xfrm>
                      </wpg:grpSpPr>
                      <pic:pic xmlns:pic="http://schemas.openxmlformats.org/drawingml/2006/picture">
                        <pic:nvPicPr>
                          <pic:cNvPr id="20081" name="Picture 20081"/>
                          <pic:cNvPicPr/>
                        </pic:nvPicPr>
                        <pic:blipFill>
                          <a:blip r:embed="rId31"/>
                          <a:stretch>
                            <a:fillRect/>
                          </a:stretch>
                        </pic:blipFill>
                        <pic:spPr>
                          <a:xfrm>
                            <a:off x="79832" y="40509"/>
                            <a:ext cx="3365952" cy="2681610"/>
                          </a:xfrm>
                          <a:prstGeom prst="rect">
                            <a:avLst/>
                          </a:prstGeom>
                        </pic:spPr>
                      </pic:pic>
                      <wps:wsp>
                        <wps:cNvPr id="20082" name="Shape 20082"/>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83" name="Shape 20083"/>
                        <wps:cNvSpPr/>
                        <wps:spPr>
                          <a:xfrm>
                            <a:off x="2527" y="0"/>
                            <a:ext cx="0" cy="2939745"/>
                          </a:xfrm>
                          <a:custGeom>
                            <a:avLst/>
                            <a:gdLst/>
                            <a:ahLst/>
                            <a:cxnLst/>
                            <a:rect l="0" t="0" r="0" b="0"/>
                            <a:pathLst>
                              <a:path h="2939745">
                                <a:moveTo>
                                  <a:pt x="0" y="29397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84" name="Shape 20084"/>
                        <wps:cNvSpPr/>
                        <wps:spPr>
                          <a:xfrm>
                            <a:off x="3523146" y="0"/>
                            <a:ext cx="0" cy="2939745"/>
                          </a:xfrm>
                          <a:custGeom>
                            <a:avLst/>
                            <a:gdLst/>
                            <a:ahLst/>
                            <a:cxnLst/>
                            <a:rect l="0" t="0" r="0" b="0"/>
                            <a:pathLst>
                              <a:path h="2939745">
                                <a:moveTo>
                                  <a:pt x="0" y="29397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85" name="Shape 20085"/>
                        <wps:cNvSpPr/>
                        <wps:spPr>
                          <a:xfrm>
                            <a:off x="0" y="2939745"/>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286F32" id="Group 676726" o:spid="_x0000_s1026" style="width:277.6pt;height:231.5pt;mso-position-horizontal-relative:char;mso-position-vertical-relative:line" coordsize="35256,293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nXcD3wMAAGARAAAOAAAAZHJzL2Uyb0RvYy54bWzsWF1v2zYUfR+w&#10;/yDovZEsW3YsxOnDsgYDhi1oux9A05QlTCIJkv769zuXomTFSZemGAqsSIE6/Li8PDy8517aN++P&#10;bRPthbG1kqt4cpXGkZBcbWq5XcV/ff7w7jqOrGNywxolxSo+CRu/v/35p5uDLkSmKtVshIngRNri&#10;oFdx5ZwuksTySrTMXiktJCZLZVrm0DXbZGPYAd7bJsnSdJ4clNloo7iwFqN33WR86/2XpeDuz7K0&#10;wkXNKgY25z+N/1zTZ3J7w4qtYbqqeYDBvgFFy2qJTQdXd8yxaGfqJ67amhtlVemuuGoTVZY1F/4M&#10;OM0kvTjNvVE77c+yLQ5bPdAEai94+ma3/I/9g4nqzSqeL+aLbB5HkrW4J791FMZA0kFvC9jeG/1J&#10;P5gwsO16dO5jaVr6ixNFR0/vaaBXHF3EMTjNs3y+mMYRx1y2nC4Xs7y7AF7hlp6s49WvL6xM+o0T&#10;wjfA0TUv8D/whdYTvl6OK6xyOyPi4KT9Kh8tM3/v9DtcrWauXtdN7U4+THGJBEruH2r+YLrOmXoE&#10;8vWkZx4WtHHUDYJpWki2tBLdhPqPHK2bWn+om4b4p3aAjCi/iJJnTt1F4J3iu1ZI10nKiAbolbRV&#10;rW0cmUK0a4EIMb9tJt19WWeE4xVtWGLjj5AZIWPFMOFRnoERZovAeSZUFsvraRZHCIlZmqfLboMh&#10;ZKbzfJlj2ofM/Hoyn3jNDhfPCm2suxeqjagBkMACtlnB9r/bgKo3CeR1QDxC4KLYRu6xPW3oPSHu&#10;VfL6VDEtAIHcPr5jnKNTlzfxN5zReYPloCz7Ja6QwV6Q1SU7fNexM2YEWWrTcQOWqr7Fj7JvEof/&#10;mjAR3bSOnFIzOpzFTWOt2ovPys+6C1Xj4s6zjRxbDemhPyJsOws0aBsfYcPWGBwfrpGEIk/zHMHC&#10;UElKBLEPhLZ2KDFN3aI+ZYs07SlqJBwS9V08+JY7NYJwN/KjKJEWkbUm3ok12/UvjYn2jAqJ/0c3&#10;5yHClNZ0Sgir0i+uIlPW6IoFX8FN2MC7DJ7IUvgaNoAJbnlA0xUylAMERl/OAGlY5GEp6Yb1EkXY&#10;bzg6LTXXanPqsgv1IIbvqAoUhEtVTF+liizPFs8JA6RcVBpw0xeqcez0qeK/F0Z1LnR0F+fQ1yNh&#10;jEohAJ5tHstjpH0fdSQdNN6E4VX6Iwpj9lQYs1cJAxl1OpnhTddnVKSG8KJ60wbp8a1ohEc6Esn/&#10;q2igyl8WDf9dgsoXHl1f+5Qapd6zNoaHCFWP/rXwfevG24MK6vzBHlT+Oyq+xvuyHX5yoN8Jxn20&#10;xz+M3P4DAAD//wMAUEsDBAoAAAAAAAAAIQDbBdQ9uPoAALj6AAAUAAAAZHJzL21lZGlhL2ltYWdl&#10;MS5qcGf/2P/gABBKRklGAAEBAQBgAGAAAP/bAEMAAwICAwICAwMDAwQDAwQFCAUFBAQFCgcHBggM&#10;CgwMCwoLCw0OEhANDhEOCwsQFhARExQVFRUMDxcYFhQYEhQVFP/bAEMBAwQEBQQFCQUFCRQNCw0U&#10;FBQUFBQUFBQUFBQUFBQUFBQUFBQUFBQUFBQUFBQUFBQUFBQUFBQUFBQUFBQUFBQUFP/AABEIAhEC&#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gPjh4i8d+G/h7ez/Dfwqvi3xdMwgtLWa6ht4LcsDm4lMsibkTA+RTuYso4G5l8z/Yf8GfF&#10;Pwd8P/GB+L4uv+Er1bxRcamrXV7Dcl4ZLa1XK+S7JGnmJMBGu0LjhQMUAeufEvx1P4C0uxvIbSxn&#10;Se4eOe41O/NlaWcKW007zyzCOTagWAjJXGWGSK5zUPjJeeDda0q28aaTpui6ZqJkRNUsNUku47eR&#10;duPPD28WyM7sbwWCnlgFyy/MP/BT/QfEN9a+F7+3gNz4ft9M1NJGh0aS6a1m/cSO8sofaitFGxUl&#10;BtEMpLMGwmV8CbHxF4S/Zo+MMWtWkmmWlwuoTWVndaRJp8+PsCh5Crt9xiFVVCjBjc7m3AL1Vcvq&#10;SwbxVKtaX8tk1puu+tvLfyPRVOlChGrN3vpbrvbv09D9BaKK/PP4aeIdVtv2b/hp8S7P4n+Ktd+I&#10;174zt9ISyvvEFxdWl6JNRe3l06SyL+UdtqZJd7L5q7A4kChQOZK7S7tL72kvxa/4eyfnS92Epvpf&#10;8E3+S/pXa+7fCPjzQvHf9snQ777d/Y+pz6PffuZI/Ju4cebH86jdjcPmXKnPBNaGsa/pnh2GCbVd&#10;RtNMhuLiO0hkvJ1iWSaRgkcSliMuzEKqjkkgCvirRfE6ab4f8d+HYYNbvdZ8UfGfVdN06z0XXX0M&#10;TyKgmYXF9H+9ggCRMzGEGRiqqqtuIPB3LXnxC+FN1pnijXdTvk8MfGzT9CsmsfGF/eC3t5LqyaSD&#10;7d+4luTE8sixyzL5keMKwKhqV1zRit3yf+Tezv8A+lq2+m/ncoqLnd/Dz/8AkvO1/wCkPt5dbfeV&#10;38VvDVn8RrXwIby5uPFM9qL02dpp9zcJbwEuFknmjjaKAMY3C+ay7iuFya66viDx1pEnwd+Lv7QH&#10;i7wm/iC/8Q+Gvh3pt/psd54g1C9QzEakm+WKWZ1nVAgcJIGAYMy7WdmPW2Funw68WfATUPCHxB8S&#10;+LpfGUk1tqcOq+IrjU7fWLE6fJcPfpDNI8cBiljgYNbrGoE2zGGArJVFy37fq5Jf+k6t+u17ZTko&#10;Tkui/SMJP/0tWVvmfWVFfnt4Vs/Ed9+zD8DNZn+InjiTXvHXjPSrLWdUPiS881rRnukMEQ83bECg&#10;ALIAzMAzEsFIufEDSdf8G+G/2k9Q034i+Ow/w3vbO68LJP4lu5vsbPaW15IkxeQm8jZ5Nmy680Kg&#10;IXBZiemcPZuSl9m9/wDt3kv/AOlr7mUrylCEd5Wt8+Zf+2v5W9D78zjk8CsLwP460P4keGbXxD4c&#10;vv7S0a6aRbe7ETxrLskaNmUOoJXcjYYDawwVJBBPhfxk8RReGPA3j2z8J+ObrWPHPjbV7Pw7Z6fd&#10;amLqLQr+7hjiCRRoCbZEh33RRuu1m/iArAXwVJoP7S2neDNJ1bxHF4R8FfDewvdM8L6XrNzZ291d&#10;Q3c8UJlETr5mUQKytlX+XeGCgVkn1a0/yg5yXySVu9xX5opx3fy3kox+9t37Wdz6xor4Q/Z9uPip&#10;420H4afEy48ZaPpw1m4nm1u/1Dx9fXcV6jxTtNZx6PJaJaW01uUyFicFBbOGZwXJw7/4jeJfhD4D&#10;13QNd8ReJ9P+IMtnoz6t4wXxRLrOiy6VeagkE+tWPnZW0ZQ0q+X5USoChUSKm6qs+bk67fP/AC73&#10;s7JuzSbRzK3N03+V7ff5K/RXUmk/0Lor4s+OM2o/BbVfGWheBvGHii8tL74Wa9rN5a6h4jvNTm0y&#10;4tlQWV/DPcSyTQNIZZ0wjqrGIMFymaX40fFnUlu7O30PxheLN/wpLXtfZNP1JwTLstPst78jcvkT&#10;bJev38HrWEqqjFytpr+HtL/+m396FGXNJR72/FwX/t6+526M+0qK+M9H029/4Sj4FeANX8b+LodE&#10;8WaFd+I9U1KbxLex3muamkFtttI7hZVkto1WWWfybdkU+WPlwGzT8VQ+K/FHx0Pwu8Ma5eaz4a0P&#10;wot/p3274kalot5fSy3c8c10by0t5prs25jSHZI+1CcsHZvl6KsXRk4PV3kv/Aea/wD6S7d9G7IV&#10;OSnHneitF/8AgTVvXdX7arVpo+uvHHjjQ/hv4WvvEfiO+GnaPZBTNceW8pBZwiKqIGZ2ZmVQqgkl&#10;gACTW6rblBGcHnkYr5SsV8QfEfU/gR8N/E+v6V4o1LS7KPxt4o1TR52ltb+O1ITT2STYokE1yyTd&#10;FDfZXOACAT4N3D/Ee18X/EPxH4t8QjxfpPjDUbC38N2viO4srOy+zTtFa6Y9mriCUyxrG5aSIu5n&#10;yD93Eyag3zbK+q1uk1G68+ZtW8u7SdxvJRstXZfNpySfZcqvfbVebPq6ivhjw54g1AfAH4U/GGx+&#10;IPiTVviL4h8Q6VHd2MmvXElhfzXV2Ib3SxpzObaNYo3nA2RLJH9m37shicTxVF4puvA/xb8c2vxH&#10;8a6b4i0j4rDQ9KNtrtwbOzsn1C1tmg+xsxgkXbcyMN6EghAMBcGoxcpcvVOz9bwX3e+tfX5w6keT&#10;n6f/ALX/AMg/6vb9AqwPCPjzQvHf9snQ777d/Y+pz6PffuZI/Ju4cebH86jdjcPmXKnPBNeHfCvX&#10;LX4T/HL4seFNU8Y6h/wh9jbaDeaf/wAJdrst4bW6vPtELxR3N1I0mJHgixGzkb2O0DdivAGhtdF+&#10;G/7Unjmz+IfiDQPFXhfxxqtxpVrputS29tbXQeJ7aOWzjYR3P2mXbEROkgYHam0g5mMotSl0Sb+a&#10;lFW899uuhs4Ne6/iul/4FFyX5L8UfoczBVJPQc1heBPHWh/Ezwjpnifw3e/2loepR+da3XlSReYu&#10;4rna6qw5B6gV8wy6zrfh/wCPWl6x471TXb3SvEWtWul6HdeGPE0wsdIvhYqz6XqGlK4jIeRbh/Ox&#10;M3KbzEADXl/7OUd98LfAP7LfiK18VeIJU8UaleaTq2nXerynS2tGtrqSMLaEmGIxNBGwkRVdsuXZ&#10;t3Fxj7jnLvFfOV9Py8ra6pxb53Pe3ROXyV7/AJPzvo7NO36GVgar470PRfF+g+F72+8nXddiuZtO&#10;tfJkbz0twhmO8KVXaJE+8RnPGcGvnDxRq2m/Fz9sDw/oKfEbV4/BWofD9tYs7Dwx4lmsrbVZhfMo&#10;lSa2kVm2oS2YnBYINxKAqfnHxZ8X/H+laT8GPEeg6hdeLbqwk8Y6XYeLLi3N9c/2JFdW9uurNECD&#10;dyR26mTAwZCgY7stuUUrpS0upP7uZavpquv2bu6s7ay0dlrsvvXN0307at2STufp5RXyn8XPiRpX&#10;wz/ZftdO8C/Eq41KeVNIF14svtZ/tHU7LTL+7jik1aRpCzBSjylWwqIfuhQgUM+Lum2Xwx1LwJ4P&#10;0Xx34psNA8Y+J7PT9d1C88WXd7c2cP2a4khhhuJ5XmtjdyxJHuR1JwQm0nNT1a81H53S+7X13Vro&#10;jmXLzf3XL/t1Jv73bb01s039X1n+ItfsPCvh/U9b1Wf7Lpmm2st5dT7Gfy4Y0Lu21QWOFUnABJxw&#10;K+Kviz48174K6p8V/CfhjxjrreErdPDJu9b1TVpdSuPCbX949vestzcmSX/j2SKYCR2ETSbxgNg7&#10;fxfsW+GPiPxZ4R8N+JfEGuaDrXwt1/UdW0rXNeutX+xPAqJa3iSXUkkkXm+dcRlVYI/lg7cpmsnU&#10;vHmj529Yxcn8rLR9fTU2hy+1VOXdfc2kvz17fNX+p9D+IGjeJbjSY9NN/dRarpiaxaXi6ZdLaPbP&#10;jYTcGMRJIQwPlMwkxztwCa6OvhK88aeIdD8Oz2mna9qdhaWf7Og1S2gtbySNIbxVIW5RVYBZQAAJ&#10;B8wAHNZ3inxt4w/Z9stI1TQ/FfijxNqeu/CXVddu01zVZdQiGp20dtLHeRQzFkix58m6OMKhVV+U&#10;kc9mIhGjKfZX/D2n6U396MYOUlFdXy/j7P8AWovuPv6sFvHWhr46Xwd9u3eJG046qbFInbZaiQRe&#10;Yzhdi5ckKGILbWwCFbHyro9ra+Bvjx+zdB4e+J3inxFZ+KtO1K61K11TxPdajBqyR6a0kV4YpZWV&#10;AXckLGFjyVwoKDEtnpXiL4r+APiR8SPC/iK10bWfHfiC10/QJ5tTk003WiWNz5EdrFchGkt5LoLe&#10;yK8algblCMY4wmnCXLa/f1vyr8dbWu0pK3NoXG0qamutmvS19e2ia1aV2tban2HRXwv4e1aP4ofE&#10;T4QeFNN8QfEbwvorXvii18R6FfeKrt71byz+y7rRr6OdpJYo5CSkiyk7WZdy7mUeh/AOOP4pXHiD&#10;xv4q8beILPxNp3ja90qPQ4fEdzaWWmpb3BhttPks1kEMxkjVJGaSMyOZ8g/dxfLZxv8AaV++l1HS&#10;2+r0tutt0nHNo352+dpP5aRd+2nnb6lor5o/aL+JHxK8J/A/XLzxBaaN8PkudR0vTD4g8M+IJdRl&#10;sLS5vYobq5Yz2NuISkTna43kFt3y7QT5l8SfEusfAH4xfEe08B+K/EniL+y/hNe+IIPD+ta/d6wl&#10;nfLdRIlzi5klcnYu7axIwG24DnODmknJ7K/4R53+H4nRCm6kuRb6fjJR39X93qj7kor4OGn/ABN8&#10;J/DLWfFlt4zs4tIvfhxq99JLH8RtS1+81SdbRZINSs457WFbQo7jcbdggE6DaMJXT/D/AMRXPwV+&#10;J3w5uNZ8b+JdX0PxD8OL7XvEUniHWJ72Bbi1+yzG7jjkLCA7ZplKQhUKhflyuTs48t+Z2tv91R/l&#10;TfnqtDmU+aKlBXvt98F+c19z1PqzSfHWh694r17w3YX32nWdBW3OpW6RPtt/PUvEpkK7CxUbtoJY&#10;AqSAGXO9XxFHNr+i/DX4Xzavq154Rk+Mvjj+1vFGsWN09vPbQ3MEk1np6Tja8DPHBZ2u9GVgVYKc&#10;tmux8UaXZ6f8bfh/8JofG/im28Gammr6nPJ/wll499eahAtsI9NF95v2pFSOWS48sTbjgZ+QYMpO&#10;/JJWls15pJyXor2T6tW0ur3KUVeS2tf5NuKfzau10Tv0dvqyivg/xRrniN7abwNpfjvxO/hqz+M2&#10;neG7TXoNZmN+1jNaCW7sGvN3myiKaSWPfIzOMKC2Yxil8QNJ1/wb4b/aT1DTfiL47D/De9s7rwsk&#10;/iW7m+xs9pbXkiTF5CbyNnk2bLrzQqAhcFmJItOCqdLX+VoP7/fX3Mqzc404/E3b53kvzi/8j7f8&#10;W+OtD8CppLa3ffYzq2ow6VYosTyvcXUpIjjVUUnsxJxhVVmYgAkJ4D8eaF8TfCdh4l8NX39paJfb&#10;zb3XkyRb9jtG3yyKrDDIw5A6eleSPJ/wtb9qrT4vMSXRvhppIvJ413DOsagjJEMYwfKtFlPXj7Yv&#10;fp8u/BbPg39ln4W+N/DPj3XpfGc3jODR7fRRrMz6dciXU5IZ9NbTw4gwLdpZy5TzQV3+YABi4xul&#10;zbuSXybUVf56325WuujhyXK5rZK/4OX3W09U+mq/QjxR4l03wZ4a1bxBrNz9j0jSrSW+vLjYz+VD&#10;Ghd22qCzYVScAEnHAqxo+rWuvaTZanYS+fY3sCXMEu0rvjdQytggEZBHBGa+EviJqWoeG9N+Kem+&#10;Mta1/W9V8S+G/Ft94d17S/E8t9oGo2ccMmbWSw3CO0ntozEuUjKswc+czErXU/DPVm+AvxC+GSX3&#10;jDxBfeGda+Gt5rOuLreqzXdrDNaC1l+0wwuWW3ASaVfLhCJtCfLleYhZwcp6aJ+mlRtP05Let9xz&#10;vF2ir6tevvQimvXmv6dnofWWk+OtD17xXr3huwvvtOs6CtudSt0ifbb+epeJTIV2Fio3bQSwBUkA&#10;MuU8deO9D+GvhqfxB4jvv7O0iCWGGS48mSXa8sqQxjaisxy8iDgcZycAE18YeK01vw38A/hx4m1L&#10;xTqXgTWfib8SbDWdf1LTL42stva3wkEdsZDwqx2qW0RDAqGjzzjNY/7R13qPg3Rvjr4L8PaxrHi7&#10;w3pEPhTU47DXNXn1CbT9Um1OMNZrd3LvIFkiigl2OzBDJkbQ2DpGLUoRqKzclFrezSi5fdzWW93Z&#10;dUE2krx1W69HJxT+dr9LJ+R+guccngVheB/HWh/Ejwza+IfDl9/aWjXTSLb3YieNZdkjRsyh1BK7&#10;kbDAbWGCpIIJ+RdF+JOt6t+zv4m1lvFWpXHxk8eaxH4Rl0a+kngtvDOqTkQ/Y4LMllgW2hZ5jLgt&#10;MIzIzMGRR1kXhWxvvjwnwfu/EWueE/A/g3wJYzaHpOi65c6TJfkySQy3bz28kckggWGFNhYoDKWY&#10;EkVk21v/AMD4XJ6+StZ7O+9tR3Vr9vv+JQWm+sm79Vyu6vofVlFfIOiw2PxU8TfGa38TfEnxRoln&#10;4It7Wy0iTTPFNzp/2TT/AOzo511eU28ka3LTO0r+ZMJExDgDG7Ob8G/F3iD9onxp4U0T4ka7r2gP&#10;F8OtK8QQ6XousXGiSavdXLyLdXrtaPDIRGI4QIg2xDOSVyVwX1svJ9tGpNfO0XddHZd7S5KN79NP&#10;neMfmryWvVa7Wv8AWOsePNC8P+LPDvhq/vvI1vxB9pOmWvkyN5/kIJJvmClV2qwPzEZzxk1b8NeJ&#10;LTxZpEepWUN/BbyM6BNS064sJwVYqcwzokgGQcErhhgjIINfGHwp8Uar4r+I/wCzhPqesXHiSKz1&#10;Pxrpmna/dOry6pY24MNtcu6gB2aJEy/8eNxJLZOV8K9S8S/FSx/Zi0jWfG/iyKy1qz8UT6y1hrt1&#10;bXGpC3uE8lJZ45BJ8pxhlYMACoIDEHo9ndRceqv+Df5LVb3HdWb7O33O2nz2Pvikzjk8Cvgv4R+N&#10;ta+I3iP4Z/DLxT4z8TQaHFfeLbc30WtzWl/r0unXqwWlvLeQtHOWjgkkkYK4MhiUtuwRV/wf8RNZ&#10;034DfF3w9ovjXUfFGu6p8RrvwJ4T1TWNQkvZYjMltCmJjuJW3jM8pbv5TMcljnlTdSKlTV+ZXj5+&#10;8opeTbaLSV5cztyu0vLRttd0lF/1c+l7r9pf4cWvhvQNcXX5Lyz8QTz2+jQafpt3d3mpNCzLK1ta&#10;xRNPMi7CTIiFNuGztYE9d4H8eaN8RdFbVdEluntknktpYr6xnsbiGVDhklgnRJY2HBw6gkEEcEE/&#10;Pnw80DRPhR+18vhi9VdPtB8P9N0bwQbo7Vlt7WWY31vAx4eUf6LI6jL7QrH5RWz8YPFMfjX9oP4c&#10;/DmXxRfaN4Vv7XVbm7bQdYksJ9Q1G2EHl2DXFu6SxlI5pJ2jR1Ztq5+UEG01JpR1vzW/7dbV/uXl&#10;q0vXOTcVJtW5bX67pOy22bSv/dk9tvousDx5480L4Z+Fb3xJ4lvv7N0WyMYnuvJkl2b5FjT5Y1Zj&#10;l3UcDv6V8bXXj3XdO1yT4ajxrro+HkvxSHhkeLpNWka+itjpwu20wXxPnbvthNsJjJ5oBMYfcARn&#10;ftFPc+FPC/7QHgTTNe1jxD4S07TfDWpLHrWqzanNpN/PqAWW2FxcO8xV4oYJtju23eSoAfFVRtVl&#10;HtK1vnFS+WjXz07XJSUXZ9P/AJJw/NPtpr5H3LZeJLTUNe1LSIob9bvT1ieaSbTriK2YSAlfKuHQ&#10;RTEY+YRsxQ4DYJFalfD/AO0B468W2c37TVtpXi3WtHk02+8HQ6XNZ3sinTvtEkAmMC5wm/cdwAw+&#10;TuByayfi540134EeKPip4K0nxt4ot/D09h4WnbW9Y1mXULjQo7zUHs765inuS7RgxKG+9tjc7lC9&#10;hxs4rrJ8q9bKXyVmOT5U5PZWb9LpfN36fra/3N4i1+w8K+H9T1vVZ/sumabay3l1PsZ/LhjQu7bV&#10;BY4VScAEnHApvhnxFp3jDw3pWvaRcfa9J1S0ivrO42MnmwyoHjbawDDKsDggEZ5Ar4w+I1ingX4t&#10;/FTwdo/jPxHq+gt8G9W1WbQta8RXeqpa3RkWNZgbiWRwXjHALcAsVwHOfSD40s/Av7CHgK8u/wC2&#10;mN54Z0DTLeLw9epZXstxcx20MUaXLsogDO4DS7gUUsyncBUqzpufmkvVynH84q3qayjy8t+t2/Tl&#10;jL8pa9ND6Zor86PFHjjx74W8NftDeEofFOoaBdaHceE5LNdP8YXniCfRp7u8SOdEvruKOfDokbNC&#10;+5RvbHDsK6H4ueNNd+BHij4qeCtJ8beKLfw9PYeFp21vWNZl1C40KO81B7O+uYp7ku0YMShvvbY3&#10;O5QvYWqjb7T5V62T+6z3MZPlUm/s2b9Hb8dVp6+V/vaivhX4sTXnwp+JvxZ8P+EvH/iy4tLX4Nar&#10;riabfeJr3UX0++EqrHcxyTSvIjlVBX5vl5K4DHPX+OPjxaeFfHXhS9u/FepzaHa/CPVPEmpW2jXg&#10;lmlXdZeTdojN5bykCcRyPxktzgtWTqJK/r+HtP8A5W/vRck4yUX1t+Lgv/b19x9d0V+eUnxU8f8A&#10;wb8SeNotPlv7Kb/hU174ot9Cv/G1z4tuLe5iljFtdym6j2wSbZZN8cLyQv5fGdoJ7obfhx8Yv2ez&#10;4U+IvivxeviTSNVvr3TNR8UXWoQ64ItLeWG58uWR1jDSNwI1WPJXC5QYuUlFOT6X/ByX/tj89tN7&#10;OEfaSUY7vbttF77fbXlvrtf7Tor4X/Zvufij42074WfE288V6TBFrN5LNrtxfeP7+6j1GN452nsY&#10;tHe0S1tpoCmQInDILZ9zOC5PQ/Erxd4n+Nn7RMnhTwlqlpqPhODwhBrOkrp/j+98OrqLTzypJfQ3&#10;FhbzNcrEI402FvLUvuIYuNrneNl11X3Jy+5pO17arotSIuLu76afjLl++7V97J99D7Hor40+HzeJ&#10;fiV8StK8CfE74hXO3RPANlqsFx4M8RXOnQ6/PNNKk2pLdW7QSTJEkUC7f9XumZivK4u6LDY/FTxN&#10;8ZrfxN8SfFGiWfgi3tbLSJNM8U3On/ZNP/s6OddXlNvJGty0ztK/mTCRMQ4AxuypyjTUpPaN38ot&#10;p/O60XVddGkRu7J76L5ySkvlZ6vvpa7V/r6iviT4UeJPGfxb+J3gnVPFOs+JBcWvwo0vxRL4d0zV&#10;Z9Ot9Q1Q3M4WWWOBkB3gDMWNjblDKwQCqv7NMnxV8eWfwp+JE/ijS0GuX0kmty3nj7ULtNTR45jN&#10;YRaO9otrbTwsnyrC4ZPszhmcFydvZtSUZf170ofnFt9lbduxHtFy8y/4f3VL8mrd3fZJs+5aKKKz&#10;NAooooA5zxv8P9E+IljZWmuQXMsdlc/bLd7O+ns5YpfLePcJIHR/uSyLjOCGPFcfefsz+A9Ss57S&#10;7h8QXVrcRtFNBN4r1V0kRhhlZTc4IIJBB65r1OoJr62tri3t5riKKe5ZlgidwGlIUsQoPLEAEnHY&#10;E0rIBl9qtlpaq17eW9mrHCtPKqA/TJrwz4DfAf4W/BHQNCA/4RDWfGOlpMn/AAl/9n2sGoSiR5Dj&#10;zctIAEk8v75yox04r1/IHi6+ZhkrY220+mZJ84+uB+QryfxN+2T8L/CfiRdDvNZvpb5dQm026+z6&#10;VdOlrJEshcu3l/MoeLy/3e87nXjbuZfRp0JS92EXJ6PTzXo+5FONatdU1f5Nnaaz4V+FPiPR77SN&#10;W0fwbqmk3162pXdjeW1pNBcXbfeuJI2BVpT3cgt70xfB/wAJY/Ct94YXRPBa+G75ke70cWloLO4Z&#10;FRUMkONjFViiAyDgRoB90Y2/BPj7RfiL4Zs/EPh69N/pF55ghuDE8W7ZI0bfK6qwwyMOQOlbv2j3&#10;rKVOEW4yi7+vb5eRMnVi7Seq8uv3nO6L/wAIH4cuPP0n/hHNLn+yQWHmWX2eFvs0IYQwZXH7uMO2&#10;1Oi7jgDJrJ8JeD/hL4B1e91Xwxongvw5ql8pS6vtJtLS1nuFLbiJHjAZgWAPJPPNdx9o96PtHvS5&#10;ad78r+/vv0JvPa6+7/gnLQ6f8ObbSdI0qG28LxaXo86XWm2SR2whspkJKSQoPljdSzYZQCNx9adf&#10;Wfw81K31yC8h8M3UGulTq0c6W7rqG1FjX7QD/rcIqqN+eFA6AVB4k+Kml+F/iB4O8IXUF5JqXikX&#10;pspYUQwx/Zollk8wlgRlWG3arZPXHWtrw3r11rmkx3l7ot/4euGZ1On6k9u8yBWIDEwSyx4YAMMO&#10;TgjIByA3GHWL18/+B5fgF5qzuvu/4Jxl94D+HF58RtD8aR3+m2Gq6VLc3XlWU9vDDeXM0C2/2m4A&#10;XdLLHCrRoxb5Vkcc8Y61dQ8Grrz62tzoQ1qS2WzfUhJD9oaBWLrEZPvFAzMwXOMknHNbX2j3rjfi&#10;V8WtJ+Fq+F21WC9uB4h1608PWv2NEbZcXBYRvJuZcRjackZPoDSUYaJRfZa99O3nb002Bc7vqvu7&#10;a9/mVbPwP8INN8W3Piq08P8Agi18T3RlafWobKzS9lMgIkLzBd7FwSGyecnNSeFPCHwl8B6bqene&#10;GdE8F+HdP1Rdl/a6TaWlrFdrtK4lSMAOMMw+YHhiO9dx9o96PtHvS5adrcr7b9PuHzTve/nt/wAE&#10;43wP4b+FvwzgvIPB+l+EPCkN4Va5j0O3tbNZyoIUuIgu4gE4z0yaztD+HPwX8M21zbaP4X8B6Tb3&#10;UM9tPDY6fZQpLFMEE8bhVAZZBHGGU8MEXOcCvQ/tHvR9o96HGm3dxf3/APAJvLuvu/4JyXibRvhn&#10;428O2/h/xDY+E9e0G3KNDpepw21zaxFFKoVicFQVUkDA4BwKy9c+H3wa8TaFpGiax4a8C6to2jqU&#10;03Tr6wspreyUgArDGylYwQBwoHQV6D9o96PtHvTag73T18/+ANOatZrTy/4JwXg3wv4F8DeLPEni&#10;DTNbtVudbisrU2zXkAt7K2tITHBb2yKB5cQ3SPt5+aRjwMAWZvCPwq1LxxD4vm0XwddeMYyvla89&#10;paPqCkLsXbOR5gwvyjB6cV2n2j3prskymORQ6NwVYZBHpTtC97P7/wDgC961rr7v+CYFh8IPAel+&#10;M5vGFl4J8O2ni2ZneXXrfSYEv3Zxhy04TeSwODk8jrWhJ4B8MSaffWL+HNJexvr0and2zWMRjuLs&#10;OsguJF24aXeiNvOW3IpzkCrHhFjJ4U0VmJZmsoSSep/drWtXPKPs5OHbT7n/AJ6myfPHmfXU5/VP&#10;h74W1y6u7rUvDWj6hc3ht2uZrqwileY27l7cuWUljExLJn7hJK4NY83wM+G9x4oi8Sy/D7wrJ4ji&#10;uftsesPotsbxLjfv84TbN4ff827Oc85zXcUVC93Yp67nKwfCfwRa+NpfGUPg3w/D4vlBEniCPS4F&#10;v3ymw5uAnmHKDb97px0qeP4ceEodN0fT4/C+ipYaM5l0y1XT4RFYuVZS0C7cRkq7jKgcOw7mujoo&#10;6cvQOtzxPV/2TfAniD4nWXiDVPD3h3U/DFj4bTw/Z+EbzQoJbK2KXLTLPGrZRCA7IFEYwCfm5xXq&#10;dv4N8P2c2iywaFpsMui27WmlyR2catYQsqo0UBA/dIVRFKrgEKo7Ctmiq5nZK/8ATbf6sOt/T8El&#10;+SRx2g/BrwB4Vh1OLRPA3hvR4tUga1v47DSLeBbuFixaOUIg3oS7kq2Qd7epqPSfgl8OtB8Man4b&#10;0zwD4X07w7qh3X+kWmjW0VpdkY5lhVAjngfeB6Cu1oqelvkHW/z+fc5zw18NvCPgzw3ceHvD/hbR&#10;dC0C5Mhn0rTdOht7WUuu1y0SKFbcAAcjkDBql4X+DvgHwPpOq6X4c8D+G9A0zVU8vULLS9Jt7aG8&#10;XaV2zIiASDazDDA8MR3rsKKN7+YbWt0Oek+HfhSZGR/DGjuraZ/YjK1hEQdP/wCfQ/L/AKj/AKZf&#10;d9qdfeDdMzb3mnaVpFprmnWMtjpWoT6esv2GN1A2KFKMIspHujR0DBAMjAI36KHeW/8AW/8Am/vY&#10;f1+X+S+4+Z/DP7Fun2niC51fU7vwzodyunXljY/8K18KJ4a8iW6iaGW8kJnuTNOsbssRYhU3yHax&#10;YFfal+E3hCb4c6Z4E1Dw9p2t+E9PtLeyi0vV7WO7gMcCqItyOpViNinJHUZrrqKOlvT8L2+67sGt&#10;73/p2v8AfZX+/qzndG+HPhPw7HoyaT4Y0bS00WOWHS1s9PihFgkpBlSDao8pXIG4LgNgZzVW6+En&#10;ga+8bReMrnwZ4euPF8RUx+IJdKga/QquxcXBTzBhflHzcDjpXWUU7u9xWVrdDC8caHeeJvCOq6TY&#10;vpSXF9A1v/xPNNbUbJkbh0mtxLEZUZCyld69ecjg+W/A/wDZk0/4R+L9U8VTDw4msXVmNNt7Twf4&#10;cXQdMtLbeJJNtsJpi00jqheVpDkRxqAoU7vb6KS918y3/r/Mb1XK9v6/yOG0L4E/DTwu2qnRvh54&#10;U0g6tbvZ6ibHRLaD7bA/34ptqDzEburZB7iq/wATfgX4R+Knhf8AsPU9PjsYRbLYR3emwxRXMNn5&#10;kbyWkchQlIZREsciLgMmRxwR6DRR28v6/V/e+4b6/wBf1ojL8ReF9G8YaFc6Jr2kWOt6NdKEn07U&#10;bZLi3lUEMA8bgqwBAPI6gVzz/BL4dSeDU8IP4B8Lt4Tjm+0JoLaNbGxWXJPmCDZsDZJO7GeTXa0U&#10;BtY52z+HPhPTdF0fRrTwvo1rpGj3C3Wm6fDp8KW9jMpYrJDGF2xuCzEMoBBY+pqW+8CeGtSt9cgv&#10;PDulXUGulTq0c9lE66htRY1+0Ar+9wiqo354UDoBW7RTeu/9f1YFpZrocn8P/hrpnw5/4SJtPuLy&#10;8n17WLjWr24vpFeQzS7VCKVVQI440jjRccIijJPNU9A+Bnw38KeIoPEGifD7wro+vQKyRapp+i20&#10;F1GrKVYLKiBgCpIODyCRXcUUtrLsrfJK35B38/8Ah/zOL034KfDzR7zXLyw8BeGbG712KWDVp7bR&#10;7eOTUI5TmVLhggMquSSwfIJ65ql8TfgX4R+Knhf+w9T0+OxhFsthHd6bDFFcw2fmRvJaRyFCUhlE&#10;SxyIuAyZHHBHoNFC0sl0/r9X977hvr/X9aI82+N3wVsfjZpvhTTdQuLeLTtF8QWutXFnc2S3UN9F&#10;EsitbOjMAFcSEEkMMDG05rb0j4QeA/D/AIXn8M6X4J8O6b4cnuFu5dHs9Jgis5JlZGWVoVQIXBjj&#10;IYjOUU9hXXUVSk0rLvf56f5IHra/RW/P/Nnnmr/AXwdrHxg0H4mPpkVv4r0iOdFuraCGM3ZkiEKv&#10;cOE8yRo4w6R5fCiV+DkY2/HHws8F/E6Kzi8Y+ENB8WR2bM1smuaZBeiAtgMUEqttJ2jOOuBXUUVP&#10;RLt/w4dbnG+Kfgx8PvHF1p114k8C+GvEFzp0YhsptU0i3uXtYwchImdCUUHnC4FXPHHww8G/E63t&#10;bfxj4S0PxZBau0lvFrmmw3qwsRgsglVgpIAyR6V01FD10YLTYyI/B+gxT6LMmiack2iRNBpci2kY&#10;awjZAjJAcfulKKqkLgEADoKr6X8P/C+iNpLad4b0iwOkJNHpxtbCKP7EsxBmWHao8sOQCwXG7HOa&#10;36Krmd73DpY8n+KHwLtfGHhu10HQtG+HtppAvpdSutP8UeDBrFrLcuSTOkKXNuqSkvIWkO4tvPTn&#10;OR8Lf2UfD3w3m8LXzahc3uq6Le3+rOtrFHaafPfXcSQvKtqoIiWKFPJhjVsRxsQS5+avb6KmPu7f&#10;1/Vl9yCXvKz/AK3/AM395geNPh/4X+JGkx6X4t8N6R4p0yOUTpZ61YRXkKyAEBwkisAwDMM4zhj6&#10;1m3HwZ+H914Lt/B0/gXw1N4Rt5PNh0CTSLdrCN9xbctuU8sHczHIXqxPeuxopDuc4vw28Ix+Cv8A&#10;hDl8LaKvhHyzD/YA06EWHlltxT7Pt8vbu5xtxnmqul/CPwLofhO48Lad4L8Paf4YuJfPm0W10qCO&#10;ykkyrb2hVAhbKIckZyq+grraKq7u31YuiXYwNQ+H/hfVn1V77w3pF6+rPBJqDXFhFIbxoCDA02V/&#10;eGMquwtnbgYxiqPjLwDa69p+vTaZp/h238RatYrps+pazoov4p7YE/uLiNZInmiw8gEZkABcn1B6&#10;2ik9VZ/10/Iadnc8I+D/AOynovw78Qa7reqWvha6utU046MNL8L+GY9F0eKyZg8yG082bzJJWC+Z&#10;I7nKxxqFUKd3Y6X+zb8I9Ehv4tO+Fnguwi1C3NpeR2vh60jW5gLKxikCxjehZEbacjKg9hXo1FPd&#10;W/r+tWLrf+un+SOL0v4KfDzQ9JuNK03wF4Y0/TLhYVmsrXR7eKGURStLEGRUCkJIzOuR8rMWGCc1&#10;P4y8A2uvafr02maf4dt/EWrWK6bPqWs6KL+Ke2BP7i4jWSJ5osPIBGZAAXJ9QetopP3lZ/1cFo7o&#10;8Q+B/wCzHp3wl8Xar4pnXw2ur3VkNMt7Pwh4cXQdLtbbeJJMWwmmLzSOql5WkORHGoVQp3dz4d+C&#10;Pw58HpMmg+APC+iJNFNBKunaNbW4eOYIJkbYgyriOMMDw3lrnO0V21FD13/r+rv7w63/AK02OI8P&#10;/BnwZ4At7mTwN4O8LeENUaCaK3u9P0OGJY2kCZ3LF5bMhaOIsodd3lryMAjzP4W/sm2Pgj4k2HjP&#10;UU8G213pcUy2Fj4F8Ir4etvOmUpJcXI+0TtcSCMsiZZVQSSfKxYFfoOihaO6Dpb+v6/TTZnG2fwX&#10;+H2m+LbnxVaeBPDNr4nujK0+tQ6PbpeymQESF5gm9i4JDZPOTmo9c+B/w48T6HpGiaz8P/C+raNo&#10;6lNN06+0W2mt7JSACIY2QrGCAOFA6Cu2oo6WDrc4/wAU/B3wD440vS9N8SeB/DfiDTtKTy9Ps9U0&#10;m3uYbNdqrthR0IjG1VGFA4UDtTfFPwY+H3ji60668SeBfDXiC506MQ2U2qaRb3L2sYOQkTOhKKDz&#10;hcCuyop3d79d/mHS3yM9fD+lrrz62um2Y1qS2WzfUhAn2hoFYusRkxuKBmZgucZJOOa5/Tfg74B0&#10;fxlN4usPA/hux8VzvJJLrttpNvHfSNICJGacIHJYE5JPOTmuwoo22AKKKKQBRRRQAV8eeHv2c/jl&#10;4i/a48J/Fr4heI/C8+gaDLe/ZNB0m+upFsIJrOeAJAr26KzlpIzJIxUvsz0VEH2HRQBzN5J5fiq+&#10;/wCvK2/9GXFflP8AFH4b+NNO+Kk0Vzb+PLl5fFWp/Z7xdEZjfZa4kWWExQLHI7xo0hEa7dochQB8&#10;v6sa5p96msPeW9pJexTW8cJWF0DIUaQ5O9lGD5nY9qpbdT/6Al9/38t//jtfR4TE/V/ei1qlu7bC&#10;wuMng5ytG9/XueSfsa6DrPhH9n/RLLXBqsN891eziy1e2WCa1RrqXagTy0YBh+8/ebmzK3O3aq+d&#10;fGO98AyftNXsfx0/sdfBC+Foj4XTxUI/7IkuDPJ9vYed+7+1hfswXHziM/KOSa+ltU1K40XT576+&#10;0u7trWFd0kryW+B2/wCevJJwABySQK5r/hadp28PeKiPVdCnIP44rCph5YqbqxSerfRrVNa6+d/U&#10;4quLvOUp6OWvb7Sf6W9D5cvpPgzL4u+KMPxot9JjiS0tIvBkfiJCG/sIWEfk/wBkib5/PMvn7/I/&#10;feZsB5CCofCtxpX/AAlPgyH9qNNN+xReANMGjt472nTm1Dc/9oGU3J8o3+BbZ3fvNu7HBYn6p/4W&#10;la/9C74r/wDBDcf/ABNH/C0rX/oXfFf/AIIbj/4mk8BUbvZvbfW+kld92+a7fWSvY5/rENdd/wDO&#10;LsvJctkukXbzPmH4PG8t/G37NySC9GjJe+Mf+EfXUvM+0DR9p+wBvM+fH2fy9gbkJsrlfg74L0L4&#10;hWf7Kmj+JNNg1nR/sHiyaXTrxBJb3BW4jKrLGflkUNhtrAjKqccV9kf8LStf+hd8V/8AghuP/iaP&#10;+FpWv/Qu+K//AAQ3H/xNdH1Wp7t43t3d3s1dvvrdvuH1mNmr7/q27emtl5HxV8P9S8L2zfDfQfie&#10;lknwc0XWfF2l2S+IJN+jpew3pWxhuzMTF+7thcrCJTjIIXkCs3R9a8I+GfhzZ6jpN3b6V4Hsv2hr&#10;W4tbu7l8m2gslhiKOHkICwhACpJwE244xX2F408TXXiqO0XTNR+I/g5oSxd9F8NwSGfOMB/tdpOA&#10;Bg42hepznjEfw4vNA+GHhw6Tpfh/xpctNcS3t7qF9os8l1fXUrbpbiZwgBd25OAFAAVVVQFHPRwV&#10;em4tq7ilr1bUoyu9f7rXlotdzX63TSkl9pt+STUlZf8AgSdtt3pseXftGfGj4afEbWPA2mLqvwx1&#10;3w5O2oTv4s8XTJq+h2M8McQNsttHMkU926zAqHlRkQOVDFtp8o+CXhrS/ihB+zFo3iy0HiDRraLx&#10;jCNO1OGTyZIbe6RLeGWCZnYxxqkYWKQtt8tAc7a+0f8AhaVr/wBC74r/APBDcf8AxNbPh/xP/wAJ&#10;RHO2n6VqTtAwWWGdIoJYyRkbo5JFZc9sjnBpRwcqL9pNaa723aaX3X0/z1JeIVRKMd/010+d7v0P&#10;hH4f6l4Xtm+G+g/E9LJPg5ous+LtLsl8QSb9HS9hvStjDdmYmL93bC5WESnGQQvIFP8Ahzq3hXwp&#10;4dsfEGkyjTfh1o3x1uLgajMGW0sbGTTDBBKztxHb7poUR2wgV4+QCK+3PGnhHxP4qjtF0zWPFXg5&#10;oSxd9FXSJDPnGA/2uOcADBxtC9TnPGI/hx8N1+F/hw6TpejavctNcS3t7qF9PbSXV9dStuluJnEg&#10;Bd25OAFAAVVVQFHLTo8nLeabilrdXbUoSu9evK15ab7ms580Jw5XaTffRNSVlp/eXlu9Nj481r4p&#10;eF9btviVNLaeG9Y8LeJfilb2q634wLnQLNE0i1dby4QFVuYm8r90jOkcjSRMHA2tXMeC9a0tfAH9&#10;m63dWN58FrT4vSRavJptnNY6HHYPYpLbj7O8sqxadJeyxSbWcwnep+64Ffont1P/AKAl9/38t/8A&#10;47WJ4v8ADviHxLpK2mnXXiLwpcCVZPt+jjTJJioBymLlZo9pyCfkzwMEc5mnh1SSSmnZRW6+zyef&#10;9x/KVuiB1JSTTTV3J7PTm59tL/b081fqz4J1u40a1sf2mD8GHgs/Bsk3hcXVz4dt5JrSHTi839oy&#10;Wkdu6F4QvnbxAygjztpU8j6G/ZL8P+GNL8e+LNS8GePfA2vaTcafZR3mhfDnQv7P0q3m3y+XcNtu&#10;7iP7QyKyMqlW2pGXH3SfWfhz8K3+HJ1m6S017X9d1q4W61TXdXmsmu7xlUJGG8po40REAVUjRVAy&#10;cbmYns1XVMjbol4G7b5LcD8cSk4/CtoUowblzK7812tb0XTs236OrVlV05WkvJ9739X176dnfb8H&#10;/wDIpaJ/14wf+i1rXqjodi2l6Lp9k7B3t7eOEsvQlVAz+lXq4KrUqkmu7OqmmoJMKKKKyLCiiigA&#10;ooooAKKKKACiiigAooooAKKKKACiiigAooooAKKKKACiiigAooooAKKKKACiiigAooooAKKKKACi&#10;iigAooooAKKKKACiiigAooooAKKKKACiiigAooooAKKKKACiiigAooooAKKKKACiiigAooooAKKK&#10;KACiiigAqnrOsWPh3R77VdTu4bDTbGCS6urq4cJHDEilndmPAUKCSewFXK+ef2sP2YPEv7Tlrp2j&#10;xfEhvCPhO3Cyz6PDpBuTeXAYlZJZPPTcqjbtj24DAsSx27AD0bxxr+n+KPhppGt6Tdx3+laje6Ne&#10;Wl1CcpNDJe2zo6+zKwP41wPxB+IF5oPirQdJg8Q6B4Ztr6yvbqS+1+BpUZoXtlWNP9IhAJE7tyT9&#10;zp1robnwT/wrH9nvwb4Q+2/2l/wj0fh/SftvleV5/kXNpF5mzc23dszt3HGcZPWvLfHnjSLwx8WP&#10;CVzN4r8P+EEfRNWj+3eJFDW7nz9OPlrmeH5zjI+Y8K3B6jfFe0hlVSpTdmnv84nGmvrcYyV7r/M6&#10;fwn8R73UPH1poj+LfC/iu0uNMur130C2aKS3eKW2RQ5+1TAhhO/Yfc6nmrHx8+MUnwS+EfiHxtDp&#10;DeIJdKjiZNMW48g3BeZIgofY+Pv5+6emK4nS/H8Hir4zaAIPHPhXxl5GgaqW/wCEZQL9mzc6djzc&#10;XM/3sfL937jde1T9rOx1HxN8APE+m6TY3WqX8z2fl2tnC00r7byBmwigk4UEnA4AJrbJoVcTguep&#10;O8m3r/w5niJwhiIxtppf7zovGH7UGheF/wBnNPi3BbSalZXOnwXVlpkcm2W4uJtqx22cHDeY21iF&#10;JXax2nGK3tO+P/hK2+HPhDxZ4s1/RfBUPiPTre+gh1nVIoFDSQpKYlkkKeYVDgZAHrgV8sa/8I/E&#10;/wDwl3i3wf8A2NPN8ONBh1bxZoTQx7o5769gdIrNIwuCYJnvZFVclfMg6cZ1/hc+pfCnxZ4U8QeL&#10;fDWu3enT/DzR9HsLvT9FuL+bSriFSbu0lggjeaIyFom3FNp8raSCoFeqoyk5Sasna393Sd0+/vR5&#10;f/AWt9eeTjGmrPmav6vWNvT3XzP5p7H1frnxU8JeF/Ddp4h1nxTouk6Bd+WbfVb7UIobWbeu6PZK&#10;zBW3KCRg8jkVyXw7/aK8P+OPDvjLxDdXmm6N4b8O61NpY1mXUo3s7mFI4XW684hUVH84Y5I4B3HN&#10;fM3gHw7rPww1z4YeKNe8IaovhO1k8RtZ6Tp2lyX114cN/dCe1329uruB5CvEdinyzJtOAa5eHwX4&#10;kuvDM+sWfh3xR4X8N2/xYuvEU+m6fo8Z1JLOS2Rbe8itJoZBIElZZCgjdhhsLuj+VKM73cbaar+V&#10;80Fr6Jt7pWv6pqUeSXk9H30k9N92kuuv4/YXir9obQtN0nwXqvhy50/xjpfiTxHbeHkvtL1GOSCI&#10;y+ZukDoHVyhjwUyOvUYr07wTJ5vxC8RHOf8AiU6b/wCj76viK48E/aJNA1vQP+E58QS33xM0rU9T&#10;uvEujCxkIhtSj3S20drbmOIAojSPEu5kJyRgn7Q+GcvneOfEbf8AUK04f+Rr6tK1Llwk5vfT8qb/&#10;ADb1JpzTrwiuz/OS/JI9Nooor5o9kKKKKACiiigAooooAKKKKACiiigAooooAKKKKACiiigAoooo&#10;AKKKKACiiigAooooAKKKKACiiigAooooAKKKKACiiigAooooAKKKKACiiigAooooAKKKKACiiigA&#10;ooooAKKKKACiiigAooooAKKKKACiiigAooooAKKKKACiiigAooooAKKKKACiiigAooooAwPHXhyX&#10;xV4ZuNPt5kgufNguIXkBKeZDMkqBsc4LRgHHYmvO/wDhAfGf/QO0P/wdTf8AyHXsdUNe1q38OaHq&#10;OrXe82thbSXU3ljLbEUs2B3OAa7qGMq4ePJDY5auGhWlzS3PK/8AhAfGf/QO0P8A8HU3/wAh0f8A&#10;CA+M/wDoHaH/AODqb/5Dr1fS9Ut9Yso7m3LhGAzHNG0ckZIB2ujAMrAEZUgEVmfEDxUPAvgPxJ4l&#10;a2+2Lo2m3Oom38zy/N8mJpNm7B2524zg4z0NbvNK0U27fj/mYrAUm7K553/wgPjP/oHaH/4Opv8A&#10;5Do/4QHxn/0DtD/8HU3/AMh1F4j+OHijwTc6Wdf8GWf2G8uY4Xm0O81HVJY1aREZtkOm43DzAVRm&#10;UuQQuTW9+zv8cdO/aI+FOleNdN0y+0iO6LwzWd9Ew8uaNtsgjkKhZowwIEicHBBCurouVHOqmIjz&#10;09V6NfmOWApRdm/xRjf8ID4z/wCgdof/AIOpv/kOj/hAfGf/AEDtD/8AB1N/8h1uyftB+BV8by+E&#10;4tSvrzVob+PS55LHR725sre8cArby3kcLW8UuGXKPIGG4ZAyKo6Z+1B8NdY8RWOj2uvXDvf6i+kW&#10;WpPpN7Hpd3eKXBt4dQaEWssm6N1CpKSzKVGTxW6zOvKzSWvr5efmvvXcTwFKO9/6v/k/ufYof8ID&#10;4z/6B2h/+Dqb/wCQ66v4deDdS8PX2qajqzWqXd5FBbrb2crTJHHE0rAl2RCSTM/8IwAOtYfiD9qD&#10;4a+F9e1DStS164iOm3kWn6jqUWk3s2mafcyFAsVzfpCbaBsyR5Ekq7d67sZrk/EH7QWoaP4l+Nun&#10;6jqui+FtK8E/2KtjrV5pNzqCobyNWYzwRTI0vzsFXYUxuyc4NZ1MbWxNNx0s+3y/4BrTwdOnO63X&#10;/DH0BRXkPi79q/4X/D/xJq/h7X/Esttq2iNbpq3k6RezQaf56xmKS4mjhaOGN/NTEjuEySN2VYC7&#10;48/aY+HPw11nUdL13XLlLrS7aK81NtP0m9v4dNhkz5b3c1vDJHbBgpYeay5UbunNeY9FzPbudcby&#10;dktT1GivnXxB8ZvHPjr4saZ4a+F2r+FbXRtQ8DR+MLTUPEOiXd2bvzJzHEmEuoDEjKUYkozDn5e1&#10;Wfg/+2T4Q+Ifh3wFHqy3ek+NfFGnR36eHbHTry/ZEaeWAy74oWCw+ZC+ZH2hFKlyoYE3yStt/nvJ&#10;f+2y+4UpKL1/4GqT/wDbkfQNFeV6Z+1B8NdY8RWOj2uvXDvf6i+kWWpPpN7Hpd3eKXBt4dQaEWss&#10;m6N1CpKSzKVGTxVHxl+118KvAN7rNvrXiO6gi0a6+wajqFvot/dWFrdbVb7M93FA0Am+ZR5W/eCw&#10;XGeKha2a6lWd2rbf1+h7FRXnNz+0L4CtfiBq/gp9YuH8R6PF5+pwQ6XdyQ2EfkCcSTzrEYokMbAh&#10;ncBjlQSwIqp4f/aY+HniRdc8jVr+xm0bSDr15a6xod/ptx/Z43Zuo4bmCN5ohsYbolYZwOrAFXVr&#10;9N/l/Sf3C626/wBf5r7z1GivEdO/bQ+EerTWsFlr+p3V1fWwvNPtIvDeqGfU4CSPNsovs2+7UYJY&#10;wBwqqzHABI17v9qb4ZW3hjw3r8PiGfVdO8RW0t7pi6NpN5qFxNBF/rpTb28LyxrGflcuihG+VsNx&#10;Tfu7/wBf1Z/cC952W56vRXLeKvif4Z8E+FLLxLrWpfYtFvJrW3guvIlk3yXMiRwDailhuaRBkjAz&#10;zgZrnPjr8WL74ZaPodl4f0uDXfGfifU49G0LTbqYwwNOys7zTuqsywxRRySOVUkhQowWBA7x0tre&#10;3z009dV94otS1T0tf5a6+mj+49MorzGx8QeL/hnpmt6/8VfFfg6XwpY2IupNS0vS7nSmtHUneHWW&#10;6uRKpBG0qyNuGNrbhi14P+P/AIG8balqWnWWqXem6jp1iuqXNl4h0m80adbMll+0rHeRRM8IKkGR&#10;QVU4BIyMmn9fP/Iau+m/47f5r5nolFeY+CP2kvh98Q9e0vRtG1e8+26tbyXelHUtGvtPh1SGMKXe&#10;zmuIY47kBWV/3LP8p3fd5ri/gr+0HqPxI8J/CTUda1bRNE1nxd/ajyaPDpFzN9uW1eRSLeYTbbYo&#10;qq7GUSb8kKFNVyvl5un/AA/+TA+gqK8j8A/tYfC34n65o2k+G/Ek19daysx0ySXSr22t71oVDTRw&#10;zywrFJJGDlo1YuuDkDBxDb/tdfCq61vStMi8R3Tvq2p/2Npl8NFv/wCz9QvPN8nyra88j7PMQ+QT&#10;HIwG1iTgEhcrulbcO/l/X6M9ior5E1z9pr4neH9F8eeOmj8K6h4O8JeOZPC8/h+LS7qPUp7UXMNu&#10;Jo7v7U0Zl3TodhgCkKwyuRXs1v8AtRfDO4uPFsY8RvHD4SNwuuX02m3cdlYPBJ5ckUly0Qh83d92&#10;MOXcEFQwINFrRUn6/Kyd/ukvvB6T5Ot7fO7VvW6Z6rRXnXhP9oLwJ4xvtVsbbVrrSr7S9PGrXVp4&#10;j0q80WZLIlgboJexRM0IKkNIoKqcAkZGcnwj+1V8NPHHijQfD2la1qA1bX4XudIhv9B1CyXUYUia&#10;VpoJJ4ESWMIhPmKxU5XByy5T03Baq62PW6K8g0H9rH4Z+KfC83iPRtW1XVdGSeG1jurPw5qcoup5&#10;M7YrdVty1xINrb0iDtHg7wuKnuv2qPhhY+BofF1x4jkh0WTWG8P/AD6ZeC6j1EFgbSS18rz45sof&#10;keME5XH3ly7P+vl/mvvQf1+f+T+5nrFFeJL+2d8Ids7P4lvLcWd2tjqP2nQdRhOkzPIsaC/D24+x&#10;BnYBWuPLVsNgkK2PbaOlw6tdQooopAFFFFABRRRQAUUUUAFFFFABRRRQAUUUUAFFFFABRRRQAUUU&#10;UAFFFFABRRRQAUUUUAFFFFABRRRQAUUUUAFFFFABRRRQAUUUUAFFFFABRRRQAUUUUAFFFFABRRRQ&#10;AVgfEDSbnxB4D8SaXZIJLy90y5toVZgoLvEyqCT05IrfooA5LwX4Pm0nU9X8Qak6/wBu635TXkFq&#10;2LWLy1KxqgwC7BMBpXyzEfwoEROX/aIuNUXwvo1lbPq0GgajqLWfiG50PRV1e7i09rO5Py2rW9wJ&#10;FedbaJv3MnySvwoyy+q0VcZKLu1cTV1Y+PPFHhB/D/wK0DVfB3wb8O23xqtbPTrucReEhbC21BUt&#10;JJRDItlLG5864ijwJIwF+0MJ42tpGj9s/ZduvGNz8FtDXxxolr4e1u38y2/s60TykgjRyqxiH7PC&#10;sKRkNHGqeYpijicTS7959XorR1IcjhGCWt7/AKehCi+bmb6HzX8IvC/j/wCFdp4l+Hlx4Jv9QsdU&#10;8RalfQePNP1OzSA2t7M8/nzo8y3P2mLzTHtWJwxjTDgHI5LQfhh8Sr34J/D34Kaj4Ek0j/hHdS0p&#10;b7xpFqVm+mva6fdRzi4tlWU3RnmECKFeBArSuS+Fy32DRXPGKhbTbl/8k+H7tfW7vfS1Tiql79eb&#10;/wAm+L79PSytbW/x9dfDH4maJ8G/iX8GoPA0mvnxRqOrCx8a/wBpWY09bbUp3ka4vEklFyJoRO+V&#10;jhkDGJMN8xKxfFL9njx1rGlftBWWlaTJqX/CSp4Xi0WaW8gV74WaxC4Y7nGwrsY/Pt3fw5r7Goq6&#10;UvYq0V2Xyjsvl+uvS1PWfP5t/wDgTu/vaX6Hyn8SPgf4y17S/wBq9NP0QTXHjmwtbfQP9JgU3zJp&#10;iwFclx5eJdy/vNo6kcc1ynjDT/H3wJ8D/HeXVvB7eI9F8VaSmop4kOqWccGnv/ZcdnPBfCWVZSsZ&#10;gDKYEm3iTA+bivteuL1j4J/DvxF4ui8Var4C8Man4nikilj1u80e3mvUePHlsJmQuCm1dpzxgY6V&#10;jKHNfzio/JL/AIZv06FxkoyhNq/I216u3X0Vuu+17W+bPAP7Ml148174cXfjDSdYt/Ctv8IdN8P3&#10;i2euXOlu14HUy2s8dtPHK6+WW3K4MfY8ivUbL4L3ml/tEanqmk6TDoHg3/hXtv4Z0+70/wAqJbSZ&#10;bud/KiiUhkCRtGwwoXgAHI492oroqTVV3a097T/HzJ3+U3b5GUbxs76+7/5Ly7evKrnx9oPww+JV&#10;78E/h78FNR8CSaR/wjupaUt940i1KzfTXtdPuo5xcWyrKbozzCBFCvAgVpXJfC5bz/47aP4++GP7&#10;MnxN+HGo+CJdVj1rxRPPpviyLULQ2t+l9qS3MSmEyC6N3vl8kRrCVLKrb9vI/QGuLs/gn8O9P8Zt&#10;4vtfAXhi28WNM9w2vQ6PbpfmVwQ7mcJv3MGYE5yQTnrUJ+/zvrdvzvy3+/lW23YIxjBLlW1reVlK&#10;3npzPe9+p5U3w7+Iug+Jv2lNf8LWtvp2v+JobJ/CuoXEkLrNPDpixBip3bdswIAlXBPOCpNeQ6X8&#10;CPiJq/izxHqh8H+LbK3uvhjq/h37R408XQ6rfXmrTmBhhFu5YbeNypx5XlplW3JGAgP3PRUSipO7&#10;7KPyUXH8U9fNLsaxk42t3v8A+TKX4Nfc33Pnfwl8I/Eml+Nv2eb+40dYrPwj4LvtJ1WTzoT9jupI&#10;NPRIwA2Wz5Ew3ICo28nBGfJ5Pgp8RPDXwx0WDSfA/iS1+I+mz+IrjRfE/hrXtPiOnSXWqSXEMN5D&#10;POIri0mXyXddsxUKQEV8GvuCirm/aTVR7pyf/gUnJ+ejelvR31vlTiqdN01qm09fJW9Njjtc1jxj&#10;4d8DaVcWnh628X+Kd1nBf2dnerYwfO6LczxvKD8kYLyBD8zBQvU1x37Rnw68SeKI/Bvi7wZDa6h4&#10;t8D6sdZs9HvZvIi1WNoJIJ7TziCIXeOVtkjAqHVd2ASw9iopS95387+lrNL0uvxfS1nFcq5d1a3q&#10;ndPz1Ts/8z5x+Mdj8Q/j18PL3TNO+HeoeELvSb3TNctbbxTqtiE1ea1vI7g2eLOe5CxssWPMkK4Z&#10;o/lI3MvOfFj4S+O/2oNT1iebw5ffC22g8Fat4etJNavrSW5vbu/aEkMLKadRbRi2GSzhmMpwmFyf&#10;rGiocItNNb3+9x5W/wDwHTtpfe7dX95T6q34PmX43fza2sl84Wui+P8A4peKvhFHrfw8ufh/aeCr&#10;xtX1PULnUbKeKeZbKW1S2sRbzSSNG7XDMWmSHCRgbdzYHI/Bn4DeOvCcf7OI1XQ/sp8Ix+JF1r/S&#10;4H+yG63/AGf7rnfvyPubsfxYr69orZybjKP812/Vq1/u+WnrfOEFTty9El8ley/Fnxv4V/Z78f6b&#10;8IP2a9A/sp9J1Xwnq9xca40F3BusI5LW9jMgIkxId06cIWJ3cjGa5DUrLx14P8B/s2fCfxD4AbTb&#10;/wAP+NtHtjrUWoWk9pqMdk7kz2cccjXBLQqZnM0UQRQ+STjP3vXF+Efgn8O/h/rc2s+F/AXhjw3q&#10;80bRS6hpGj29rcSIzBmVpI0DEEqpIJ5IB7Uub97Kr/NJTfqrWXpp+PXQrz6qLivR3v8Anf5aW1v4&#10;98Hf2W9Pi8WeNvEfjvQ7u5v38fah4h0S1u9Znn0/y22/Z7sWKzG2Eoy5V3j8xSAeCFI568/Z78cX&#10;nwX+IWlWmn2tt4gm+JVx4y07T7y7RYNWt49SjuoopXj37BKkQA3jKnbuAxx9bUUczVrdEkvk4tP1&#10;vBeT10HK023JXu238+ZNd7e8/NdGfJ3xa+FPj/8Aab1HWrlvDN58MIoPBGr+HbNtdvrSW4vry/MO&#10;Qws5rhVto1thlmbeTLwny5OU/iXxd4u/aS/Z00vXvh1c+Cr7RdO1i5vIbi/s7o86d5DtALWaXbbL&#10;I0aeZL5ZZpIwE4OPr7UNPtdX0+5sb62hvbG6iaCe2uIxJHLGwKsjqRhlIJBB4INc34G+Engb4YNe&#10;N4N8F+HvCTXoQXTaHpUFkZwudofykXdjc2M9Nx9az5VZx2TVv/Sn+cm/wBe77y1l/nyp/hE+btA+&#10;FnxT8D/ssfCHwfYaVrNtPpt6q+LtG8L6raWeqTWWZ3MVvdPKkaEytCXaOaOQruCuCTXO+C/2efiD&#10;Dpls134TvNODfGSx8Xraanr6andQ6VHaRJ5s1xLPI0kiMu1l3u25Ts3KFY/b9FbKbVd1+rd/LeMr&#10;el4/i+4PWHJ0tb8JK/raX4LsfKXxQ+BvjLxD4V/anttO0NZ73xu1p/YQ+0wKb1Y9NtoTyzjy8SRy&#10;L+8K9CRwQT9UWqNHawowwyooI98VLRWMVypLsor5RVkHRR7OT/8AArX/AC0CiiiqAKKKKACiiigA&#10;ooooAKKKKACiiigAooooAKKKKACiiigAooooAKKKKACiiigAooooAKKKKACiiigAooooAKKKKACi&#10;iigAooooAKKKKACiiigAooooAKKKKACuA+Nvxu8K/AHwJd+KPFd8Le3jBjtbSP5p76faSkEK93bH&#10;U4VRlmKqCR39eV/Fv9l/4afHbWrHVfHPh6XXbyxtzbWxbU7uCOKMsWbbHFKqBiSMtjcQqgkhVAAO&#10;w+GvjWD4lfDrwr4utbaSzttf0q11WK3mILxJPCsoRiOCQHAOPSvO/jZPdT/ETwdpscPiK+tJtK1W&#10;4ksvDurvpzs8c1gqSOy3EAYKJXABY/6zp1I9T8K+GNM8E+F9H8O6LbfYtG0izh0+ytvMaTyoIkEc&#10;abmJZsKoGWJJxySa8r+OXhLVtY8eeD9Ws/DXiDxFptlpup2twvhvWI9OuIpZpbFoizNdW5ZCsE2Q&#10;GYZC5HQjgx0JVMPKML3029UaU5csrmf8N5LvTvjNplgLTxZpdnc6BqU8lv4h159RjmeO5sFR0U3c&#10;4VkErjPynEnfnHXftD/FS9+EHwxutZ0iyg1LxFd3drpGjWd0xWCW+up0gg80jBEYaQM3IyqkAgkV&#10;x3wv8G6za/GCw1p/CPirw9pVtoWoWc1x4m16LUd80txYvEsSre3LL8sExY4UHC5J4x3vxy+E0Xxp&#10;+Hd34cOqTaFfrcW+oabq1vGsj2V7byrNbzbG4cLIi7lyNylhlScjHAwnToJTT31vva6v13te2pU5&#10;czv1s7eutr+V7X8jE0Xw74n+Flk/ivxv8YdR8QaPpunT3OuW+o6RYW9igVN7TW/2eBJogm1iFkkm&#10;ypIOWw1QeEf2lLDxF4i8L6XqngvxZ4Mi8VQyy6DqPiC2tVt9QKRecY8Q3EskEhhDSBLhIiQjj7w2&#10;1i+JfAXxV+Nvw51vwF8Q7HwZ4c0rWNFnsL7V/DeqXd/NJcvGFR4rea2hEKB8uQ0spwoTPO8UpPhD&#10;8SPilqHgOz+Ja+FrDQvCby3ks3hy/ubi41e8NpJaRv5ctvELSMLPNIVDzEtsXOASfTlz3fLZ7W/G&#10;/wA1pa9r7emNkkvnfyenL9+t7aabo2NJ/az0DVm0LUR4V8VWvgnXdUTSNM8a3FrbDTLmaR2jgbYs&#10;5uUilkUIkskCoS6HcFYMeO8MfHLU54dZTxL4i1uB2+L0/hDS5NEs7EnyAQYbafzYiPIIDB5FHndM&#10;NUeifs9/Etvhn4M+EWt3PhaTwH4bv7BpPEVnd3H9pahY2M6T20BsjAI4ZGMMCvILhxhXIXLALZH7&#10;Mfikbf8AT9I4+Lx8f/66X/jwOf3X+r/1/P3fu/7ddNHk5/femi+XNT1fZ25/kttdZbk4STVn5d+W&#10;pon2vy/Pz0W/b/tkeGrnxFc2A8J+Lk0i08VHwZd+JGs7f+z7fUvOMKIxE/mlHfYBIsbKPNQMVJIE&#10;fjv9s7w74F07xRrTeDPGWteEvDepPo+oeJtLtLVrNbxGWN4lWS5SdwsrCIyCLyw+RvwCa5/XP2Xv&#10;FWpfCfxT4Yi1DR1v9V+I58YQyPNKIls/7Tiu/LY+VkS+WhGACu7A3Y5rwr4wtrHh/wCGvxA+A/hL&#10;xf4A8Yz674mnbTdPsdcabxLF9pvRdTWcunJGwBjkabfcvMoSJS7ICuKxhryRe7S+/lp3/GU18lvs&#10;62k39lP7leev3KG/Rt6br1H4wfE7x5pfij9ojVbD4n3XhPTfhzp+m32k6W9hp0lhcySWZmaG4aaA&#10;zN5siiMbJkYGT5ecCvS/Cf7Wem6pqmqaRq/hbXtLu/DWkWuq+LNVaKBNM0VZbBLz53eYSvwzJtSN&#10;nBRsqFwxs6H+zRo037Qnj/4j+KfDvhnX5NUl0qbQLq7sUub3TntbfZIwaSP90S4VlMbH7oJwQKo6&#10;/wDsz3fjSb9oOx1jU7e00f4lRWsFnNZ7pJ7QR2CW5eRGVVyJF3BQxyo5K54ctIz5d7XXqunzvd9u&#10;XQq0ZTgm7Lq/W3Tys/W/lrveEf2lLDxF4i8L6XqngvxZ4Mi8VQyy6DqPiC2tVt9QKRecY8Q3EskE&#10;hhDSBLhIiQjj7w21z9r+2Z4evJPCV2ngvxkvhfxbrUWh6F4oeztRY300kxijkC/afPjibDOrSxJu&#10;VcqDkAwt8I/iV8TdT8BW3xH/AOEX03RfCTyXr3HhvULm4uNWvfsklrG+yS3iFogWeaQqHmJbYucA&#10;sfnrRdS1zVrb4F/BvQfFvw98f23g/wAWadO194P1pr/UJdNsJSVmu7VY/LsVSIIHYzSbpdiKMvwo&#10;2dRR6c0becb2be1ml6d7dFnFy5eaore62/KVm0l3Tfr666fU3h39puy8X3PjddD8B+MtWtvCd7da&#10;VdXltaWpjub6CYRG2t1NwHdmyHDlRGqnLuhBAoat+154b8L+E/H+r+JfDHijw3feB/sT6voN7b20&#10;t75N2yrbzQmC4khlRiXHyykgxOCAcA85qn7OHjRvgr8RvCmna1YWuq+I/GV54giEN/c2sVzYTXyT&#10;vZzTxIJYfNiV4naMNgOQNwJrgj+xb4suPDvxktbDR/h/4GTxrbaHFpuh+GWlSysTZXTyS+bItrH5&#10;jOpDCQRAlm2lQFDMQSbim+kb+rim/wAW18umjd7Xb7u3pzWX/kuvz3eqXqN5+2NaWGq65os/wq+I&#10;ieJNH0wa5daJ9isDP/ZpVj9rR/tnlOu5SnlLIZiwIEZ2tt9u8J+KNN8b+FtH8RaNcfa9I1azhv7O&#10;faV8yGVA6NggEZVhwRkV5xrXwi1jUvjF408WRXNiuna14Lt/DlvE0j+ctxHPdyM7jZgR4uEwQSch&#10;vl6Z6f4I+Cb74a/BvwN4S1OW3n1LQtEs9NuZbRmaF5IYUjYoWVSVJU4JAOOwqYvmTbVv+HmvyUX6&#10;yfSyUu91bz/KDX4uS9F31fbUUUUxhRRRQAUUUUAFFFFABRRRQAUUUUAFFFFABRRRQAUUUUAFFFFA&#10;BRRRQAUUUUAFFFFABRRRQAUUUUAFFFFABRRRQAUUUUAFFFFABRRRQAUUUUAFFFFABRRRQAUUUUAF&#10;FFFABRRRQAUUUUAFFFFABRRRQAUUUUAFFFFABRRRQAUUUUAFFFYvjXXJfDPg3XtYgjSWbT7C4u0j&#10;kztZo42cA47EigDaorA8O+LIdY1C/wBHufLttf01IWvbNCzKokXcskbMq+ZGSGAcDqjA4KkUfEDx&#10;UPAvgPxJ4la2+2Lo2m3Oom38zy/N8mJpNm7B2524zg4z0NJtRTbGld2Rv0V494s+LPjrwd4V1nX7&#10;3wZ4dkstKspr6dYPE05kaOJC7BQbAAnCnGSBnvXsNc1DFUcTf2Tvbya/MqUJR3CivmJP2wteXUdR&#10;v7n4cw23gbTPHB8D3muPr6/aRMbr7Ml1HbG3AaHe0QbMqspdsBwhY6fjj9rRvhz8XtI8Ia7pPhmG&#10;01TXbbRIIbfxfDJr6rcfJDePpfkjEDSFQSJi4Rg5TgqOqPvctvtWt80mvvUk7efkyHpzX+zv8m1+&#10;cX/TR9FUV8r+IP2yvFOiW3jLXYfhUupeD/Cvi4+Ebu8t/EKrf3ExmjhSWC1a3CMheaFSGmUgucbg&#10;pNa+u/thN8NtH+JJ+Ivha08Pa54NXTXS103XEu7TUVvyUtdlzNFb+WfNSRZPMQBFQvll6K6UeZ7f&#10;5pNL1tJO2+pXK+Zw6rfy1tq9lqt3ofSNFeF/AX9qLT/jN408QeE3PhiXV9KsrfUluvB3iZNf0+aC&#10;VnQgzrDCY5UdMNGydHRgWBOPUvDeta/qmueJLXVvDf8AYunWN2kOl3/2+O4/tSExIzTeWozDtcum&#10;1sk7N3Qiq5Wreav+Nvz/ACfZmfMn+X4X/L+tToqK+OPhXrWg+J/i78SoPFep/FDUNas/H9zY6Z/Z&#10;F14nbSLa3VLcxRObNvsUaB2cssmAFbL/ACkVb8L6hHpvxo1LSPjD4j8b+G/GuoeK3m8J38es3tn4&#10;e1SyEu60s7eOGT7EzmKLZJBcJ5zmQnLllIUPeUX/ADJP7+XRd5a7dk+xpUi4SlHfldvuvr5LTfzR&#10;9eUV8gaf+1H8SvAvh/43eJvF3hfSde0zwn4ph0mxsNL1o/aEMv2BFtkzYxh0Auml8123lj5e0KA4&#10;6zxB8dNU8G+M9dufFHg42XijQfhzeeK5rLTfF11c6e0cVw4Ft5RhjhMpCAm4MRZclBuUZKi+aCqd&#10;Gr/+S8/4Lf8AXS5KLU5U+qdvnzcv57fprb6Tor5p0n9sS70jbdfEHwOvg/Srzwbc+NtNms9ZS/nm&#10;tbfYZbeWIxRCO4CSxMFVpFO4jeCprW8P/tD+OY/iR8NvC/jD4ZWfhyDx1BdT2d7ZeIzfPZeRatcN&#10;DcxG1i2y4CLhGdOWIc7cNo4uLcXuv0bX5xa+RnGSl8P9aJ/lJP5n0BRRRUFBRRRQAUUUUAFFFFAB&#10;RRRQAUUUUAFFFFABRRRQAUUUUAFFFFABRRRQAUUUUAFFFFABRRRQAUUUUAFFFFABRRRQAUUUUAFF&#10;FFABRRRQAUUUUAFFFFABRRRQAUUUUAFFFFABRRRQAUUUUAFFFFABRRRQAUUUUAFFFFABRRRQAUUU&#10;UAFZfirQ18UeF9Y0Z5jbpqNnNZmZV3FBIhTcB3xnNalFAGN4Z8LWnhe1lWEtc3tw3m3moXABuLuT&#10;GN8jADOBhVHRVCqoCqANDUtNtNY0+6sL+1hvrG6iaC4tbmMSRTRsCrI6kEMpBIIPBBqzRQB53/wz&#10;l8Jv+iX+DP8Awn7T/wCN16JRRSSS2Qz5+1b9lH+1Phz4h8K/8JT5X9reOf8AhNPtf9n58r/T47z7&#10;Ns835v8AV7PMyOudvauf/wCGN9bjuY7C3+IFlaeFY/HK+O2s4fDgGoXl19sFyYru7+04mUcorCJG&#10;G2LJYJtb6hoprRxa6Wt8uVL/ANIj93m7y1zXv1v+PNf/ANLl9/kjwe+/Zb+2eAfG/hn/AISbZ/wk&#10;vjZPGP2r7Bn7Ntvba6+zbfN+f/j22eZkffzt4wV+JX7K9r8SfEPj7V5vElxpl34ittG/s6a0tVMu&#10;k3umyzTW9ypZisuZJVyhVRhSM/Nlfd6KTV0l2s16pKKfyUV9199Sr6yf82/nrzfn/ltocZ4A0Lx1&#10;pVzqE/jTxdpPiTzY4Y7W30bQW0uGAqXLyMHubh3d9yA/OqgRjCglidHw3ouv6XrniS61bxJ/bWnX&#10;12k2l2H2CO3/ALLhESK0PmKczbnDvubBG/b0AroqKrrf+v6033+9k2srf1/X/DniHhH4L/EH4eeK&#10;PGF34b8d+Gk0PxL4im8QT2OqeFLi5uYWlWJHiWdNRiXG2IYYxcEkkHpUHjT4DeOfickGheMPiLpm&#10;p+CYtcj1c2dl4ZNrqkscNybm2tmvBdtGAjLErSJbo7rH1UsWr3aiktOW32bW+VrfdZWHP95zc32r&#10;3+d7+m72PnbxZ+ynqniSD4m6VD4ztbTw5411uz8Qm2k0Vpbuyu4ZLJmAnFyqyRMtngL5Sspkzvbb&#10;huk+J/7O3/CyPGHi3Xf+Eg/s7+3vAl14K+z/AGLzfI86V5PtO7zF3Y348vAzj7wr2WiltTVPok18&#10;nHlf/kuhXM+Zz6t3frfm/PU+d/iZ+yno3jSz0GXxDrd5Nomg+CdQ8K3lpp+ntJc3Uc8UAM8O0uwk&#10;X7PlYxHIWZgBnGD558NfD/j7x/8AHn4UalqOvar4k0DwDYX32nUtS8C33hVZHmtTbR7lvWL3Vw5+&#10;ctCqRRqjZAMiivsuitHJym5y63/Fyf5yb/4GhEUoRSj/AErRX4qKT/zCiiioGFFFFABRRRQAUUUU&#10;AFFFFABRRRQAUUUUAFFFFABRRRQAUUUUAFFFFABRRRQAUUUUAFFFFABRRRQAUUUUAFFFFABRRRQA&#10;UUUUAFFFFABRRRQAUUUUAFFFFABRRRQAUUUUAFFFFABRRRQAUUUUAFFFFABRRRQAUUUUAFFFFABR&#10;RRQAVgfEDV7nw/4D8SapZOI7yy0y5uYWZQwDpEzKSD15Arfqhr2jW/iPQ9R0m73i1v7aS1m8s4bY&#10;6lWwexwTQBi+FPFx1TW9a8PXY83VtD8hbq6hi228/mxB1ZcM2xuuY2O4Da3KurHJ+PfiaLwr8G/G&#10;F22uWfh29k0q6t9Pvr7UYtPRbx4XWALPI6KjlyuCWGDzkV2GhaHZ+G9Kg07T4jDaw7iAzFmZmYsz&#10;sxOWZmLMWJySSTya5n4meBdS8Zf8I1e6Jq9rout+HtUOqWU9/YNe2zO1pc2rrJEk0LMPLupCNsi4&#10;YKeQCpajGXuyegruOqPANeh8W2snhzVtD0/xZ4Q086hZ+bq/izxQuo6ftkuIVjLKuvKGQ7iPL2SG&#10;XeqqASM+q/snReNofgX4fj+IHiXT/FXiOPzYZLzT5VuDEsbmP7PPcK7LPPEyNHJIuPmUqS7K0smP&#10;4s/ZlufF3wP0/wCFM/itrbwzYabbaVBcWkFzb3jQwwW8H714rpElJRLwlHjMRaaAmNvs5E3a/Af4&#10;P23wK+GuneD7XVLzWIbJmCXV7PPIxTO2NQsssgjCxqgKx7Iywdljj3lQqWGoYei405tu/Xt62Jc6&#10;k5+8tLdz5+i/bC8a+IvEGoap4Y8N3Or+GLPxO2hxaJaeCNburq+tIrkW094mqoBZxMrCWQRMjYWP&#10;a0is2F6DS/2pvEk6+G/Dt5BosPjgeL9V0XxCq2k/2W303T1kuJ7qKPzS4L2zWewszDfcjgj5a9F0&#10;n9nGz8M+JtQv/Dvjbxb4c0PUNZGu3fhbTrm1GnS3RkWSXDPbtcRRyum544pkRt7jADMDp6T+z34T&#10;0f42eJPilFHdTeI9e09NOuoZ5Fe1RAsas6R7ch5FhgVyWIIhTgc5iKlyRTetn/4FaNv+3W001faX&#10;SyS1duaT6X/8lvJdviSad7bx63ueHfCP9rTx78SNY8DasPDFxdeFvFdy6vptr4J1q3l0a1dHe2up&#10;NWmH2O5X5Yw+xEA83KM4XLQfC39pj4s+J9G+EOv+I08F2Wk/Eme80q1t7HTrtp9Nukt5pLad2a5K&#10;zRu1u+6ECMqHUCQ8kez/AA5/Z0tvhdcaXa6J458XjwlpU00un+EZ7q1bT7ZZFkAi3i3FzJFH5rbI&#10;5J3VSqcHYuI9D/Zf8LaB4Z+F+h29/rD2nw7vzqGlPLNEZJpDHNHiciIBlxO/3AhyF5653XLb5x+U&#10;b+987bPXfyVsXz+8+tn/AOBa2fpe2nl5u/z98OfjV8VfAP7POleIdZ8Q6XrNnfeLNTsLzxNqGgah&#10;fJ4es4ry+8y5ukju2klhLQxxp80KQKyh2cLmvqXT9W8X698Go9S0LU/CWteMrvTDNp+pW5mOhXU7&#10;KTFKNjvJ5DfKfldjg8Metclo37M//CKadNp/hr4m+OPDen/2pdapbWtjJp0kdobmSaSeFRNZSeZE&#10;zzlh53mMpVdrLznp9F+Cei+FvgpH8MfD2oax4c0eHTn06DUtLvPK1GDcDunjm2nbKWZn3BcBjwAO&#10;K50n7KSe+n/pNn6Wf3tvsjeTTrcy+G7/APSm1f5P8PW/HftXeLvEXhT4FwQ2OpHQtb13VNK8P3Os&#10;6cxU6ct5dRQTzwk8qVV32MSCpKnORVTxl8JfAH7M/wALvFfxB8BeBtD0nxT4V8N6hdWt+tuwmvDH&#10;bs+28lRllugzRqzGV2YsN2Q3zV6x4q+HWg+PPAV34O8T2f8AwkGhXlqtpdRXzlnmUAYcuMMJAQGD&#10;qQysAwIIBrh9L/Z2X+x59D8T/EXxt498OTaVPpD6R4gu7QRSQyx+U7Sy21tDNM/l7lDSyOcsW+/h&#10;gVFLlqKD1d7P5WS+9X+ZELe45bJK631vq/usvldbs5v4hfH7xh4Z1bRrLQfDdr4kvL7wDqnilNMg&#10;SX7Rc3tsbQRQREMflb7Q427WYkKAfXybx58XfiT44+FfhbWvD/xP8HyyN450XSrmXQNC1Cznt5ZL&#10;qFJLO8t5L8SxFHLCSGQhpY2AIizk+w6P+yNp+l6lb6rL8R/Huo65Z+HpfDFhqtxf2iT2Vm7Qupj8&#10;q2RTKjQKRK6sz7mEhkAULZu/2S/D+p6L4hj1HxP4kv8AxJrmr6frlz4skezj1BbqxMf2QokdstsF&#10;jEQG0wENubdkkEaO3NzdLp/JVL2/8A0+SV9yKfPGLUn0a+bpqN35c93827XtbKi+JHxY8feIPHml&#10;+Br7wbar4I8rSrm51rSLuYazq32VLiZY1S7j+xwDzYkBY3DZZjyFG7l9H/aS+I3xk8V+EtO+HMHh&#10;bw/Z638Po/GckviWzub9oLhpzF9lHkzwZXdgeZjgKzbWyFHo2sfsx2d9qut6lpfj3xj4YvPEVpDb&#10;eIX0aayQaw8cXk/aZFktXEE7R/K0lqICcA8FVI6Tw38CPC3g/wAaab4i0WO509tN8MR+ErTTYpFN&#10;rDYxy+YmAVLlwQBuLkEdRnmotLkd3rbT/Fyy19HJxaXRJ6Lrb3dtunpeNl6qKkm+rd+unjPwg/aS&#10;+I3i68+C2s+JNP8ADMHhr4mw3ccWm6bDcC90uaK1e4jka4eUpOkiwy5QRRmPzEG6TaS3DfsaeD9I&#10;uPhzpGqab8DLRfGAutaez+JN/pukSQC4F5diJ3dboXxUELEcRhuMAhfmr6N8M/s3+GvCmk/CvTrS&#10;+1aSH4cmQ6S000RaffbSW5+0YjG75JWPyBOQO3Bq/C/9nef4SQ6fp+h/E3xi/huyuZrlPD93FpL2&#10;rebM80kbSCwE+0vIx4lDDOM4rWpaVSXJoruz7J7ed1/w5UXy0knq9G/X3r+VrWPI1/bevh4O8L+I&#10;G0yxZbHwXqPivxpZiGUS201swtVtLf5z5bPerOmZA+Ehb/eFaz/as+J+m6Hreo6l4dXUoo/B+pa8&#10;tyvgXXNFtNHv7aDzo7W4mvSFu45MsokiMTExn5AHG32fwz+yx4B8N3XxPk+w3Gp2/wARZZH1u0v5&#10;Q0XlyeYXhh2hWjjLzzSYyTvlYgjjFfTf2aUh8Ian4W1X4keOPEmgXmgXPhyKy1W6s8WttMixs6tF&#10;ao0syooCyTmUjLf3mzlLmlFtaNxfom+b8rxS/wAN7q7uKykl9lP5tJxt0W9pX/xJWdlby1Pjh8W7&#10;r7FoGu3nhHS7/wAYeA7vxPo91pWm3jNpc8PkmW3lzdDz/wB1cKVlRocOp+QjGfWf2R77xRq37OHw&#10;91LxbrkPiHU7/RLG7W8jtpYpTG9tGwE7STStNNksWlyocnOxe+nN+z94auPEfhLWJ7jUZpfDfh+5&#10;8N20DTIIprWdYlkMuEDF8QLgqygZbjpjY+EHwxi+DvgHTPCNpr+reINN0uJLaxl1r7OZre3RFSOA&#10;NBDEGVQvDOGc5OWPGN5OPPUcdnt6Kc7f+SuP3P55R5uSClut/nGH/tyl96t5dpRRRWZYUUUUAFFF&#10;FABRRRQAUUUUAFFFFABRRRQAUUUUAFFFFABRRRQAUUUUAFFFFABRRRQAUUUUAFFFFABRRRQAUUUU&#10;AFFFFABRRRQAUUUUAFFFFABRRRQAUUUUAFFFFABRRRQAUUUUAFFFFABRRRQAUUUUAFFFFABRRXNf&#10;Ey+uNL+HHiu8tJnt7q30m7mhmjOGR1hcqwPYggGgDpaK4/wP4ku9U1TWtKdJdQ0/S2ihtteJBS9b&#10;biVCQqqZI3VlcxgpkgZDh0XH/aG1iysfhH4j0m4uZIL7xFYXei6bHDZXN5JNdS2sxVVhtopZXAVX&#10;dtiMVSN2xhTR7zXuq7DTqz0iivjXxJ8PR/wjfhzx7DongPwB4UtprLVH8TeFrqK6kS2eaF0uVEui&#10;MQFU7g26NFDFpDsUkevfsa+F5vB/7O3hTTpfGc/jqNI38jU3iZII4w5UQWpdFke2TaRHI+d64ZNs&#10;RjRMqPtp0+erDl1t3/RIJOHNyxd/69T2yivkXwt8cvG+peMvDvwru/EMieMtJ8YaqviTVnsrYPLo&#10;Nmn2qGRoxHsjE8d3p8W9VB5cg7hms34ffHvxnffGL4Xvba94r8R+A/HU2qQx3viTRtK06wuUjtpL&#10;iC402KErfRoPK2j7WrB45A27JVjXPHl5+lr/ACauvv1S8007WHLRtdr/AIXv9yV35NPqfXGv+KtF&#10;8KRWcut6vYaPHe3UdjavqFykAnuJDiOFC5G6RiDhRyccCtSvif4b/Fj4pN8Ffgp431v4gXWsal45&#10;8YaZpt7ZnTLGK2gsne4R44wkAfdII0Z3LHBHyBBnNvxn+0B4v0z4j6TrXhfxB4q17whN4/tfCt39&#10;s0bSrbw7skn+yzW0DOV1GWaJyT9oTfC0kbjG0ELvKDjJQlu5cvz939ZLXb8Ly9E5dLX+XvfpF6b9&#10;dr2+vdI8QaX4g+2/2XqVnqX2K5eyuvsc6S+RcJjfC+0na65GVOCMjIos/EGl6lq2o6XaalZ3Wp6b&#10;5f22zhnR5rXzF3R+agOU3LyNwGRyK+G9FvfHPgrwD+0t8Q/DnxC/sGHwr441vUbfQG0+0ls75oDH&#10;LLFdySo0375cRL5LwlMhsuSALfiz4y698NfFv7Q/ifw9pzDxLqtx4N06xhkSOQWs95bLEGYSPGhK&#10;eYcB2RSwUMVUkhWXLfraGnnO1vvd18tbFtKM5Qbslza+UXq/krN/hc+6aK+RpNY/aSsdD8ZW2maR&#10;4su7XyNPm03UfE6+HP7aiY3IS/jto7KX7LIRb/vIjOqjeGU7wVFezfAHxcnj74ZT3lj401XxVcLd&#10;3Vo97r+lRWGpafOjbWtbq2jihVZYW4I8tcjB5BDGNbSa1t9/b+m7Lz1V4vqk9Lu34X/q135aM9C8&#10;Q+JNJ8I6PcatruqWWi6VbBTPfahcJBBFlgo3O5CrliAMnqQKNa8SaT4cFidW1Sy0sX11HY2n224S&#10;H7RcSZ8uGPcRukbBwoyTjgVxuqfC288Z/Au/+H/jbX/+Epv9U0aXStS1z7DHam5eSMoZxAhKxkEh&#10;gFOAQK+bPg74xu/jx40+C+l6/LIbr4Y6Jeat4rSfDIutRPJpcIl9HDRX8wz2CnvReKm4t7fildyf&#10;yS69Wk7A/gUrd/k9FFfNvpeyTZ9rVl6/4q0XwpFZy63q9ho8d7dR2Nq+oXKQCe4kOI4ULkbpGIOF&#10;HJxwK+R/h98e/Gd98Yvhe9tr3ivxH4D8dTapDHe+JNG0rTrC5SO2kuILjTYoSt9Gg8raPtasHjkD&#10;bslWNP4b/Fj4pN8Ffgp431v4gXWsal458YaZpt7ZnTLGK2gsne4R44wkAfdII0Z3LHBHyBBnN04O&#10;pJLbWK16OTsk/wA/Tz0CXu3trZN/JX1/A+2Kz9I8QaX4g+2/2XqVnqX2K5eyuvsc6S+RcJjfC+0n&#10;a65GVOCMjIr5C8Z/tAeL9M+I+k614X8QeKte8ITeP7Xwrd/bNG0q28O7JJ/ss1tAzldRlmick/aE&#10;3wtJG4xtBC8xot7458FeAf2lviH4c+IX9gw+FfHGt6jb6A2n2ktnfNAY5ZYruSVGm/fLiJfJeEpk&#10;NlyQBnCUZQdRv3Ur+nwfhaV9L36XNHB35Vq7pet+dfnHra3XU+5LPxBpepatqOl2mpWd1qem+X9t&#10;s4Z0ea18xd0fmoDlNy8jcBkcitCvhbxZ8Zde+Gvi39ofxP4e05h4l1W48G6dYwyJHILWe8tliDMJ&#10;HjQlPMOA7IpYKGKqSR7r8Bb74rr408QWPjLT/E8nhA2VvPp2p+MToaagl3udZoAulSGNoivlurOq&#10;sDvBLDGNZQanKHbT52Umvua9bpLUy5o8sZrW6T+Tdk/z+53PdKKKKzKCiiigAooooAKKKKACiiig&#10;AooooAKKKKACiiigAooooAKKKKACiiigAooooAKKKKACiiigAooooAKKKKACiiigAooooAKKKKAC&#10;iiigAooooAKKKKACiiigAooooAKKKKACiiigAooooAKKKKACiiigAooooAKKKKACqup6bbazpt3p&#10;97EJ7O6heCaJiQHRlKspx6gkVaooAr6fp9rpNjBZWVvHa2kCCOKCFQqIoGAAB0Fc58QPh/F4+t9H&#10;I1jUvD+paPff2jp+qaV5Bnt5jBNbsQs8UsTBoriZCGQ/fyMEAjq6KqMnF3Qmr7nj3ij9l7wp4y+G&#10;9h4A1i7vr/wdp9vb2tlpdxDZyi1jhit4k8qV7cyo4jhmXzA/mAXtxhgfJMXV/B/4P+Gfgb4Kh8Le&#10;FLJLPTIppJs+VEkkjMeDI0aL5jKgSMSPl2WNN7O2WPbUVcqs5R5G9NyVCKfMlqchZfCTwhp/xE1v&#10;x1BocCeK9asotO1DUSzsbi3j+6hQnYOgBIUEhVBJCjHJeE/2Ufhh4J8QaDrWk6DdpqHh8yf2O11r&#10;V/dR6askbxvHbRTTskMbLIwMaKE4U4yikekaJ4ktPEEupR2sN/E2n3TWcxvtOuLQM6gEmIyoomj5&#10;GJI9yHnDHBo1/wASWnhuKzku4b+Zbu6js4xp+nXF4VdzhS4hRzHGMcyPhF/iYVjZaL+tf87v7/Mt&#10;u97/AD+Wmvolb5HLWXwJ8D6d4S8JeGbfQ/L0PwpfQ6lo1r9rnP2W4iLmN9xfc+DI/Dlgc8g4Fc9N&#10;+yb8LbjxBFrEnh66e4h1ca/BbNrN8bK21ATCb7TDaef5EUhcZLIi7gzg5DMD1/iz4ueD/BPhXxH4&#10;j1XX7VdH8OSeTq81puu3spPkPlyRwh3D4kjOzbuw6nGDWJof7RfgLXo/Evl6lqGnXHhvT/7W1Sx1&#10;rRL7TbuCzw588W9zDHLJH+7cbkVhkY6kCq5nJ819d/yd/wAE7+S7Fcra5babfmrfi1bzfcx7v9kX&#10;4U32v6tq8/hy6ebV9TXWNTtP7avxY6hdrKJVkubQT+RNhwCFkjZRgADAxXUa58D/AAN4l/4TYat4&#10;dt9RTxpDBBr0d1JJIl4sMflw/KWxGUXo0YUggNncAa6vw/rtj4o0HTdZ0yf7Tpuo20d5az7GTzIp&#10;EDo21gCMqQcEAjPIq/TlzRvTl933L9EvkiYy154vV63/ABPK4v2ZfAUel31k0HiC5+2Pau97deK9&#10;VnvYzbO724iunuTNCEaSQgRuo+dsg5Ndb4O+Gvh3wD4Xm8PaJYNbaZPJNNcedcy3E9zLMxaWWaeV&#10;mllkYsSXdix454FWI/Hehy+PJ/Bi32fEsOmpq8ll5MnFq8rRLJv27OXRht3buM4xg1v1LV4tPaX3&#10;Po/Xa3yt0EvdatvH8Ovy3v8AMwvA3gnRfht4Q0nwv4csv7O0LSbdbWztfNeXyol6LvdmZvqxJrJ8&#10;IfB3wb4C8QeL9b0HQYNP1PxddLea5Mru/wBtlClQzKzFV4ZuFABLMSMkmo/ij8ZvCvwas9KuvFd1&#10;f2kGqXiafZtY6ReagZbhyBHFi2ikKs5OFDY3HgZNdsrblBGcHnkYptuV5PW+j/BtP8H9zGvcSitO&#10;q/FXX4r7zyTwn+yj8MPBPiDQda0nQbtNQ8PmT+x2utav7qPTVkjeN47aKadkhjZZGBjRQnCnGUUj&#10;fsvgT4H07wl4S8M2+h+XofhS+h1LRrX7XOfstxEXMb7i+58GR+HLA55BwK2k+IWgqt013eSaPHb6&#10;kukeZrVrLp6T3TMqokDTognDsyqrRFlcnCknIrjfG/7T3w8+HfiDW9G1vUtVivNDghutVks/DupX&#10;ltp8Mqlo5J7iC3eKJSqscu4ACnOMGhScdn1X3rVfNXuvW4+Vtt26fht93T8CtN+yb8LbjxBFrEnh&#10;66e4h1ca/BbNrN8bK21ATCb7TDaef5EUhcZLIi7gzg5DMDHd/si/Cm+1/VtXn8OXTzavqa6xqdp/&#10;bV+LHULtZRKslzaCfyJsOAQskbKMAAYGK72z+JHhvUfGUPhW01WO51ybSV12KCFHdJLFpPLWZZQP&#10;LIL8ABs98Y5rpaaTp2tp/wACy/BxS+S7Cb5r31/q/wCrfz8zhdc+B/gbxL/wmw1bw7b6injSGCDX&#10;o7qSSRLxYY/Lh+UtiMovRowpBAbO4A1P4A+Efhv4Z3OoXOirq0t3fRwwz3Ws65farMY4i5jjWS7m&#10;lZEUyyEKpAy5OK3/ABR4l03wZ4a1bxBrNz9j0jSrSW+vLjYz+VDGhd22qCzYVScAEnHAqxo+rWuv&#10;aTZanYS+fY3sCXMEu0rvjdQytggEZBHBGaWru15X/G35O3owetk/O34X/S/yLlFFFIAooooAKKKK&#10;ACiiigAooooAKKKKACiiigAooooAKKKKACiiigAooooAKKKKACiiigAooooAKKKKACiiigAooooA&#10;KKKKACiiigAooooAKKKKACiiigAooooAKKKKACiiigAooooAKKKKACiiigAooooAKKKKACiiigAr&#10;lfivI0fwt8YujFHXRrwhlOCD5D8iuqqO4t4ru3lgniSaCVSkkcihldSMEEHqCO1AHGfDnVL/AFK4&#10;1QQL9o8Hx+SuiahNIzTTqE2yjLMzSRh1+WVtpfccBlCyPofFGz1nUPhn4utfDhmHiGfSLyLTfs8w&#10;hk+1NC4i2yEgI28rhiRg85FdMqhFCqAqgYAAwBS0pLmTTGnZ3PlzUfC/xDuta0FvC/hvxx4beO+h&#10;a5u/EviD+1LVUE0ZLPEmujciqH3JskLg7Rt616h+zLoHxG8M/Bjw/p/xU1eDWPF0Uf72SP55Yov+&#10;WcU824ieZRw0qgAnjMhBlk9TorChRjh4ckfxHKTk7s+Eta8SeKvFFsNH/wCE18SaZHffHu70CS50&#10;/VJop1037PKTaI4bKR4HCrgKcMuGAIevjTxJ4T8WXPgyz8U+IrjTNF+NekaXbTahrE9zctp9zYrc&#10;PZyzuxkmiDs2BKz8bQc7RX2Wvw/8Lq6uvhvSA66k2sqwsIsi/IIN2Pl/15BIMn3sE802T4eeFZr6&#10;W9k8M6PJeS38WqyXDWERke8jTZHcltuTKiAKsn3gOAcV3U5qDg2trX87ey/+Ql/4F6kVPflJrrf8&#10;faf/ACcf/AfQ+CvHXgXTfD/wL/bAu7G81iS6h8StYquoa5e3sQQw6bIGaKaZlaTcf9aR5m35N20A&#10;V3fxRh13w98Uvifb+M9Q0nxd4m1b4Raq1pqOg2jabFpNlAzb4pbSSadyJ5ZlYTGY5MJQRqFZj9W6&#10;r8H/AAHruqazqWpeCfDuoajrVstnql5daTbyzX8C7CsU7shMqDy48KxI+ReOBTPC/wAGfh/4H0zV&#10;tO8OeBfDXh/T9Wj8rUbTS9It7aK9Tay7ZkRAJBh3GGB4Zh3Ncii/ZxhfaPL/AOSuPy7+ez0Or23v&#10;OXebl98lK3ntb8fI+Z/hOzfE/wAbeDfAXiHxBruhaFo/wx0PVdL0rRNcutJfVJZlKXFy0trJFLIs&#10;IjhjCbygMpYgllxz/wAN/HniD4na58JfAPiLxrrg8HXk3iYWviGz1WSxvfFaafefZ7CM3du0cmfI&#10;LTM0bgzeUGbI3Z+u/FHwg8B+ONH0zSfEfgnw7r+l6WoSwsdU0mC5gtFChQIkdCqDaAPlA4AFWfEX&#10;wz8H+MPDNr4c17wpoet+HrTy/s+k6jp0NxaQ+WpWPZE6lF2qSBgcA4FdFSXPVlU6Nt273bab843s&#10;vT0S4lFqHKnbRfK0Uml5Ss29t9NdT4T+OHiC9+GX7RljpGgeKtYtPBV94NstK8Q/EL7a+pX+iWDa&#10;pehpBOxZg5k22/2l93kA72yyg19oeOvDug2/w70vS7/xtqvhDSbW6sFh1pNeMN1MyTR+VC93OzNL&#10;5zBY2DMWkDkZy1bdj8MfB2l2ptrPwnodpbHTf7HMMGmwohscsfsuAuPJy7Hy/u/MeOTUqfDvwpH4&#10;XsvDaeGNGXw7ZPG9rpC6fELSBo3EkbJDt2KVcBlIAwQCOafN7kYt3ad7+s3L8L6ebfQco3k5LS6t&#10;b/t1L8ba+SVjxj9tT/kWvhZ/2Urw7/6VV4Ve6t4l0Pw34q+JZ8c+LrnV9J+MbaNaae2u3H9nrpra&#10;qls9m1qWMToUmfDMpZMIFKhQK+1/G3wx8HfEyC0g8X+E9D8Vw2jmS2j1vTYbxYWIwWQSq20kAcj0&#10;qWT4d+FJdMn01/DGjPp1xff2nNaNp8Riku/MEn2hk24Mu8B95G7cAc5qKX7uTb73/Gm3+EGv+3iq&#10;37yKiu1vwqfrNP5HxF8QraX4h+CdafxFrevXQ0349Q6XaGPXby3EFq2oWiCJfLlXAQE+X3iJJjKk&#10;5rd8aeD/ABPe/Ev9pvR/DXi7SfDWhw+E9FttSm8Q2s17cS24sLsHF7JcfuTsDhppY7g/NvIJUhvr&#10;3UPhr4Q1bQ9W0W+8K6JeaNq9y15qOnXGnQyW97OzKzSzRldsjllUlmBJKg54FYGsfs6fCjxDeW13&#10;qvww8G6ndW0EVrBPeaBaSvFDEoWKNWaMlURQAqjhQABioknKm4J2vb8IRjt11jez7/f1Krao527/&#10;APpbnv00dvl93yJN8Tb3w7df8J14I8OTaNd2f7PcWoaRo1w32hrMLc5iBOP3gjUBuQCwXkDJA9Dk&#10;Z/hZrnwO1jwP438TeO77xYLiK/sNU8R3GpQa7Z/2bLcteJFK7x25SaO3Ia3WNQJ9mMMFr6r/AOEf&#10;0v8At7+3P7Ns/wC2/s32L+0vIT7T9n37/J8zG7Zu+bbnGecZrB8I/CDwH4A1i91bwv4J8O+G9UvV&#10;KXV9pGkwWs86ltxDvGgZgWAPJPIzWlWTqbNrfz+1OX48yT9PS3Ila3krevuwjf5cra/xbo+SNJs7&#10;Txp+xTrPxM1jx/r2teMfEHg3W7m9tpfENx9gkuXs7gzWiacZDAn2YgoBHGrL5OWP3s9l+wz4k1Tx&#10;/bajq3i/WNU0/wAY6RYWmlL4GNxLDY6Rp3lg2twsQbZdSXKr5huiD/zzTYEYN76vwQ+HKa5q2tL4&#10;A8LrrOsRTQ6lqI0a2+0XscwxMk0mzdIr/wAQYkN3zWxH4B8MQ69p2uR+HNJTWtOtPsFlqS2MQubW&#10;2/54RSbdyR8n5FIHtVxklz9nbTtbm2/8Ct6Nkyi5KKbu027978u/3X06pdNDeooorI0CiiigAooo&#10;oAKKKKACiiigAooooAKKKKACiiigAooooAKKKKACiiigAooooAKKKKACiiigAooooAKKKKACiiig&#10;AooooAKKKKACiiigAooooAKKKKACiiigAooooAKKKKACiiigAooooAKKKKACiiigAooooAKKKKAC&#10;o7i4itLeSeeRIYYlLvJIwVUUDJJJ6ADvUlcr8V0aT4W+MURS7to14AqjJJ8h+BQB1KsHUMpDKRkE&#10;dDVHXtcsfC+hajrOpz/ZtN062ku7qfYzeXFGpd2woJOFBOACeOK5f4c22pi41S8Ef9neFLnyTo2k&#10;TQiOa1RU2udoA8qNyFZYjuZQSSVLeXHk/H7UribwhbeD7LTI9TvvHEtx4bhSbUDYRxB7C6nlkaYQ&#10;TlSIreXbiJ8uUBAGSDllLSO4XS1exo2vxs8MXl7a2qx+IIZLqeO2je68M6nBH5kjhEDSPbhVBZgM&#10;sQBnk10HgnxtoXxI8Kab4l8M6nBrGh6lF51reW5JV1yQQQcFWVgVZWAZWVlYAgivlD4n2fhz/hQP&#10;hX4w+LL/AMU+PNH+yWOuQ6DqmjaXd4glWK5likkg0tjEvlIQzFo42KqjSxhww9S/Yjj8Gp+zzoL+&#10;B/Dl54b0eZnlaPUYZlubt2wRcyyyRRid5I/KLPEGiUgxRuyRDE0aOJVJ1K6W9tNvzZLqQcuWPr/W&#10;iPcdR1CDSdPur66k8q1tommlkwTtRQSxwOTgA9Ko+E/FWl+OPC+keItEuvtujataRX1lc+W8fmwy&#10;IHR9rgMuVIOGAIzyK+FPC+g/D/Wvir418LQ6R4R+Md34gtfEOoP4ks7fzdd0p1lybDWIJN5aMMYo&#10;4HYrzCoWEYD1z3hvxJ8J0+BHwA8Lw6f8KrLSrvRpL7VvEPi+2S70ey1WGztUuIZbOOSKOfUpPNH+&#10;ulSRFRyNxO0zGV1fuotfPn5tey5d9Lva90bSilp5yX3cvLp5822vysz9BNe8c6J4Z1/w7oupXv2b&#10;U/ENxLa6ZB5Tv9oljheZ13KpVcRxu2WIBxgckCt6vzQ8A6P4I1D4Z/sueIfiNp+hXWiWXiTXtDuN&#10;W8VWCJDBaRjUlsrSVrouYo1ZIxHDK52sigEsuav6J4dt/FvxE1//AITT4j+C/BPxdj8fk20eoeGp&#10;p/Fcai8QWUVjcG/Vns5LcxKBHAYRHJJvzh3rSHv1FDpff/wH8fevbyIq2px5lq7fjea36L3N/O/W&#10;x+kFFfFP7P8AceDdH/ahvtP0geGfiPqurT61qTeM9J3J4g0Qi4AksdYRizGIbkhhdmT/AFQUQj79&#10;fSek/wDCA/8AC+PEf2H/AJKV/Ydl/af/AB8f8g/zZvs/X9z/AKzzvu/P/e4xRHWMJfzK/wCDvbvZ&#10;p66aJtXW8y91zX8rt+KSv2unou9k7PbH8QftE21l4s8S+H/DngjxX49uvDKxf21N4disxFZSSR+a&#10;sP8ApNzC00vl7XKQLIRvUH5iFrvNM8daHrHi/WfC9pemXXdHt7a7vrQwyL5MVx5nktuKhTu8qThS&#10;SNvIGRn5U/aG8c+DPhv4w8beMPhz8UbXwx8ZbNoLfUvAs8guF8U3CxQNbWzac/715ZI2iijuLXaQ&#10;HILNtIXC1m88C/DT9oL41+KtW8C6PF4zn8C2Ou6XoaLDa6rfTG31A6gtrOi+YZCBtmmhBbC5OcCs&#10;nUSpKflr/wCAt3XeLs9rtLdapvblTk49dLfOUYv5+96Po9Gj7f1HUINJ0+6vrqTyrW2iaaWTBO1F&#10;BLHA5OAD0qj4T8VaX448L6R4i0S6+26Nq1pFfWVz5bx+bDIgdH2uAy5Ug4YAjPIr88vg/o3hXxN8&#10;W9a8O6FF8O9f8P658MLubUtE+HuiMujPdw3Fu0EUxaaWO8uoTM370xxygSLuQblAydFXwlcfDH9m&#10;+0tdU+HugfDBtEm/4SC61zR11DQW8TiztR5eqxRXNvGtz5fnFWuHzvByC2wrad5NW7fLWad//ANL&#10;dWl1uoduVSv3/wDSYNdn9vW+yTfRo/TmivGv2S/D1l4Z+DVra6T4xsfG+hNqF9Jpt/pNi9pYwwG4&#10;cfZrVHmlJt42DrG3mMpQLtJULXstaSXK7f1/S2M4u4UUUVJQUUUUAFFFFABRRRQAUUUUAFFFFABR&#10;RRQAUUUUAFFFFABRRRQAUUUUAFFFFABRRRQAUUUUAFFFFABRRRQAUUUUAFFFFABRRRQAUUUUAFFF&#10;FABRRRQAUUUUAFFFFABRRRQAUUUUAFFFFABRRRQAUUUUAFFFFABRRRQAUUUUAFFFZ194i0zTdW07&#10;TLu9ht7/AFASG0gkbDTbApcL6kBgcdfyNAGjRRXlfxe+JeoeC/FPhrSbXXvDvhq21KyvrqW+8RW7&#10;SoWge1VI0xcQgEi4cnJP3OB1rCtWjQpupPZFxi5OyPVKx/FXg7QPHWkPpXiXQ9N8Q6W7rI1jqtpH&#10;cwMynKsUkBXIPQ44rzP4c/FjUvEfxItvD03irwn4qs59Ju7938PWrRSW7wzWqKHJu5gVYXD9lOU6&#10;nmuh+Ofxa/4Ul4LtvFVxpY1HR4tUsrPVJjc+SbG1nnSF7rGxvM8syISny5GTuGKMPiI4hKdK+rt8&#10;3oE4cuj7XN+b4a+ELmUyzeFdElkLKxd9OhJJX7OVOSvUfY7PHp9lg/55pjX0nRdP8P2Qs9LsLbTb&#10;TzJJvs9pCsUe+R2kkbaoA3M7szHqWYk8k1w/iL4wJo3xq8MfDy201L6bUdJvdc1O+a7EQ0uzgMcc&#10;cjIUO/zZZNg+ZcBGPOMVo+GvjZ8O/Gem6vqPh/x74Y13T9Hi8/UrrTdZtriKxjwzb5nRyI1wjnLE&#10;DCt6Gujnco3b03/Fr800Ry8r21/p/qjtKK8/sfjJoHifxJomn+E/Eng/xFbXV1dWl40HiOM3UUkM&#10;SyMkEEaSCeRdymRC8ZRWDc5xWn4b+L3gTxj4kvvD2geNfDuueILAObvStN1WC4urfY4R/MiRyybW&#10;IU5AwSAeaLO9hXVrnW0V418Df2pPBvxl8PeHHl1nQtB8X61HNJH4RfWoZr8LHJKuRH8kjArEXyEH&#10;GewzWr4E+PGk+JtD8fazrv2LwjpHhHxHe6DcX+oagiwMtuUH2h5HCLGGLj5STj+8c0+V6+Wr+TSf&#10;4sqzX3pfem1+CZ6hRWN4R8aeHvH+ix6x4Y13TPEmkSMyJqGkXkd1bsynDASRsVJB4IzxWwWCgknA&#10;HU1L93cS12FoqppWrWWu6Zaalpt5b6jp13Es9td2sqyxTRsAVdHUkMpBBBBwQa4P41fF6T4U2fhi&#10;3sNF/t7X/E+sw6FpVnNdfZLX7Q6PIWnuNjmONY4pG+VHckAKhzwdUurdvm3ZfiHS56PRXEeEfHGq&#10;tcQ6V48sdB8JeJb25li0vTrDXxfrqcUcKSPJAZIYJGKbnDr5Xy7N2SpBp2ufG74deGFuW1jx94X0&#10;kW1xJZzm+1m2h8qeMIZIm3ONrqJIyynkCRc/eFPYNWdrRXF6X8bPh3rms6TpGnePfDGoatq8H2rT&#10;bC11i3lnvYcMfMhjVy0iYjf5lBHyN6GuO8C/tSeDfEuva/oWu6zoXhHXLHxPeeG9P0zUdahW51Qw&#10;uiLLFE+xiXZ9oRQ2CMZJpqLbaW6/Rpfmw6c3TT8U2vyZ7LRXIeNPjF4B+G+oWlj4t8b+HPC17dp5&#10;lvba1q1vZyTLnbuRZHUsM8ZHeuW8afHf/hEfiTr/AIT/ALD+1/2V4Ln8X/bPtezzfLmaL7Ps2Hbn&#10;bnzMnGcbe9RdWv01/BNv7kmXGEpPlS10/FpL720esUV83r+1B4z8O/DPw78TfGHw30yx+HepWtpf&#10;3l/4e8SS6lfaVa3EaulxPayWVuGjQugk8qR2UEsFcKa9k8TfFrwN4L1bTdK8Q+M/D+g6pqYU2Nlq&#10;eqQW813ubavlI7hny3A2g5PFW4uMuV73t8zPmVr9DrKK5Pxb8XPA3gHVrHS/E/jPw94c1O/ANpZa&#10;tqsFrNcAttBjSRwz/NxwDzxXK+D/ANobQNX0PxzrXia403wTo/hbxPeeG5dQ1bU447eQwsirK0kg&#10;RYy5cAISeeMnNJK6bXT/ADS/Nr7yrNf13Tf5Jnq1Fce3xj8Ax+ErPxU3jjw2vhi8d47bWjq1uLKd&#10;0Dl1SbfsYqIpCQDx5bf3TVaT47fDWHVNG0yT4h+FI9S1qKGbS7NtbthNfxzHELwJvzKrnhSoIbtm&#10;l1sTdHc0V5B/w1N8P7z4ieMfANj4k0UeLPDlj9reDUdXt7e3mcJM8kQcM7qYRAxmPlnylYMQeldL&#10;qHxk8J+DvCWga1448WeFPCa6tAkkMtxr0IspnKByLe4lEXnphgQwVcgg7RmjpzdP6/yKaafK9/8A&#10;hn+TR3VFclr3xd8C+FdJ0/Vdb8aeHdH0zUbf7ZZXt/qsEENzB8n72N3cK6fvY/mUkfvF/vCt7Qte&#10;0zxRo9pq2jajaavpV5GJra+sZ1mgnQ9GR1JVgfUHFOzJuX6KKKQwooooAKKKKACiiigAooooAKKK&#10;KACiiigAooooAKKKKACiiigAooooAKKKKACiiigAooooAKKKKACiiigAooooAKKKKACiiigAoooo&#10;AKKKKACiiigAooooAKKKKACiiigAooooAK85+Jej6trHiTSrbTdOa5ivdJ1HTZrxnZIrLzpLQiVy&#10;rK5IEblVRlZmUAMnLr6NRQBQ0LT59J0Wwsrm/m1S4t4EikvrkKJJ2VQC7BQBkkZOB3rxH9oDxZF4&#10;R+LHgK5m8VeH/CCSaJrUf27xIoa3c+fph8tczw/OcZHzHhW4PUe+0Vz4ij7em6d7XKi+V3Pm74W+&#10;OYPGHx+0ZIPHHhXxn5HhjVi3/CMoF+zZu9Mx5uLmf72Pl+79xuvb2v4m+A7H4o/DvxN4Q1Pix1zT&#10;p9PlbaGKCSMrvAPdSQw9wK6aisqOFVKi6Ld07+W5SqOMlOO6Pi74KWvxRvvhd8V/iV4n8DTXPxIj&#10;8Pw+FtJ8Oa7Zti9WwtG8xthKmSG6u5p22gjeqoAeQa4C88M+MfF/iXxlqUVp498UC4+Des6M2oa1&#10;4NGiRG/Ywsmn2lutpDLtBLFFkMudzBHcq5r9EKK66idVtye6t83GSb+bk36/O8U7U0lFbP8ABOLS&#10;+Sil6b7K3y1D4D1bQPGH7Lf9keGLuOx8PaDqkV3FDaNHDZSNpkKpHM2MRM8gZfnwS2e+a8s+GFv4&#10;58XfGP4AaxrWj+Lob3SrnVJNb00+C10XQfDJmsLhRa2sjWyyyozBVMn2iaNiiklWeNa++KK6K1V1&#10;qzqvr0+bf6/gvO+cI+zpKkuitf5W/r8b6W/PH4W+GL/VP2cfh18K7P4YeKPD/j+Dxpb6tc6hfeHL&#10;myt7ARag11JqbXrRrEWNshhCiTzSZAm3Fa3iv4YeNW0vUdS/s3xTYaJpvxr1DX7+PRNKjuNRazaP&#10;ZbX9tbzwSi5SOZkkwsUhIBZAWQEffFFZqXLe3V3+acH937taebtbS2knzXv1/VTXX/G/uW7vfxT9&#10;mnwrpmlN451/TtR8canNr2rRz3l3430iPSZLmaO2iQzQ2q2tqVUrtRnaJS7RE8gBj32h+DNY0fxR&#10;qGrXXjzxFrthceYYtBvoNOWztdzBlEbQ2kc52AbV8yVuD824811tFKWtrdFb8LehNu/e/wCNzwH4&#10;a/B7xRD8RG8aLDa/CXRrppJ7zwX4euPtf9qTOyt9oviw+ywzEDbILaIyErn7ZIvyjrf2hI/BupeD&#10;rXRvHvg3WPGHhvVLr7PKuj6Nc6m9jIIpHScpaq1xFgptWaJdyO68rncPUaKm3uqC2X9f10XQpN8z&#10;k3qz4R1z/hM/Cvwa134hTt4m1PRPhp4wi8Q+Ebjxmr2+uXukCMQ6hBP9oVZthWa7ERnAldVjyCNm&#10;ej8A/BXXNE8YfsyX2uaFPf6rHJ4i8R+JL4Whkis9TvrcTHzXAKqwkkMSEnnyxjpX098QPhX4a+KU&#10;WmweKLK41SysLhLpLD7fcRWk7q6Ov2iCORY7lQ0aMEmV1BHTk11tXTl7NPre3rokr37uyb81frpM&#10;veab8/TVuyXopSXo7bI+H9P+Dd/ovwrS307wTd2V7H8c/wC3I4bfS3SSO1GtYW7VQuViFsBiQYXy&#10;++2ue1TRbiPwD+0z4Cf4UeJ77xh468W6j/Y12PDdybTUFmdI7S6a+8vyYo7eTdNuldAAu5Mlq/QG&#10;is4RUabpvVNJfJKmvl/DX3svmd0+qd/xm/8A29/cj5F0lLn4QeMPjRa/EDwV4k8cXHimK1OnanpH&#10;h+51aLWbFNPjt/sEjwxuICsqz5FwY1P2gvuILMOc8H/CLxx4QuLTStZ0i/vb2x+A/wDYE11bwPNC&#10;b9ZmxaJKoKvIq4AUElgARwa+3aKdtJLq1b5csor5++2+7tsKlalJSj0af/k0Zf8Atqt2WnRW+OV1&#10;zV/iR+yNoHwc8N+DfFX/AAlup+FLHw7qM2u+G73SrHSENvFBdXEs95DEkvlAuVjgMkjso2rty68h&#10;4u+Et3oPjr4z6F4xvfigNB8UWtnBp58FeF7XV7fWNNjslt0tHmOn3DW00bpKMSSQoPNWQEZZ6+9a&#10;KqVp1JVJL4t/Tt8tbXvu91ZKY3jGMV9nbv8A07LtsmtdT5O8D2g+C/xV+Klh4y8H+KvFh8STaZ/Y&#10;+tWuhT6xHqOnxWkdvHaTywxtHC8UqTM/nmNT52/JBJrmGt/HPgnQvFItPD+r6baan8YNSu7vXLfw&#10;vJq9/punNGWS+srXy3Ls7qsaziKVUEjNsavtiinzPvrZL7nF/wDtuvqCilFwWzd/T3ZR9La6K1la&#10;22h+e/gv4X+Itet7Aan4V8U6hps/x1i18v4j0Rbe4nsTpoIv54YYIo40aTBY+WgDHa4DhhV/9sCP&#10;x541s/jX4ai0LxZH5yWkWg6L4U8GrdW2vxpDFI13e6k9tMC8bh1SKOSCRRAoUOzLj75oqVpCMFsv&#10;/kYR/wDbPxfWzVqX7x1er/8AkpS/9u9dFra6fyV8QtL1mz+Jnx8tH8Pa9dN4u+HdrbaPdWekXNzb&#10;XNxBbaiJYWnjjaOOXMiAJIysxdQoYkZpfDe31T4P/ETwr4o8Z+E/EV9pF18NtG0TTb7StAutTm0i&#10;5gDNeWc1vbRSTxGUvE28ptPk7SwKgV9hUUo+6ml1d/8A0tflN/d8iZe/FRl5fhyW/wDTav6s+Jfh&#10;F8G9a034hfAW91TwZd6bo9jd+MtZtNPmssp4egvJ0lsYJSuUhk8uQ4QkFTuUcpx7L+xv4d1Xwl8K&#10;dX0jU9IudDS38Va6bGyubQ22y0fUJnhKIVH7sq+5SBggjHGK91oq7pKKWyTX3yTv66Wv1I5b7/zc&#10;34S09PebCiiipLCiiigAooooAKKKKACiiigAooooAKKKKACiiigAooooAKKKKACiiigAooooAKKK&#10;KACiiigAooooAKKKKACiiigAooooAKKKKACiiigAooooAKKKKACiiigAooooAKKKKACiiigArF1f&#10;xdp+h63pul3fnJNfxTTRyrEWijWIxhjIw4QZlQAtgZOM5IztVwXxC8I6t4o8QaWlktqumT6bf6Zq&#10;Vxcqshihne2J2RsCruVidRvBQE5YMBsYA72vIfjL4s1PR/G3hTSrXX9b0KxvdO1K6nbQdLS/nkkh&#10;lsljDK1tOVQCeXJCgZK5PQV6foWjweHdFsNLtnmkt7KBLeN7mVpZCqqFBZ2JLHA5Jrxv48C8s/iV&#10;4J1GO48UadYRaTq9vLf+GNDfVHWR5tOaOKRVtrgIGEcjAlRny+G6g8GO53h5ezbT02v3XbU0ptKV&#10;2SfDjxjqt18V7HRX8T+JNc0640S+vJYfEGix2GyWKezSNo2FpAW+WeUEZYcrnHGdP9q/4meJPgz8&#10;BfFPjfwqdLbVdEiS5EOsWktzBMhdUZMRzRMp+YENuOMfdOeOV+Fsl5qvxw0u9W98Z6xYW3h3U4Zb&#10;rxN4ck0uKCSS508xojNZ24dnEchx8xxH25zs/tneDvEnxE/Zs8Z+FfCWg3HiLXtYgS1t7S3uLeDb&#10;+8Vi7PPLGoUBexJ5GAecY4H2iw/7xtvzvf8AHU3jyyqx5tuv9eg/VP2sPh34Bvbrw/4v8VqPEuix&#10;2i69LYaFf/Y7KSdIyksrKkqW0LmVdrSSlRkqXJVsZvxe/acs/g/pfxR1p7mPxWPCNvZt/wAI5pmj&#10;XsdxbSzQtKv2i8Xzo2jkUbhIIkWLGHYlhXA+Kfgv458U+D/2n5IPCs1lqPj7SLGLRLK6u7TzppE0&#10;pIWidkmZEKS7kyz7c5KsVO41vFX7P/j/AF/wj+0dZJpKm+8X+HdHtNHM97D/AKZcW+n+XMhbedh8&#10;wbdz7QSc5xk169T4JvqlF+rkndJf3fnujkw1pSpKps9/Kzjv63fbZnca98bvGni74raT4a8C3+h+&#10;F9IufCFx4mlvPGnhm/M4aK7W3MbQvcWjwp827c6k4GQCCDVf4a/tNeJfHTfs+tdaHY6UnxCsdVuN&#10;TiZZHMbWsIaOS2bcMRSn513BiY3TnPJ5r4ifDm/8efGnwt438VfAC+8deHk8HzaVJoWpf2Fdz6ff&#10;G9R1ZkuL0RcxIxDxO5AkAOCWAZ4F+APxGs5/gadc+0J/YkXib+0JP7UW7k0GC9iIsbQTOwknMKFI&#10;t67sGPhtoU04vlpy0u/etr2c7K/muW3SyvfVXrSUoX0TUb/OMbu3k7363draM9n0z9qD4a6x4isd&#10;HtdeuHe/1F9IstSfSb2PS7u8UuDbw6g0ItZZN0bqFSUlmUqMnirk/wC0L4Gj8aT+FYtSvbzV4L5N&#10;MnkstHvbmyt7x1BW3mvI4Wt4pcMuUeQMNwyBkV4NoPww+JV78E/h78FNR8CSaR/wjupaUt940i1K&#10;zfTXtdPuo5xcWyrKbozzCBFCvAgVpXJfC5btvgfovj34Mz614Hu/AN3rmn3vijUNTi8aWupWS2s1&#10;rdzvcGW5R5hc+enmGIqsThti4fByMpX1S87dL/Db/De8t72tqZczte1n99viv/itaK03voa/wB/a&#10;Y074leC/hwniK5toPHvi7S5tUXSNIs7iSOOGKRkaZ8eZ5EWQFDzOoZjtUk8V7pXxh+xX8B/iL+zA&#10;un2mreGm1uw8WWySazdLc2jah4fu4fkjhkkMoE9kYyWRYi7RMXG0hyR9n101lHnbjtd/n/Wuz3QR&#10;vez8v6/4HQKKKKwLCiiigAooooAKKKKACiiigAooooAKKKKACiiigAooooAKKKKACiiigAooooAK&#10;KKKACiiigAooooAKKKKACiiigAooooAKKKKACiiigAooooAKKKKACiiigAooooAKKKKACiiigAoo&#10;ooAKKKKACiiigAooooAKKKKACiiigAooooAKKKKACiiigAoormfFHjq38KaxYWt3bObKazu7+6v/&#10;ADEWOzhg8rfJICQSv70ZK5IxnGMkAHTUUyGaO4hSWJ1likUMjocqwIyCD3FeNfGye6n+Ing7TY4f&#10;EV9aTaVqtxJZeHdXfTnZ45rBUkdluIAwUSuACx/1nTqRzYmusPSdVq9v87FwjzOx7RRXg3w3ku9O&#10;+M2mWAtPFml2dzoGpTyW/iHXn1GOZ47mwVHRTdzhWQSuM/KcSd+cdd+0P8VL34QfDG61nSLKDUvE&#10;V3d2ukaNZ3TFYJb66nSCDzSMERhpAzcjKqQCCRUYbErE01UStd2+ey+9jlDle+lr/Jb/AHbnpdFe&#10;LTWPiv4IeFtT8d+MvijrnjbTNC0a61DWdIbRtNhhm8qIys1mIoopIiCjBVlmlBVsMc/ONXxp+0j4&#10;S8ASWv8AbSajb28/hi88WG5S3WRIrO2MHmKwVi3mH7QmFVSDhuRxnqlKMb3e3+Tf5Rb+RktWl3/z&#10;S/OSXzPVKK+a/ih+1V4s8K+E9A1XSvhF4qsri/8AEWl6VJb64unDfBdSxrmIx6htMjhyiZYhHH70&#10;IvJ6/wAQftLQaPqWs6fp3w98ZeJ73w/Yw3uvw6LDYudIaSHzhbyGS6QTTiPDGO2MxwVxncuW2le+&#10;lnZ/cn+Cav26j3Sa1urr0baX3tad+h7LRXhuu/tbeHbXXtF0nwz4X8U/EG61jwyvi6zPhq1tyr6a&#10;zFRIftM8JDZ2/uyNxLqAC2QHfDn9rfwx8Sta8HWtj4f8TadpPjKG4k8Pa/qVnDFZajJBH5ksKgTN&#10;NG4USEebEiv5TlGcbS18r/r5r80/uYrr+vRP8mn6anuFFfHX7NvxwXxx4fsdZ17483niDxuk+qST&#10;fDWwm0BZ7lbee4CQJbC1S63GGJGH71SepYKa9kX9qjwS2j+B9VJv103xVoN14mW68uMppmn28CTT&#10;TXeHygXzEjwm87zjoCajmXLzX/rV/kn9zLlFxm4Pf+l+q+9HsNFeFL+1zoVnY3V3r3g/xZ4Vj/4R&#10;278UaausW9or6tZW0Ykm8hY7lykoR0byp/KfDjIGG20bP9r201/Tb4aV4B8XW2rTeGpPFGhW+q21&#10;pCusWasqGSI/asLsMkbtHMYn2OCFOQKUnyRcn0V/u5vx92WnkwgueSjHq0vvtb5e9HXzR9B0V5r+&#10;zn8TdZ+MPwZ8KeLte8PzeHdS1TT7e6khkMPlTmSFHM0AjmlKwsXO1ZGEgA+ZR373WtQk0nR76+hs&#10;LrVJbaB5ksbLZ59wVUkRx72VdzYwNzKMkZI61pUXs21LoZwftEnHqXaK5TwD8UvDHxOtbuTw9qi3&#10;NxYuI77TriGS1vrBznCXNrKqzQMQpIEiKWGGGQQa8p/ab+Jmt+AvFnw/s5/FFx8Ovh5qct0mueNb&#10;OyhneyuAI1s4JJbiKW3topXkbMssZGYwu5M5MvRqL6/1+PTu7JatFrW/l/X/AA/bqfQNFeV+D/iR&#10;aeG/EHh/wLrHiK/8W6hqejXfiCw8XXMFpFbX9pHOnyboNiNKkVxASUiVGT5+CSK4qy/bV0PXJdDt&#10;9A+H3jrxFf6x4fk8UWtlp9nZCU6as7wiY+ZdIvzbFZFBLMsseBuJUD019fwvf/0mX3PsJa/13tb8&#10;1967n0TRXh/w5/a38MfErWvB1rY+H/E2naT4yhuJPD2v6lZwxWWoyQR+ZLCoEzTRuFEhHmxIr+U5&#10;RnG0t55+zx+2Fdap8J/BGp+P9F8Syx6tqb6LP45ksLWDSvtj3MscKMqSLKqEiOHzhB5XmEAvnJF8&#10;jTs972+e356erS6iWsXLov6/R/c+zPrOivEPEf7WOg+HT4j1AeE/FWqeDvDeoNputeMLC1t206yl&#10;R1SclGnW5lSFmxI8MEirsfk7Gx5l8aPjx448NWP7Tj6N4g+yf8Iha6FJoEiWlvJ9jNzCrTMN0ZEm&#10;4nP7zcB2xUx96LkvX+vW+nc0jHmkoddv0f3dex9eUV86fErUvH37O03hnxVJ4/1T4geEbjWLPRte&#10;0vxJp9gk1vFdzxwR3drNZW1vteOR13JIsiurkAowBPRap+1V4d0vWL1T4f8AEU/hXT9bTw7feMoo&#10;LcaVa3zSLCY23TicqszrE0qQtGrkgt8rEKPvWUd72+en/wAlH70t9DOT5b37X/P/AORenZX2PaaK&#10;8p0n9oSz8TeMr/RvD/g7xR4g0rTtYOhX3iaxgtf7OtrxcCVCHuFndY2IV5I4WRSCN3ynHF/An47e&#10;Kta/Z78BeItU8N+IviN4m1trwTnQLayh2LFcTKHlaaW3gjG1UUDduY9FOGIdv3ftOn+av91rO/Z3&#10;2K6tf1/WlvXQ+iqK8Gb9sTwxead8PJdE8MeK/Eeo+OFvhpmkWFnBHdQzWbql1BcCeeNInjZnBJfZ&#10;+6fDH5d2/rv7RFr4V8W6dpWueCPFukaNqGsxaBb+KLq2tv7Oe8lGIl2rcG4CPJ+7EphEZYj5tpDU&#10;W1S7/wCdvz09Rbb/ANf1Z/c+zPWqK+Uf+Gq9b1Dwr8ZrvxR4b8UeBtL8I62mmW+taGmlTXcKt9jC&#10;xFJbi4jectcli3lmLyiMHzBivUPGH7RVp4W8QeItE0nwZ4t8eXHhi1juNcuPD1vaFLHfGZVjbz7i&#10;EyymMCTy4FkYBk4BZQZuuSM3s1f5Wv8ALRlSi4yceqbXzTt89T16ivCPEH7YHhmx1ix03w74Z8Ve&#10;Ppr7wvH4xt38N2cDI+mOXAlzcTw4YbB+7I3kuoVWbcB654J8YaZ8QvB2h+J9FmafSNZsob+0kdCj&#10;NFKgdCVPIOGHHaqs7X/rdr8018mZ8yul3/4D/Jr70bdFFFIoKKKKACiiigAooooAKKKKACiiigAo&#10;oooAKKKKACiiigAooooAKKKKACiiigAooooAKKKKACiiigAooooAKKKKACiiigAooooAKKKKACii&#10;igAooooAKKKKACiiigArjvGXgm+8UeItIuoNT/s7T4bS6sr9Ydwnmhme3YpG4IMZPkYLg7gGO0q2&#10;GXsaKAKej6TZaBpVnpunW0dlYWcSwQW8K7UjjUYVQPQAV5F8cvCWrax488H6tZ+GvEHiLTbLTdTt&#10;bhfDesR6dcRSzS2LRFma6tyyFYJsgMwyFyOhHtNFZVaarQcJbMadnc8D+F/g3WbX4wWGtP4R8VeH&#10;tKttC1CzmuPE2vRajvmluLF4liVb25ZflgmLHCg4XJPGO9+OXwmi+NPw7u/Dh1SbQr9bi31DTdWt&#10;41keyvbeVZrebY3DhZEXcuRuUsMqTkd/RUUqEaUFCLemvnff8Og3K/5HhmseE/i98WPh9r3gnxxZ&#10;+CfDdjrXh+80u91jw/qV5qEslxNAYg8VtLbwCFAXZyGmlOAEzzvHF2vwV+MOseJtI1/xBYfDuVtH&#10;8DXnhWLRGvLu8sr+4me1ZpJy9shWCVYHQxbXMYAO6beQv1PRWzinLm6/8CS/KT8vIhpOyfT/ADT/&#10;ADivM+R7X9lnx5Z/D3V9P0+XQdGEXi7SPEvh/wAFLrV3eaRpcdpLDLNbxXklsssSTOkjCNIPLiJA&#10;VcEmuvsfhn8Wvh94j8fan4Mt/B17F45ki1a4t9Z1W6hOiaobWO3mMbJaP9tg/dRsoYW7fKRxuyv0&#10;TRRKMZJprR7+atFP7+WN+t1fuVfRLtt8m2v/AEqXybTufP8A8Jf2Z7z4S/EHw1e2WpW194e0T4ew&#10;+EFeUsl1Ncpdec0xTaVVGGT98kE4xgZrP+H/AOzf4m8KeGv2c9Ou77SZJvhyZzqzQzSlZ99hPbj7&#10;PmMbvnlU/OE4B78H6QorSUnO7l1t+EpS/OTIjFRd12t8uVR/JI8B/Z28D/FX4O+EtG8Fan4f8HXu&#10;hWd7eSS61aeJrv7UYp7ua4BW1bTgpYCULtMwBxnd2rhfDX7Dc/8AZ/xf0XX9cthofiLT7vw/4UFg&#10;rO+i6XcXM946OjBQWE86jaGIKW8Y3DoPriis+VNWfZr79H+F16Nrqbe0lzcydtU/mtV+OvyR8laH&#10;+yxrf/CA+JdCk+GHwc8G61feEb/RE8R+FYGW6u72eAQrI2LKI20JBkLoGnY7lAPynd2l9+zxr2o+&#10;Nvhvqb6hp0Nj4e8E6h4YviryNKZ7iO2RZIl2AMg8lydzKeV45OPoGiqn+8TjLrv901+U5beRlBez&#10;cXDTl2++L/OC3PNf2dfB/if4e/Bnwt4R8W22kRajoGn2+kpLo19LdQ3UMMKRrMTJBEUZirZjwwHH&#10;ztnjR0L4O+Fvh3pWtp8OfDHhnwHq2o25T7bpehwxIZQreU80cXlmZUZidpYZyQCM5ruaKc37RuT3&#10;e4oxUEopaL9DznwT8DdD8K+Jj4s1O81Dxl45aD7K3ibxA6SXMcXP7uCKNEgtUIOGWCOPfgF97ZY3&#10;PiJJ8QY76yTwloXhPxHos1tPFqVl4i1S40+TzCU8sxyR2tyroV84MjIDkoQ2Mg91RUtcyS6Lp0+7&#10;5lR9zVb/AI/f8v0Pz7+LXwPm8DfCj4cfDHS/Fel2Hxc1HxFetp+j6GhkTTtN1X7THqEVrCSJFsre&#10;GWRxMygbrZThCwVfqPQ/gfP4Y+Odj4n0s2Nr4T0/wLF4StLEO/nxvHdeYny7dvliMAZ3ZyOnevYa&#10;KLe64vrdfLl5LfJN+d22D1/r+9zN/N2+SSPm/wCH/wCzf4m8KeGv2c9Ou77SZJvhyZzqzQzSlZ99&#10;hPbj7PmMbvnlU/OE4B78HkPAX7NXxatfhR4P+E3ie58HR+DdJ12HVb/WdKvrqW+uraG8N9HaLbvb&#10;IisZxGpm877gOI819f0Vo5OU3N7t83zTTT+TS/LZsVlyKm9kuX5a/wCb/wCHSPlm4/Z5+JekfDjx&#10;x8JdDuvC8vgPxPfag0fiC9u7hNS0yyv5mkuofsawNHcSL504SQ3EQO5Cy/KQy/Eb9lXxJ4i0P486&#10;dol5pEMfjey0W00Vby4mXyfsUKxv9oIibaDt4Kh898V9S0VEfcg4R6pL5Lb7unq77lJ2qe063b+b&#10;d397/wCBY8N8QfDj4g/GrVPD9r8QLXwz4Y8IaPqdvrE+k6DqM+rz6vPAxkgjkmmtrZYIklEUhVY5&#10;Gk2gbowDu868H/sey+BfFmpQp8NvhP4w0e68SSaxb+LPENpnW7S1muBPLC0X2RxPLGWlSKX7RGAP&#10;LJX5Sp+t6KI2g1KPr99v/kV8lbYmXvpqXl+F7f8ApT373PB/hL8NfiT8GdQvvC2lR+FtW+H8/iC7&#10;1a31S8vrmHU7W1upmuJbc2qwNHK6yySKsvnoNpUlMjB8xs/2SfG+leAfhVoN9ZeD/Hun+FrfVI9R&#10;8KeINSuoNHurm4uDJb3ZC20q3DQqXUJNDgGRirAgNX2NRSsuRQ6L/K35fjrvqVfWT77+rd2/m3r0&#10;6baHyx8C/wBlXxV8Lrr4OtqN9oEsfgweJVvl0sSQxyDULkS24t4jHhVVRhlJAXgKXAzXKax+xz44&#10;1zxtZ6re2PgfUdQtfHkPil/HOpXdzda7cWEd6ssenxq9uRaJHCAirHM0Z8oDYvmMw+0qKq+sJfy7&#10;f+Bc35/hoTZcso/zXv8ANNP8/wAn0Plfx5+zX488ReHfjf4XsJPDp0jxxrdtr+nalcX9xHPDKpsB&#10;JBNALdlC4tZCJFkYklQUGSR1Evwv+J3w58afEm/+Hg8K6vpfja5XVR/wkV9c2c2kX/2ZLd3CxW8w&#10;uoiIonCFoSCGXcQdw+gKKjli4Km1oly/LRW/BeehcpOTbfV83/b2uv4vy1atY+dvhj+y/ffCzxVa&#10;NYala3uhWPw6tPB0MkxdLmW6inmkeZkClVRvMB4YkHIxgAn0H9nH4b6n8H/gT4H8FazPaXOqaHpc&#10;VlczWLs8DuowShZVYj6qD7V6RRWrnJ3v1/8AkpS/OcjJQSaa6f5RX5RQUUUVBYUUUUAFFFFABRRR&#10;QAUUUUAFFFFABRRRQAUUUUAFFFFABRRRQAUUUUAFFFFABRRRQAUUUUAFFFFABRRRQAUUUUAFFFFA&#10;BRRRQAUUUUAFFFFABRRRQAUUUUAFFFFABXjX7Tn7UHhj9mXwWdT1dvt+vXqyJpGiQsBLeSgdW/uQ&#10;qSu+TnAOAGYqp9lrkvFnwh8CePdUj1LxN4K8O+ItRjhFul3q2lQXUyxBmYRh5EJChnY4zjLE9zQA&#10;nwh8bTfEr4TeCfF1zbR2Vxr+iWWqyW0TFkiaeBJSik8kAvjJ9K87+OegR+Jfil4Hs5fDeieKAuja&#10;xMLPXmCwJifTR5inyZfnG7H3Rwzc9j7RpWlWWg6XZ6bptnb6dp1nClvbWdrEsUMESKFSNEUAKqqA&#10;AoGAAAK8q+NXwt1Tx14u8LaxZeHPC/iu00ux1C0m07xPdNBGHnktGSWMi1nBKi2kU5Vf9Zweorgx&#10;1J1sPKnFXbt+aNKcuWVzmvhv4Vi8K/HbR1i8H+G/Cf2jw3qpP/CPuG+0bbrTf9Z/o8P3d3H3vvN0&#10;79r+0tZ+Ob/4L+IIPh1JdR+KH8gINPkjiu3t/OT7SlvJIdkcxg80I56Nggg4I534X/B/V/DPxRtf&#10;Ek/g7wZ4OsINGvNPePwzePPLdSTT2kiFwbO3AVBbyd2OZOAOa9Q8d6T4i1rw69v4V8QW/hnW1nhl&#10;iv7vThfwFUlVpIpIfMjLLIgZCVkRhuyGBFY4GjKhQUGrO/69ddu66ouU+aSbZ8oeKvixYeE/2c/i&#10;n4x+CviDxE3ifR7KFdW0Xx9reoz33h2VUd95ttRS4kWUiQLsO2GTy8q/yEn074uftF+Kvgv4R0vV&#10;Nf8AD/gWxuZdPmup01jx8unQzzoSVtbJ5bMNcSsgDHfHCql1G5uSIPEH7KOo/EHT/idc+M/Gdvfe&#10;J/Gmgx+HFvtD0Y2Fnp9rHveMi2e4maV/NldmZ5eVwq7ACTH4h/Zk8aa94qvvE6/EPRLHxDrHhlPC&#10;urX8PhNmdLZZpn32Be9JtWZZsMHM6MyK+3gKPQqOe8Vrb5bS/B+76XteSi7zHkulLa79bNw19Uub&#10;1s/hcjN0z9oXxp4u+PXw/wD7Cs9Ji+GPiLwQ3ido9U1I29ykBltC1xIotH2yxLMyiETeW4JZpEIA&#10;qh8OP2/PDvxD8ZeELGCLw0NF8WahJp+mCx8Vw3muQMFkaGS901IgbdJBGeRLIULxhwpJ29j4f/Zf&#10;vfC158Lp9P8AFNpMvhPwofBuqQahpDSx6tYt9mLtHsuENtKfs/DEyqA/3TjnW+D/AMF/G/wjs/D3&#10;hmD4iWep/D7QTJFZabN4f26m9pskW3tpr37QY2WLcnzJbo7eUoJ5bdvGylZ/Cm/mueT3/wAPLy9t&#10;b7JGEnJxut2l8nyJbbfFzX+Vt5Hs9FFFSUFFFFABRRRQAUUUUAFFFFABRRRQAUUUUAFFFFABRRRQ&#10;AUUUUAFFFFABRRRQAUUUUAFFFFABRRRQAUUUUAFFFFABRRRQAUUUUAFFFFABRRRQAUUUUAFFFFAB&#10;RRRQAUUUUAFFFFABRRRQAUUUUAFFFFABRRRQAUUUUAFFFFABRRRQAUUUUAFFFFABRRRQAUUUUAFF&#10;FFABRRWB8QNXufD/AID8SapZOI7yy0y5uYWZQwDpEzKSD15AoA36K5bwp4uOqa3rXh67Hm6tofkL&#10;dXUMW23n82IOrLhm2N1zGx3AbW5V1Yu+KPim48D/AAz8XeI7RIZbvR9IvNQhS4BMbPFC8ihgCCVy&#10;ozgg47ilJ8qbY0rux09FfLXiz9qGTw/4W1jVbP4vfCvWLuxsprmHTre2PmXTohZYlxqbHcxAUYBO&#10;T0PSvqWuTD4qGJvyJ6d0XKHL1CivkJv2nvifZf2z4rvbbwjH4G0f4jnwVNYraXX9oT2pvhai7Wbz&#10;yiOhkjzGYmD7HIZMqtX/ABl+1Zr3hX4sWOn2Wq+HfFHh2Txha+F73TtH8PanI9gJ3WEGXWQ7WQuo&#10;5HRntWjVgCU3bsE9kfe5bfatb5qLX3qcfS+tjJ6OS/lv+HMn/wCkv+mj6uor458SftMfGLT9H+IH&#10;i3TbDwVdeHfC3js+EItFuba7jvL6NrqG3Sb7UJ2SJg9xFkeSwIVz8vArW8X/ALVHjT4O2/xP0fxb&#10;ZaJ4m8S+H20RdDuPD+nXdtDfPqbvDFHLbeZcyho5YpGPlsxkTaFUPwU2lFSfWyXq1FpfdJF8r5pR&#10;/lvfys2m35XX67H1hRXhfwF+MHjPxt408QaB4l0u4vNOtLK3vbHxLH4M1Xw1byuzOktq0GoFmaRN&#10;qOHRyrK/IUrz6l4b/wCEs/tzxJ/wkH9jf2P9rT+w/wCzfN+0fZvKTf8Aat/y+Z5vmY2cbduec1Vt&#10;vNX/ABt/XpfYz5v6+V/67PR6nRUV8U/BXwf4Y1z4wfFm71b4Ep451BPiRdrH4yksNGmXTwI7UqC9&#10;zcJcgREmT93G2N3y5bIqza+DfD3wi+LWoXXxl8AQ6/Lr3jAX/h74tGJL1rR5bgGxsrmU4uLHyikE&#10;KbAbdtwG5csCoe8oN6cyT+/lsvV302vbTVpGtSPs5TiteVtfde79NNd7X101Ps2iviGH4xfFv4W+&#10;E/2gfFU+v6H4vm0Lxnb6Vp+l3mnXcMaSTHTY8Ru17J5UAS4fEQU4kJk3EEpXZeNPid4p+G/j/wAU&#10;Sa5pXgrWvGnh74VX3iRPEFlokttIZY7mTbaBnuJJBbfIpZN4LMC3y5ChRfNTVXo1f/yTn/IJRanK&#10;mt07f+Tcv5/11PqyivkR/wBrLxz8MYbbUviTZ+Gb3T9V8AXnjSwtNAhuLaa3nthEzWMksskqyh1n&#10;jAmCx4YN8hGM9XpPxQ+MPhn4tfCLw54zbwXf6V44hvXu/wCxNOurafTZoLJrjyVeS6kWYFto83am&#10;QjfINwI0lFxk4vdX/ByX5xf3eavlGSnt11+Vov8AKS+/yZ9IUUUVBQUUUUAFFFFABRRRQAUUUUAF&#10;FFFABRRRQAUUUUAFFFFABRRRQAUUUUAFFFFABRRRQAUUUUAFFFFABRRRQAUUUUAFFFFABRRRQAUU&#10;UUAFFFFABRRRQAUUUUAFFFFABRRRQAUUUUAFFFFABRRRQAUUUUAFFFFABRRRQAUUUUAFFFFABVDX&#10;tGt/Eeh6jpN3vFrf20lrN5Zw2x1Ktg9jgmr9FAFDQtDs/DelQadp8RhtYdxAZizMzMWZ2YnLMzFm&#10;LE5JJJ5NX6KKACiiigDx7UP2XvCupeC9Z8MS6hrC2Gq+K/8AhMJpEmiEq3n2xLvy1PlYEXmIBggt&#10;tyN2eaw5/wBjjw7cX9lu8YeLxoFh4mHi6x8OLdWosbbUPtX2lmBFv5zo0jSfJJK6gSMV2sFZfadE&#10;8VaL4ml1KLR9XsNVk026axvksblJja3CgFoZQpOyQAjKtgjI4rUoWlmulrfJRt+EY/chOzvfre//&#10;AJNf/wBKl97PJbr9mjwxd+EfFPhx7/VhY+IvFC+LbuRZovMS7W6guQkZ8vAi326DBBbaW+bOCHeO&#10;P2Z/CHxD1DxxeazJqUkvi2y0+0ufIuRCbNrJ5ZLa4tnVQ8cySS79xZhlF4xkH1iila6S7f5Jfkkv&#10;kUnZyfffz1v+epxngD4e3/gu51C51Lx14m8a3F1HDCreIHtFS3SMuR5cdrbwIGYyHc7KWbagLYUC&#10;tHw34O/4RvXPEmpf25rOqf23dpd/Y9Su/Ot7DbEkflWqYHlRnZvK5OWZj3q9onirRfE0upRaPq9h&#10;qsmm3TWN8ljcpMbW4UAtDKFJ2SAEZVsEZHFalV1v5f5P9CEklZdP+G/4B4/o/wCzvP4X8TeItW8O&#10;/E3xjoFrr2sya7faTaxaTLatcSBFcKZrCSVVKxoMCTjHBB5qLVv2abfxNdRQeI/iD4z8TeFotW/t&#10;hfCuqXFk1i0onaeKJ5FtVupIYpCrJG87LiONTuVcV7LRSWnLb7O3ytb7rK3boVL3+bm+1v8AO9/v&#10;ueK+Iv2VfD/iSXx1FL4j8RW2j+MNRtdX1DR7eS1+zx3sD2rLPEzW7SqW+xxqymRkwz4VSQRveO/g&#10;D4e+IXiTxDreo3mpw3eueE5/B1ylrLGqJZyyM7SIGjJEoLnDElcY+U16ZRRtBU+iv+K5X+GnoO75&#10;nLq9fne/56+p454z/Zr8IeIodIu9Us9V8QxaD4VvfDEWjR3ESDULSeOJZEcnZiVhAgVhJGoLEkjg&#10;jyj4V/ArxjefGj4d+ItX/wCE8svD3gLT7uCzX4g6jpFzcSme3+zpDAmmMykBMtJPcs0hKxKuQXI+&#10;uqKrmfM5t6u/4tv85N/N9GyUlGPLHT+krfdFL5d0miiiipGFFFFABRRRQAUUUUAFFFFABRRRQAUU&#10;UUAFFFFABRRRQAUUUUAFFFFABRRRQAUUUUAFFFFABRRRQAUUUUAFFFFABRRRQAUUUUAFFFFABRRR&#10;QAUUUUAFFFFABRRRQAUUUUAFFFFABRRRQAUUUUAFFFFABRRRQAUUUUAFFFFABRRRQAUUUUAFeb/t&#10;DaxZWPwj8R6TcXMkF94isLvRdNjhsrm8kmupbWYqqw20UsrgKru2xGKpG7Ywpr0iuU+IHw/i8fW+&#10;jkaxqXh/UtHvv7R0/VNK8gz28xgmt2IWeKWJg0VxMhDIfv5GCAQ1GMvdnsxXa1jufMHiT4ej/hG/&#10;Dnj2HRPAfgDwpbTWWqP4m8LXUV1Ils80LpcqJdEYgKp3Bt0aKGLSHYpI9e/Y18LzeD/2dvCmnS+M&#10;5/HUaRv5GpvEyQRxhyogtS6LI9sm0iOR871wybYjGiW/FH7L3hTxl8N7DwBrF3fX/g7T7e3tbLS7&#10;iGzlFrHDFbxJ5Ur25lRxHDMvmB/MAvbjDA+SYur+D/wf8M/A3wVD4W8KWSWemRTSTZ8qJJJGY8GR&#10;o0XzGVAkYkfLssab2dssVSw+Gw1Fwo73/Dze9yXKpOd5bW/E+Z9c+NHxM1izOnaT4vGj3138abnw&#10;Yl//AGbbTNb6UIJWEao0e0uu0MrsCdwG4suQZNN+OHj3wN4uv7bX/GFxr/hvwd8RIvDetX95p9nA&#10;9zpuoWURtJbhoo1VWt7qeJS0SxhlbLCvoyP4EeBopo5l0PEkfiR/F6t9rn41V1ZGuPv91Zhs+5z9&#10;2otc/Z/8A+JNJ8c6Zqfh9bux8bzJca/C91OBeSJGkaNkPmMhYo8eXtwVB68072iuXey36tKl89eW&#10;pdrX3r7t2ufvTbWibfyT9p0205oWX93yR8+6T8aPGPjTwj4UvE8U+ME1vxvqWq61oXh3wdomlvfj&#10;Q43CW26e+T7LDCsZilZ5jvke4REbjacf4e/Gj4p/F+1+Aekf8JpN4VuvESeJIPEGo2Gm2L3Nz/Zt&#10;wkUUiLIk8MUrbTu2bo8yPtBATH0z4s/Z/wDA3jOHw9HfaXd2jeH7RrDTJ9G1a80ye3tmVFaAS2ss&#10;btGRGgKMSp2jijwf+z78PvADeFz4e8Ox6WPDAv10eOG5mKWgvHD3IVS5BDsBgMCFxhdo4pw5Yz11&#10;Sv8Agmo/o5b3d2TLmlFd+vbW7aXzem1krHhsfxy8RXXhPxjZ3/izXoNdb4m33hbQY/DOjWd1ql1B&#10;CA62sCzR/Z0IRZGa4uAVVFcswO0jjtP+Ovxa1vwrp3h5PEt5oPiBPi0PBc2rarp2my6h/Zz2TXG2&#10;eO38y0Nwm8KHhwpMSbl5dT9N6t+zf8PdasLm1m0W4g8/XpfExubHVby0uotSlUrJcRXEUqyxFlJU&#10;rGyrgkYwaj8O/sy/Dbwna2lvpfhxreO115fFEZfULqVzqaw+T9qd3lLO5TO7cSGYlmBYlqKbSqRc&#10;/hXJf5ez5vvtPyd1s2yqmsZKH963z57fdeHmrPeyPlP4pav4w8YaTqnhLWviDrN1deDfi5oWl22r&#10;w2GnQz3VvcS2c0DzL9mMZmgaV9rIiI2AXRx8tewHxh438I/tBWeg+N/GviHQfD15f2tj4Ym/sfT5&#10;tI8RKLVTLFdXKQ+bb30kvnELm3jYRgRI2SK9W1z9nnwB4kt/E8N/obv/AMJJqVtrGpSw39zDM95b&#10;iMQTxyJIrwOghjwYin3fc5h0v9nHwHpXiqz8Qpp+p3eo2lyt7Cuo69qF5bLdLD5Iufs007wmfZx5&#10;xTzCSWLbiSYo3i48/k35vlgnpp1i3frfVPoVPfTUezS9OabX4SSstraNHplFFFMAooooAKKKKACi&#10;iigAooooAKKKKACiiigAooooAKKKKACiiigAooooAKKKKACiiigAooooAKKKKACiiigAooooAKKK&#10;KACiiigAooooAKKKKACiiigAooooAKKKKACiiigAooooAKKKKACiiigAooooAKKKKACiiigAoooo&#10;AKKKKACiiigAooooAKKKKACq9/f22lWNze3txDZ2dtG009xcOEjijUEs7MeFUAEkngAVYrzT9oLV&#10;o4/hze+GUstS1HVPGMV14d0620qOB5zNLZ3EjOBPNDHhIoZpDulTOzaDkgEtJ6R3C6W5sWHxq+Hu&#10;q31tZWXjzwzeXlzIsMFvb6xbvJLIxAVFUPlmJIAA5JNdVpupWetabaahp91Bf2F3Ek9vdW0gkimj&#10;ZQyOjqSGUgggg4INfJfxO1gJ8J/CnxN8bfEvTbfwRcGw1GCPR7C+0W8u4Jmin2JjWFDSiJGcLtkk&#10;UI5jRn+U97+wvp/gjSf2ddEsvAXiC78SaRDPP593e3SSSfaGfc/7lJHW0Vwyyrb5DKsqmQea0hMU&#10;YYh03OtG2tvL77ic4OXLH+vwPoCivg7wnffFv4r6l4l8Y2Wv6ZoOq6X48k0wSap4/wBQtbfTYIb1&#10;YE02bRktDayGaHaAzv5jtcI4dTtUU73VvEuh+G/FXxLPjnxdc6vpPxjbRrTT2124/s9dNbVUtns2&#10;tSxidCkz4ZlLJhApUKBWlL96ova9vxcEvxmvudrqzaqS9nz9eW6+cVNv/wBIf3rbU+7tM1/TNam1&#10;CHTtRtL+bT7g2l5HazrI1tMFVzFIFJ2PtdG2nBwwPcVfr889e8PyfD/4a/tM6t4V8SeJtE12H4gW&#10;OlwX6eI7+d4Y5ZNI3PslmZWkO9l8xgXKHYW2fLXZ/G7X/EH7MviXVvCXh3X/ABHqY+InhyHSvCb6&#10;5rt3qM9try3a2ztHJPI7R7o7+Kc4IH+jNjAAAiF504TS1lay83BSt+KS83bzNZJRqTi3pFtfJS5b&#10;/q/JNn0f4y/aK8CeBdf1PRdR1DUrvUdKgS51OPRdCv8AVV02N1Zka6e1gkW3yqs4EpUlRu+7zXdW&#10;viDS77V7zSrbUrO41SzjimubGKdGngjk3eW7oDuVX2PtJGDtbHQ18s+OtB1L9l3TPG3xT+HnjGw8&#10;Rabplvbnxp4a8T3XnPezWltAnmx3obzIL54FTKyiVZWlQlVLAnDguvDHgv48fH74k3154tsbXTPB&#10;ek668VvrF2biNZodQaQC1lm8kuoA8uORTHE/3QnJpSnGMea97b/c2vk7Oz7bpO6RGLlvo9PP7UYv&#10;5rmV132bWr+zri4is7eWeeVIIIlLySyMFVFAySSeAAO9QaTq1jr2l2mp6Ze2+o6beRLcW15aSrLD&#10;PGwDK6OpIZSCCCDgg18JeF5/EDfEvxB4E1m81jStD1z4Y3GuzaG/xG1HXr2KSOeIQXD3DhHtJGWS&#10;RXjt5nhkC9wAWzvBr+I7HwP+zD8PvC9zd/2L4m8Jvrl3HqPjrU9IOpXkdpahbSG+iSeeFEV3lFtB&#10;5aEL2ClWad5OPp+c07/+AO3yT8pdlFTv3fytBr/0tX+/Y/QmiviO38P+O7rxn8DPAni7x/fy2N5q&#10;viiO7/4RLxZeyPcWluitb2lzfqsE0ssDgxtIQr/IQTuLE4nhv/hJvC/hHRfFf/CwvGWq6tpPxcHh&#10;GD+0tcnmgm0gaq1j9muIC3lXDGNmbz5EM27aQ4CKBo0lKMf5rP5OUY/feSv6PXRXlu0W+3N/5KpP&#10;8ov71pvb73or4O8J33xb+K+peJfGNlr+maDqul+PJNMEmqeP9QtbfTYIb1YE02bRktDayGaHaAzv&#10;5jtcI4dTtUU73VvEuh+G/FXxLPjnxdc6vpPxjbRrTT2124/s9dNbVUtns2tSxidCkz4ZlLJhApUK&#10;BSpfvVF7Xt+Lgl+M19ztdWbVSXs+fry3Xzipt/8ApD+9ban3dpmv6ZrU2oQ6dqNpfzafcG0vI7Wd&#10;ZGtpgquYpApOx9ro204OGB7ir9fC3hX4Y38dn+0Fb+CPFOo6L4ll8fxaZB/avjC/hS7gMOnSy2yy&#10;vJKYriZPMjS5VGmXIVWCjA+i/wBl/wATaZ4m+HF2dOi8TWc2n6veadqGm+LNUfU7zT7yKTbNbi6e&#10;SUzRq33HEjjB6ggqs0v3tNT/ALsX96i/u95ej0drxb0qr2dRw/vSj9zkv/bf8r2aXr1FFFMkKKKK&#10;ACiiigAooooAKKKKACiiigAooooAKKKKACiiigAooooAKKKKACiiigAooooAKKKKACiiigAooooA&#10;KKKKACiiigAooooAKKKKACiiigAooooAKKKKACiiigAooooAKKKKACiiigAooooAKKKKACiiigAo&#10;oooAKKKKACiiigArnvG3gHRviDp9paazFdFbO4F3a3Fhf3Fjc282x498c9u6SISkkiHawyrspyCR&#10;XQ1Q17XLHwvoWo6zqc/2bTdOtpLu6n2M3lxRqXdsKCThQTgAnjijm5PevYLc2hyl38EvB994cPh6&#10;bT7p/D32eOz/ALHGp3YshbotsqwiAS+WI9tpCuzbtIaYEETzeZ0Pg/wfpHgLw7aaDoNp9g0iz3i3&#10;tRI7rCrOz7E3ElUBYhUHyooCqAqgDnLX42eGLy9tbVY/EEMl1PHbRvdeGdTgj8yRwiBpHtwqgswG&#10;WIAzya6DwT420L4keFNN8S+GdTg1jQ9Si861vLckq65IIIOCrKwKsrAMrKysAQRSjiFXi1CfMvW+&#10;oOnyO7jZmXqHwd8A6v4yh8X33gfw3e+LIXjkj1640m3kvkZAAjLOU3gqAACDxgYrQm+HvhW40240&#10;+Xwzo8lhcX39qTWr2ERilvPMEn2hk24MvmAP5hG7cAc55roKKrbb+uv5pfcD13OS1D4R+BdX1zUt&#10;ZvvBfh291jU44or7ULjSoJLi6SNkeNZZCm5wjRRMoYnBjQj7oxz/AIm+EeoeNPjB4X8V63r1tP4d&#10;8LPNeaRoFtppjkF7JD5JnuLhpWEoRHm2IkceDICWbaK9MZtqknoBmuL+G/xVsPit8K9M8d+H9N1G&#10;ax1K0e7tdPmWGO7k2lgI8GTyw7FcDMgXkZYDOBbXW0fwve35aeavug3076f1+XoN1X4G/DjXvFy+&#10;K9S+H/hbUfFKyxTjW7rRbaW9EkYURv57IX3IEXac5G0Y6CtPWPhr4R8Q+IofEGq+FdF1PXobV7GP&#10;VLzToZbpLdw6vCsrKWEbCSQFQcEO2Rya848F/tL3Hjb4jax4Kg+FPjaw1bQ5LNNYkvJtG8nT1uVL&#10;wyOyaixdSisxEQdgBjGcA+r+GtYu9d0iO8vdDv8Aw7cMzqdP1J7d50CsQGJglljwwAYYcnBGQDkB&#10;ctlboHwu/X+mjE8HfB3wD8O7gT+FfA/hzwzPskj8zR9Jt7RtshQyLmNBwxijyO/lrn7oqo3wG+Gb&#10;eFX8MH4d+Ez4ae7+3tox0S2+xtc7dvnmHZsMmON+M44zXdUUAc7pHw58J+H4tEi0vwvo2mx6Gsqa&#10;Ulnp8MQ09ZeJRAFUeUH/AItmN3fNSf8ACBeGTZ/Yz4d0n7J/aH9rfZ/sMXl/bfN837Tt2487zPn8&#10;z7275s55rgdH/aKtfFPiC9tfDfgjxZ4l0Gx1n+wbvxPp8NmLCK5WRYpiEkuUuZI4nbDyRwsvyOQW&#10;Ck133hnxzonjK81+00e9+2XGg6g2l6inlOnkXIjjlMeWUBvkljO5cj5sZyCAX5mpdd/lo7+l2nf0&#10;C3Lp20+eunra+nqZuofB3wDq/jKHxffeB/Dd74sheOSPXrjSbeS+RkACMs5TeCoAAIPGBitCb4e+&#10;FbjTbjT5fDOjyWFxff2pNavYRGKW88wSfaGTbgy+YA/mEbtwBznmpPHHjbRfhv4R1XxP4ivf7O0P&#10;S4Guby68p5fKjHVtqKzH6AE1tRyCSNXU5VhkH2oT6L+v6a/AGur6/p/w/wCPmcZ4g+CPw68Walqm&#10;o634B8L6zqGqxRw6hd6ho1tPLeRoUKJM7oTIqmOMgMSAUXHQV0Xhvwzo/g7RLXRtA0qx0PSLRSlv&#10;p+m2yW9vCpJJCRoAqjJJ4HUmtOihaKyDfVhRRRQAUVg+CfHOifEXQF1rw9e/2hpjXFxaifyni/ew&#10;TPDKu11Vvlkjdc4wcZGQQa3qPMb0bT6BRRRQIKKKKACiiigAooooAKKKKACiiigAooooAKKKKACi&#10;iigAooooAKKKKACiiigAooooAKKKKACiiigAooooAKKKKACiiigAooooAKKKKACiiigAooooAKKK&#10;KACiiigAooooAKKKKACiiigAooooAKKKKACiiigAooooAK8y+P2pXE3hC28H2WmR6nfeOJbjw3Ck&#10;2oGwjiD2F1PLI0wgnKkRW8u3ET5coCAMkem1j+KvB2geOtIfSvEuh6b4h0t3WRrHVbSO5gZlOVYp&#10;ICuQehxxVR5b++roTv0Pkz4n2fhz/hQPhX4w+LL/AMU+PNH+yWOuQ6DqmjaXd4glWK5likkg0tjE&#10;vlIQzFo42KqjSxhww9S/Yjj8Gp+zzoL+B/Dl54b0eZnlaPUYZlubt2wRcyyyRRid5I/KLPEGiUgx&#10;RuyRDHqs3w18IXMplm8K6JLIWVi76dCSSv2cqcleo+x2ePT7LB/zzTGvpOi6f4fshZ6XYW2m2nmS&#10;TfZ7SFYo98jtJI21QBuZ3ZmPUsxJ5Jq0qFOl7OlG2vyt2sZqM+fmb/4c/OzRPDtv4t+Imv8A/Caf&#10;EfwX4J+Lsfj8m2j1Dw1NP4rjUXiCyisbg36s9nJbmJQI4DCI5JN+cO9VPHHjTQtc+M+i+I9Kg8Ge&#10;FfGsPxWtdOl02ys57jxebdb0Wktxe3vnIYLWeNiot2heLZLEiuSw2/pXRWFNez9mltG3z+Dd+ajZ&#10;9Nb2ujWfv+0b3lf5X5rfc5XXXS3Vnxd8E3+Fl7488QH4pDR2+Po8bXhgh1hR/a8SiYnTxY5/ffY/&#10;sohYGPMWDIWP3q82+APgfQvAHhD9kfxhommQ2ninXtbu9O1XV1LfaL21ltLwmCV85eNDDDsRsqnl&#10;rtA5z+jVFaU37OCgujj81HdesvtP00JqR53N/wAyl8nK9v8AwG+i/E+d/gt/yeD+0j/1y8M/+kU1&#10;fOPwj8D6F8RND/ZA0XxLpdtrejSf8JZLNp19GJbe4KM7KssbfK6hgrbWBGVHHFfotRVqppa39JGr&#10;l/XysfnX4b+GHhnwZ4E0XxLpGmJaeIdE+Nn9iaXqu9murHTRrLWgsIpSSy2vku6+RnYd7Erk5qno&#10;nh238W/ETX/+E0+I/gvwT8XY/H5NtHqHhqafxXGovEFlFY3Bv1Z7OS3MSgRwGERySb84d6/SCisa&#10;V6bjJu7jb8FBX9W4X6/E7365zXPFx7/irzdn5Wnb/t1eh8VeI/iJ4U+G/wARl1T4JfEWDVdf1vxa&#10;tp4g+EXnLdNf3DXTxX1xFbvi4sJkHnTPJxAwhDMpBDHippPhp8HbD9pm0i8F+EJPEbeKIbRtHuVT&#10;TjDo9ymmr59yYU85dNWWQyybV8t8MD94mv0KoqIxatd9Gvl7mi7L3beSk0mrI0cn07p/Nc2vnfmv&#10;6q/U/Lu+0Dw9r/wz/ax0bSF8IeKvDWn6Dpet6evg3QDaaHFeiG6SW7sYDPcIHCxBHnhcAmJs4KtX&#10;b/Ee08Ba58WNIsbjxB8KfDnwabwgn/CIN4m0NNQ8Mzzm5lGom1aO9treK8VvKBIJk2k7dvzlv0No&#10;olHmd3/Wkl+unawc7taOn9Qf/trv/iex8I+DPgn4V+IHxq8FeHvGtzD8V9JtPg9E9tqOsWLxLeK9&#10;8yxXJgkZmSQRPhWYl1yTkMc1hfBHwjbeFvD/AOyf4v8AD1mi+OvEVnqVrqWsTuzXOqq2lXE0cN3K&#10;TumjSSCDYHJ8sRKF2gV+hdFa1W6ikrtc3Vb/ABTb+9Tt8vks4JRkna6Ssl0+GMU/la/69T85/wBl&#10;3w3pWteIPhlqV98SfB2l/Fu3v7mXX9Ht/DU0Xi+9uPKnN9Z6nO987tDkOd8kCxjy4fL25QGr8Efh&#10;v4X8L+Af2UPEVnodm2t+KNWvdI1y+nTzJNTsrizvA9tcE/62ECKLbG+VXYMAc5/SKirUrKyVtYvT&#10;snrHvZrS17LzuyHFvmu9Wmr9db2fqr3vpd9j80vC/hr4UWPwHstJ/tz4b+DfEuk+ONVk1bQPFlvF&#10;DpuqSQ3Woi0sdWCFTGBEd8BmDBfKGyNwNtfcf7Nusaf4g+BPgnUtJ8KSeB9NutOSW38PyMWFkhJI&#10;RGIGY+6HC5RlO1eg9KorKHuQcX1t+Cs/vsvS3m29anv1Paev3OTkl8rv1+5IooopiCiiigAooooA&#10;KKKKACiiigAooooAKKKKACiiigAooooAKKKKACiiigAooooAKKKKACiiigAooooAKKKKACiiigAo&#10;oooAKKKKACiiigAooooAKKKKACiiigAooooAKKKKACiiigAooooAKKKKACiiigAooooAKKKKACsj&#10;xd4mtfBfhPWvEN8ksllpNlPfzpAAZGjijZ2CgkAthTjJAz3Fa9eRftMeKF0PwRYaTd3+h6Jovia9&#10;k0PVdZ8SLIbCwtZLK6kZpdk8BHmNEkCnzkw06kEnClqMp+7HcXMo6sbr37SmkeDbvTY/FWgal4Sg&#10;v5lhju9a1LSYYwC6K0hAvSxRN6liqsVBziuo+Dfxk8LfHjwHZeLfCN/9s024JjlhkAWe0nABeCZM&#10;nZIuRxkghlZSysrH5r8W+JtA8H/Ajw9490qw1zWfHyW2matL4Sn8bahcm1uSLO4aGa2uNQRmw11a&#10;xBQkrh7u2PkyB9rew/sc63Hrn7Pvht7fwfH4GtLczW0OjwCMRxKsrbgNs0rl1cvHI0xSVpo5meNC&#10;2KVLDYinRc67T1tp/lYl1Yynyx7X/rU9AvPix4I0/wAaQeD7rxj4ftvFs+3ydAm1SBL+TKlhtgL+&#10;YcqCRhegzViH4j+E7jQ9O1qLxRosuj6ldLY2OoJqEJt7q4aQxrDFJu2vIXVkCqSSwIxkV8V+GPhL&#10;fNqHibwb4/1H4rW+q3/xAbWRb+HfDVrNpV+Xvo57S/XUxp7+SqRiLeHukdBA6KoG1D1Xhv4Q+NW/&#10;aG1HwaunXVh8PfCurap420LV7i2P2OW91CALb28ZxtJt7i41GTAzj91xyKiMm4Rk1q03b0UW4/4r&#10;OVvOOtr2WrS5pRT2dr695JS2+Fvl6bS0va59Q6b8WPBGteMLzwnp/jLw/feKbPebnQ7bVIJL6Dbj&#10;dvgVy64yM5HGRVDS/jx8NNcvriz074ieFNQvLezbUJre11u2kkjtVUO07KrkiMKQxc8AHOa+TP2b&#10;/hXJa2Hwn8NeLLr4sWvizwhqE9zJpE3hu1g0a0vUiuBPP/aaaegngnLSY23UjyGdNwJ3FZPhL8J9&#10;c8JfDP8AZI+zeDb/AEzVdI8RXc2sf8Sp0nsY7i1vRM9xlN0SuxiBL4BOz0Wt1HTfrFevM7X9F132&#10;310xcvidtk3913b10X37aa/RPw9/a2+FPxE8B33i+18a6HpWi6fdvZXsmq6raQ/ZXE0kUZlIlKos&#10;xiZ4yxG9SCB2HqOha9pnijR7TVtG1G01fSryMTW19YzrNBOh6MjqSrA+oOK+JNC0M2Xwl0LRtX0/&#10;4geEvGvhDxrrWpafq+l+CLzVre0uJrnUGhkkiFu4u7aSGY/NATtLJ+8iJUn6v+BWo+INY+EPhW+8&#10;VeG7Xwj4iubJZr7RrKMxxW0jEk7YySY92QxRiWQsVJJBJyp3lByfl+Kv+d/RW7mtT3aritve/CTX&#10;3Wt3v+fd0UUUxBRRRQAUUUUAFFFFABRRRQAUUUUAFFFFABRRRQAUUUUAFFFFABRRRQAUUUUAFFFF&#10;ABRRRQAUUUUAFFFFABRRRQAUUUUAFFFFABRRRQAUUUUAFFFFABRRRQAUUUUAFFFFABRRRQAUUUUA&#10;FFFFABRRRQAUUUUAFFFFABRRRQAUUUUAFFFFABRRRQAUUUUAFFFFABRRWB8QPFQ8C+A/EniVrb7Y&#10;ujabc6ibfzPL83yYmk2bsHbnbjODjPQ0m1FNsaV3ZG/RXi/iP44eKPBNzpZ1/wAGWf2G8uY4Xm0O&#10;81HVJY1aREZtkOm43DzAVRmUuQQuTW9+zv8AHHTv2iPhTpXjXTdMvtIjui8M1nfRMPLmjbbII5Co&#10;WaMMCBInBwQQrq6LjRrQxEeenqvRr8wkuV2Z6VRXk15+0p4FupPEmn6Zr80d7pNtfvJqkug38+mR&#10;SWiFrjE6xrDcGIj54opt/wArLwQcF1+0b4O8I6H4XGv+IH1jV9X0ZNZRfDnh6/uXmtNqFrw2kKTy&#10;20BLjBlOATt3Eg1utY83TT8b2/JhZ35ba6/ha/5/59D1mivH5P2tvhUug+E9Yh8SzX9l4s+1DQhp&#10;2k3t3NqRtpBHOIYYoWkYqx6BcsAWXKgkaS/tJfD+48H+HfE9hqt/rWk+IDKNN/sXRL7ULmby8iXN&#10;tBA8ybCCr70G1sBsEgUPRXewvI9OorxG5/aMsta8dfBqLwlfaZq/grx1b6tdS6oyuHVLW3WRNhLL&#10;5ZDlldZFLKVKkKQa7D4cfHTwb8Wrye38L397feXALpLifSLy1t7mEuUEtvNNEkdxGWB+eJnXoc4I&#10;qnFp8vX/AIf/ACYfZ5uh31FFFSAUUUUAFFFFABRRRQAUUUUAFFFFABRRRQAUUUUAFFFFABRRRQAU&#10;UUUAFFFFABRRRQAUUUUAFFFFABRRRQAUUUUAFFFFABRRRQAUUUUAFFFFABRRRQAUUUUAFFFFABRR&#10;RQAUUUUAFFFFABRRRQAUUUUAFFFFABRRRQAUUUUAFFFFABRRRQAUUUUAFFFFABRRRQAV5V+0Rcao&#10;vhfRrK2fVoNA1HUWs/ENzoeirq93Fp7WdyfltWt7gSK8620TfuZPklfhRll9Voq4yUXdq4mrqx8e&#10;eKPCD+H/AIFaBqvg74N+Hbb41Wtnp13OIvCQthbagqWkkohkWyljc+dcRR4EkYC/aGE8bW0jR+2f&#10;su3XjG5+C2hr440S18Pa3b+Zbf2daJ5SQRo5VYxD9nhWFIyGjjVPMUxRxOJpd+8+r0Vo6kORwjBL&#10;W9/09CFF83M30Pjm4+FnxJk1Dx/pnhPwjrfg/wAJa9oniFNU0HWdasr7Tb3UrgP9ln0srM81s0sk&#10;kjyLIIYgG+4H+atbwh4T+IXwJ8WaT4pbwTceMNNuvh5pGhXkFhqdjBcaNeWAkLJI1zNFGbd/PcmS&#10;N3IaI/KQVJ+sK4zxt8F/h78S9Qgv/F/gTwz4qvreLyYbrW9Ht7yWOPJbYrSoxC5JOBxkmsFeMVGP&#10;S34KSX4Tatpola1jV8sr8y0ve3q4v84p373ve58q/smfDfxJq3h39mnxX/Y8Y0jR7LxVNeXEcirH&#10;B9tut9q0avtd0kTJVlX7pBOART9D+FHxf8K6fpemXugeKr/wc3iLxNqWoaH4N8SWumX87XF6ZdPk&#10;e5+0wutvseZjHDOj7mXerAFa+2ERY0VEUIijAVRgAelOpys5Jroml85c2vo9v89SbuS9/e6fzs19&#10;2rPi/wCDPwA+Ing+0+Braz4XjM/hmfxfNq9s+rR3KR/bXla1UzO7PKJNwG8hmGcuAcivRP2X/Bnj&#10;fwT4g1TT30HXvBvwvi0q1TTPC/inVbTU7jT74MwljsriCaZ/sYjCALO+4N9xUXK19GUVSlZ38rfn&#10;9+/W9radbkveVn3b+93+Xy6aO4UUUVAwooooAKKKKACiiigAooooAKKKKACiiigAooooAKKKKACi&#10;iigAooooAKKKKACiiigAooooAKKKKACiiigAooooAKKKKACiiigAooooAKKKKACiiigAooooAKKK&#10;KACiiigAooooAKKKKACiiigAooooAKKKKACiiigAooooAKKKKACiiigAooooAK5nxR46t/CmsWFr&#10;d2zmyms7u/ur/wAxFjs4YPK3ySAkEr+9GSuSMZxjJHTVx3jLwTfeKPEWkXUGp/2dp8NpdWV+sO4T&#10;zQzPbsUjcEGMnyMFwdwDHaVbDKAddDNHcQpLE6yxSKGR0OVYEZBB7ivGvjZPdT/ETwdpscPiK+tJ&#10;tK1W4ksvDurvpzs8c1gqSOy3EAYKJXABY/6zp1I9c0fSbLQNKs9N062jsrCziWCC3hXakcajCqB6&#10;ACvIvjl4S1bWPHng/VrPw14g8RabZabqdrcL4b1iPTriKWaWxaIszXVuWQrBNkBmGQuR0I4MdCVT&#10;DyjC99NvVGlOXLK5n/DeS7074zaZYC08WaXZ3OgalPJb+IdefUY5njubBUdFN3OFZBK4z8pxJ35x&#10;tftdePNb+GP7OPjnxR4c1L+x9a02zSW2vvKjl8ljKiltsish4Y/eUisL4X+DdZtfjBYa0/hHxV4e&#10;0q20LULOa48Ta9FqO+aW4sXiWJVvbll+WCYscKDhck8Y679pj4Z6t8YvgX4u8G6FNZW+r6tbLFby&#10;ahI8cAYSo/zsiOwGFPRT9KywNOdPD2ne+u+5spKVWLl5fmeafBP4uajq3xc8ZaZo3xFl+NHw60rw&#10;9BqEmvQxWNxPaakZZP8AQopLCGKOcvCu/YFZ1IUE/OBXcaJ+01osmsatpfizw14i+G95p2gv4nZf&#10;E8VqUm06Nts0yPazzqDEdu+Nyrjep2nJxxHir4H/ABO+J3i7xJ4vv7vw/wDDjxEfBd54W0abwvqt&#10;1fTGa4kEn2i4umt7ZlWIxr5aKjFWkkcMCAK890n9hTVNb1jW11PQvA/w90PVvAt54Snj8IzT3t5N&#10;dSywSLf3E8tvA1wxMTZEhLDaMu5kYr6MpTtZLWz+/wB9rtvaPonbe7WCUebV6XX3e4np85Pzavpo&#10;n3Hxa/ad8RT/AAT1DxL4a8I+K/BDyf2Vd6brmu2di0F1bXGoWsLBUWaZo3aKYnZNHG4DE4BXjs5/&#10;2tvCr2N7faVoniLxDp51uLw5o15pdtA8PiLUG3eZFYM0yh0i8uTfPJ5cI8t9sjbTXJfEn4Q/F744&#10;fArVPh34ytPA9kJ7fToXvNM1W9lF9JDeQSzOym1Q26tFE+EUync4G8AZPGeMPhN4o+Bvh3wcbjx3&#10;4K03wr8O/EEV34O1DxprLad9otJLeS3fSrx/J2KyQyTeVcqZGIRQ0X3mrd8vKkv5nr1teK100srt&#10;aau+idovnj7Rxba9623S9m7LunLRu+i7q8o+m3n7aXhfRdE+Id9r3hPxd4eufAcmmxazpl9aWz3K&#10;tfS+XB5Xk3DpKOjkq5G1ht3NlR0Nx+0Yy6lpWiW3w28Z3/i6809tWn8MwLpy3en2fmmKOa5ke8W3&#10;TzGVtiCZpDtbKDa2PnPwv4F8YftOR/HvWLW58Nm28S6j4ah0vU9LvZbnR5Rp04luEgu/JVrkKPlM&#10;qxKhlLoOEJr6B8S/DXxx4X+OGqfEbwHFoGuLr+j22latoviDUJ9OCPbSStBcQ3EVvcZ+WeRWjaMZ&#10;wrBxyKhpqKb3b/DlTX3yduunX7RtK3vcmtv87PtsrvvdJW6PX8E/tI+FPH2oeCLLS7fVBceLLPUb&#10;q3S6tRC1k9jJFFdW9yrNuSVJJdmFDAlG+bG0tzl1+2B4cNz4XstL8KeKvEGreJL/AFjTdN03Tra1&#10;82SbTbjybnc0lwkcakhnVncDap3FWwp5XRP2b/Hvw9vvAHivQbvw54j8X6Xc69da9Y6lcXGnWV1J&#10;q0q3EzW8yRTvGIZYo1VWiO9NxJRqd8H/ANmXxp4H8SfDLVtf1bQ7+fw5deKrnU5LAzIJ21S6E0Jh&#10;Rk4AGdys3yngF+tKneU4qemkr+utkn6WV/1ulg5TS0/m0/w2er+djsrH9rLw7rnhzwde6F4a8T69&#10;rfiqa9gsvC9rawRajC1mxS8+0GeaOCIQuAjFpcFnUJuzXiLftOePtY+G/inxE15q3hrQrP4mzaHq&#10;+qyaLFNqPhbRI7aKSQmFY5IyyS5jaaRZlUSFvnUKR0/gj9mL4ifCnxHo/jDw/c+G9Y1+z1bxH9q0&#10;jUNQuLazudN1K7F1GVuFt5GinjeKHI8plYFhuGAT1Xwt+HPxk+FOh+JruGDwPr2v+JPGd54gv7Gb&#10;Ury0tUtJ7WNVjiuBbSMskcsaD5oWDoCfkZsLMG2lOS15U2uz5oO33XTfTXVHTspR7Ssn1atNX++2&#10;mz0duiz/AB18Z/Efwb+G/hjXPDOt3fx207xJ4osbG11z/iVFY7WaaGB4Fkt5LWKSRn83ypAm1WOJ&#10;SFXce6+IH7R8XwxtZtS174e+NLfw9Yw2s2ra7Hb2clrpYmKhhIBdeZN5W4GRrZJlXBwzYOPLf+GV&#10;vGUfgnxNcWf/AAi+keI9V8d6d41t/C9jczJolobWaAtCtx5Ak8ydYDJJMIAPMbHl4G4838dv2Qfi&#10;F8ZpviHLeaV4B1bUvFENr/ZeueIdRu7yfwwqW8Yls7KFrQoqNMsh+0RtC580u0bFQtEXL7S639Fy&#10;w089ebXT4fNJv3ZSSW1rfPmlr/4Dy2338m16zp37S2p2/wAcviV4Y8QeFLrSPBPhLSbXVH8SO9rs&#10;t4WS6eS4n23TO0TrbjyxHEXGG8xVyK6bwD+0Rp3jbxVpOgXvhTxL4OvNc02TVtFfxFDbRpqluhTz&#10;DEIZ5WR1WWNjFMscgD528Njh/iL+zXr/AI88afE23kuNLXwd8QvClpoN7e/apUv9Mntkugkkdv5J&#10;juEZp4yd0sRG1uvGbfwA+BN98Pde0291X4V/CPwndWWmNbS694Ltj9vvbk+Wu8A2cH2eJlEpZPMl&#10;JLIN2FJZ0781p7a/P4v/ALX5PZ9M6juk4re3y0h+vOn6J37/AELXEXnxi8OaP48Xwjrctx4d1S4k&#10;SPTJtWhMFpqzMqkJaXB/dyS7mZfI3Cb92zeXs2ubfiL4R+BvF3iaw8R674L8Pa14h0/yxZ6tqOlQ&#10;XF3bbHLx+XK6F02uSwwRgkkc1z3jT4IxfFHW7weNdevtc8HtJE9t4NhVbTT2KBTuuyn727JcOTG7&#10;i3KlA0DMm8rW6/r+n8rfmHf+v6R0vxR1nxB4d+GvinVfCmmR614nsdLubnTNOmDFbm5SJmjjIUgn&#10;cwAwCCc4yM5rwf4T/E7U7/4Z6r460j4n6x8WtT0vRpF1fwbPYaVZz2GpDbkNEsdrLbeW0dwDFcSM&#10;WToWZQW+hPENnqun+DL+18HQ6Va6zb2TR6TBqCOtgkqpiJJBF8yxZCg7OQOgOMV4nD8EfGXjr4yT&#10;ePfFGn+F/BMyeGbzw8Y/DOoTanPqn2gqQ13NLa237uDywY4wrEs7HeoGDnU5rTVPdp28mlK33uy8&#10;tHfR32pOClB1Nk1fzV4389Fd+eqt20vhj+0R4m8XfBfwJ4rvfhZ4o1HXfENlDcPp+iLYCIg28crX&#10;KvLeiOOBi+ESWUTHvHwTXO61+19falqnwcufBPgbWfEOg+Nru8t7tZI7W3vIJLeG4MloqzXcQjuI&#10;pbc+ZvBjKqwR2Yrnll/Zn+JV54I+Eui+INC8CeLtP8E6TLo9x4U1XXbw6PqLrBBHbajIv2FlklTy&#10;5gIJYnVPM3LJu5F3wL+y749+Gnw++DtrpsnhTVPEHgTxFq2pz2P2ifTtPube8F6oELpBK0TItzGR&#10;H5ZX5SobADHom05txWl1b0vb8Vr5bd0sIXjS974uV/fyt/8ApVl/wLSfpeqftVeHdL1i9U+H/EU/&#10;hXT9bTw7feMooLcaVa3zSLCY23TicqszrE0qQtGrkgt8rEe018keD/2PZfAvizUoU+G3wn8YaPde&#10;JJNYt/FniG0zrdpazXAnlhaL7I4nljLSpFL9ojAHlkr8pU/W9TH+HFy+Lr9y/W//AAd25fxJJbdP&#10;vdn81bTv22CiiigAooooAKKKKACiiigAooooAKKKKACiiigAooooAKKKKACiiigAooooAKKKKACi&#10;iigAooooAKKKKACiiigAooooAKKKKACiiigAooooAKKKKACiiigAooooAKKKKACiiigAooooAKKK&#10;KACiiigAoorkvFnjG88N+INOtorFbywbT77Ub0pva4WOAwD9yiqfMYmb7nBOODnggHW0VT0fV7LX&#10;9Ks9S065jvbC8iWeC4hbckkbDKsD6EGvGfjnoEfiX4peB7OXw3onigLo2sTCz15gsCYn00eYp8mX&#10;5xux90cM3PY8uKr/AFei6qV7f52LhFSlZs9yor57+G/hWLwr8dtHWLwf4b8J/aPDeqk/8I+4b7Rt&#10;utN/1n+jw/d3cfe+83Tv2v7S1n45v/gv4gg+HUl1H4ofyAg0+SOK7e385PtKW8kh2RzGDzQjno2C&#10;CDgjPC4r6xS9q1bW2/4+ncqUEpJJ3PT6K+L/ABV8WLDwn+zn8U/GPwV8QeIm8T6PZQrq2i+Ptb1G&#10;e+8OyqjvvNtqKXEiykSBdh2wyeXlX+Qk+nfFz9ovxV8F/COl6pr/AIf8C2NzLp811OmsePl06Ged&#10;CStrZPLZhriVkAY744VUuo3NyR2yai9fL8Vf7tNHs9O5KhJ2st7/AIWv+e3TW+mp9BUV89af+1Dr&#10;vjvx14Z8O/D/AMCW2sxa34QsvGQ1HXtbbTYra1uHdBFIsdtcMZQVTAXIOW5AXLeS6b8QPjf8Tf2e&#10;9J1/VLK8vdPtfF90uvJ4D1Jv7bv9It7y8jlhgCQWzRmN4rdB5DmaaNWIKMxUtpxaT0v3/wAXK7+S&#10;e76JNkRtKPMvL8YuSt6paLu0u9vt+ivj3xZ8Vp/Cfwn8N638CPEc3ivSdW8c6fpd8/i3xBez3VlI&#10;9xb28lgfttvcXEQcg7xIVeHzC6K24KOx+O37Wmofs+PHP4m0LwnBZQ2trc3FrL42ig1W7Dsq3J06&#10;ze3BulhycF3gaQoQFHGRWe3e3zsn91n/AFoU4yVl3V/xcfvuv61PpGivmJv2g/GPg/44/GE+LINH&#10;i+GHg/QLLWGeHUWa6t4WS8YSRx/ZF82WYworRPMFj2rsaQsRVr4Jftm6b8WPiHo3hO4h8LR3euaX&#10;Lqlh/wAIx4uh12W38rYXt76OOJPs0u2QEbWkQlJAHyo3KH7x8sd/+H/+Rf3Cn+71e2n4qL0/8CX/&#10;AA2p9J0VyfiL4ueBvCPiaw8Oa7408PaL4h1DyzZ6TqOqwW93c73KR+XE7h33OCowDkggc1h+LPjT&#10;b/DfxFcweM9GvNA8LEp9l8YKRcaZ8wQFbtl+azYOX+eVRBtVT525vLUug3dluekUVyPxFn8Qav8A&#10;CvxHP8P721Pie50ieTQrxiksDXLRE275bKFSxUgnK85II4r5y+FXirTtP8K+IT4b1XxlD8ZtA8NS&#10;HV/B/wARvEmo5MmVDXvlzi4hZQ8TMk1ohiIlCHaHAWZyVNTcvsq/n129La9rruXTg6soRj9p28um&#10;/rfTvZ9j67or5j8F/tC+PNI/Zr+HPjXxbY+Co77WbC1mu9a8Q+MV0fTykltG6SyyGy+S4ldm/wBH&#10;jiZFwf3nQVz3/DVHjz4lTfAPXPAGi6NBo3jC/wBRtNR07UtbAEtxbW90JYBPHZzDyVe38xJ4jmTC&#10;qUVWJGso8snDqml9/wDX9Myj70OfpZv7k3+j/PbU+vaK+TNY/wCCg3hfT/F1/bQDwvceHdP8RL4c&#10;uGfxbCmuySecsElzBpYiYywLK3XzVdkR3CEAbvrOpj70FUWz/wAk/wAmhv3ZuD3X+bX6MKKKKACi&#10;iigAooooAKKKKACiiigAooooAKKKKACiiigAooooAKKKKACiiigAooooAKKKKACiiigAooooAKKK&#10;KACiiigAooooAKKKKACiiigAooooAKKKKACiiigAooooAKKKKACiiigAooooAKKKKACiiigAoooo&#10;AKKKKACuV8WfD+18Y61pV5e3Uy2dpBcW1xp6AeXexStCxjlz1jzCu5OjglWypZT1VFADIYY7eFIo&#10;kWKKNQqIgwqgDAAHYV5H8avhbqnjrxd4W1iy8OeF/FdppdjqFpNp3ie6aCMPPJaMksZFrOCVFtIp&#10;yq/6zg9RXr9YXijx54Z8E/Zv+Ei8RaToH2rd5H9qX0Vt5u3G7ZvYbsblzjpuHrWNaMJwcam33FRv&#10;fQ8r+F/wf1fwz8UbXxJP4O8GeDrCDRrzT3j8M3jzy3Uk09pIhcGztwFQW8ndjmTgDmvUPHek+Ita&#10;8Ovb+FfEFv4Z1tZ4ZYr+704X8BVJVaSKSHzIyyyIGQlZEYbshgRUfhv4meEPGV9JZeH/ABXomu3k&#10;cZme303UYbiRYwQC5VGJC5ZRnpkj1rpamjTpxgo03deo5cyeqPnbxB+yjqPxB0/4nXPjPxnb33if&#10;xpoMfhxb7Q9GNhZ6fax73jItnuJmlfzZXZmeXlcKuwAkx+If2ZPGmveKr7xOvxD0Sx8Q6x4ZTwrq&#10;1/D4TZnS2WaZ99gXvSbVmWbDBzOjMivt4Cj6NorSVOMlZrT/AD5r/fzSv633FGTi7rvf5+7/APIx&#10;+71PFvg/+zj/AMKo8TeHtX/4SH+1P7J8Daf4L8n7F5Pm/ZZHf7TnzG27t2PLwcY+8ao+C/gb8Q/h&#10;j4bfQ/CfxJ0a00+HXbzVLSPUvCr3W63upbmaS2uSt7GZCslxGySRGHHk4ZXDHHu9FbSk52cul/xl&#10;zP8AHX8NtCIpRXKttPwjyr8NPx3PnO+/ZM1DVPDPiOa68awN491zxTp/i2fWo9GKaclzZPD9niSx&#10;+0bvK8uBUbM5kYksX6KMT4gfsb+J/HFv8TLWD4jaXo9v8RUtX164h8LGS9M0FtHCEhna7+S1LRbv&#10;JdXZQ8irKC2+vqeis1FLb+tErfdGK+SKTaaa3X+bf5tvyueG+Mv2ZF8aeNvGt7ea/EfCnjbw7b+H&#10;9e0Z9PJuiIFuFimtboTBYWBuMkPFLkoMEZ46j4X+CfiL4UlsIPFnxC03xXpVhp/2KKGz8OHT7i5k&#10;BjC3FzMbmYO4VGGIkiUmRiRwoHpVFVH3dV/W/wDm7duhLV7X6f5JflFetgrg9U+CvhrxH40PibxE&#10;l34nuoZorjTrDWLgz6fpckaqEktrTiFZgwZxcMrTAyOokCYQd5RStqmDV1ZmT4t03VNY8L6rY6Jr&#10;H/CPazcWskVnq32ZLn7JMVISUxP8sgVsHaSM4xkda8ptvgHr/if4hReL/iF4v07XL2x0W80TTbbw&#10;3ob6TDBHd7ftEsvm3Vy8zkRxhRuVFwx2sTke2UVMoRle/VNfemn96bRak1a3Rp/NNNfikfMmh/sn&#10;+MPDtr8MLi0+IHh+fxB8PtKudC0q9v8Awi89v9jligjD+T9uDJdKIMGZJArK7L5YGc2/D/7Jer+D&#10;fBfw20/RvHscviLwTrupa1Bq+saN9pivRem6Esc0EdxEdwW6OHWQDcmduDtH0hRV7u773/G/56vv&#10;1JWkeVbbfg4/k2vI8R8G/Arxh8M9W1Cx8I/ECy0/wHe68+tnRr3w/wDab62E0wnurWC7+0qixSOZ&#10;cb4HdBKwDZCke3UUULRKK2X/AAwdXLq/11CiiigAooooAKKKKACiiigAooooAKKKKACiiigAoooo&#10;AKKKKACiiigAooooAKKKKACiiigAooooAKKKKACiiigAooooAKKKKACiiigAooooAKKKKACiiigA&#10;ooooAKKKKACiiigAooooAKKKKACiiigAooooAKKKKACiiigArhvHvizUfDOvWMlvLB/ZtvpGpare&#10;28wRTOtubcKqyuyrEf3rHcx28c4+8O5rB1zwTpfiPXdH1W/ikmuNK3m3j3kR7maN9zKPvFWhjZc8&#10;BlBxkAgAv6FrEHiHRbDVLZJo7e9gS4jS5iaKQKyhgGRgCpweQa8b+OXiRPDPxU8DTyeI9E8MCTRd&#10;ZT7XryboH/f6afLUedF85xn7x4VuO49zrz34ifD3X/EnizQPEPh3xBpuiXul2V7YPHqmkyX8c0dx&#10;JauSAlzAVZTar3YEOeOK4sZSdahKnFXbt+ZcJcsrnnvw38XxeJvjxoyR+L/DfiryfDeqk/8ACPxh&#10;fIzdab/rP9Im+9jj7v3W69tn9r7xdrHhT4NtDoepTaFfa7rGmeH21m2bbLp0V5eRQSzof4XVHba2&#10;RtYgg5Fb/hP4a+KbH4g2fifxL4n0jVhZaXd6bb2mlaHLY/8AHxLayM7vJdz7sfZVAAA++Tmuu8de&#10;BdB+JnhHVPDHifTIdX0LUoTDdWc2QGXIIIYEMrKQGV1IZWUMCCAaxwdCdCioSXW9u6urr5rT5lSl&#10;fbs1fs9bP5PW3U8f8ZfCXwB+zP8AC7xX8QfAXgbQ9J8U+FfDeoXVrfrbsJrwx27PtvJUZZboM0as&#10;xldmLDdkN81R/EL4/eMPDOraNZaD4btfEl5feAdU8UppkCS/aLm9tjaCKCIhj8rfaHG3azEhQD69&#10;Jpf7Oy/2PPofif4i+NvHvhybSp9IfSPEF3aCKSGWPynaWW2toZpn8vcoaWRzli338MMPR/2RtP0v&#10;UrfVZfiP491HXLPw9L4YsNVuL+0Seys3aF1MflWyKZUaBSJXVmfcwkMgChe+Sk21fT8tJr77uL7a&#10;bmHwuLj0av8A+BQf/pKku+p4948+LvxJ8cfCvwtrXh/4n+D5ZG8c6LpVzLoGhahZz28sl1CklneW&#10;8l+JYijlhJDIQ0sbAERZyfVYviR8WPH3iDx5pfga+8G2q+CPK0q5uda0i7mGs6t9lS4mWNUu4/sc&#10;A82JAWNw2WY8hRu1bv8AZL8P6noviGPUfE/iS/8AEmuavp+uXPiyR7OPUFurEx/ZCiR2y2wWMRAb&#10;TAQ25t2SQRZ1j9mOzvtV1vUtL8e+MfDF54itIbbxC+jTWSDWHji8n7TIslq4gnaP5WktRATgHgqp&#10;Dkpe/wAjs3quybjFL5JqV9Nbp6l9I+SSfn70m/m049Vs1pdM850f9pL4jfGTxX4S074cweFvD9nr&#10;fw+j8ZyS+JbO5v2guGnMX2UeTPBld2B5mOArNtbIUL8J/wBo74keMpfg1qviKz8N2Xh34n295FDY&#10;aVBOL7SZ4rV54pTcPK0dwjrDISnlRmMug3SbSW9p8N/Ajwt4P8aab4i0WO509tN8MR+ErTTYpFNr&#10;DYxy+YmAVLlwQBuLkEdRnmsnw/8As0+GPDeh/C/SrW/1hrf4eCUaU73EYkm8y1ktm89ljGSElYgp&#10;swwB9q0q8rjJQW//AMlO+v8AhcPmiI83N73b/wAm5Y2+XNf/AIY8I+CPg3Rvg94o8NeEfiB4CsdG&#10;+Mkkl7/YfxYktRf2/iS8aGVmea7V0uPOZJZi1rcFAwiIjc4TE/we+LPjzwj+zYviDxP8RfDT3994&#10;pvdL0+81rRr+8uMrqV3G0MdvHdvNfSvsVYbeIxlEXGZNnPtGhfs2wWuveFdS8S+P/GHxATws3n6P&#10;ZeJZrIw29x5flLcube1hknmWMuoeZ5MGRm+8dwyov2RdGsbG1tdN8beLdKXTNfn8R6I9tJYs2jXE&#10;5uDOkHmWjeZHJ9qlBW484gY2leczJyk03/SvF7bJ73SsvS9lo2rNL11/wy66u13Gzd3ve/Xw/wAV&#10;fHz4mfEz4X2M+ma3Y+Fda0P4o6f4YvbyPQdRsf7Rje5tXgkNpNcRT26FJws1vIX8wAgOoYGuo8d/&#10;tXeP7HxV430bwrpsWs3PglLezuIbXwJrmpjxBqP2dJ7iGGe0LRaeuHRE85pzltzfKAzek2n7IPhm&#10;z8D694eXxL4oludY8SweLpdemureS/i1OIwMsyEweVgtbqxRo2T52AULtVdDUP2Z4H8QaxrWjfEL&#10;xn4V1DX7W3g16TRZrGMatLFF5QunD2riC4ZMK0lr5P3VIAKgiYKVrN7/AJ8sFf0upaWtqtO1TlFu&#10;8VotPlzyfrs4636Ndmeh33je20fwTD4m1HTtYgt2t4Z5LG10u5vb6IybfkNtbxySsylsMFU7cEnA&#10;BNY2qeMvEHiLwVZ+IfAGlxXswmZpNJ8WWt7oktzCodWRfOhElu+7aytJCysFx8ocSL3artUAZwOO&#10;Tmuc8dfDnw18TdMttM8V6Pb6/pUFwt1/Z18DJayyKrKvnQk7JlG4sFkDKGCsBuRSKqXk3y6a6eS/&#10;X8L/AImULxSUtX+enla2v/DGJ8GfjZoHx08Lya54fhvoraKZ7eUXUStH5isysIrmJpLa5AKnL28s&#10;qA8FgwIHzt8afA2h+B/iv458bfGP4dx/Ev4a63Hara+JjbpqM/hCCOJYpI2t2Akgty7TTme03MCS&#10;XGQGr7GRFjRURQiKMBVGAB6V5H49/Z3/AOFiTeIrXUviP42h8K+IJFOo+Fbe5s/sUsXlxxyW6Sva&#10;tdRQyLH86RTp/rJNu3caG2pqUF0+XT5rumtVtqm71H4Wp/hv/k/no99Ha3nfhrxf44sf2l/jFcXX&#10;jvQJPBGj+HdM1OG01KCeGzghkjvmicXBu2jgx5atNP5TCRVGFj25PN+Gv2l/HPjnUvEfhG31zQ76&#10;a88FT+I9I8VWfg7V9Jto3ikRJVSO6uB9sjdJkaO4gmUAjJUgjPsXiz9lrwt4r1rxFdnUtY0vS/EX&#10;h6Pw1q+hafJAlld2sUcyQH5oWljeMTttMUiA7V3KwyC3wr+zDpWg+OD4t1jxh4q8aa0dBm8NeZrt&#10;xaiMWMjxuYwltbwqGBj++BuO9txbC7cakJSjKEXo1JL/AMnt+Li/10s9qdRRnGpJbOLdvL2d/lpO&#10;35a6eGeDP2jvHfhD4U/A3w3datDr3izxX4cTXJ9eXwlq2tvZafHbW4HnWtrNJNdXDyzANP5kSdWK&#10;g7Vb6Q/Z++IXiL4lfDtNU8U6Dc6BrUF7c2Uqz6Zdacl2sUhWO6it7oCaOOVNrhZPmXJXJxk8lpn7&#10;JOk6L4e8FWNh458X2er+DEe10HxFFJYC+tLF4UiaxYfZPIngxGh/fRO+5Q2/Ir1rwX4Zl8IeHYNM&#10;n1zVfEk8byyyaprUqSXU7SSNIS3loiKAW2qqIqqoVQABXZKSblJ9b/np9y0fd667nGouKjHsl+Wv&#10;3vVaXtZaa33KKKKyN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py3/90AAAAFAQAADwAAAGRycy9kb3ducmV2LnhtbEyPQWvC&#10;QBCF74X+h2UKvdVNtJGSZiMi2pMUqkLpbcyOSTA7G7JrEv99t73oZeDxHu99ky1G04ieOldbVhBP&#10;IhDEhdU1lwoO+83LGwjnkTU2lknBlRws8seHDFNtB/6ifudLEUrYpaig8r5NpXRFRQbdxLbEwTvZ&#10;zqAPsiul7nAI5aaR0yiaS4M1h4UKW1pVVJx3F6PgY8BhOYvX/fZ8Wl1/9snn9zYmpZ6fxuU7CE+j&#10;v4XhDz+gQx6YjvbC2olGQXjE/9/gJUkyBXFU8DqfRSDzTN7T57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PiddwPfAwAAYBEAAA4AAAAAAAAAAAAAAAAAPQIAAGRy&#10;cy9lMm9Eb2MueG1sUEsBAi0ACgAAAAAAAAAhANsF1D24+gAAuPoAABQAAAAAAAAAAAAAAAAASAYA&#10;AGRycy9tZWRpYS9pbWFnZTEuanBnUEsBAi0AFAAGAAgAAAAhALact//dAAAABQEAAA8AAAAAAAAA&#10;AAAAAAAAMgEBAGRycy9kb3ducmV2LnhtbFBLAQItABQABgAIAAAAIQA3ncEYugAAACEBAAAZAAAA&#10;AAAAAAAAAAAAADwCAQBkcnMvX3JlbHMvZTJvRG9jLnhtbC5yZWxzUEsFBgAAAAAGAAYAfAEAAC0D&#10;AQAAAA==&#10;">
                <v:shape id="Picture 20081" o:spid="_x0000_s1027" type="#_x0000_t75" style="position:absolute;left:798;top:405;width:33659;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3DxgAAAN4AAAAPAAAAZHJzL2Rvd25yZXYueG1sRI/NasMw&#10;EITvhbyD2EAvJZFdSjFOlBACKT000OYHctxIG9vYWhlLtd23rwqFHIeZ+YZZrkfbiJ46XzlWkM4T&#10;EMTamYoLBafjbpaB8AHZYOOYFPyQh/Vq8rDE3LiBv6g/hEJECPscFZQhtLmUXpdk0c9dSxy9m+ss&#10;hii7QpoOhwi3jXxOkldpseK4UGJL25J0ffi2Ct7syzX97Osn9MP+ct7XH15brdTjdNwsQAQawz38&#10;3343CiIxS+HvTrwCcvULAAD//wMAUEsBAi0AFAAGAAgAAAAhANvh9svuAAAAhQEAABMAAAAAAAAA&#10;AAAAAAAAAAAAAFtDb250ZW50X1R5cGVzXS54bWxQSwECLQAUAAYACAAAACEAWvQsW78AAAAVAQAA&#10;CwAAAAAAAAAAAAAAAAAfAQAAX3JlbHMvLnJlbHNQSwECLQAUAAYACAAAACEAmK8Nw8YAAADeAAAA&#10;DwAAAAAAAAAAAAAAAAAHAgAAZHJzL2Rvd25yZXYueG1sUEsFBgAAAAADAAMAtwAAAPoCAAAAAA==&#10;">
                  <v:imagedata r:id="rId32" o:title=""/>
                </v:shape>
                <v:shape id="Shape 20082"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WMxgAAAN4AAAAPAAAAZHJzL2Rvd25yZXYueG1sRI9Ba8JA&#10;FITvhf6H5RW81U2jlBBdpRUqHqu2qLdH9pkEs2/j7jaJ/94tFHocZuYbZr4cTCM6cr62rOBlnIAg&#10;LqyuuVTwtf94zkD4gKyxsUwKbuRhuXh8mGOubc9b6nahFBHCPkcFVQhtLqUvKjLox7Yljt7ZOoMh&#10;SldK7bCPcNPINElepcGa40KFLa0qKi67H6Pge/WerjfT7nTcpu6zP6yv2W1yVWr0NLzNQAQawn/4&#10;r73RCiIxS+H3TrwCcnEHAAD//wMAUEsBAi0AFAAGAAgAAAAhANvh9svuAAAAhQEAABMAAAAAAAAA&#10;AAAAAAAAAAAAAFtDb250ZW50X1R5cGVzXS54bWxQSwECLQAUAAYACAAAACEAWvQsW78AAAAVAQAA&#10;CwAAAAAAAAAAAAAAAAAfAQAAX3JlbHMvLnJlbHNQSwECLQAUAAYACAAAACEAbnEljMYAAADeAAAA&#10;DwAAAAAAAAAAAAAAAAAHAgAAZHJzL2Rvd25yZXYueG1sUEsFBgAAAAADAAMAtwAAAPoCAAAAAA==&#10;" path="m,l3525673,e" filled="f" strokeweight=".14042mm">
                  <v:stroke miterlimit="83231f" joinstyle="miter"/>
                  <v:path arrowok="t" textboxrect="0,0,3525673,0"/>
                </v:shape>
                <v:shape id="Shape 20083" o:spid="_x0000_s1029" style="position:absolute;left:25;width:0;height:29397;visibility:visible;mso-wrap-style:square;v-text-anchor:top" coordsize="0,293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2CwwAAAN4AAAAPAAAAZHJzL2Rvd25yZXYueG1sRI9BawIx&#10;FITvBf9DeIXealIrRVejqFjw4KWr3h/Jc7O4eVk2Ubf/3hQKHoeZ+YaZL3vfiBt1sQ6s4WOoQBCb&#10;YGuuNBwP3+8TEDEhW2wCk4ZfirBcDF7mWNhw5x+6lakSGcKxQA0upbaQMhpHHuMwtMTZO4fOY8qy&#10;q6Tt8J7hvpEjpb6kx5rzgsOWNo7Mpbx6DZtVbfz2tDPhtJ8epBk7NVJrrd9e+9UMRKI+PcP/7Z3V&#10;kImTT/i7k6+AXDwAAAD//wMAUEsBAi0AFAAGAAgAAAAhANvh9svuAAAAhQEAABMAAAAAAAAAAAAA&#10;AAAAAAAAAFtDb250ZW50X1R5cGVzXS54bWxQSwECLQAUAAYACAAAACEAWvQsW78AAAAVAQAACwAA&#10;AAAAAAAAAAAAAAAfAQAAX3JlbHMvLnJlbHNQSwECLQAUAAYACAAAACEArKF9gsMAAADeAAAADwAA&#10;AAAAAAAAAAAAAAAHAgAAZHJzL2Rvd25yZXYueG1sUEsFBgAAAAADAAMAtwAAAPcCAAAAAA==&#10;" path="m,2939745l,e" filled="f" strokeweight=".14042mm">
                  <v:stroke miterlimit="83231f" joinstyle="miter"/>
                  <v:path arrowok="t" textboxrect="0,0,0,2939745"/>
                </v:shape>
                <v:shape id="Shape 20084" o:spid="_x0000_s1030" style="position:absolute;left:35231;width:0;height:29397;visibility:visible;mso-wrap-style:square;v-text-anchor:top" coordsize="0,293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X2wgAAAN4AAAAPAAAAZHJzL2Rvd25yZXYueG1sRI/NigIx&#10;EITvC75DaMHbmigiOhpFZQUPe1l/7k3STgYnnWGS1fHtzYKwx6KqvqKW687X4k5trAJrGA0VCGIT&#10;bMWlhvNp/zkDEROyxTowaXhShPWq97HEwoYH/9D9mEqRIRwL1OBSagopo3HkMQ5DQ5y9a2g9pizb&#10;UtoWHxnuazlWaio9VpwXHDa0c2Rux1+vYbepjP+6HEy4fM9P0kycGqut1oN+t1mASNSl//C7fbAa&#10;MnE2gb87+QrI1QsAAP//AwBQSwECLQAUAAYACAAAACEA2+H2y+4AAACFAQAAEwAAAAAAAAAAAAAA&#10;AAAAAAAAW0NvbnRlbnRfVHlwZXNdLnhtbFBLAQItABQABgAIAAAAIQBa9CxbvwAAABUBAAALAAAA&#10;AAAAAAAAAAAAAB8BAABfcmVscy8ucmVsc1BLAQItABQABgAIAAAAIQAjSOX2wgAAAN4AAAAPAAAA&#10;AAAAAAAAAAAAAAcCAABkcnMvZG93bnJldi54bWxQSwUGAAAAAAMAAwC3AAAA9gIAAAAA&#10;" path="m,2939745l,e" filled="f" strokeweight=".14042mm">
                  <v:stroke miterlimit="83231f" joinstyle="miter"/>
                  <v:path arrowok="t" textboxrect="0,0,0,2939745"/>
                </v:shape>
                <v:shape id="Shape 20085" o:spid="_x0000_s1031" style="position:absolute;top:29397;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34xwAAAN4AAAAPAAAAZHJzL2Rvd25yZXYueG1sRI9PS8NA&#10;FMTvgt9heYI3szFWCbHbogVLj/2j2N4e2WcSzL5Nd9ck/fbdQsHjMDO/Yabz0bSiJ+cbywoekxQE&#10;cWl1w5WCz93HQw7CB2SNrWVScCIP89ntzRQLbQfeUL8NlYgQ9gUqqEPoCil9WZNBn9iOOHo/1hkM&#10;UbpKaodDhJtWZmn6Ig02HBdq7GhRU/m7/TMKvhbv2XI16Q/7TebWw/fymJ+ejkrd341vryACjeE/&#10;fG2vtIJIzJ/hcideATk7AwAA//8DAFBLAQItABQABgAIAAAAIQDb4fbL7gAAAIUBAAATAAAAAAAA&#10;AAAAAAAAAAAAAABbQ29udGVudF9UeXBlc10ueG1sUEsBAi0AFAAGAAgAAAAhAFr0LFu/AAAAFQEA&#10;AAsAAAAAAAAAAAAAAAAAHwEAAF9yZWxzLy5yZWxzUEsBAi0AFAAGAAgAAAAhAOGYvfjHAAAA3gAA&#10;AA8AAAAAAAAAAAAAAAAABwIAAGRycy9kb3ducmV2LnhtbFBLBQYAAAAAAwADALcAAAD7AgAAAAA=&#10;" path="m,l3525673,e" filled="f" strokeweight=".14042mm">
                  <v:stroke miterlimit="83231f" joinstyle="miter"/>
                  <v:path arrowok="t" textboxrect="0,0,3525673,0"/>
                </v:shape>
                <w10:anchorlock/>
              </v:group>
            </w:pict>
          </mc:Fallback>
        </mc:AlternateContent>
      </w:r>
    </w:p>
    <w:p w14:paraId="3F84910F" w14:textId="77777777" w:rsidR="00A61108" w:rsidRDefault="00A61108" w:rsidP="00A61108">
      <w:pPr>
        <w:sectPr w:rsidR="00A61108">
          <w:type w:val="continuous"/>
          <w:pgSz w:w="10715" w:h="13952"/>
          <w:pgMar w:top="1427" w:right="4286" w:bottom="518" w:left="873" w:header="720" w:footer="720" w:gutter="0"/>
          <w:cols w:space="720"/>
        </w:sectPr>
      </w:pPr>
    </w:p>
    <w:p w14:paraId="17171CF8" w14:textId="0F2108C3" w:rsidR="00A61108" w:rsidRDefault="00A61108" w:rsidP="00A61108">
      <w:pPr>
        <w:spacing w:after="0"/>
        <w:ind w:left="-5" w:hanging="10"/>
        <w:jc w:val="left"/>
      </w:pPr>
      <w:r>
        <w:rPr>
          <w:sz w:val="16"/>
        </w:rPr>
        <w:t>.</w:t>
      </w:r>
    </w:p>
    <w:p w14:paraId="6CBF0572" w14:textId="77777777" w:rsidR="00A61108" w:rsidRDefault="00A61108" w:rsidP="00A61108">
      <w:pPr>
        <w:sectPr w:rsidR="00A61108">
          <w:type w:val="continuous"/>
          <w:pgSz w:w="10715" w:h="13952"/>
          <w:pgMar w:top="2130" w:right="954" w:bottom="513" w:left="6907" w:header="720" w:footer="720" w:gutter="0"/>
          <w:cols w:space="720"/>
        </w:sectPr>
      </w:pPr>
    </w:p>
    <w:p w14:paraId="7740DED2" w14:textId="77777777" w:rsidR="00A61108" w:rsidRDefault="00A61108" w:rsidP="00A61108">
      <w:pPr>
        <w:ind w:left="-13" w:right="14" w:firstLine="239"/>
      </w:pPr>
      <w:r>
        <w:t>Note that the cross-reference definition only specifies the target type (</w:t>
      </w:r>
      <w:r>
        <w:rPr>
          <w:b/>
          <w:color w:val="4C4C4C"/>
          <w:sz w:val="18"/>
        </w:rPr>
        <w:t>State</w:t>
      </w:r>
      <w:r>
        <w:t xml:space="preserve">) of the cross-reference, but not the concrete syntax of the </w:t>
      </w:r>
      <w:r>
        <w:t xml:space="preserve">reference itself. By default, the </w:t>
      </w:r>
      <w:r>
        <w:rPr>
          <w:b/>
          <w:color w:val="4C4C4C"/>
          <w:sz w:val="18"/>
        </w:rPr>
        <w:t xml:space="preserve">ID </w:t>
      </w:r>
      <w:r>
        <w:t>terminal is used for the reference syntax, i.e. a simple (identifier-like) text string is expected. However, this can be overridden by specifying the concrete syntax terminal behind a vertical bar in the reference</w:t>
      </w:r>
      <w:r>
        <w:rPr>
          <w:sz w:val="25"/>
          <w:vertAlign w:val="superscript"/>
        </w:rPr>
        <w:t>64</w:t>
      </w:r>
      <w:r>
        <w:t xml:space="preserve">. In the following piece of code, the </w:t>
      </w:r>
      <w:proofErr w:type="spellStart"/>
      <w:r>
        <w:rPr>
          <w:b/>
          <w:color w:val="4C4C4C"/>
          <w:sz w:val="18"/>
        </w:rPr>
        <w:t>targetState</w:t>
      </w:r>
      <w:proofErr w:type="spellEnd"/>
      <w:r>
        <w:rPr>
          <w:b/>
          <w:color w:val="4C4C4C"/>
          <w:sz w:val="18"/>
        </w:rPr>
        <w:t xml:space="preserve"> </w:t>
      </w:r>
      <w:r>
        <w:t xml:space="preserve">reference uses the </w:t>
      </w:r>
      <w:r>
        <w:rPr>
          <w:b/>
          <w:color w:val="4C4C4C"/>
          <w:sz w:val="18"/>
        </w:rPr>
        <w:t xml:space="preserve">QID </w:t>
      </w:r>
      <w:r>
        <w:t>terminal as the reference syntax.</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4C156368" w14:textId="77777777" w:rsidTr="008E53D1">
        <w:trPr>
          <w:trHeight w:val="765"/>
        </w:trPr>
        <w:tc>
          <w:tcPr>
            <w:tcW w:w="5513" w:type="dxa"/>
            <w:tcBorders>
              <w:top w:val="single" w:sz="3" w:space="0" w:color="191919"/>
              <w:left w:val="single" w:sz="3" w:space="0" w:color="191919"/>
              <w:bottom w:val="single" w:sz="3" w:space="0" w:color="191919"/>
              <w:right w:val="single" w:sz="3" w:space="0" w:color="191919"/>
            </w:tcBorders>
          </w:tcPr>
          <w:p w14:paraId="0EB11A99" w14:textId="77777777" w:rsidR="00A61108" w:rsidRDefault="00A61108" w:rsidP="008E53D1">
            <w:pPr>
              <w:spacing w:after="3" w:line="259" w:lineRule="auto"/>
              <w:ind w:left="0" w:firstLine="0"/>
              <w:jc w:val="left"/>
            </w:pPr>
            <w:proofErr w:type="spellStart"/>
            <w:r>
              <w:rPr>
                <w:color w:val="191919"/>
                <w:sz w:val="12"/>
              </w:rPr>
              <w:t>ChangeStateStatement</w:t>
            </w:r>
            <w:proofErr w:type="spellEnd"/>
            <w:r>
              <w:rPr>
                <w:color w:val="191919"/>
                <w:sz w:val="12"/>
              </w:rPr>
              <w:t>:</w:t>
            </w:r>
          </w:p>
          <w:p w14:paraId="3B56203F" w14:textId="77777777" w:rsidR="00A61108" w:rsidRDefault="00A61108" w:rsidP="008E53D1">
            <w:pPr>
              <w:spacing w:after="172" w:line="259" w:lineRule="auto"/>
              <w:ind w:left="286" w:firstLine="0"/>
              <w:jc w:val="left"/>
            </w:pPr>
            <w:r>
              <w:rPr>
                <w:color w:val="191919"/>
                <w:sz w:val="12"/>
              </w:rPr>
              <w:t xml:space="preserve">"state" </w:t>
            </w:r>
            <w:proofErr w:type="spellStart"/>
            <w:r>
              <w:rPr>
                <w:color w:val="191919"/>
                <w:sz w:val="12"/>
              </w:rPr>
              <w:t>targetState</w:t>
            </w:r>
            <w:proofErr w:type="spellEnd"/>
            <w:r>
              <w:rPr>
                <w:color w:val="191919"/>
                <w:sz w:val="12"/>
              </w:rPr>
              <w:t>=[</w:t>
            </w:r>
            <w:proofErr w:type="spellStart"/>
            <w:r>
              <w:rPr>
                <w:color w:val="191919"/>
                <w:sz w:val="12"/>
              </w:rPr>
              <w:t>State|QID</w:t>
            </w:r>
            <w:proofErr w:type="spellEnd"/>
            <w:r>
              <w:rPr>
                <w:color w:val="191919"/>
                <w:sz w:val="12"/>
              </w:rPr>
              <w:t>];</w:t>
            </w:r>
          </w:p>
          <w:p w14:paraId="721FE15B" w14:textId="77777777" w:rsidR="00A61108" w:rsidRDefault="00A61108" w:rsidP="008E53D1">
            <w:pPr>
              <w:spacing w:after="0" w:line="259" w:lineRule="auto"/>
              <w:ind w:left="0" w:firstLine="0"/>
              <w:jc w:val="left"/>
            </w:pPr>
            <w:r>
              <w:rPr>
                <w:color w:val="191919"/>
                <w:sz w:val="12"/>
              </w:rPr>
              <w:t xml:space="preserve">QID: </w:t>
            </w:r>
            <w:r>
              <w:rPr>
                <w:b/>
                <w:sz w:val="12"/>
              </w:rPr>
              <w:t xml:space="preserve">ID </w:t>
            </w:r>
            <w:r>
              <w:rPr>
                <w:color w:val="191919"/>
                <w:sz w:val="12"/>
              </w:rPr>
              <w:t xml:space="preserve">("." </w:t>
            </w:r>
            <w:r>
              <w:rPr>
                <w:b/>
                <w:sz w:val="12"/>
              </w:rPr>
              <w:t>ID</w:t>
            </w:r>
            <w:r>
              <w:rPr>
                <w:color w:val="191919"/>
                <w:sz w:val="12"/>
              </w:rPr>
              <w:t>)*;</w:t>
            </w:r>
          </w:p>
        </w:tc>
      </w:tr>
    </w:tbl>
    <w:tbl>
      <w:tblPr>
        <w:tblStyle w:val="TableGrid"/>
        <w:tblpPr w:vertAnchor="page" w:horzAnchor="page" w:tblpX="894" w:tblpY="8692"/>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A61108" w14:paraId="1504ECA3" w14:textId="77777777" w:rsidTr="008E53D1">
        <w:trPr>
          <w:trHeight w:val="4591"/>
        </w:trPr>
        <w:tc>
          <w:tcPr>
            <w:tcW w:w="5513" w:type="dxa"/>
            <w:tcBorders>
              <w:top w:val="single" w:sz="3" w:space="0" w:color="191919"/>
              <w:left w:val="single" w:sz="3" w:space="0" w:color="191919"/>
              <w:bottom w:val="single" w:sz="3" w:space="0" w:color="191919"/>
              <w:right w:val="single" w:sz="3" w:space="0" w:color="191919"/>
            </w:tcBorders>
          </w:tcPr>
          <w:p w14:paraId="6B9376A7" w14:textId="77777777" w:rsidR="00A61108" w:rsidRDefault="00A61108" w:rsidP="008E53D1">
            <w:pPr>
              <w:spacing w:after="3" w:line="259" w:lineRule="auto"/>
              <w:ind w:left="0" w:firstLine="0"/>
              <w:jc w:val="left"/>
            </w:pPr>
            <w:r>
              <w:rPr>
                <w:color w:val="191919"/>
                <w:sz w:val="12"/>
              </w:rPr>
              <w:t>Expr:</w:t>
            </w:r>
          </w:p>
          <w:p w14:paraId="133BD7C3" w14:textId="77777777" w:rsidR="00A61108" w:rsidRDefault="00A61108" w:rsidP="008E53D1">
            <w:pPr>
              <w:spacing w:after="168" w:line="259" w:lineRule="auto"/>
              <w:ind w:left="286" w:firstLine="0"/>
              <w:jc w:val="left"/>
            </w:pPr>
            <w:proofErr w:type="spellStart"/>
            <w:r>
              <w:rPr>
                <w:color w:val="191919"/>
                <w:sz w:val="12"/>
              </w:rPr>
              <w:t>ComparisonLevel</w:t>
            </w:r>
            <w:proofErr w:type="spellEnd"/>
            <w:r>
              <w:rPr>
                <w:color w:val="191919"/>
                <w:sz w:val="12"/>
              </w:rPr>
              <w:t>;</w:t>
            </w:r>
          </w:p>
          <w:p w14:paraId="79D10750" w14:textId="77777777" w:rsidR="00A61108" w:rsidRDefault="00A61108" w:rsidP="008E53D1">
            <w:pPr>
              <w:spacing w:after="12" w:line="259" w:lineRule="auto"/>
              <w:ind w:left="0" w:firstLine="0"/>
              <w:jc w:val="left"/>
            </w:pPr>
            <w:proofErr w:type="spellStart"/>
            <w:r>
              <w:rPr>
                <w:color w:val="191919"/>
                <w:sz w:val="12"/>
              </w:rPr>
              <w:t>ComparisonLevel</w:t>
            </w:r>
            <w:proofErr w:type="spellEnd"/>
            <w:r>
              <w:rPr>
                <w:color w:val="191919"/>
                <w:sz w:val="12"/>
              </w:rPr>
              <w:t xml:space="preserve"> </w:t>
            </w:r>
            <w:r>
              <w:rPr>
                <w:b/>
                <w:sz w:val="12"/>
              </w:rPr>
              <w:t xml:space="preserve">returns </w:t>
            </w:r>
            <w:r>
              <w:rPr>
                <w:color w:val="191919"/>
                <w:sz w:val="12"/>
              </w:rPr>
              <w:t>Expression:</w:t>
            </w:r>
          </w:p>
          <w:p w14:paraId="63128019" w14:textId="77777777" w:rsidR="00A61108" w:rsidRDefault="00A61108" w:rsidP="008E53D1">
            <w:pPr>
              <w:spacing w:after="12" w:line="259" w:lineRule="auto"/>
              <w:ind w:left="286" w:firstLine="0"/>
              <w:jc w:val="left"/>
            </w:pPr>
            <w:proofErr w:type="spellStart"/>
            <w:r>
              <w:rPr>
                <w:color w:val="191919"/>
                <w:sz w:val="12"/>
              </w:rPr>
              <w:t>AdditionLevel</w:t>
            </w:r>
            <w:proofErr w:type="spellEnd"/>
            <w:r>
              <w:rPr>
                <w:color w:val="191919"/>
                <w:sz w:val="12"/>
              </w:rPr>
              <w:t xml:space="preserve"> ((({</w:t>
            </w:r>
            <w:proofErr w:type="spellStart"/>
            <w:r>
              <w:rPr>
                <w:color w:val="191919"/>
                <w:sz w:val="12"/>
              </w:rPr>
              <w:t>Equals.left</w:t>
            </w:r>
            <w:proofErr w:type="spellEnd"/>
            <w:r>
              <w:rPr>
                <w:color w:val="191919"/>
                <w:sz w:val="12"/>
              </w:rPr>
              <w:t>=</w:t>
            </w:r>
            <w:r>
              <w:rPr>
                <w:b/>
                <w:sz w:val="12"/>
              </w:rPr>
              <w:t>current</w:t>
            </w:r>
            <w:r>
              <w:rPr>
                <w:color w:val="191919"/>
                <w:sz w:val="12"/>
              </w:rPr>
              <w:t>} "==") |</w:t>
            </w:r>
          </w:p>
          <w:p w14:paraId="57C9189F" w14:textId="77777777" w:rsidR="00A61108" w:rsidRDefault="00A61108" w:rsidP="008E53D1">
            <w:pPr>
              <w:spacing w:after="159" w:line="275" w:lineRule="auto"/>
              <w:ind w:left="1427" w:right="267" w:firstLine="0"/>
              <w:jc w:val="left"/>
            </w:pPr>
            <w:r>
              <w:rPr>
                <w:color w:val="191919"/>
                <w:sz w:val="12"/>
              </w:rPr>
              <w:t>({</w:t>
            </w:r>
            <w:proofErr w:type="spellStart"/>
            <w:r>
              <w:rPr>
                <w:color w:val="191919"/>
                <w:sz w:val="12"/>
              </w:rPr>
              <w:t>LogicalAnd.left</w:t>
            </w:r>
            <w:proofErr w:type="spellEnd"/>
            <w:r>
              <w:rPr>
                <w:color w:val="191919"/>
                <w:sz w:val="12"/>
              </w:rPr>
              <w:t>=</w:t>
            </w:r>
            <w:r>
              <w:rPr>
                <w:b/>
                <w:sz w:val="12"/>
              </w:rPr>
              <w:t>current</w:t>
            </w:r>
            <w:r>
              <w:rPr>
                <w:color w:val="191919"/>
                <w:sz w:val="12"/>
              </w:rPr>
              <w:t>} "&amp;&amp;") | ({</w:t>
            </w:r>
            <w:proofErr w:type="spellStart"/>
            <w:r>
              <w:rPr>
                <w:color w:val="191919"/>
                <w:sz w:val="12"/>
              </w:rPr>
              <w:t>Smaller.left</w:t>
            </w:r>
            <w:proofErr w:type="spellEnd"/>
            <w:r>
              <w:rPr>
                <w:color w:val="191919"/>
                <w:sz w:val="12"/>
              </w:rPr>
              <w:t>=</w:t>
            </w:r>
            <w:r>
              <w:rPr>
                <w:b/>
                <w:sz w:val="12"/>
              </w:rPr>
              <w:t>current</w:t>
            </w:r>
            <w:r>
              <w:rPr>
                <w:color w:val="191919"/>
                <w:sz w:val="12"/>
              </w:rPr>
              <w:t>} "&lt;")) right=</w:t>
            </w:r>
            <w:proofErr w:type="spellStart"/>
            <w:r>
              <w:rPr>
                <w:color w:val="191919"/>
                <w:sz w:val="12"/>
              </w:rPr>
              <w:t>AdditionLevel</w:t>
            </w:r>
            <w:proofErr w:type="spellEnd"/>
            <w:r>
              <w:rPr>
                <w:color w:val="191919"/>
                <w:sz w:val="12"/>
              </w:rPr>
              <w:t>)?;</w:t>
            </w:r>
          </w:p>
          <w:p w14:paraId="58C267EC" w14:textId="77777777" w:rsidR="00A61108" w:rsidRDefault="00A61108" w:rsidP="008E53D1">
            <w:pPr>
              <w:spacing w:after="12" w:line="259" w:lineRule="auto"/>
              <w:ind w:left="0" w:firstLine="0"/>
              <w:jc w:val="left"/>
            </w:pPr>
            <w:proofErr w:type="spellStart"/>
            <w:r>
              <w:rPr>
                <w:color w:val="191919"/>
                <w:sz w:val="12"/>
              </w:rPr>
              <w:t>AdditionLevel</w:t>
            </w:r>
            <w:proofErr w:type="spellEnd"/>
            <w:r>
              <w:rPr>
                <w:color w:val="191919"/>
                <w:sz w:val="12"/>
              </w:rPr>
              <w:t xml:space="preserve"> </w:t>
            </w:r>
            <w:r>
              <w:rPr>
                <w:b/>
                <w:sz w:val="12"/>
              </w:rPr>
              <w:t xml:space="preserve">returns </w:t>
            </w:r>
            <w:r>
              <w:rPr>
                <w:color w:val="191919"/>
                <w:sz w:val="12"/>
              </w:rPr>
              <w:t>Expression:</w:t>
            </w:r>
          </w:p>
          <w:p w14:paraId="3519B29C" w14:textId="77777777" w:rsidR="00A61108" w:rsidRDefault="00A61108" w:rsidP="008E53D1">
            <w:pPr>
              <w:spacing w:after="12" w:line="259" w:lineRule="auto"/>
              <w:ind w:left="286" w:firstLine="0"/>
              <w:jc w:val="left"/>
            </w:pPr>
            <w:proofErr w:type="spellStart"/>
            <w:r>
              <w:rPr>
                <w:color w:val="191919"/>
                <w:sz w:val="12"/>
              </w:rPr>
              <w:t>MultiplicationLevel</w:t>
            </w:r>
            <w:proofErr w:type="spellEnd"/>
            <w:r>
              <w:rPr>
                <w:color w:val="191919"/>
                <w:sz w:val="12"/>
              </w:rPr>
              <w:t xml:space="preserve"> ((({</w:t>
            </w:r>
            <w:proofErr w:type="spellStart"/>
            <w:r>
              <w:rPr>
                <w:color w:val="191919"/>
                <w:sz w:val="12"/>
              </w:rPr>
              <w:t>Plus.left</w:t>
            </w:r>
            <w:proofErr w:type="spellEnd"/>
            <w:r>
              <w:rPr>
                <w:color w:val="191919"/>
                <w:sz w:val="12"/>
              </w:rPr>
              <w:t>=</w:t>
            </w:r>
            <w:r>
              <w:rPr>
                <w:b/>
                <w:sz w:val="12"/>
              </w:rPr>
              <w:t>current</w:t>
            </w:r>
            <w:r>
              <w:rPr>
                <w:color w:val="191919"/>
                <w:sz w:val="12"/>
              </w:rPr>
              <w:t>} "+") |</w:t>
            </w:r>
          </w:p>
          <w:p w14:paraId="35E5D766" w14:textId="77777777" w:rsidR="00A61108" w:rsidRDefault="00A61108" w:rsidP="008E53D1">
            <w:pPr>
              <w:spacing w:after="168" w:line="284" w:lineRule="auto"/>
              <w:ind w:left="399" w:firstLine="1386"/>
              <w:jc w:val="left"/>
            </w:pPr>
            <w:r>
              <w:rPr>
                <w:color w:val="191919"/>
                <w:sz w:val="12"/>
              </w:rPr>
              <w:t>({</w:t>
            </w:r>
            <w:proofErr w:type="spellStart"/>
            <w:r>
              <w:rPr>
                <w:color w:val="191919"/>
                <w:sz w:val="12"/>
              </w:rPr>
              <w:t>Minus.left</w:t>
            </w:r>
            <w:proofErr w:type="spellEnd"/>
            <w:r>
              <w:rPr>
                <w:color w:val="191919"/>
                <w:sz w:val="12"/>
              </w:rPr>
              <w:t>=</w:t>
            </w:r>
            <w:r>
              <w:rPr>
                <w:b/>
                <w:sz w:val="12"/>
              </w:rPr>
              <w:t>current</w:t>
            </w:r>
            <w:r>
              <w:rPr>
                <w:color w:val="191919"/>
                <w:sz w:val="12"/>
              </w:rPr>
              <w:t xml:space="preserve">} "-")) right= </w:t>
            </w:r>
            <w:proofErr w:type="spellStart"/>
            <w:r>
              <w:rPr>
                <w:color w:val="191919"/>
                <w:sz w:val="12"/>
              </w:rPr>
              <w:t>MultiplicationLevel</w:t>
            </w:r>
            <w:proofErr w:type="spellEnd"/>
            <w:r>
              <w:rPr>
                <w:color w:val="191919"/>
                <w:sz w:val="12"/>
              </w:rPr>
              <w:t>)*;</w:t>
            </w:r>
          </w:p>
          <w:p w14:paraId="4D853DE5" w14:textId="77777777" w:rsidR="00A61108" w:rsidRDefault="00A61108" w:rsidP="008E53D1">
            <w:pPr>
              <w:spacing w:after="16" w:line="259" w:lineRule="auto"/>
              <w:ind w:left="0" w:firstLine="0"/>
              <w:jc w:val="left"/>
            </w:pPr>
            <w:proofErr w:type="spellStart"/>
            <w:r>
              <w:rPr>
                <w:color w:val="191919"/>
                <w:sz w:val="12"/>
              </w:rPr>
              <w:t>MultiplicationLevel</w:t>
            </w:r>
            <w:proofErr w:type="spellEnd"/>
            <w:r>
              <w:rPr>
                <w:color w:val="191919"/>
                <w:sz w:val="12"/>
              </w:rPr>
              <w:t xml:space="preserve"> </w:t>
            </w:r>
            <w:r>
              <w:rPr>
                <w:b/>
                <w:sz w:val="12"/>
              </w:rPr>
              <w:t xml:space="preserve">returns </w:t>
            </w:r>
            <w:r>
              <w:rPr>
                <w:color w:val="191919"/>
                <w:sz w:val="12"/>
              </w:rPr>
              <w:t>Expression:</w:t>
            </w:r>
          </w:p>
          <w:p w14:paraId="0BA44BDE" w14:textId="77777777" w:rsidR="00A61108" w:rsidRDefault="00A61108" w:rsidP="008E53D1">
            <w:pPr>
              <w:spacing w:after="32" w:line="259" w:lineRule="auto"/>
              <w:ind w:left="286" w:firstLine="0"/>
              <w:jc w:val="left"/>
            </w:pPr>
            <w:proofErr w:type="spellStart"/>
            <w:r>
              <w:rPr>
                <w:color w:val="191919"/>
                <w:sz w:val="12"/>
              </w:rPr>
              <w:t>PrefixOpLevel</w:t>
            </w:r>
            <w:proofErr w:type="spellEnd"/>
            <w:r>
              <w:rPr>
                <w:color w:val="191919"/>
                <w:sz w:val="12"/>
              </w:rPr>
              <w:t xml:space="preserve"> ((({</w:t>
            </w:r>
            <w:proofErr w:type="spellStart"/>
            <w:r>
              <w:rPr>
                <w:color w:val="191919"/>
                <w:sz w:val="12"/>
              </w:rPr>
              <w:t>Multi.left</w:t>
            </w:r>
            <w:proofErr w:type="spellEnd"/>
            <w:r>
              <w:rPr>
                <w:color w:val="191919"/>
                <w:sz w:val="12"/>
              </w:rPr>
              <w:t>=</w:t>
            </w:r>
            <w:r>
              <w:rPr>
                <w:b/>
                <w:sz w:val="12"/>
              </w:rPr>
              <w:t>current</w:t>
            </w:r>
            <w:r>
              <w:rPr>
                <w:color w:val="191919"/>
                <w:sz w:val="12"/>
              </w:rPr>
              <w:t>} "*") |</w:t>
            </w:r>
          </w:p>
          <w:p w14:paraId="38FF36AD" w14:textId="77777777" w:rsidR="00A61108" w:rsidRDefault="00A61108" w:rsidP="008E53D1">
            <w:pPr>
              <w:spacing w:after="190" w:line="259" w:lineRule="auto"/>
              <w:ind w:left="1427" w:firstLine="0"/>
              <w:jc w:val="left"/>
            </w:pPr>
            <w:r>
              <w:rPr>
                <w:color w:val="191919"/>
                <w:sz w:val="12"/>
              </w:rPr>
              <w:t>({</w:t>
            </w:r>
            <w:proofErr w:type="spellStart"/>
            <w:r>
              <w:rPr>
                <w:color w:val="191919"/>
                <w:sz w:val="12"/>
              </w:rPr>
              <w:t>Div.left</w:t>
            </w:r>
            <w:proofErr w:type="spellEnd"/>
            <w:r>
              <w:rPr>
                <w:color w:val="191919"/>
                <w:sz w:val="12"/>
              </w:rPr>
              <w:t>=</w:t>
            </w:r>
            <w:r>
              <w:rPr>
                <w:b/>
                <w:sz w:val="12"/>
              </w:rPr>
              <w:t>current</w:t>
            </w:r>
            <w:r>
              <w:rPr>
                <w:color w:val="191919"/>
                <w:sz w:val="12"/>
              </w:rPr>
              <w:t>} "/")) right=</w:t>
            </w:r>
            <w:proofErr w:type="spellStart"/>
            <w:r>
              <w:rPr>
                <w:color w:val="191919"/>
                <w:sz w:val="12"/>
              </w:rPr>
              <w:t>PrefixOpLevel</w:t>
            </w:r>
            <w:proofErr w:type="spellEnd"/>
            <w:r>
              <w:rPr>
                <w:color w:val="191919"/>
                <w:sz w:val="12"/>
              </w:rPr>
              <w:t>)*;</w:t>
            </w:r>
          </w:p>
          <w:p w14:paraId="31E15913" w14:textId="77777777" w:rsidR="00A61108" w:rsidRDefault="00A61108" w:rsidP="008E53D1">
            <w:pPr>
              <w:spacing w:after="6" w:line="259" w:lineRule="auto"/>
              <w:ind w:left="0" w:firstLine="0"/>
              <w:jc w:val="left"/>
            </w:pPr>
            <w:proofErr w:type="spellStart"/>
            <w:r>
              <w:rPr>
                <w:color w:val="191919"/>
                <w:sz w:val="12"/>
              </w:rPr>
              <w:t>PrefixOpLevel</w:t>
            </w:r>
            <w:proofErr w:type="spellEnd"/>
            <w:r>
              <w:rPr>
                <w:color w:val="191919"/>
                <w:sz w:val="12"/>
              </w:rPr>
              <w:t xml:space="preserve"> </w:t>
            </w:r>
            <w:r>
              <w:rPr>
                <w:b/>
                <w:sz w:val="12"/>
              </w:rPr>
              <w:t xml:space="preserve">returns </w:t>
            </w:r>
            <w:r>
              <w:rPr>
                <w:color w:val="191919"/>
                <w:sz w:val="12"/>
              </w:rPr>
              <w:t>Expression:</w:t>
            </w:r>
          </w:p>
          <w:p w14:paraId="2D22F9A8" w14:textId="77777777" w:rsidR="00A61108" w:rsidRDefault="00A61108" w:rsidP="008E53D1">
            <w:pPr>
              <w:spacing w:after="165" w:line="264" w:lineRule="auto"/>
              <w:ind w:left="286" w:right="1266" w:firstLine="0"/>
              <w:jc w:val="left"/>
            </w:pPr>
            <w:r>
              <w:rPr>
                <w:color w:val="191919"/>
                <w:sz w:val="12"/>
              </w:rPr>
              <w:t>({</w:t>
            </w:r>
            <w:proofErr w:type="spellStart"/>
            <w:r>
              <w:rPr>
                <w:color w:val="191919"/>
                <w:sz w:val="12"/>
              </w:rPr>
              <w:t>NotExpression</w:t>
            </w:r>
            <w:proofErr w:type="spellEnd"/>
            <w:r>
              <w:rPr>
                <w:color w:val="191919"/>
                <w:sz w:val="12"/>
              </w:rPr>
              <w:t xml:space="preserve">} "!" "(" expr=Expr ")") | </w:t>
            </w:r>
            <w:proofErr w:type="spellStart"/>
            <w:r>
              <w:rPr>
                <w:color w:val="191919"/>
                <w:sz w:val="12"/>
              </w:rPr>
              <w:t>AtomicLevel</w:t>
            </w:r>
            <w:proofErr w:type="spellEnd"/>
            <w:r>
              <w:rPr>
                <w:color w:val="191919"/>
                <w:sz w:val="12"/>
              </w:rPr>
              <w:t>;</w:t>
            </w:r>
          </w:p>
          <w:p w14:paraId="31D06E02" w14:textId="77777777" w:rsidR="00A61108" w:rsidRDefault="00A61108" w:rsidP="008E53D1">
            <w:pPr>
              <w:spacing w:after="0" w:line="270" w:lineRule="auto"/>
              <w:ind w:left="286" w:right="2123" w:hanging="286"/>
              <w:jc w:val="left"/>
            </w:pPr>
            <w:proofErr w:type="spellStart"/>
            <w:r>
              <w:rPr>
                <w:color w:val="191919"/>
                <w:sz w:val="12"/>
              </w:rPr>
              <w:t>AtomicLevel</w:t>
            </w:r>
            <w:proofErr w:type="spellEnd"/>
            <w:r>
              <w:rPr>
                <w:color w:val="191919"/>
                <w:sz w:val="12"/>
              </w:rPr>
              <w:t xml:space="preserve"> </w:t>
            </w:r>
            <w:r>
              <w:rPr>
                <w:b/>
                <w:sz w:val="12"/>
              </w:rPr>
              <w:t xml:space="preserve">returns </w:t>
            </w:r>
            <w:r>
              <w:rPr>
                <w:color w:val="191919"/>
                <w:sz w:val="12"/>
              </w:rPr>
              <w:t>Expression: ({</w:t>
            </w:r>
            <w:proofErr w:type="spellStart"/>
            <w:r>
              <w:rPr>
                <w:color w:val="191919"/>
                <w:sz w:val="12"/>
              </w:rPr>
              <w:t>TrueLiteral</w:t>
            </w:r>
            <w:proofErr w:type="spellEnd"/>
            <w:r>
              <w:rPr>
                <w:color w:val="191919"/>
                <w:sz w:val="12"/>
              </w:rPr>
              <w:t>} "true") |</w:t>
            </w:r>
          </w:p>
          <w:p w14:paraId="2419239C" w14:textId="77777777" w:rsidR="00A61108" w:rsidRDefault="00A61108" w:rsidP="008E53D1">
            <w:pPr>
              <w:spacing w:after="3" w:line="259" w:lineRule="auto"/>
              <w:ind w:left="286" w:firstLine="0"/>
              <w:jc w:val="left"/>
            </w:pPr>
            <w:r>
              <w:rPr>
                <w:color w:val="191919"/>
                <w:sz w:val="12"/>
              </w:rPr>
              <w:t>({</w:t>
            </w:r>
            <w:proofErr w:type="spellStart"/>
            <w:r>
              <w:rPr>
                <w:color w:val="191919"/>
                <w:sz w:val="12"/>
              </w:rPr>
              <w:t>FalseLiteral</w:t>
            </w:r>
            <w:proofErr w:type="spellEnd"/>
            <w:r>
              <w:rPr>
                <w:color w:val="191919"/>
                <w:sz w:val="12"/>
              </w:rPr>
              <w:t>} "false") |</w:t>
            </w:r>
          </w:p>
          <w:p w14:paraId="7377EC30" w14:textId="77777777" w:rsidR="00A61108" w:rsidRDefault="00A61108" w:rsidP="008E53D1">
            <w:pPr>
              <w:spacing w:after="23" w:line="259" w:lineRule="auto"/>
              <w:ind w:left="286" w:firstLine="0"/>
              <w:jc w:val="left"/>
            </w:pPr>
            <w:r>
              <w:rPr>
                <w:color w:val="191919"/>
                <w:sz w:val="12"/>
              </w:rPr>
              <w:t>({</w:t>
            </w:r>
            <w:proofErr w:type="spellStart"/>
            <w:r>
              <w:rPr>
                <w:color w:val="191919"/>
                <w:sz w:val="12"/>
              </w:rPr>
              <w:t>ParenExpr</w:t>
            </w:r>
            <w:proofErr w:type="spellEnd"/>
            <w:r>
              <w:rPr>
                <w:color w:val="191919"/>
                <w:sz w:val="12"/>
              </w:rPr>
              <w:t>} "(" expr=Expr ")") |</w:t>
            </w:r>
          </w:p>
          <w:p w14:paraId="5AACE971" w14:textId="77777777" w:rsidR="00A61108" w:rsidRDefault="00A61108" w:rsidP="008E53D1">
            <w:pPr>
              <w:spacing w:after="11" w:line="259" w:lineRule="auto"/>
              <w:ind w:left="286" w:firstLine="0"/>
              <w:jc w:val="left"/>
            </w:pPr>
            <w:r>
              <w:rPr>
                <w:color w:val="191919"/>
                <w:sz w:val="12"/>
              </w:rPr>
              <w:t>({</w:t>
            </w:r>
            <w:proofErr w:type="spellStart"/>
            <w:r>
              <w:rPr>
                <w:color w:val="191919"/>
                <w:sz w:val="12"/>
              </w:rPr>
              <w:t>NumberLiteral</w:t>
            </w:r>
            <w:proofErr w:type="spellEnd"/>
            <w:r>
              <w:rPr>
                <w:color w:val="191919"/>
                <w:sz w:val="12"/>
              </w:rPr>
              <w:t>} value=DECIMAL_NUMBER) |</w:t>
            </w:r>
          </w:p>
          <w:p w14:paraId="36848591" w14:textId="77777777" w:rsidR="00A61108" w:rsidRDefault="00A61108" w:rsidP="008E53D1">
            <w:pPr>
              <w:spacing w:after="0" w:line="259" w:lineRule="auto"/>
              <w:ind w:left="286" w:firstLine="0"/>
              <w:jc w:val="left"/>
            </w:pPr>
            <w:r>
              <w:rPr>
                <w:color w:val="191919"/>
                <w:sz w:val="12"/>
              </w:rPr>
              <w:t>({</w:t>
            </w:r>
            <w:proofErr w:type="spellStart"/>
            <w:r>
              <w:rPr>
                <w:color w:val="191919"/>
                <w:sz w:val="12"/>
              </w:rPr>
              <w:t>SymbolRef</w:t>
            </w:r>
            <w:proofErr w:type="spellEnd"/>
            <w:r>
              <w:rPr>
                <w:color w:val="191919"/>
                <w:sz w:val="12"/>
              </w:rPr>
              <w:t>} symbol=[</w:t>
            </w:r>
            <w:proofErr w:type="spellStart"/>
            <w:r>
              <w:rPr>
                <w:color w:val="191919"/>
                <w:sz w:val="12"/>
              </w:rPr>
              <w:t>SymbolDeclaration|QID</w:t>
            </w:r>
            <w:proofErr w:type="spellEnd"/>
            <w:r>
              <w:rPr>
                <w:color w:val="191919"/>
                <w:sz w:val="12"/>
              </w:rPr>
              <w:t>]);</w:t>
            </w:r>
          </w:p>
        </w:tc>
      </w:tr>
    </w:tbl>
    <w:p w14:paraId="78F6DE56" w14:textId="77777777" w:rsidR="00A61108" w:rsidRDefault="00A61108" w:rsidP="00A61108">
      <w:pPr>
        <w:spacing w:after="297"/>
        <w:ind w:left="-9" w:right="14"/>
      </w:pPr>
      <w:r>
        <w:t xml:space="preserve">The other remaining detail is scoping. During the linking phase, where the text of </w:t>
      </w:r>
      <w:r>
        <w:rPr>
          <w:b/>
          <w:color w:val="4C4C4C"/>
          <w:sz w:val="18"/>
        </w:rPr>
        <w:t xml:space="preserve">ID </w:t>
      </w:r>
      <w:r>
        <w:t xml:space="preserve">(or </w:t>
      </w:r>
      <w:r>
        <w:rPr>
          <w:b/>
          <w:color w:val="4C4C4C"/>
          <w:sz w:val="18"/>
        </w:rPr>
        <w:t>QID</w:t>
      </w:r>
      <w:r>
        <w:t xml:space="preserve">) is used to find the target node, several objects with the same name might </w:t>
      </w:r>
      <w:r>
        <w:lastRenderedPageBreak/>
        <w:t>exist, or some target elements might not visible based on visibility rules of the language. To constrain the possible reference targets, scoping functions are used. These will be explained in the next chapter.</w:t>
      </w:r>
    </w:p>
    <w:p w14:paraId="31BC8121" w14:textId="77777777" w:rsidR="00A61108" w:rsidRDefault="00A61108" w:rsidP="00A61108">
      <w:pPr>
        <w:ind w:left="-9" w:right="14"/>
      </w:pPr>
      <w:r>
        <w:rPr>
          <w:sz w:val="21"/>
        </w:rPr>
        <w:t xml:space="preserve"> </w:t>
      </w:r>
      <w:r>
        <w:rPr>
          <w:i/>
        </w:rPr>
        <w:t xml:space="preserve">Expressions </w:t>
      </w:r>
      <w:r>
        <w:t xml:space="preserve">The </w:t>
      </w:r>
      <w:proofErr w:type="spellStart"/>
      <w:r>
        <w:rPr>
          <w:b/>
          <w:color w:val="4C4C4C"/>
          <w:sz w:val="18"/>
        </w:rPr>
        <w:t>AssignmentStatement</w:t>
      </w:r>
      <w:proofErr w:type="spellEnd"/>
      <w:r>
        <w:rPr>
          <w:b/>
          <w:color w:val="4C4C4C"/>
          <w:sz w:val="18"/>
        </w:rPr>
        <w:t xml:space="preserve"> </w:t>
      </w:r>
      <w:r>
        <w:t>shown earlier is one of the statements that uses expressions. We repeat it here: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4D1C3452" w14:textId="77777777" w:rsidTr="008E53D1">
        <w:trPr>
          <w:trHeight w:val="446"/>
        </w:trPr>
        <w:tc>
          <w:tcPr>
            <w:tcW w:w="5513" w:type="dxa"/>
            <w:tcBorders>
              <w:top w:val="single" w:sz="3" w:space="0" w:color="191919"/>
              <w:left w:val="single" w:sz="3" w:space="0" w:color="191919"/>
              <w:bottom w:val="single" w:sz="3" w:space="0" w:color="191919"/>
              <w:right w:val="single" w:sz="3" w:space="0" w:color="191919"/>
            </w:tcBorders>
          </w:tcPr>
          <w:p w14:paraId="27B29A71" w14:textId="77777777" w:rsidR="00A61108" w:rsidRDefault="00A61108" w:rsidP="008E53D1">
            <w:pPr>
              <w:spacing w:after="3" w:line="259" w:lineRule="auto"/>
              <w:ind w:left="0" w:firstLine="0"/>
              <w:jc w:val="left"/>
            </w:pPr>
            <w:proofErr w:type="spellStart"/>
            <w:r>
              <w:rPr>
                <w:color w:val="191919"/>
                <w:sz w:val="12"/>
              </w:rPr>
              <w:t>AssignmentStatement</w:t>
            </w:r>
            <w:proofErr w:type="spellEnd"/>
            <w:r>
              <w:rPr>
                <w:color w:val="191919"/>
                <w:sz w:val="12"/>
              </w:rPr>
              <w:t>:</w:t>
            </w:r>
          </w:p>
          <w:p w14:paraId="09DBB786" w14:textId="77777777" w:rsidR="00A61108" w:rsidRDefault="00A61108" w:rsidP="008E53D1">
            <w:pPr>
              <w:spacing w:after="0" w:line="259" w:lineRule="auto"/>
              <w:ind w:left="143" w:firstLine="0"/>
              <w:jc w:val="left"/>
            </w:pPr>
            <w:r>
              <w:rPr>
                <w:color w:val="191919"/>
                <w:sz w:val="12"/>
              </w:rPr>
              <w:t>"set" left=Expr "=" right=Expr;</w:t>
            </w:r>
          </w:p>
        </w:tc>
      </w:tr>
    </w:tbl>
    <w:p w14:paraId="4E1000CF" w14:textId="77777777" w:rsidR="00A61108" w:rsidRDefault="00A61108" w:rsidP="00A61108">
      <w:pPr>
        <w:ind w:left="-9" w:right="14"/>
      </w:pPr>
      <w:r>
        <w:t>The following snippet is a subset of the actual definition of expressions (we have omitted some additional expressions that don’t add anything to the description here).</w:t>
      </w:r>
    </w:p>
    <w:p w14:paraId="1923C33D" w14:textId="77777777" w:rsidR="00A61108" w:rsidRDefault="00A61108" w:rsidP="00A61108">
      <w:pPr>
        <w:ind w:left="-9" w:right="14"/>
      </w:pPr>
      <w:r>
        <w:t xml:space="preserve">To understand the above definition, we first have to explain in more detail how AST construction works in </w:t>
      </w:r>
      <w:proofErr w:type="spellStart"/>
      <w:r>
        <w:t>Xtext</w:t>
      </w:r>
      <w:proofErr w:type="spellEnd"/>
      <w:r>
        <w:t xml:space="preserve">. Obviously, as the text is parsed, meta classes are instantiated and the AST is assembled. </w:t>
      </w:r>
      <w:r>
        <w:t xml:space="preserve">However, instantiation of the respective meta class happens lazily, upon the first assignment to one of its properties. If no assignment is performed at all, no object is created. For example, in the grammar rule </w:t>
      </w:r>
      <w:proofErr w:type="spellStart"/>
      <w:r>
        <w:rPr>
          <w:b/>
          <w:color w:val="4C4C4C"/>
          <w:sz w:val="18"/>
        </w:rPr>
        <w:t>TrueLiteral</w:t>
      </w:r>
      <w:proofErr w:type="spellEnd"/>
      <w:r>
        <w:rPr>
          <w:b/>
          <w:color w:val="4C4C4C"/>
          <w:sz w:val="18"/>
        </w:rPr>
        <w:t xml:space="preserve">: "true"; </w:t>
      </w:r>
      <w:r>
        <w:t xml:space="preserve">no instance of </w:t>
      </w:r>
      <w:proofErr w:type="spellStart"/>
      <w:r>
        <w:rPr>
          <w:b/>
          <w:color w:val="4C4C4C"/>
          <w:sz w:val="18"/>
        </w:rPr>
        <w:t>TrueLiteral</w:t>
      </w:r>
      <w:proofErr w:type="spellEnd"/>
      <w:r>
        <w:rPr>
          <w:b/>
          <w:color w:val="4C4C4C"/>
          <w:sz w:val="18"/>
        </w:rPr>
        <w:t xml:space="preserve"> </w:t>
      </w:r>
      <w:r>
        <w:t xml:space="preserve">will ever be created, because there is nothing to assign. In this case, an action can be used to force instantiation: </w:t>
      </w:r>
      <w:proofErr w:type="spellStart"/>
      <w:r>
        <w:rPr>
          <w:b/>
          <w:color w:val="4C4C4C"/>
          <w:sz w:val="18"/>
        </w:rPr>
        <w:t>TrueLiteral</w:t>
      </w:r>
      <w:proofErr w:type="spellEnd"/>
      <w:r>
        <w:rPr>
          <w:b/>
          <w:color w:val="4C4C4C"/>
          <w:sz w:val="18"/>
        </w:rPr>
        <w:t>: {</w:t>
      </w:r>
      <w:proofErr w:type="spellStart"/>
      <w:r>
        <w:rPr>
          <w:b/>
          <w:color w:val="4C4C4C"/>
          <w:sz w:val="18"/>
        </w:rPr>
        <w:t>TrueLiteral</w:t>
      </w:r>
      <w:proofErr w:type="spellEnd"/>
      <w:r>
        <w:rPr>
          <w:b/>
          <w:color w:val="4C4C4C"/>
          <w:sz w:val="18"/>
        </w:rPr>
        <w:t>} "true";</w:t>
      </w:r>
      <w:r>
        <w:rPr>
          <w:sz w:val="25"/>
          <w:vertAlign w:val="superscript"/>
        </w:rPr>
        <w:t>65</w:t>
      </w:r>
      <w:r>
        <w:t>.</w:t>
      </w:r>
    </w:p>
    <w:p w14:paraId="0C05A74C" w14:textId="77777777" w:rsidR="00A61108" w:rsidRDefault="00A61108" w:rsidP="00A61108">
      <w:pPr>
        <w:sectPr w:rsidR="00A61108">
          <w:type w:val="continuous"/>
          <w:pgSz w:w="10715" w:h="13952"/>
          <w:pgMar w:top="1427" w:right="972" w:bottom="670" w:left="873" w:header="720" w:footer="720" w:gutter="0"/>
          <w:cols w:num="2" w:space="720" w:equalWidth="0">
            <w:col w:w="5630" w:space="405"/>
            <w:col w:w="2836"/>
          </w:cols>
        </w:sectPr>
      </w:pPr>
    </w:p>
    <w:p w14:paraId="3BE17892" w14:textId="77777777" w:rsidR="00A61108" w:rsidRDefault="00A61108" w:rsidP="00A61108">
      <w:pPr>
        <w:sectPr w:rsidR="00A61108">
          <w:type w:val="continuous"/>
          <w:pgSz w:w="10715" w:h="13952"/>
          <w:pgMar w:top="4245" w:right="1321" w:bottom="683" w:left="6907" w:header="720" w:footer="720" w:gutter="0"/>
          <w:cols w:space="720"/>
        </w:sectPr>
      </w:pPr>
    </w:p>
    <w:p w14:paraId="53DB48E9" w14:textId="77777777" w:rsidR="00A61108" w:rsidRDefault="00A61108" w:rsidP="00A61108">
      <w:pPr>
        <w:ind w:left="-13" w:right="14" w:firstLine="239"/>
      </w:pPr>
      <w:r>
        <w:t xml:space="preserve">Unless otherwise specified, an assignment such as </w:t>
      </w:r>
      <w:r>
        <w:rPr>
          <w:b/>
          <w:color w:val="4C4C4C"/>
          <w:sz w:val="18"/>
        </w:rPr>
        <w:t xml:space="preserve">name=ID </w:t>
      </w:r>
      <w:r>
        <w:t xml:space="preserve">is always interpreted as an assignment on the object that has been created most recently. The </w:t>
      </w:r>
      <w:r>
        <w:rPr>
          <w:b/>
          <w:color w:val="4C4C4C"/>
          <w:sz w:val="18"/>
        </w:rPr>
        <w:t xml:space="preserve">current </w:t>
      </w:r>
      <w:r>
        <w:t xml:space="preserve">keyword can be used to access that object in case it </w:t>
      </w:r>
      <w:r>
        <w:rPr>
          <w:i/>
        </w:rPr>
        <w:t xml:space="preserve">itself </w:t>
      </w:r>
      <w:r>
        <w:t>needs to be assigned to a property of another AST object.</w:t>
      </w:r>
    </w:p>
    <w:p w14:paraId="1E89049D" w14:textId="77777777" w:rsidR="00A61108" w:rsidRDefault="00A61108" w:rsidP="00A61108">
      <w:pPr>
        <w:spacing w:after="254"/>
        <w:ind w:left="-13" w:right="14" w:firstLine="239"/>
      </w:pPr>
      <w:r>
        <w:t xml:space="preserve">Now we know enough about AST construction to understand how expressions are encoded and parsed. In the expression grammar above, for the rules with the </w:t>
      </w:r>
      <w:r>
        <w:rPr>
          <w:b/>
          <w:color w:val="4C4C4C"/>
          <w:sz w:val="18"/>
        </w:rPr>
        <w:t xml:space="preserve">Level </w:t>
      </w:r>
      <w:r>
        <w:t xml:space="preserve">suffix, no meta classes are created, because (as </w:t>
      </w:r>
      <w:proofErr w:type="spellStart"/>
      <w:r>
        <w:t>Xtext</w:t>
      </w:r>
      <w:proofErr w:type="spellEnd"/>
      <w:r>
        <w:t xml:space="preserve"> is able to find out statically) they are never instantiated. They merely act as a way to encode precedence. To understand this, let’s consider how </w:t>
      </w:r>
      <w:r>
        <w:rPr>
          <w:b/>
          <w:color w:val="4C4C4C"/>
          <w:sz w:val="18"/>
        </w:rPr>
        <w:t xml:space="preserve">2 * 3 </w:t>
      </w:r>
      <w:r>
        <w:t>is parsed:</w:t>
      </w:r>
    </w:p>
    <w:p w14:paraId="0982B914" w14:textId="77777777" w:rsidR="00A61108" w:rsidRDefault="00A61108" w:rsidP="00B96162">
      <w:pPr>
        <w:numPr>
          <w:ilvl w:val="0"/>
          <w:numId w:val="3"/>
        </w:numPr>
        <w:spacing w:after="209"/>
        <w:ind w:right="14" w:hanging="239"/>
      </w:pPr>
      <w:r>
        <w:t xml:space="preserve">The </w:t>
      </w:r>
      <w:proofErr w:type="spellStart"/>
      <w:r>
        <w:rPr>
          <w:b/>
          <w:color w:val="4C4C4C"/>
          <w:sz w:val="18"/>
        </w:rPr>
        <w:t>AssignmentStatement</w:t>
      </w:r>
      <w:proofErr w:type="spellEnd"/>
      <w:r>
        <w:rPr>
          <w:b/>
          <w:color w:val="4C4C4C"/>
          <w:sz w:val="18"/>
        </w:rPr>
        <w:t xml:space="preserve"> </w:t>
      </w:r>
      <w:r>
        <w:t xml:space="preserve">refers to the </w:t>
      </w:r>
      <w:r>
        <w:rPr>
          <w:b/>
          <w:color w:val="4C4C4C"/>
          <w:sz w:val="18"/>
        </w:rPr>
        <w:t xml:space="preserve">Expr </w:t>
      </w:r>
      <w:r>
        <w:t xml:space="preserve">rule in its </w:t>
      </w:r>
      <w:r>
        <w:rPr>
          <w:b/>
          <w:color w:val="4C4C4C"/>
          <w:sz w:val="18"/>
        </w:rPr>
        <w:t xml:space="preserve">left </w:t>
      </w:r>
      <w:r>
        <w:t xml:space="preserve">and </w:t>
      </w:r>
      <w:r>
        <w:rPr>
          <w:b/>
          <w:color w:val="4C4C4C"/>
          <w:sz w:val="18"/>
        </w:rPr>
        <w:t xml:space="preserve">right </w:t>
      </w:r>
      <w:r>
        <w:t xml:space="preserve">properties, so we "enter" the expression tree at the level of </w:t>
      </w:r>
      <w:r>
        <w:rPr>
          <w:b/>
          <w:color w:val="4C4C4C"/>
          <w:sz w:val="18"/>
        </w:rPr>
        <w:t xml:space="preserve">Expr </w:t>
      </w:r>
      <w:r>
        <w:t>(which is the root of the expression hierarchy).</w:t>
      </w:r>
    </w:p>
    <w:p w14:paraId="7702F706" w14:textId="77777777" w:rsidR="00A61108" w:rsidRDefault="00A61108" w:rsidP="00B96162">
      <w:pPr>
        <w:numPr>
          <w:ilvl w:val="0"/>
          <w:numId w:val="3"/>
        </w:numPr>
        <w:spacing w:after="205"/>
        <w:ind w:right="14" w:hanging="239"/>
      </w:pPr>
      <w:r>
        <w:t xml:space="preserve">The </w:t>
      </w:r>
      <w:r>
        <w:rPr>
          <w:b/>
          <w:color w:val="4C4C4C"/>
          <w:sz w:val="18"/>
        </w:rPr>
        <w:t xml:space="preserve">Expr </w:t>
      </w:r>
      <w:r>
        <w:t xml:space="preserve">rule just calls the </w:t>
      </w:r>
      <w:proofErr w:type="spellStart"/>
      <w:r>
        <w:rPr>
          <w:b/>
          <w:color w:val="4C4C4C"/>
          <w:sz w:val="18"/>
        </w:rPr>
        <w:t>ComparisonLevel</w:t>
      </w:r>
      <w:proofErr w:type="spellEnd"/>
      <w:r>
        <w:rPr>
          <w:b/>
          <w:color w:val="4C4C4C"/>
          <w:sz w:val="18"/>
        </w:rPr>
        <w:t xml:space="preserve"> </w:t>
      </w:r>
      <w:r>
        <w:t xml:space="preserve">rule, which calls </w:t>
      </w:r>
      <w:proofErr w:type="spellStart"/>
      <w:r>
        <w:rPr>
          <w:b/>
          <w:color w:val="4C4C4C"/>
          <w:sz w:val="18"/>
        </w:rPr>
        <w:t>AdditionLevel</w:t>
      </w:r>
      <w:proofErr w:type="spellEnd"/>
      <w:r>
        <w:t>, and so on. No objects are created at this point, since no assignment to any property is performed.</w:t>
      </w:r>
    </w:p>
    <w:p w14:paraId="47CB9B50" w14:textId="77777777" w:rsidR="00A61108" w:rsidRDefault="00A61108" w:rsidP="00B96162">
      <w:pPr>
        <w:numPr>
          <w:ilvl w:val="0"/>
          <w:numId w:val="3"/>
        </w:numPr>
        <w:spacing w:after="206"/>
        <w:ind w:right="14" w:hanging="239"/>
      </w:pPr>
      <w:r>
        <w:t xml:space="preserve">The parser "dives down" until it finds something that matches the first symbol in the parsed text: the </w:t>
      </w:r>
      <w:r>
        <w:rPr>
          <w:b/>
          <w:color w:val="4C4C4C"/>
          <w:sz w:val="18"/>
        </w:rPr>
        <w:t>2</w:t>
      </w:r>
      <w:r>
        <w:t xml:space="preserve">. This occurs on </w:t>
      </w:r>
      <w:proofErr w:type="spellStart"/>
      <w:r>
        <w:rPr>
          <w:b/>
          <w:color w:val="4C4C4C"/>
          <w:sz w:val="18"/>
        </w:rPr>
        <w:t>AtomicLevel</w:t>
      </w:r>
      <w:proofErr w:type="spellEnd"/>
      <w:r>
        <w:rPr>
          <w:b/>
          <w:color w:val="4C4C4C"/>
          <w:sz w:val="18"/>
        </w:rPr>
        <w:t xml:space="preserve"> </w:t>
      </w:r>
      <w:r>
        <w:t xml:space="preserve">when it matches the </w:t>
      </w:r>
      <w:r>
        <w:rPr>
          <w:b/>
          <w:color w:val="4C4C4C"/>
          <w:sz w:val="18"/>
        </w:rPr>
        <w:t xml:space="preserve">DECIMAL_NUMBER </w:t>
      </w:r>
      <w:r>
        <w:t xml:space="preserve">terminal. At this point it creates an instance of the </w:t>
      </w:r>
      <w:proofErr w:type="spellStart"/>
      <w:r>
        <w:rPr>
          <w:b/>
          <w:color w:val="4C4C4C"/>
          <w:sz w:val="18"/>
        </w:rPr>
        <w:t>NumberLiteral</w:t>
      </w:r>
      <w:proofErr w:type="spellEnd"/>
      <w:r>
        <w:rPr>
          <w:b/>
          <w:color w:val="4C4C4C"/>
          <w:sz w:val="18"/>
        </w:rPr>
        <w:t xml:space="preserve"> </w:t>
      </w:r>
      <w:r>
        <w:t xml:space="preserve">meta class and assigns the number </w:t>
      </w:r>
      <w:r>
        <w:rPr>
          <w:b/>
          <w:color w:val="4C4C4C"/>
          <w:sz w:val="18"/>
        </w:rPr>
        <w:t xml:space="preserve">2 </w:t>
      </w:r>
      <w:r>
        <w:t xml:space="preserve">to the </w:t>
      </w:r>
      <w:r>
        <w:rPr>
          <w:b/>
          <w:color w:val="4C4C4C"/>
          <w:sz w:val="18"/>
        </w:rPr>
        <w:t xml:space="preserve">value </w:t>
      </w:r>
      <w:r>
        <w:t xml:space="preserve">property. It also sets the </w:t>
      </w:r>
      <w:r>
        <w:rPr>
          <w:b/>
          <w:color w:val="4C4C4C"/>
          <w:sz w:val="18"/>
        </w:rPr>
        <w:t xml:space="preserve">current </w:t>
      </w:r>
      <w:r>
        <w:t xml:space="preserve">object to point to the just-created </w:t>
      </w:r>
      <w:proofErr w:type="spellStart"/>
      <w:r>
        <w:rPr>
          <w:b/>
          <w:color w:val="4C4C4C"/>
          <w:sz w:val="18"/>
        </w:rPr>
        <w:t>NumberLiteral</w:t>
      </w:r>
      <w:proofErr w:type="spellEnd"/>
      <w:r>
        <w:t>, since this is now the AST object created most recently.</w:t>
      </w:r>
    </w:p>
    <w:p w14:paraId="691228E5" w14:textId="77777777" w:rsidR="00A61108" w:rsidRDefault="00A61108" w:rsidP="00B96162">
      <w:pPr>
        <w:numPr>
          <w:ilvl w:val="0"/>
          <w:numId w:val="3"/>
        </w:numPr>
        <w:spacing w:after="26"/>
        <w:ind w:right="14" w:hanging="239"/>
      </w:pPr>
      <w:r>
        <w:t xml:space="preserve">The </w:t>
      </w:r>
      <w:proofErr w:type="spellStart"/>
      <w:r>
        <w:rPr>
          <w:b/>
          <w:color w:val="4C4C4C"/>
          <w:sz w:val="18"/>
        </w:rPr>
        <w:t>AtomicLevel</w:t>
      </w:r>
      <w:proofErr w:type="spellEnd"/>
      <w:r>
        <w:rPr>
          <w:b/>
          <w:color w:val="4C4C4C"/>
          <w:sz w:val="18"/>
        </w:rPr>
        <w:t xml:space="preserve"> </w:t>
      </w:r>
      <w:r>
        <w:t xml:space="preserve">rule ends, and the stack is unwound. We’re back at </w:t>
      </w:r>
      <w:proofErr w:type="spellStart"/>
      <w:r>
        <w:rPr>
          <w:b/>
          <w:color w:val="4C4C4C"/>
          <w:sz w:val="18"/>
        </w:rPr>
        <w:t>PrefixOpLevel</w:t>
      </w:r>
      <w:proofErr w:type="spellEnd"/>
      <w:r>
        <w:t>, in the second branch. Since nothing</w:t>
      </w:r>
    </w:p>
    <w:p w14:paraId="2675F94D" w14:textId="77777777" w:rsidR="00A61108" w:rsidRDefault="00A61108" w:rsidP="00A61108">
      <w:pPr>
        <w:spacing w:after="285"/>
        <w:ind w:left="243" w:right="14"/>
      </w:pPr>
      <w:r>
        <w:t xml:space="preserve">else is specified after the call to </w:t>
      </w:r>
      <w:proofErr w:type="spellStart"/>
      <w:r>
        <w:rPr>
          <w:b/>
          <w:color w:val="4C4C4C"/>
          <w:sz w:val="18"/>
        </w:rPr>
        <w:t>AtomicLevel</w:t>
      </w:r>
      <w:proofErr w:type="spellEnd"/>
      <w:r>
        <w:t>, we unwind once more.</w:t>
      </w:r>
    </w:p>
    <w:p w14:paraId="16E9B7EC" w14:textId="77777777" w:rsidR="00A61108" w:rsidRDefault="00A61108" w:rsidP="00B96162">
      <w:pPr>
        <w:numPr>
          <w:ilvl w:val="0"/>
          <w:numId w:val="3"/>
        </w:numPr>
        <w:spacing w:after="290"/>
        <w:ind w:right="14" w:hanging="239"/>
      </w:pPr>
      <w:r>
        <w:t xml:space="preserve">We’re now back at the </w:t>
      </w:r>
      <w:proofErr w:type="spellStart"/>
      <w:r>
        <w:rPr>
          <w:b/>
          <w:color w:val="4C4C4C"/>
          <w:sz w:val="18"/>
        </w:rPr>
        <w:t>MultiplicationLevel</w:t>
      </w:r>
      <w:proofErr w:type="spellEnd"/>
      <w:r>
        <w:t xml:space="preserve">. The rule is not finished yet and we try to match an </w:t>
      </w:r>
      <w:r>
        <w:rPr>
          <w:b/>
          <w:color w:val="4C4C4C"/>
          <w:sz w:val="18"/>
        </w:rPr>
        <w:t xml:space="preserve">* </w:t>
      </w:r>
      <w:r>
        <w:t xml:space="preserve">and a </w:t>
      </w:r>
      <w:r>
        <w:rPr>
          <w:b/>
          <w:color w:val="4C4C4C"/>
          <w:sz w:val="18"/>
        </w:rPr>
        <w:t>/</w:t>
      </w:r>
      <w:r>
        <w:t xml:space="preserve">. The match on </w:t>
      </w:r>
      <w:r>
        <w:rPr>
          <w:b/>
          <w:color w:val="4C4C4C"/>
          <w:sz w:val="18"/>
        </w:rPr>
        <w:t xml:space="preserve">* </w:t>
      </w:r>
      <w:r>
        <w:t xml:space="preserve">succeeds. At this point the </w:t>
      </w:r>
      <w:r>
        <w:rPr>
          <w:i/>
        </w:rPr>
        <w:t xml:space="preserve">assignment action </w:t>
      </w:r>
      <w:r>
        <w:t xml:space="preserve">on the left side of the </w:t>
      </w:r>
      <w:r>
        <w:rPr>
          <w:b/>
          <w:color w:val="4C4C4C"/>
          <w:sz w:val="18"/>
        </w:rPr>
        <w:t xml:space="preserve">* </w:t>
      </w:r>
      <w:r>
        <w:t>kicks in (</w:t>
      </w:r>
      <w:proofErr w:type="spellStart"/>
      <w:r>
        <w:rPr>
          <w:b/>
          <w:color w:val="4C4C4C"/>
          <w:sz w:val="18"/>
        </w:rPr>
        <w:t>Multi.left</w:t>
      </w:r>
      <w:proofErr w:type="spellEnd"/>
      <w:r>
        <w:rPr>
          <w:b/>
          <w:color w:val="4C4C4C"/>
          <w:sz w:val="18"/>
        </w:rPr>
        <w:t>=current</w:t>
      </w:r>
      <w:r>
        <w:t xml:space="preserve">). This action creates an instance of </w:t>
      </w:r>
      <w:r>
        <w:rPr>
          <w:b/>
          <w:color w:val="4C4C4C"/>
          <w:sz w:val="18"/>
        </w:rPr>
        <w:t>Multi</w:t>
      </w:r>
      <w:r>
        <w:t xml:space="preserve">, and assigns the </w:t>
      </w:r>
      <w:r>
        <w:rPr>
          <w:b/>
          <w:color w:val="4C4C4C"/>
          <w:sz w:val="18"/>
        </w:rPr>
        <w:t xml:space="preserve">current </w:t>
      </w:r>
      <w:r>
        <w:t xml:space="preserve">(the </w:t>
      </w:r>
      <w:proofErr w:type="spellStart"/>
      <w:r>
        <w:rPr>
          <w:b/>
          <w:color w:val="4C4C4C"/>
          <w:sz w:val="18"/>
        </w:rPr>
        <w:t>NumberLiteral</w:t>
      </w:r>
      <w:proofErr w:type="spellEnd"/>
      <w:r>
        <w:rPr>
          <w:b/>
          <w:color w:val="4C4C4C"/>
          <w:sz w:val="18"/>
        </w:rPr>
        <w:t xml:space="preserve"> </w:t>
      </w:r>
      <w:r>
        <w:t xml:space="preserve">created before) to its </w:t>
      </w:r>
      <w:r>
        <w:rPr>
          <w:b/>
          <w:color w:val="4C4C4C"/>
          <w:sz w:val="18"/>
        </w:rPr>
        <w:t xml:space="preserve">left </w:t>
      </w:r>
      <w:r>
        <w:t xml:space="preserve">property. Then it makes the newly created </w:t>
      </w:r>
      <w:r>
        <w:rPr>
          <w:b/>
          <w:color w:val="4C4C4C"/>
          <w:sz w:val="18"/>
        </w:rPr>
        <w:t xml:space="preserve">Multi </w:t>
      </w:r>
      <w:r>
        <w:t xml:space="preserve">the new </w:t>
      </w:r>
      <w:r>
        <w:rPr>
          <w:b/>
          <w:color w:val="4C4C4C"/>
          <w:sz w:val="18"/>
        </w:rPr>
        <w:t>current</w:t>
      </w:r>
      <w:r>
        <w:t xml:space="preserve">. At this point we have a subtree with the </w:t>
      </w:r>
      <w:r>
        <w:rPr>
          <w:b/>
          <w:color w:val="4C4C4C"/>
          <w:sz w:val="18"/>
        </w:rPr>
        <w:t xml:space="preserve">* </w:t>
      </w:r>
      <w:r>
        <w:t xml:space="preserve">at the root, and the </w:t>
      </w:r>
      <w:proofErr w:type="spellStart"/>
      <w:r>
        <w:rPr>
          <w:b/>
          <w:color w:val="4C4C4C"/>
          <w:sz w:val="18"/>
        </w:rPr>
        <w:t>NumberLiteral</w:t>
      </w:r>
      <w:proofErr w:type="spellEnd"/>
      <w:r>
        <w:rPr>
          <w:b/>
          <w:color w:val="4C4C4C"/>
          <w:sz w:val="18"/>
        </w:rPr>
        <w:t xml:space="preserve"> </w:t>
      </w:r>
      <w:r>
        <w:t xml:space="preserve">in the </w:t>
      </w:r>
      <w:r>
        <w:rPr>
          <w:b/>
          <w:color w:val="4C4C4C"/>
          <w:sz w:val="18"/>
        </w:rPr>
        <w:t xml:space="preserve">left </w:t>
      </w:r>
      <w:r>
        <w:t>property.</w:t>
      </w:r>
    </w:p>
    <w:p w14:paraId="1F418E03" w14:textId="77777777" w:rsidR="00A61108" w:rsidRDefault="00A61108" w:rsidP="00B96162">
      <w:pPr>
        <w:numPr>
          <w:ilvl w:val="0"/>
          <w:numId w:val="3"/>
        </w:numPr>
        <w:spacing w:after="280"/>
        <w:ind w:right="14" w:hanging="239"/>
      </w:pPr>
      <w:r>
        <w:lastRenderedPageBreak/>
        <w:t xml:space="preserve">The rule hasn’t ended yet. We dive down to </w:t>
      </w:r>
      <w:proofErr w:type="spellStart"/>
      <w:r>
        <w:rPr>
          <w:b/>
          <w:color w:val="4C4C4C"/>
          <w:sz w:val="18"/>
        </w:rPr>
        <w:t>PrefixOpLevel</w:t>
      </w:r>
      <w:proofErr w:type="spellEnd"/>
      <w:r>
        <w:rPr>
          <w:b/>
          <w:color w:val="4C4C4C"/>
          <w:sz w:val="18"/>
        </w:rPr>
        <w:t xml:space="preserve"> </w:t>
      </w:r>
      <w:r>
        <w:t xml:space="preserve">and </w:t>
      </w:r>
      <w:proofErr w:type="spellStart"/>
      <w:r>
        <w:rPr>
          <w:b/>
          <w:color w:val="4C4C4C"/>
          <w:sz w:val="18"/>
        </w:rPr>
        <w:t>AtomicLevel</w:t>
      </w:r>
      <w:proofErr w:type="spellEnd"/>
      <w:r>
        <w:rPr>
          <w:b/>
          <w:color w:val="4C4C4C"/>
          <w:sz w:val="18"/>
        </w:rPr>
        <w:t xml:space="preserve"> </w:t>
      </w:r>
      <w:r>
        <w:t xml:space="preserve">once more, matching the </w:t>
      </w:r>
      <w:r>
        <w:rPr>
          <w:b/>
          <w:color w:val="4C4C4C"/>
          <w:sz w:val="18"/>
        </w:rPr>
        <w:t xml:space="preserve">3 </w:t>
      </w:r>
      <w:r>
        <w:t xml:space="preserve">in the same way as the </w:t>
      </w:r>
      <w:r>
        <w:rPr>
          <w:b/>
          <w:color w:val="4C4C4C"/>
          <w:sz w:val="18"/>
        </w:rPr>
        <w:t xml:space="preserve">2 </w:t>
      </w:r>
      <w:r>
        <w:t xml:space="preserve">before. The </w:t>
      </w:r>
      <w:proofErr w:type="spellStart"/>
      <w:r>
        <w:rPr>
          <w:b/>
          <w:color w:val="4C4C4C"/>
          <w:sz w:val="18"/>
        </w:rPr>
        <w:t>NumberLiteral</w:t>
      </w:r>
      <w:proofErr w:type="spellEnd"/>
      <w:r>
        <w:rPr>
          <w:b/>
          <w:color w:val="4C4C4C"/>
          <w:sz w:val="18"/>
        </w:rPr>
        <w:t xml:space="preserve"> </w:t>
      </w:r>
      <w:r>
        <w:t xml:space="preserve">for </w:t>
      </w:r>
      <w:r>
        <w:rPr>
          <w:b/>
          <w:color w:val="4C4C4C"/>
          <w:sz w:val="18"/>
        </w:rPr>
        <w:t xml:space="preserve">3 </w:t>
      </w:r>
      <w:r>
        <w:t xml:space="preserve">is assigned to the </w:t>
      </w:r>
      <w:r>
        <w:rPr>
          <w:b/>
          <w:color w:val="4C4C4C"/>
          <w:sz w:val="18"/>
        </w:rPr>
        <w:t xml:space="preserve">right </w:t>
      </w:r>
      <w:r>
        <w:t>property as we unwind the stack.</w:t>
      </w:r>
    </w:p>
    <w:p w14:paraId="30F1C230" w14:textId="77777777" w:rsidR="00A61108" w:rsidRDefault="00A61108" w:rsidP="00B96162">
      <w:pPr>
        <w:numPr>
          <w:ilvl w:val="0"/>
          <w:numId w:val="3"/>
        </w:numPr>
        <w:spacing w:after="303"/>
        <w:ind w:right="14" w:hanging="239"/>
      </w:pPr>
      <w:r>
        <w:t>At this point we unwind the stack further, and since no more text is present, no more objects are created. The tree structure has been constructed as expected.</w:t>
      </w:r>
    </w:p>
    <w:p w14:paraId="45B36EA6" w14:textId="77777777" w:rsidR="00A61108" w:rsidRDefault="00A61108" w:rsidP="00A61108">
      <w:pPr>
        <w:spacing w:after="27"/>
        <w:ind w:left="-9" w:right="14"/>
      </w:pPr>
      <w:r>
        <w:t xml:space="preserve">If we’d parsed </w:t>
      </w:r>
      <w:r>
        <w:rPr>
          <w:b/>
          <w:color w:val="4C4C4C"/>
          <w:sz w:val="18"/>
        </w:rPr>
        <w:t xml:space="preserve">4 + 2*3 </w:t>
      </w:r>
      <w:r>
        <w:t xml:space="preserve">the </w:t>
      </w:r>
      <w:r>
        <w:rPr>
          <w:b/>
          <w:color w:val="4C4C4C"/>
          <w:sz w:val="18"/>
        </w:rPr>
        <w:t xml:space="preserve">+ </w:t>
      </w:r>
      <w:r>
        <w:t xml:space="preserve">would have matched before the </w:t>
      </w:r>
      <w:r>
        <w:rPr>
          <w:b/>
          <w:color w:val="4C4C4C"/>
          <w:sz w:val="18"/>
        </w:rPr>
        <w:t>*</w:t>
      </w:r>
      <w:r>
        <w:t xml:space="preserve">, because it is "mentioned earlier" in the grammar (it is in a lower-precedence group, the </w:t>
      </w:r>
      <w:proofErr w:type="spellStart"/>
      <w:r>
        <w:rPr>
          <w:b/>
          <w:color w:val="4C4C4C"/>
          <w:sz w:val="18"/>
        </w:rPr>
        <w:t>AdditionLevel</w:t>
      </w:r>
      <w:proofErr w:type="spellEnd"/>
      <w:r>
        <w:t xml:space="preserve">, so it has to end up "higher" in the tree). Once we’re at </w:t>
      </w:r>
      <w:r>
        <w:rPr>
          <w:b/>
          <w:color w:val="4C4C4C"/>
          <w:sz w:val="18"/>
        </w:rPr>
        <w:t>4 +</w:t>
      </w:r>
      <w:r>
        <w:t xml:space="preserve">, we’d go down again to match the </w:t>
      </w:r>
      <w:r>
        <w:rPr>
          <w:b/>
          <w:color w:val="4C4C4C"/>
          <w:sz w:val="18"/>
        </w:rPr>
        <w:t>2</w:t>
      </w:r>
      <w:r>
        <w:t xml:space="preserve">. As we unwind the stack after matching the </w:t>
      </w:r>
      <w:r>
        <w:rPr>
          <w:b/>
          <w:color w:val="4C4C4C"/>
          <w:sz w:val="18"/>
        </w:rPr>
        <w:t xml:space="preserve">2 </w:t>
      </w:r>
      <w:r>
        <w:t xml:space="preserve">we’d match the </w:t>
      </w:r>
      <w:r>
        <w:rPr>
          <w:b/>
          <w:color w:val="4C4C4C"/>
          <w:sz w:val="18"/>
        </w:rPr>
        <w:t>*</w:t>
      </w:r>
      <w:r>
        <w:t xml:space="preserve">, creating a </w:t>
      </w:r>
      <w:r>
        <w:rPr>
          <w:b/>
          <w:color w:val="4C4C4C"/>
          <w:sz w:val="18"/>
        </w:rPr>
        <w:t xml:space="preserve">Multi </w:t>
      </w:r>
      <w:r>
        <w:t xml:space="preserve">again. The </w:t>
      </w:r>
      <w:r>
        <w:rPr>
          <w:b/>
          <w:color w:val="4C4C4C"/>
          <w:sz w:val="18"/>
        </w:rPr>
        <w:t xml:space="preserve">current </w:t>
      </w:r>
      <w:r>
        <w:t xml:space="preserve">at this point would be the </w:t>
      </w:r>
      <w:r>
        <w:rPr>
          <w:b/>
          <w:color w:val="4C4C4C"/>
          <w:sz w:val="18"/>
        </w:rPr>
        <w:t>2</w:t>
      </w:r>
      <w:r>
        <w:t xml:space="preserve">, so it would be put onto the </w:t>
      </w:r>
      <w:r>
        <w:rPr>
          <w:b/>
          <w:color w:val="4C4C4C"/>
          <w:sz w:val="18"/>
        </w:rPr>
        <w:t xml:space="preserve">left </w:t>
      </w:r>
      <w:r>
        <w:t xml:space="preserve">side of the </w:t>
      </w:r>
      <w:r>
        <w:rPr>
          <w:b/>
          <w:color w:val="4C4C4C"/>
          <w:sz w:val="18"/>
        </w:rPr>
        <w:t>*</w:t>
      </w:r>
      <w:r>
        <w:t xml:space="preserve">, making the </w:t>
      </w:r>
      <w:r>
        <w:rPr>
          <w:b/>
          <w:color w:val="4C4C4C"/>
          <w:sz w:val="18"/>
        </w:rPr>
        <w:t xml:space="preserve">* </w:t>
      </w:r>
      <w:r>
        <w:t xml:space="preserve">the </w:t>
      </w:r>
      <w:r>
        <w:rPr>
          <w:b/>
          <w:color w:val="4C4C4C"/>
          <w:sz w:val="18"/>
        </w:rPr>
        <w:t>current</w:t>
      </w:r>
      <w:r>
        <w:t xml:space="preserve">. Unwinding further, that </w:t>
      </w:r>
      <w:r>
        <w:rPr>
          <w:b/>
          <w:color w:val="4C4C4C"/>
          <w:sz w:val="18"/>
        </w:rPr>
        <w:t xml:space="preserve">* </w:t>
      </w:r>
      <w:r>
        <w:t xml:space="preserve">would be put onto the </w:t>
      </w:r>
      <w:r>
        <w:rPr>
          <w:b/>
          <w:color w:val="4C4C4C"/>
          <w:sz w:val="18"/>
        </w:rPr>
        <w:t xml:space="preserve">right </w:t>
      </w:r>
      <w:r>
        <w:t xml:space="preserve">side of the </w:t>
      </w:r>
      <w:r>
        <w:rPr>
          <w:b/>
          <w:color w:val="4C4C4C"/>
          <w:sz w:val="18"/>
        </w:rPr>
        <w:t>+</w:t>
      </w:r>
      <w:r>
        <w:t>, building the tree just as we’d expect.</w:t>
      </w:r>
    </w:p>
    <w:p w14:paraId="0FA8AD86" w14:textId="77777777" w:rsidR="00A61108" w:rsidRDefault="00A61108" w:rsidP="00A61108">
      <w:pPr>
        <w:ind w:left="-13" w:right="14" w:firstLine="239"/>
      </w:pPr>
      <w:r>
        <w:t xml:space="preserve">Notice how a rule at a given precedence level only always delegates to rules at higher precedence levels. So higher precedence rules always end up further down in the tree. If we want to change this, we can use parentheses (see the </w:t>
      </w:r>
      <w:proofErr w:type="spellStart"/>
      <w:r>
        <w:rPr>
          <w:b/>
          <w:color w:val="4C4C4C"/>
          <w:sz w:val="18"/>
        </w:rPr>
        <w:t>ParenExpr</w:t>
      </w:r>
      <w:proofErr w:type="spellEnd"/>
      <w:r>
        <w:rPr>
          <w:b/>
          <w:color w:val="4C4C4C"/>
          <w:sz w:val="18"/>
        </w:rPr>
        <w:t xml:space="preserve"> </w:t>
      </w:r>
      <w:r>
        <w:t xml:space="preserve">in the </w:t>
      </w:r>
      <w:proofErr w:type="spellStart"/>
      <w:r>
        <w:rPr>
          <w:b/>
          <w:color w:val="4C4C4C"/>
          <w:sz w:val="18"/>
        </w:rPr>
        <w:t>AtomicLevel</w:t>
      </w:r>
      <w:proofErr w:type="spellEnd"/>
      <w:r>
        <w:t xml:space="preserve">): inside those, we can again embed an </w:t>
      </w:r>
      <w:r>
        <w:rPr>
          <w:b/>
          <w:color w:val="4C4C4C"/>
          <w:sz w:val="18"/>
        </w:rPr>
        <w:t>Expr</w:t>
      </w:r>
      <w:r>
        <w:t>, i.e. we jump back to the lowest precedence level</w:t>
      </w:r>
      <w:r>
        <w:rPr>
          <w:sz w:val="25"/>
          <w:vertAlign w:val="superscript"/>
        </w:rPr>
        <w:t>66</w:t>
      </w:r>
      <w:r>
        <w:t>.</w:t>
      </w:r>
    </w:p>
    <w:p w14:paraId="3C4CB0C0" w14:textId="77777777" w:rsidR="00A61108" w:rsidRDefault="00A61108" w:rsidP="00A61108">
      <w:pPr>
        <w:sectPr w:rsidR="00A61108">
          <w:type w:val="continuous"/>
          <w:pgSz w:w="10715" w:h="13952"/>
          <w:pgMar w:top="1429" w:right="1013" w:bottom="683" w:left="873" w:header="720" w:footer="720" w:gutter="0"/>
          <w:cols w:num="2" w:space="720" w:equalWidth="0">
            <w:col w:w="5647" w:space="406"/>
            <w:col w:w="2776"/>
          </w:cols>
        </w:sectPr>
      </w:pPr>
    </w:p>
    <w:p w14:paraId="65259D39" w14:textId="77777777" w:rsidR="00A61108" w:rsidRDefault="00A61108" w:rsidP="00A61108">
      <w:pPr>
        <w:ind w:left="-13" w:right="14" w:firstLine="239"/>
      </w:pPr>
      <w:r>
        <w:t xml:space="preserve">Once you understand the basic approach, it is easy to add new expressions with a precedence similar to another one (just add it as an alternative to the respective </w:t>
      </w:r>
      <w:r>
        <w:rPr>
          <w:b/>
          <w:color w:val="4C4C4C"/>
          <w:sz w:val="18"/>
        </w:rPr>
        <w:t xml:space="preserve">Level </w:t>
      </w:r>
      <w:r>
        <w:t xml:space="preserve">rule) or to introduce a new precedence level (just interject a new </w:t>
      </w:r>
      <w:r>
        <w:rPr>
          <w:b/>
          <w:color w:val="4C4C4C"/>
          <w:sz w:val="18"/>
        </w:rPr>
        <w:t xml:space="preserve">Level </w:t>
      </w:r>
      <w:r>
        <w:t>rule between two existing ones)</w:t>
      </w:r>
      <w:r>
        <w:rPr>
          <w:sz w:val="25"/>
          <w:vertAlign w:val="superscript"/>
        </w:rPr>
        <w:footnoteReference w:id="10"/>
      </w:r>
      <w:r>
        <w:t>.</w:t>
      </w:r>
    </w:p>
    <w:p w14:paraId="6F0D8DFD" w14:textId="77777777" w:rsidR="00A61108" w:rsidRDefault="00A61108" w:rsidP="00A61108">
      <w:pPr>
        <w:pStyle w:val="Heading3"/>
        <w:tabs>
          <w:tab w:val="center" w:pos="1607"/>
        </w:tabs>
        <w:ind w:left="-13" w:firstLine="0"/>
      </w:pPr>
      <w:r>
        <w:t>7.6</w:t>
      </w:r>
      <w:r>
        <w:tab/>
      </w:r>
      <w:proofErr w:type="spellStart"/>
      <w:r>
        <w:t>Spoofax</w:t>
      </w:r>
      <w:proofErr w:type="spellEnd"/>
      <w:r>
        <w:t xml:space="preserve"> Example</w:t>
      </w:r>
    </w:p>
    <w:p w14:paraId="760D0D88" w14:textId="77777777" w:rsidR="00A61108" w:rsidRDefault="00A61108" w:rsidP="00A61108">
      <w:pPr>
        <w:ind w:left="-9" w:right="14"/>
      </w:pPr>
      <w:r>
        <w:t>Mobl’s</w:t>
      </w:r>
      <w:r>
        <w:rPr>
          <w:sz w:val="25"/>
          <w:vertAlign w:val="superscript"/>
        </w:rPr>
        <w:t xml:space="preserve">68 </w:t>
      </w:r>
      <w:r>
        <w:t xml:space="preserve">data </w:t>
      </w:r>
      <w:proofErr w:type="spellStart"/>
      <w:r>
        <w:t>modeling</w:t>
      </w:r>
      <w:proofErr w:type="spellEnd"/>
      <w:r>
        <w:t xml:space="preserve"> language provides entities, properties</w:t>
      </w:r>
    </w:p>
    <w:p w14:paraId="6DCD0686" w14:textId="77777777" w:rsidR="00A61108" w:rsidRDefault="00A61108" w:rsidP="00A61108">
      <w:pPr>
        <w:sectPr w:rsidR="00A61108">
          <w:type w:val="continuous"/>
          <w:pgSz w:w="10715" w:h="13952"/>
          <w:pgMar w:top="1420" w:right="4286" w:bottom="685" w:left="873" w:header="720" w:footer="720" w:gutter="0"/>
          <w:cols w:space="720"/>
        </w:sectPr>
      </w:pPr>
    </w:p>
    <w:p w14:paraId="6D33A29B" w14:textId="77777777" w:rsidR="00A61108" w:rsidRDefault="00A61108" w:rsidP="00A61108">
      <w:pPr>
        <w:sectPr w:rsidR="00A61108">
          <w:type w:val="continuous"/>
          <w:pgSz w:w="10715" w:h="13952"/>
          <w:pgMar w:top="1420" w:right="1161" w:bottom="677" w:left="6907" w:header="720" w:footer="720" w:gutter="0"/>
          <w:cols w:space="720"/>
        </w:sectPr>
      </w:pPr>
    </w:p>
    <w:p w14:paraId="70F1F424" w14:textId="77777777" w:rsidR="00A61108" w:rsidRDefault="00A61108" w:rsidP="00A61108">
      <w:pPr>
        <w:ind w:left="-9" w:right="14"/>
      </w:pPr>
      <w:r>
        <w:t xml:space="preserve">and functions. To illustrate the language, below are two data type definitions related to a shopping list app. It supports lists of items that can be </w:t>
      </w:r>
      <w:proofErr w:type="spellStart"/>
      <w:r>
        <w:t>favorited</w:t>
      </w:r>
      <w:proofErr w:type="spellEnd"/>
      <w:r>
        <w:t xml:space="preserve">, checked, and so on, and which are associated with some </w:t>
      </w:r>
      <w:r>
        <w:rPr>
          <w:b/>
          <w:color w:val="4C4C4C"/>
          <w:sz w:val="18"/>
        </w:rPr>
        <w:t>Store</w:t>
      </w:r>
      <w:r>
        <w:t>.</w:t>
      </w:r>
    </w:p>
    <w:tbl>
      <w:tblPr>
        <w:tblStyle w:val="TableGrid"/>
        <w:tblpPr w:vertAnchor="text" w:horzAnchor="margin" w:tblpY="7214"/>
        <w:tblOverlap w:val="never"/>
        <w:tblW w:w="8866" w:type="dxa"/>
        <w:tblInd w:w="0" w:type="dxa"/>
        <w:tblCellMar>
          <w:top w:w="0" w:type="dxa"/>
          <w:left w:w="0" w:type="dxa"/>
          <w:bottom w:w="0" w:type="dxa"/>
          <w:right w:w="0" w:type="dxa"/>
        </w:tblCellMar>
        <w:tblLook w:val="04A0" w:firstRow="1" w:lastRow="0" w:firstColumn="1" w:lastColumn="0" w:noHBand="0" w:noVBand="1"/>
      </w:tblPr>
      <w:tblGrid>
        <w:gridCol w:w="8866"/>
      </w:tblGrid>
      <w:tr w:rsidR="00A61108" w14:paraId="646EC81E" w14:textId="77777777" w:rsidTr="008E53D1">
        <w:trPr>
          <w:trHeight w:val="149"/>
        </w:trPr>
        <w:tc>
          <w:tcPr>
            <w:tcW w:w="2783" w:type="dxa"/>
            <w:tcBorders>
              <w:top w:val="nil"/>
              <w:left w:val="nil"/>
              <w:bottom w:val="nil"/>
              <w:right w:val="nil"/>
            </w:tcBorders>
            <w:vAlign w:val="bottom"/>
          </w:tcPr>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10"/>
              <w:gridCol w:w="4779"/>
              <w:gridCol w:w="118"/>
              <w:gridCol w:w="606"/>
            </w:tblGrid>
            <w:tr w:rsidR="00A61108" w14:paraId="45EF7D46" w14:textId="77777777" w:rsidTr="008E53D1">
              <w:trPr>
                <w:gridBefore w:val="1"/>
                <w:gridAfter w:val="2"/>
                <w:wBefore w:w="25" w:type="dxa"/>
                <w:wAfter w:w="3113" w:type="dxa"/>
                <w:trHeight w:val="1722"/>
              </w:trPr>
              <w:tc>
                <w:tcPr>
                  <w:tcW w:w="5513" w:type="dxa"/>
                  <w:tcBorders>
                    <w:top w:val="single" w:sz="3" w:space="0" w:color="191919"/>
                    <w:left w:val="single" w:sz="3" w:space="0" w:color="191919"/>
                    <w:bottom w:val="single" w:sz="3" w:space="0" w:color="191919"/>
                    <w:right w:val="single" w:sz="3" w:space="0" w:color="191919"/>
                  </w:tcBorders>
                </w:tcPr>
                <w:p w14:paraId="0D2FEF35" w14:textId="77777777" w:rsidR="00A61108" w:rsidRDefault="00A61108" w:rsidP="008E53D1">
                  <w:pPr>
                    <w:framePr w:wrap="around" w:vAnchor="text" w:hAnchor="margin" w:y="7214"/>
                    <w:spacing w:after="173" w:line="259" w:lineRule="auto"/>
                    <w:ind w:left="0" w:firstLine="0"/>
                    <w:suppressOverlap/>
                    <w:jc w:val="left"/>
                  </w:pPr>
                  <w:r>
                    <w:rPr>
                      <w:b/>
                      <w:sz w:val="12"/>
                    </w:rPr>
                    <w:lastRenderedPageBreak/>
                    <w:t xml:space="preserve">module </w:t>
                  </w:r>
                  <w:r>
                    <w:rPr>
                      <w:color w:val="191919"/>
                      <w:sz w:val="12"/>
                    </w:rPr>
                    <w:t>shopping</w:t>
                  </w:r>
                </w:p>
                <w:p w14:paraId="02F88DEA" w14:textId="77777777" w:rsidR="00A61108" w:rsidRDefault="00A61108" w:rsidP="008E53D1">
                  <w:pPr>
                    <w:framePr w:wrap="around" w:vAnchor="text" w:hAnchor="margin" w:y="7214"/>
                    <w:spacing w:after="12" w:line="259" w:lineRule="auto"/>
                    <w:ind w:left="0" w:firstLine="0"/>
                    <w:suppressOverlap/>
                    <w:jc w:val="left"/>
                  </w:pPr>
                  <w:r>
                    <w:rPr>
                      <w:b/>
                      <w:sz w:val="12"/>
                    </w:rPr>
                    <w:t xml:space="preserve">entity </w:t>
                  </w:r>
                  <w:r>
                    <w:rPr>
                      <w:color w:val="191919"/>
                      <w:sz w:val="12"/>
                    </w:rPr>
                    <w:t>Item {</w:t>
                  </w:r>
                </w:p>
                <w:p w14:paraId="1468EC54" w14:textId="77777777" w:rsidR="00A61108" w:rsidRDefault="00A61108" w:rsidP="008E53D1">
                  <w:pPr>
                    <w:framePr w:wrap="around" w:vAnchor="text" w:hAnchor="margin" w:y="7214"/>
                    <w:spacing w:after="0" w:line="272" w:lineRule="auto"/>
                    <w:ind w:left="143" w:right="3836" w:firstLine="0"/>
                    <w:suppressOverlap/>
                    <w:jc w:val="left"/>
                  </w:pPr>
                  <w:r>
                    <w:rPr>
                      <w:color w:val="191919"/>
                      <w:sz w:val="12"/>
                    </w:rPr>
                    <w:t>name</w:t>
                  </w:r>
                  <w:r>
                    <w:rPr>
                      <w:color w:val="191919"/>
                      <w:sz w:val="12"/>
                    </w:rPr>
                    <w:tab/>
                    <w:t xml:space="preserve">: String checked : Bool </w:t>
                  </w:r>
                  <w:proofErr w:type="spellStart"/>
                  <w:r>
                    <w:rPr>
                      <w:color w:val="191919"/>
                      <w:sz w:val="12"/>
                    </w:rPr>
                    <w:t>favorite</w:t>
                  </w:r>
                  <w:proofErr w:type="spellEnd"/>
                  <w:r>
                    <w:rPr>
                      <w:color w:val="191919"/>
                      <w:sz w:val="12"/>
                    </w:rPr>
                    <w:t xml:space="preserve"> : Bool </w:t>
                  </w:r>
                  <w:proofErr w:type="spellStart"/>
                  <w:r>
                    <w:rPr>
                      <w:color w:val="191919"/>
                      <w:sz w:val="12"/>
                    </w:rPr>
                    <w:t>onlist</w:t>
                  </w:r>
                  <w:proofErr w:type="spellEnd"/>
                  <w:r>
                    <w:rPr>
                      <w:color w:val="191919"/>
                      <w:sz w:val="12"/>
                    </w:rPr>
                    <w:tab/>
                    <w:t>: Bool order</w:t>
                  </w:r>
                  <w:r>
                    <w:rPr>
                      <w:color w:val="191919"/>
                      <w:sz w:val="12"/>
                    </w:rPr>
                    <w:tab/>
                    <w:t xml:space="preserve">: </w:t>
                  </w:r>
                  <w:proofErr w:type="spellStart"/>
                  <w:r>
                    <w:rPr>
                      <w:color w:val="191919"/>
                      <w:sz w:val="12"/>
                    </w:rPr>
                    <w:t>Num</w:t>
                  </w:r>
                  <w:proofErr w:type="spellEnd"/>
                  <w:r>
                    <w:rPr>
                      <w:color w:val="191919"/>
                      <w:sz w:val="12"/>
                    </w:rPr>
                    <w:t xml:space="preserve"> store</w:t>
                  </w:r>
                  <w:r>
                    <w:rPr>
                      <w:color w:val="191919"/>
                      <w:sz w:val="12"/>
                    </w:rPr>
                    <w:tab/>
                    <w:t>: Store</w:t>
                  </w:r>
                </w:p>
                <w:p w14:paraId="183F0D57" w14:textId="77777777" w:rsidR="00A61108" w:rsidRDefault="00A61108" w:rsidP="008E53D1">
                  <w:pPr>
                    <w:framePr w:wrap="around" w:vAnchor="text" w:hAnchor="margin" w:y="7214"/>
                    <w:spacing w:after="0" w:line="259" w:lineRule="auto"/>
                    <w:ind w:left="0" w:firstLine="0"/>
                    <w:suppressOverlap/>
                    <w:jc w:val="left"/>
                  </w:pPr>
                  <w:r>
                    <w:rPr>
                      <w:color w:val="191919"/>
                      <w:sz w:val="12"/>
                    </w:rPr>
                    <w:t>}</w:t>
                  </w:r>
                </w:p>
              </w:tc>
            </w:tr>
            <w:tr w:rsidR="00A61108" w14:paraId="52C6EC44" w14:textId="77777777" w:rsidTr="008E53D1">
              <w:tblPrEx>
                <w:tblCellMar>
                  <w:top w:w="0" w:type="dxa"/>
                  <w:left w:w="0" w:type="dxa"/>
                  <w:right w:w="0" w:type="dxa"/>
                </w:tblCellMar>
              </w:tblPrEx>
              <w:trPr>
                <w:trHeight w:val="2156"/>
              </w:trPr>
              <w:tc>
                <w:tcPr>
                  <w:tcW w:w="6034" w:type="dxa"/>
                  <w:gridSpan w:val="3"/>
                  <w:tcBorders>
                    <w:top w:val="nil"/>
                    <w:left w:val="nil"/>
                    <w:bottom w:val="nil"/>
                    <w:right w:val="nil"/>
                  </w:tcBorders>
                </w:tcPr>
                <w:p w14:paraId="0FA5C8E4" w14:textId="77777777" w:rsidR="00A61108" w:rsidRDefault="00A61108" w:rsidP="008E53D1">
                  <w:pPr>
                    <w:framePr w:wrap="around" w:vAnchor="text" w:hAnchor="margin" w:y="7214"/>
                    <w:spacing w:after="290" w:line="275" w:lineRule="auto"/>
                    <w:ind w:left="0" w:right="478" w:firstLine="0"/>
                    <w:suppressOverlap/>
                  </w:pPr>
                  <w:r>
                    <w:t xml:space="preserve">In </w:t>
                  </w:r>
                  <w:proofErr w:type="spellStart"/>
                  <w:r>
                    <w:t>Mobl</w:t>
                  </w:r>
                  <w:proofErr w:type="spellEnd"/>
                  <w:r>
                    <w:t>, most files start with a module header, which can be followed by a list of entity type definitions. In turn, each entity can have one or more property or function definitions (shown in the next example snippet). Modules group entities. Inside a module, one can only access entities from the same module or from imported modules.</w:t>
                  </w:r>
                </w:p>
                <w:p w14:paraId="661879DD" w14:textId="77777777" w:rsidR="00A61108" w:rsidRDefault="00A61108" w:rsidP="008E53D1">
                  <w:pPr>
                    <w:framePr w:wrap="around" w:vAnchor="text" w:hAnchor="margin" w:y="7214"/>
                    <w:tabs>
                      <w:tab w:val="center" w:pos="3702"/>
                    </w:tabs>
                    <w:spacing w:after="0" w:line="259" w:lineRule="auto"/>
                    <w:ind w:left="0" w:firstLine="0"/>
                    <w:suppressOverlap/>
                    <w:jc w:val="left"/>
                  </w:pPr>
                  <w:r>
                    <w:rPr>
                      <w:sz w:val="21"/>
                    </w:rPr>
                    <w:t xml:space="preserve"> </w:t>
                  </w:r>
                  <w:r>
                    <w:rPr>
                      <w:i/>
                    </w:rPr>
                    <w:t>Grammar Basics</w:t>
                  </w:r>
                  <w:r>
                    <w:rPr>
                      <w:i/>
                    </w:rPr>
                    <w:tab/>
                  </w:r>
                  <w:r>
                    <w:t xml:space="preserve">In </w:t>
                  </w:r>
                  <w:proofErr w:type="spellStart"/>
                  <w:r>
                    <w:t>Spoofax</w:t>
                  </w:r>
                  <w:proofErr w:type="spellEnd"/>
                  <w:r>
                    <w:t>, the syntax of languages is de-</w:t>
                  </w:r>
                </w:p>
              </w:tc>
              <w:tc>
                <w:tcPr>
                  <w:tcW w:w="2617" w:type="dxa"/>
                  <w:tcBorders>
                    <w:top w:val="nil"/>
                    <w:left w:val="nil"/>
                    <w:bottom w:val="nil"/>
                    <w:right w:val="nil"/>
                  </w:tcBorders>
                </w:tcPr>
                <w:p w14:paraId="5408057A" w14:textId="77777777" w:rsidR="00A61108" w:rsidRDefault="00A61108" w:rsidP="008E53D1">
                  <w:pPr>
                    <w:framePr w:wrap="around" w:vAnchor="text" w:hAnchor="margin" w:y="7214"/>
                    <w:spacing w:after="160" w:line="259" w:lineRule="auto"/>
                    <w:ind w:left="0" w:firstLine="0"/>
                    <w:suppressOverlap/>
                    <w:jc w:val="left"/>
                  </w:pPr>
                </w:p>
              </w:tc>
            </w:tr>
            <w:tr w:rsidR="00A61108" w14:paraId="096630C0" w14:textId="77777777" w:rsidTr="008E53D1">
              <w:tblPrEx>
                <w:tblCellMar>
                  <w:top w:w="0" w:type="dxa"/>
                  <w:left w:w="0" w:type="dxa"/>
                  <w:right w:w="0" w:type="dxa"/>
                </w:tblCellMar>
              </w:tblPrEx>
              <w:trPr>
                <w:trHeight w:val="538"/>
              </w:trPr>
              <w:tc>
                <w:tcPr>
                  <w:tcW w:w="6034" w:type="dxa"/>
                  <w:gridSpan w:val="3"/>
                  <w:tcBorders>
                    <w:top w:val="nil"/>
                    <w:left w:val="nil"/>
                    <w:bottom w:val="nil"/>
                    <w:right w:val="nil"/>
                  </w:tcBorders>
                </w:tcPr>
                <w:p w14:paraId="3462C977" w14:textId="77777777" w:rsidR="00A61108" w:rsidRDefault="00A61108" w:rsidP="008E53D1">
                  <w:pPr>
                    <w:framePr w:wrap="around" w:vAnchor="text" w:hAnchor="margin" w:y="7214"/>
                    <w:spacing w:after="0" w:line="259" w:lineRule="auto"/>
                    <w:ind w:left="0" w:right="110" w:firstLine="0"/>
                    <w:suppressOverlap/>
                  </w:pPr>
                  <w:r>
                    <w:t>scribed using SDF</w:t>
                  </w:r>
                  <w:r>
                    <w:rPr>
                      <w:sz w:val="25"/>
                      <w:vertAlign w:val="superscript"/>
                    </w:rPr>
                    <w:t>69</w:t>
                  </w:r>
                  <w:r>
                    <w:t>. SDF is short for Syntax Definition Formalism, and is a modular and flexible syntax definition formalism</w:t>
                  </w:r>
                </w:p>
              </w:tc>
              <w:tc>
                <w:tcPr>
                  <w:tcW w:w="2617" w:type="dxa"/>
                  <w:tcBorders>
                    <w:top w:val="nil"/>
                    <w:left w:val="nil"/>
                    <w:bottom w:val="nil"/>
                    <w:right w:val="nil"/>
                  </w:tcBorders>
                </w:tcPr>
                <w:p w14:paraId="4CD7AF20" w14:textId="12096DFD" w:rsidR="00A61108" w:rsidRDefault="00A61108" w:rsidP="008E53D1">
                  <w:pPr>
                    <w:framePr w:wrap="around" w:vAnchor="text" w:hAnchor="margin" w:y="7214"/>
                    <w:spacing w:after="0" w:line="259" w:lineRule="auto"/>
                    <w:ind w:left="0" w:firstLine="0"/>
                    <w:suppressOverlap/>
                    <w:jc w:val="left"/>
                  </w:pPr>
                </w:p>
              </w:tc>
            </w:tr>
            <w:tr w:rsidR="00A61108" w14:paraId="2BAA090A" w14:textId="77777777" w:rsidTr="008E53D1">
              <w:tblPrEx>
                <w:tblCellMar>
                  <w:top w:w="0" w:type="dxa"/>
                  <w:left w:w="0" w:type="dxa"/>
                  <w:right w:w="0" w:type="dxa"/>
                </w:tblCellMar>
              </w:tblPrEx>
              <w:trPr>
                <w:trHeight w:val="257"/>
              </w:trPr>
              <w:tc>
                <w:tcPr>
                  <w:tcW w:w="6034" w:type="dxa"/>
                  <w:gridSpan w:val="3"/>
                  <w:tcBorders>
                    <w:top w:val="nil"/>
                    <w:left w:val="nil"/>
                    <w:bottom w:val="nil"/>
                    <w:right w:val="nil"/>
                  </w:tcBorders>
                </w:tcPr>
                <w:p w14:paraId="3068EC39" w14:textId="77777777" w:rsidR="00A61108" w:rsidRDefault="00A61108" w:rsidP="008E53D1">
                  <w:pPr>
                    <w:framePr w:wrap="around" w:vAnchor="text" w:hAnchor="margin" w:y="7214"/>
                    <w:spacing w:after="0" w:line="259" w:lineRule="auto"/>
                    <w:ind w:left="0" w:firstLine="0"/>
                    <w:suppressOverlap/>
                    <w:jc w:val="left"/>
                  </w:pPr>
                  <w:r>
                    <w:t>that is supported by the SGLR</w:t>
                  </w:r>
                  <w:r>
                    <w:rPr>
                      <w:sz w:val="25"/>
                      <w:vertAlign w:val="superscript"/>
                    </w:rPr>
                    <w:t xml:space="preserve">70 </w:t>
                  </w:r>
                  <w:r>
                    <w:t xml:space="preserve">parser generator. It can </w:t>
                  </w:r>
                  <w:proofErr w:type="spellStart"/>
                  <w:r>
                    <w:t>gener</w:t>
                  </w:r>
                  <w:proofErr w:type="spellEnd"/>
                  <w:r>
                    <w:t>-</w:t>
                  </w:r>
                </w:p>
              </w:tc>
              <w:tc>
                <w:tcPr>
                  <w:tcW w:w="2617" w:type="dxa"/>
                  <w:tcBorders>
                    <w:top w:val="nil"/>
                    <w:left w:val="nil"/>
                    <w:bottom w:val="nil"/>
                    <w:right w:val="nil"/>
                  </w:tcBorders>
                </w:tcPr>
                <w:p w14:paraId="443B2292" w14:textId="5321DF9F" w:rsidR="00A61108" w:rsidRDefault="00A61108" w:rsidP="008E53D1">
                  <w:pPr>
                    <w:framePr w:wrap="around" w:vAnchor="text" w:hAnchor="margin" w:y="7214"/>
                    <w:spacing w:after="0" w:line="259" w:lineRule="auto"/>
                    <w:ind w:left="0" w:firstLine="0"/>
                    <w:suppressOverlap/>
                    <w:jc w:val="left"/>
                  </w:pPr>
                </w:p>
              </w:tc>
            </w:tr>
            <w:tr w:rsidR="00A61108" w14:paraId="4928EBF5" w14:textId="77777777" w:rsidTr="008E53D1">
              <w:tblPrEx>
                <w:tblCellMar>
                  <w:top w:w="0" w:type="dxa"/>
                  <w:left w:w="0" w:type="dxa"/>
                  <w:right w:w="0" w:type="dxa"/>
                </w:tblCellMar>
              </w:tblPrEx>
              <w:trPr>
                <w:trHeight w:val="1102"/>
              </w:trPr>
              <w:tc>
                <w:tcPr>
                  <w:tcW w:w="6034" w:type="dxa"/>
                  <w:gridSpan w:val="3"/>
                  <w:tcBorders>
                    <w:top w:val="nil"/>
                    <w:left w:val="nil"/>
                    <w:bottom w:val="nil"/>
                    <w:right w:val="nil"/>
                  </w:tcBorders>
                </w:tcPr>
                <w:p w14:paraId="3529A1D8" w14:textId="77777777" w:rsidR="00A61108" w:rsidRDefault="00A61108" w:rsidP="008E53D1">
                  <w:pPr>
                    <w:framePr w:wrap="around" w:vAnchor="text" w:hAnchor="margin" w:y="7214"/>
                    <w:spacing w:after="0" w:line="259" w:lineRule="auto"/>
                    <w:ind w:left="0" w:right="478" w:firstLine="0"/>
                    <w:suppressOverlap/>
                  </w:pPr>
                  <w:r>
                    <w:t xml:space="preserve">ate efficient, Java-based </w:t>
                  </w:r>
                  <w:proofErr w:type="spellStart"/>
                  <w:r>
                    <w:t>scannerless</w:t>
                  </w:r>
                  <w:proofErr w:type="spellEnd"/>
                  <w:r>
                    <w:t xml:space="preserve"> and general parsers, allowing </w:t>
                  </w:r>
                  <w:proofErr w:type="spellStart"/>
                  <w:r>
                    <w:t>Spoofax</w:t>
                  </w:r>
                  <w:proofErr w:type="spellEnd"/>
                  <w:r>
                    <w:t xml:space="preserve"> to support the full class of context-free grammars, grammar composition, and modular syntax definitions. An example of a production written in SDF is:</w:t>
                  </w:r>
                </w:p>
              </w:tc>
              <w:tc>
                <w:tcPr>
                  <w:tcW w:w="2617" w:type="dxa"/>
                  <w:tcBorders>
                    <w:top w:val="nil"/>
                    <w:left w:val="nil"/>
                    <w:bottom w:val="nil"/>
                    <w:right w:val="nil"/>
                  </w:tcBorders>
                </w:tcPr>
                <w:p w14:paraId="1932B3D0" w14:textId="558CB505" w:rsidR="00A61108" w:rsidRDefault="00A61108" w:rsidP="008E53D1">
                  <w:pPr>
                    <w:framePr w:wrap="around" w:vAnchor="text" w:hAnchor="margin" w:y="7214"/>
                    <w:spacing w:after="0" w:line="259" w:lineRule="auto"/>
                    <w:ind w:left="0" w:firstLine="0"/>
                    <w:suppressOverlap/>
                  </w:pPr>
                </w:p>
              </w:tc>
            </w:tr>
          </w:tbl>
          <w:p w14:paraId="41F0F517" w14:textId="77777777" w:rsidR="00A61108" w:rsidRDefault="00A61108" w:rsidP="008E53D1">
            <w:pPr>
              <w:pBdr>
                <w:top w:val="single" w:sz="3" w:space="0" w:color="191919"/>
                <w:left w:val="single" w:sz="3" w:space="0" w:color="191919"/>
                <w:bottom w:val="single" w:sz="3" w:space="0" w:color="191919"/>
                <w:right w:val="single" w:sz="3" w:space="0" w:color="191919"/>
              </w:pBdr>
              <w:spacing w:after="0" w:line="259" w:lineRule="auto"/>
              <w:ind w:left="85" w:firstLine="0"/>
              <w:jc w:val="left"/>
            </w:pPr>
            <w:r>
              <w:rPr>
                <w:color w:val="191919"/>
                <w:sz w:val="12"/>
              </w:rPr>
              <w:t>"</w:t>
            </w:r>
            <w:r>
              <w:rPr>
                <w:b/>
                <w:sz w:val="12"/>
              </w:rPr>
              <w:t>module</w:t>
            </w:r>
            <w:r>
              <w:rPr>
                <w:color w:val="191919"/>
                <w:sz w:val="12"/>
              </w:rPr>
              <w:t>" ID Entity* -&gt; Start {"Module"}</w:t>
            </w:r>
          </w:p>
          <w:tbl>
            <w:tblPr>
              <w:tblStyle w:val="TableGrid"/>
              <w:tblW w:w="8866" w:type="dxa"/>
              <w:tblInd w:w="0" w:type="dxa"/>
              <w:tblCellMar>
                <w:top w:w="0" w:type="dxa"/>
                <w:left w:w="0" w:type="dxa"/>
                <w:bottom w:w="0" w:type="dxa"/>
                <w:right w:w="0" w:type="dxa"/>
              </w:tblCellMar>
              <w:tblLook w:val="04A0" w:firstRow="1" w:lastRow="0" w:firstColumn="1" w:lastColumn="0" w:noHBand="0" w:noVBand="1"/>
            </w:tblPr>
            <w:tblGrid>
              <w:gridCol w:w="6034"/>
              <w:gridCol w:w="2832"/>
            </w:tblGrid>
            <w:tr w:rsidR="00A61108" w14:paraId="11289904" w14:textId="77777777" w:rsidTr="008E53D1">
              <w:trPr>
                <w:trHeight w:val="235"/>
              </w:trPr>
              <w:tc>
                <w:tcPr>
                  <w:tcW w:w="6034" w:type="dxa"/>
                  <w:tcBorders>
                    <w:top w:val="nil"/>
                    <w:left w:val="nil"/>
                    <w:bottom w:val="nil"/>
                    <w:right w:val="nil"/>
                  </w:tcBorders>
                </w:tcPr>
                <w:p w14:paraId="53F73A16" w14:textId="77777777" w:rsidR="00A61108" w:rsidRDefault="00A61108" w:rsidP="008E53D1">
                  <w:pPr>
                    <w:framePr w:wrap="around" w:vAnchor="text" w:hAnchor="margin" w:y="7214"/>
                    <w:spacing w:after="0" w:line="259" w:lineRule="auto"/>
                    <w:ind w:left="0" w:firstLine="0"/>
                    <w:suppressOverlap/>
                    <w:jc w:val="left"/>
                  </w:pPr>
                  <w:r>
                    <w:t>The pattern on the left-hand side of the arrow is matched by the</w:t>
                  </w:r>
                </w:p>
              </w:tc>
              <w:tc>
                <w:tcPr>
                  <w:tcW w:w="2832" w:type="dxa"/>
                  <w:tcBorders>
                    <w:top w:val="nil"/>
                    <w:left w:val="nil"/>
                    <w:bottom w:val="nil"/>
                    <w:right w:val="nil"/>
                  </w:tcBorders>
                </w:tcPr>
                <w:p w14:paraId="4E7C49D0" w14:textId="77777777" w:rsidR="00A61108" w:rsidRDefault="00A61108" w:rsidP="008E53D1">
                  <w:pPr>
                    <w:framePr w:wrap="around" w:vAnchor="text" w:hAnchor="margin" w:y="7214"/>
                    <w:spacing w:after="160" w:line="259" w:lineRule="auto"/>
                    <w:ind w:left="0" w:firstLine="0"/>
                    <w:suppressOverlap/>
                    <w:jc w:val="left"/>
                  </w:pPr>
                </w:p>
              </w:tc>
            </w:tr>
            <w:tr w:rsidR="00A61108" w14:paraId="421E7F27" w14:textId="77777777" w:rsidTr="008E53D1">
              <w:trPr>
                <w:trHeight w:val="243"/>
              </w:trPr>
              <w:tc>
                <w:tcPr>
                  <w:tcW w:w="6034" w:type="dxa"/>
                  <w:tcBorders>
                    <w:top w:val="nil"/>
                    <w:left w:val="nil"/>
                    <w:bottom w:val="nil"/>
                    <w:right w:val="nil"/>
                  </w:tcBorders>
                </w:tcPr>
                <w:p w14:paraId="5D82E9DF" w14:textId="77777777" w:rsidR="00A61108" w:rsidRDefault="00A61108" w:rsidP="008E53D1">
                  <w:pPr>
                    <w:framePr w:wrap="around" w:vAnchor="text" w:hAnchor="margin" w:y="7214"/>
                    <w:spacing w:after="0" w:line="259" w:lineRule="auto"/>
                    <w:ind w:left="0" w:firstLine="0"/>
                    <w:suppressOverlap/>
                    <w:jc w:val="left"/>
                  </w:pPr>
                  <w:r>
                    <w:t xml:space="preserve">symbol </w:t>
                  </w:r>
                  <w:r>
                    <w:rPr>
                      <w:b/>
                      <w:color w:val="4C4C4C"/>
                      <w:sz w:val="18"/>
                    </w:rPr>
                    <w:t xml:space="preserve">Start </w:t>
                  </w:r>
                  <w:r>
                    <w:t>on the right-hand side</w:t>
                  </w:r>
                  <w:r>
                    <w:rPr>
                      <w:sz w:val="25"/>
                      <w:vertAlign w:val="superscript"/>
                    </w:rPr>
                    <w:t>71</w:t>
                  </w:r>
                  <w:r>
                    <w:t>. After the right-hand</w:t>
                  </w:r>
                </w:p>
              </w:tc>
              <w:tc>
                <w:tcPr>
                  <w:tcW w:w="2832" w:type="dxa"/>
                  <w:tcBorders>
                    <w:top w:val="nil"/>
                    <w:left w:val="nil"/>
                    <w:bottom w:val="nil"/>
                    <w:right w:val="nil"/>
                  </w:tcBorders>
                </w:tcPr>
                <w:p w14:paraId="0252EB6E" w14:textId="0ECD4F57" w:rsidR="00A61108" w:rsidRDefault="00A61108" w:rsidP="008E53D1">
                  <w:pPr>
                    <w:framePr w:wrap="around" w:vAnchor="text" w:hAnchor="margin" w:y="7214"/>
                    <w:spacing w:after="0" w:line="259" w:lineRule="auto"/>
                    <w:ind w:left="0" w:firstLine="0"/>
                    <w:suppressOverlap/>
                  </w:pPr>
                </w:p>
              </w:tc>
            </w:tr>
          </w:tbl>
          <w:p w14:paraId="2700CABF" w14:textId="77777777" w:rsidR="00A61108" w:rsidRDefault="00A61108" w:rsidP="008E53D1">
            <w:pPr>
              <w:spacing w:after="160" w:line="259" w:lineRule="auto"/>
              <w:ind w:left="0" w:firstLine="0"/>
              <w:jc w:val="left"/>
            </w:pPr>
          </w:p>
        </w:tc>
      </w:tr>
    </w:tbl>
    <w:p w14:paraId="090012B9" w14:textId="77777777" w:rsidR="00A61108" w:rsidRDefault="00A61108" w:rsidP="00A61108">
      <w:pPr>
        <w:spacing w:line="256" w:lineRule="auto"/>
        <w:ind w:left="10" w:right="12" w:hanging="10"/>
        <w:jc w:val="left"/>
      </w:pPr>
      <w:proofErr w:type="spellStart"/>
      <w:r>
        <w:rPr>
          <w:sz w:val="16"/>
        </w:rPr>
        <w:t>tions</w:t>
      </w:r>
      <w:proofErr w:type="spellEnd"/>
      <w:r>
        <w:rPr>
          <w:sz w:val="16"/>
        </w:rPr>
        <w:t xml:space="preserve"> for mobile devices. It is based on HTML 5 and is closely related to </w:t>
      </w:r>
      <w:proofErr w:type="spellStart"/>
      <w:r>
        <w:rPr>
          <w:sz w:val="16"/>
        </w:rPr>
        <w:t>WebDSL</w:t>
      </w:r>
      <w:proofErr w:type="spellEnd"/>
      <w:r>
        <w:rPr>
          <w:sz w:val="16"/>
        </w:rPr>
        <w:t xml:space="preserve">, which has been introduced earlier (Section </w:t>
      </w:r>
      <w:r>
        <w:rPr>
          <w:sz w:val="25"/>
          <w:vertAlign w:val="superscript"/>
        </w:rPr>
        <w:t>1</w:t>
      </w:r>
      <w:r>
        <w:rPr>
          <w:sz w:val="16"/>
        </w:rPr>
        <w:t>.</w:t>
      </w:r>
      <w:r>
        <w:rPr>
          <w:sz w:val="25"/>
          <w:vertAlign w:val="superscript"/>
        </w:rPr>
        <w:t>11</w:t>
      </w:r>
      <w:r>
        <w:rPr>
          <w:sz w:val="16"/>
        </w:rPr>
        <w:t>).</w:t>
      </w:r>
    </w:p>
    <w:p w14:paraId="62DB054B" w14:textId="77777777" w:rsidR="00A61108" w:rsidRDefault="00A61108" w:rsidP="00A61108">
      <w:pPr>
        <w:sectPr w:rsidR="00A61108">
          <w:type w:val="continuous"/>
          <w:pgSz w:w="10715" w:h="13952"/>
          <w:pgMar w:top="1440" w:right="1182" w:bottom="1440" w:left="873" w:header="720" w:footer="720" w:gutter="0"/>
          <w:cols w:num="2" w:space="720" w:equalWidth="0">
            <w:col w:w="5556" w:space="478"/>
            <w:col w:w="2626"/>
          </w:cols>
        </w:sectPr>
      </w:pPr>
    </w:p>
    <w:p w14:paraId="0766F008" w14:textId="77777777" w:rsidR="00A61108" w:rsidRDefault="00A61108" w:rsidP="00A61108">
      <w:pPr>
        <w:ind w:left="-9" w:right="14"/>
      </w:pPr>
      <w:r>
        <w:t xml:space="preserve">side, SDF productions may specify annotations using curly brackets. Most productions specify a quoted </w:t>
      </w:r>
      <w:r>
        <w:rPr>
          <w:i/>
        </w:rPr>
        <w:t xml:space="preserve">constructor label </w:t>
      </w:r>
      <w:r>
        <w:t xml:space="preserve">that is used for the abstract syntax. This particular production creates a tree node with the constructor </w:t>
      </w:r>
      <w:r>
        <w:rPr>
          <w:b/>
          <w:color w:val="4C4C4C"/>
          <w:sz w:val="18"/>
        </w:rPr>
        <w:t xml:space="preserve">Module </w:t>
      </w:r>
      <w:r>
        <w:t xml:space="preserve">and two children that represent the </w:t>
      </w:r>
      <w:r>
        <w:rPr>
          <w:b/>
          <w:color w:val="4C4C4C"/>
          <w:sz w:val="18"/>
        </w:rPr>
        <w:t xml:space="preserve">ID </w:t>
      </w:r>
      <w:r>
        <w:t xml:space="preserve">and the list of </w:t>
      </w:r>
      <w:r>
        <w:rPr>
          <w:b/>
          <w:color w:val="4C4C4C"/>
          <w:sz w:val="18"/>
        </w:rPr>
        <w:t xml:space="preserve">Entities </w:t>
      </w:r>
      <w:r>
        <w:t xml:space="preserve">respectively. As discussed earlier, </w:t>
      </w:r>
      <w:proofErr w:type="spellStart"/>
      <w:r>
        <w:t>Spoofax</w:t>
      </w:r>
      <w:proofErr w:type="spellEnd"/>
      <w:r>
        <w:t xml:space="preserve"> represents abstract syntax trees as </w:t>
      </w:r>
      <w:proofErr w:type="spellStart"/>
      <w:r>
        <w:t>ATerms</w:t>
      </w:r>
      <w:proofErr w:type="spellEnd"/>
      <w:r>
        <w:t>. Thus, the tree node will be represented as</w:t>
      </w:r>
    </w:p>
    <w:p w14:paraId="131317F5" w14:textId="77777777" w:rsidR="00A61108" w:rsidRDefault="00A61108" w:rsidP="00A61108">
      <w:pPr>
        <w:ind w:left="-9" w:right="14"/>
      </w:pPr>
      <w:r>
        <w:rPr>
          <w:b/>
          <w:color w:val="4C4C4C"/>
          <w:sz w:val="18"/>
        </w:rPr>
        <w:t>Module(..., [...])</w:t>
      </w:r>
      <w:r>
        <w:t xml:space="preserve">. In contrast to </w:t>
      </w:r>
      <w:proofErr w:type="spellStart"/>
      <w:r>
        <w:t>Xtext</w:t>
      </w:r>
      <w:proofErr w:type="spellEnd"/>
      <w:r>
        <w:t xml:space="preserve">, the children are not named; instead, they are identified via the position in the child collection (the </w:t>
      </w:r>
      <w:r>
        <w:rPr>
          <w:b/>
          <w:color w:val="4C4C4C"/>
          <w:sz w:val="18"/>
        </w:rPr>
        <w:t xml:space="preserve">ID </w:t>
      </w:r>
      <w:r>
        <w:t xml:space="preserve">is first, the </w:t>
      </w:r>
      <w:r>
        <w:rPr>
          <w:b/>
          <w:color w:val="4C4C4C"/>
          <w:sz w:val="18"/>
        </w:rPr>
        <w:t xml:space="preserve">Entity </w:t>
      </w:r>
      <w:r>
        <w:t xml:space="preserve">list is second). </w:t>
      </w:r>
      <w:proofErr w:type="spellStart"/>
      <w:r>
        <w:t>Spoofax</w:t>
      </w:r>
      <w:proofErr w:type="spellEnd"/>
      <w:r>
        <w:t xml:space="preserve"> generates the following signature from the production above:</w:t>
      </w:r>
    </w:p>
    <w:p w14:paraId="5E8ADC8E" w14:textId="77777777" w:rsidR="00A61108" w:rsidRDefault="00A61108" w:rsidP="00A61108">
      <w:pPr>
        <w:spacing w:line="256" w:lineRule="auto"/>
        <w:ind w:left="10" w:right="12" w:hanging="10"/>
        <w:jc w:val="left"/>
      </w:pPr>
      <w:r>
        <w:rPr>
          <w:sz w:val="16"/>
        </w:rPr>
        <w:t>order for productions as the grammars we’ve discussed so far, switching the left-hand and right-hand side.</w:t>
      </w:r>
    </w:p>
    <w:tbl>
      <w:tblPr>
        <w:tblStyle w:val="TableGrid"/>
        <w:tblpPr w:vertAnchor="text" w:horzAnchor="margin"/>
        <w:tblOverlap w:val="never"/>
        <w:tblW w:w="8841" w:type="dxa"/>
        <w:tblInd w:w="0" w:type="dxa"/>
        <w:tblCellMar>
          <w:top w:w="0" w:type="dxa"/>
          <w:left w:w="0" w:type="dxa"/>
          <w:bottom w:w="0" w:type="dxa"/>
          <w:right w:w="3206" w:type="dxa"/>
        </w:tblCellMar>
        <w:tblLook w:val="04A0" w:firstRow="1" w:lastRow="0" w:firstColumn="1" w:lastColumn="0" w:noHBand="0" w:noVBand="1"/>
      </w:tblPr>
      <w:tblGrid>
        <w:gridCol w:w="8841"/>
      </w:tblGrid>
      <w:tr w:rsidR="00A61108" w14:paraId="5C7D9B0F" w14:textId="77777777" w:rsidTr="008E53D1">
        <w:trPr>
          <w:trHeight w:val="7678"/>
        </w:trPr>
        <w:tc>
          <w:tcPr>
            <w:tcW w:w="5635" w:type="dxa"/>
            <w:tcBorders>
              <w:top w:val="nil"/>
              <w:left w:val="nil"/>
              <w:bottom w:val="nil"/>
              <w:right w:val="nil"/>
            </w:tcBorders>
          </w:tcPr>
          <w:p w14:paraId="103C2987" w14:textId="77777777" w:rsidR="00A61108" w:rsidRDefault="00A61108" w:rsidP="008E53D1">
            <w:pPr>
              <w:spacing w:after="0" w:line="283" w:lineRule="auto"/>
              <w:ind w:left="0" w:firstLine="0"/>
            </w:pPr>
            <w:r>
              <w:lastRenderedPageBreak/>
              <w:t xml:space="preserve">The left-hand side of an SDF production is the pattern it matches against. SDF supports symbols, literals and character classes in this pattern. Symbols are references to other productions, such as </w:t>
            </w:r>
            <w:r>
              <w:rPr>
                <w:b/>
                <w:color w:val="4C4C4C"/>
                <w:sz w:val="18"/>
              </w:rPr>
              <w:t>ID</w:t>
            </w:r>
            <w:r>
              <w:t xml:space="preserve">. Literals are quoted strings such as </w:t>
            </w:r>
            <w:r>
              <w:rPr>
                <w:b/>
                <w:color w:val="4C4C4C"/>
                <w:sz w:val="18"/>
              </w:rPr>
              <w:t xml:space="preserve">"module" </w:t>
            </w:r>
            <w:r>
              <w:t xml:space="preserve">that must appear in the input literally. Character classes specify a range of characters expected in the input, e.g. </w:t>
            </w:r>
            <w:r>
              <w:rPr>
                <w:b/>
                <w:color w:val="4C4C4C"/>
                <w:sz w:val="18"/>
              </w:rPr>
              <w:t xml:space="preserve">[A-Za-z] </w:t>
            </w:r>
            <w:r>
              <w:t>specifies that an alphabetic character is expected. We discuss character classes in more detail below.</w:t>
            </w:r>
          </w:p>
          <w:p w14:paraId="6F11CFC5" w14:textId="77777777" w:rsidR="00A61108" w:rsidRDefault="00A61108" w:rsidP="008E53D1">
            <w:pPr>
              <w:spacing w:after="0" w:line="307" w:lineRule="auto"/>
              <w:ind w:left="0" w:right="79" w:firstLine="239"/>
            </w:pPr>
            <w:r>
              <w:t xml:space="preserve">The basic elements of SDF productions can be combined using operators. The </w:t>
            </w:r>
            <w:r>
              <w:rPr>
                <w:b/>
                <w:color w:val="4C4C4C"/>
                <w:sz w:val="18"/>
              </w:rPr>
              <w:t xml:space="preserve">A* </w:t>
            </w:r>
            <w:r>
              <w:t xml:space="preserve">operator shown above specifies that zero or more occurrences of </w:t>
            </w:r>
            <w:r>
              <w:rPr>
                <w:b/>
                <w:color w:val="4C4C4C"/>
                <w:sz w:val="18"/>
              </w:rPr>
              <w:t xml:space="preserve">A </w:t>
            </w:r>
            <w:r>
              <w:t xml:space="preserve">are expected. </w:t>
            </w:r>
            <w:r>
              <w:rPr>
                <w:b/>
                <w:color w:val="4C4C4C"/>
                <w:sz w:val="18"/>
              </w:rPr>
              <w:t xml:space="preserve">A+ </w:t>
            </w:r>
            <w:r>
              <w:t xml:space="preserve">specifies that one or more are expected. </w:t>
            </w:r>
            <w:r>
              <w:rPr>
                <w:b/>
                <w:color w:val="4C4C4C"/>
                <w:sz w:val="18"/>
              </w:rPr>
              <w:t xml:space="preserve">A? </w:t>
            </w:r>
            <w:r>
              <w:t xml:space="preserve">specifies that zero or one are expected. </w:t>
            </w:r>
            <w:r>
              <w:rPr>
                <w:b/>
                <w:color w:val="4C4C4C"/>
                <w:sz w:val="18"/>
              </w:rPr>
              <w:t xml:space="preserve">{A B}* </w:t>
            </w:r>
            <w:r>
              <w:t xml:space="preserve">specifies that zero or more </w:t>
            </w:r>
            <w:r>
              <w:rPr>
                <w:b/>
                <w:color w:val="4C4C4C"/>
                <w:sz w:val="18"/>
              </w:rPr>
              <w:t xml:space="preserve">A </w:t>
            </w:r>
            <w:r>
              <w:t xml:space="preserve">symbols, separated by </w:t>
            </w:r>
            <w:r>
              <w:rPr>
                <w:b/>
                <w:color w:val="4C4C4C"/>
                <w:sz w:val="18"/>
              </w:rPr>
              <w:t xml:space="preserve">B </w:t>
            </w:r>
            <w:r>
              <w:t xml:space="preserve">symbols, are expected. As an example, </w:t>
            </w:r>
            <w:r>
              <w:rPr>
                <w:b/>
                <w:color w:val="4C4C4C"/>
                <w:sz w:val="18"/>
              </w:rPr>
              <w:t xml:space="preserve">{ID ","}* </w:t>
            </w:r>
            <w:r>
              <w:t xml:space="preserve">is a </w:t>
            </w:r>
            <w:proofErr w:type="spellStart"/>
            <w:r>
              <w:t>commaseparated</w:t>
            </w:r>
            <w:proofErr w:type="spellEnd"/>
            <w:r>
              <w:t xml:space="preserve"> list of identifiers. </w:t>
            </w:r>
            <w:r>
              <w:rPr>
                <w:b/>
                <w:color w:val="4C4C4C"/>
                <w:sz w:val="18"/>
              </w:rPr>
              <w:t xml:space="preserve">{A B}+ </w:t>
            </w:r>
            <w:r>
              <w:t xml:space="preserve">specifies one or more </w:t>
            </w:r>
            <w:r>
              <w:rPr>
                <w:b/>
                <w:color w:val="4C4C4C"/>
                <w:sz w:val="18"/>
              </w:rPr>
              <w:t xml:space="preserve">A </w:t>
            </w:r>
            <w:r>
              <w:t xml:space="preserve">symbols separated by </w:t>
            </w:r>
            <w:r>
              <w:rPr>
                <w:b/>
                <w:color w:val="4C4C4C"/>
                <w:sz w:val="18"/>
              </w:rPr>
              <w:t xml:space="preserve">B </w:t>
            </w:r>
            <w:r>
              <w:t>symbols.</w:t>
            </w:r>
          </w:p>
          <w:p w14:paraId="195CAD75" w14:textId="77777777" w:rsidR="00A61108" w:rsidRDefault="00A61108" w:rsidP="008E53D1">
            <w:pPr>
              <w:spacing w:after="277" w:line="288" w:lineRule="auto"/>
              <w:ind w:left="0" w:right="79" w:firstLine="239"/>
            </w:pPr>
            <w:r>
              <w:t xml:space="preserve">Fig. 7.10 shows an SDF grammar for a subset of </w:t>
            </w:r>
            <w:proofErr w:type="spellStart"/>
            <w:r>
              <w:t>Mobl’s</w:t>
            </w:r>
            <w:proofErr w:type="spellEnd"/>
            <w:r>
              <w:t xml:space="preserve"> entities and functions syntax. The productions in this grammar should have few surprises, but it is interesting to note how SDF groups a grammar in different sections. First, the </w:t>
            </w:r>
            <w:r>
              <w:rPr>
                <w:b/>
                <w:color w:val="4C4C4C"/>
                <w:sz w:val="18"/>
              </w:rPr>
              <w:t xml:space="preserve">context-free start symbols </w:t>
            </w:r>
            <w:r>
              <w:t xml:space="preserve">section indicates the start symbol of the grammar. Then, the </w:t>
            </w:r>
            <w:r>
              <w:rPr>
                <w:b/>
                <w:color w:val="4C4C4C"/>
                <w:sz w:val="18"/>
              </w:rPr>
              <w:t xml:space="preserve">context-free syntax </w:t>
            </w:r>
            <w:r>
              <w:t xml:space="preserve">section lists the context-free syntax productions, forming the main part of the grammar. Terminals are defined in the </w:t>
            </w:r>
            <w:r>
              <w:rPr>
                <w:b/>
                <w:color w:val="4C4C4C"/>
                <w:sz w:val="18"/>
              </w:rPr>
              <w:t xml:space="preserve">lexical syntax </w:t>
            </w:r>
            <w:r>
              <w:t>section.</w:t>
            </w:r>
          </w:p>
          <w:p w14:paraId="137722C5" w14:textId="77777777" w:rsidR="00A61108" w:rsidRDefault="00A61108" w:rsidP="008E53D1">
            <w:pPr>
              <w:spacing w:after="0" w:line="259" w:lineRule="auto"/>
              <w:ind w:left="0" w:firstLine="0"/>
            </w:pPr>
            <w:r>
              <w:rPr>
                <w:sz w:val="21"/>
              </w:rPr>
              <w:t xml:space="preserve"> </w:t>
            </w:r>
            <w:r>
              <w:rPr>
                <w:i/>
              </w:rPr>
              <w:t xml:space="preserve">Lexical Syntax </w:t>
            </w:r>
            <w:r>
              <w:t xml:space="preserve">As </w:t>
            </w:r>
            <w:proofErr w:type="spellStart"/>
            <w:r>
              <w:t>Spoofax</w:t>
            </w:r>
            <w:proofErr w:type="spellEnd"/>
            <w:r>
              <w:t xml:space="preserve"> uses a </w:t>
            </w:r>
            <w:proofErr w:type="spellStart"/>
            <w:r>
              <w:t>scannerless</w:t>
            </w:r>
            <w:proofErr w:type="spellEnd"/>
            <w:r>
              <w:t xml:space="preserve"> parser, all lexical syntax can be customized in the SDF grammar</w:t>
            </w:r>
            <w:r>
              <w:rPr>
                <w:sz w:val="25"/>
                <w:vertAlign w:val="superscript"/>
              </w:rPr>
              <w:footnoteReference w:id="11"/>
            </w:r>
            <w:r>
              <w:t>. Most</w:t>
            </w:r>
          </w:p>
        </w:tc>
      </w:tr>
    </w:tbl>
    <w:tbl>
      <w:tblPr>
        <w:tblStyle w:val="TableGrid"/>
        <w:tblpPr w:vertAnchor="page" w:horzAnchor="page" w:tblpX="894" w:tblpY="1505"/>
        <w:tblOverlap w:val="never"/>
        <w:tblW w:w="5513" w:type="dxa"/>
        <w:tblInd w:w="0" w:type="dxa"/>
        <w:tblCellMar>
          <w:top w:w="87" w:type="dxa"/>
          <w:left w:w="64" w:type="dxa"/>
          <w:bottom w:w="0" w:type="dxa"/>
          <w:right w:w="115" w:type="dxa"/>
        </w:tblCellMar>
        <w:tblLook w:val="04A0" w:firstRow="1" w:lastRow="0" w:firstColumn="1" w:lastColumn="0" w:noHBand="0" w:noVBand="1"/>
      </w:tblPr>
      <w:tblGrid>
        <w:gridCol w:w="5513"/>
      </w:tblGrid>
      <w:tr w:rsidR="00A61108" w14:paraId="5D1CCC29" w14:textId="77777777" w:rsidTr="008E53D1">
        <w:trPr>
          <w:trHeight w:val="925"/>
        </w:trPr>
        <w:tc>
          <w:tcPr>
            <w:tcW w:w="5513" w:type="dxa"/>
            <w:tcBorders>
              <w:top w:val="single" w:sz="3" w:space="0" w:color="191919"/>
              <w:left w:val="single" w:sz="3" w:space="0" w:color="191919"/>
              <w:bottom w:val="single" w:sz="3" w:space="0" w:color="191919"/>
              <w:right w:val="single" w:sz="3" w:space="0" w:color="191919"/>
            </w:tcBorders>
          </w:tcPr>
          <w:p w14:paraId="59B270D4" w14:textId="77777777" w:rsidR="00A61108" w:rsidRDefault="00A61108" w:rsidP="008E53D1">
            <w:pPr>
              <w:spacing w:after="0" w:line="264" w:lineRule="auto"/>
              <w:ind w:left="143" w:right="4335" w:hanging="143"/>
              <w:jc w:val="left"/>
            </w:pPr>
            <w:r>
              <w:rPr>
                <w:b/>
                <w:sz w:val="12"/>
              </w:rPr>
              <w:t>signature sorts</w:t>
            </w:r>
          </w:p>
          <w:p w14:paraId="2D9F61D0" w14:textId="77777777" w:rsidR="00A61108" w:rsidRDefault="00A61108" w:rsidP="008E53D1">
            <w:pPr>
              <w:spacing w:after="0" w:line="264" w:lineRule="auto"/>
              <w:ind w:left="143" w:right="3836" w:firstLine="143"/>
              <w:jc w:val="left"/>
            </w:pPr>
            <w:r>
              <w:rPr>
                <w:color w:val="191919"/>
                <w:sz w:val="12"/>
              </w:rPr>
              <w:t xml:space="preserve">Start </w:t>
            </w:r>
            <w:r>
              <w:rPr>
                <w:b/>
                <w:sz w:val="12"/>
              </w:rPr>
              <w:t>constructors</w:t>
            </w:r>
          </w:p>
          <w:p w14:paraId="56783883" w14:textId="77777777" w:rsidR="00A61108" w:rsidRDefault="00A61108" w:rsidP="008E53D1">
            <w:pPr>
              <w:spacing w:after="0" w:line="259" w:lineRule="auto"/>
              <w:ind w:left="286" w:firstLine="0"/>
              <w:jc w:val="left"/>
            </w:pPr>
            <w:r>
              <w:rPr>
                <w:color w:val="191919"/>
                <w:sz w:val="12"/>
              </w:rPr>
              <w:t>Module: ID List(Entity) -&gt; Start</w:t>
            </w:r>
          </w:p>
        </w:tc>
      </w:tr>
    </w:tbl>
    <w:p w14:paraId="34D1212E" w14:textId="77777777" w:rsidR="00A61108" w:rsidRDefault="00A61108" w:rsidP="00A61108">
      <w:pPr>
        <w:ind w:left="-9" w:right="14"/>
      </w:pPr>
      <w:r>
        <w:t xml:space="preserve">lexical syntax is specified using character classes such as </w:t>
      </w:r>
      <w:r>
        <w:rPr>
          <w:b/>
          <w:color w:val="4C4C4C"/>
          <w:sz w:val="18"/>
        </w:rPr>
        <w:t>[0-9]</w:t>
      </w:r>
      <w:r>
        <w:t>. Each character class is enclosed in square brackets, and can consist of ranges of characters (</w:t>
      </w:r>
      <w:r>
        <w:rPr>
          <w:b/>
          <w:color w:val="4C4C4C"/>
          <w:sz w:val="27"/>
          <w:vertAlign w:val="superscript"/>
        </w:rPr>
        <w:t>c</w:t>
      </w:r>
      <w:r>
        <w:rPr>
          <w:color w:val="4C4C4C"/>
          <w:vertAlign w:val="subscript"/>
        </w:rPr>
        <w:t>1</w:t>
      </w:r>
      <w:r>
        <w:rPr>
          <w:b/>
          <w:color w:val="4C4C4C"/>
          <w:sz w:val="18"/>
        </w:rPr>
        <w:t>-</w:t>
      </w:r>
      <w:r>
        <w:rPr>
          <w:b/>
          <w:color w:val="4C4C4C"/>
          <w:sz w:val="27"/>
          <w:vertAlign w:val="superscript"/>
        </w:rPr>
        <w:t>c</w:t>
      </w:r>
      <w:r>
        <w:rPr>
          <w:color w:val="4C4C4C"/>
          <w:vertAlign w:val="subscript"/>
        </w:rPr>
        <w:t>2</w:t>
      </w:r>
      <w:r>
        <w:t xml:space="preserve">), letters and digits (e.g. </w:t>
      </w:r>
      <w:r>
        <w:rPr>
          <w:b/>
          <w:color w:val="4C4C4C"/>
          <w:sz w:val="18"/>
        </w:rPr>
        <w:t xml:space="preserve">x </w:t>
      </w:r>
      <w:r>
        <w:t xml:space="preserve">or </w:t>
      </w:r>
      <w:r>
        <w:rPr>
          <w:b/>
          <w:color w:val="4C4C4C"/>
          <w:sz w:val="18"/>
        </w:rPr>
        <w:t>4</w:t>
      </w:r>
      <w:r>
        <w:t xml:space="preserve">), non-alphabetic literal characters (e.g., </w:t>
      </w:r>
      <w:r>
        <w:rPr>
          <w:b/>
          <w:color w:val="4C4C4C"/>
          <w:sz w:val="27"/>
          <w:vertAlign w:val="superscript"/>
        </w:rPr>
        <w:t>_</w:t>
      </w:r>
      <w:r>
        <w:t xml:space="preserve">), and escapes (e.g., </w:t>
      </w:r>
      <w:r>
        <w:rPr>
          <w:rFonts w:ascii="Cambria" w:eastAsia="Cambria" w:hAnsi="Cambria" w:cs="Cambria"/>
          <w:color w:val="4C4C4C"/>
          <w:sz w:val="22"/>
        </w:rPr>
        <w:t>\</w:t>
      </w:r>
      <w:r>
        <w:rPr>
          <w:b/>
          <w:color w:val="4C4C4C"/>
          <w:sz w:val="18"/>
        </w:rPr>
        <w:t>n</w:t>
      </w:r>
      <w:r>
        <w:t xml:space="preserve">). A complement of a character class can be obtained using the </w:t>
      </w:r>
      <w:r>
        <w:rPr>
          <w:rFonts w:ascii="Cambria" w:eastAsia="Cambria" w:hAnsi="Cambria" w:cs="Cambria"/>
          <w:sz w:val="16"/>
        </w:rPr>
        <w:t xml:space="preserve">∼ </w:t>
      </w:r>
      <w:r>
        <w:t xml:space="preserve">operator, e.g. </w:t>
      </w:r>
      <w:r>
        <w:rPr>
          <w:rFonts w:ascii="Cambria" w:eastAsia="Cambria" w:hAnsi="Cambria" w:cs="Cambria"/>
          <w:sz w:val="16"/>
        </w:rPr>
        <w:t>∼</w:t>
      </w:r>
      <w:r>
        <w:rPr>
          <w:b/>
          <w:color w:val="4C4C4C"/>
          <w:sz w:val="18"/>
        </w:rPr>
        <w:t xml:space="preserve">[A-Za-z] </w:t>
      </w:r>
      <w:r>
        <w:t>matches all non-alphabetic characters. For whitespace and comments a special terminal</w:t>
      </w:r>
    </w:p>
    <w:p w14:paraId="55F2A4D8" w14:textId="77777777" w:rsidR="00A61108" w:rsidRDefault="00A61108" w:rsidP="00A61108">
      <w:pPr>
        <w:spacing w:after="36"/>
        <w:ind w:left="-9" w:right="14"/>
      </w:pPr>
      <w:r>
        <w:rPr>
          <w:b/>
          <w:color w:val="4C4C4C"/>
          <w:sz w:val="18"/>
        </w:rPr>
        <w:t xml:space="preserve">LAYOUT </w:t>
      </w:r>
      <w:r>
        <w:t>can be used.</w:t>
      </w:r>
    </w:p>
    <w:p w14:paraId="58AAE914" w14:textId="77777777" w:rsidR="00A61108" w:rsidRDefault="00A61108" w:rsidP="00A61108">
      <w:pPr>
        <w:ind w:left="-13" w:right="14" w:firstLine="239"/>
      </w:pPr>
      <w:r>
        <w:t xml:space="preserve">SDF implicitly inserts </w:t>
      </w:r>
      <w:r>
        <w:rPr>
          <w:b/>
          <w:color w:val="4C4C4C"/>
          <w:sz w:val="18"/>
        </w:rPr>
        <w:t xml:space="preserve">LAYOUT </w:t>
      </w:r>
      <w:r>
        <w:t xml:space="preserve">between all symbols in </w:t>
      </w:r>
      <w:proofErr w:type="spellStart"/>
      <w:r>
        <w:t>contextfree</w:t>
      </w:r>
      <w:proofErr w:type="spellEnd"/>
      <w:r>
        <w:t xml:space="preserve"> productions. This </w:t>
      </w:r>
      <w:proofErr w:type="spellStart"/>
      <w:r>
        <w:t>behavior</w:t>
      </w:r>
      <w:proofErr w:type="spellEnd"/>
      <w:r>
        <w:t xml:space="preserve"> is the key distinguishing </w:t>
      </w:r>
      <w:proofErr w:type="spellStart"/>
      <w:r>
        <w:t>fea</w:t>
      </w:r>
      <w:proofErr w:type="spellEnd"/>
      <w:r>
        <w:t>-</w:t>
      </w:r>
    </w:p>
    <w:p w14:paraId="0CB63F02" w14:textId="77777777" w:rsidR="00A61108" w:rsidRDefault="00A61108" w:rsidP="00A61108">
      <w:pPr>
        <w:sectPr w:rsidR="00A61108">
          <w:type w:val="continuous"/>
          <w:pgSz w:w="10715" w:h="13952"/>
          <w:pgMar w:top="1505" w:right="1001" w:bottom="677" w:left="873" w:header="720" w:footer="720" w:gutter="0"/>
          <w:cols w:num="2" w:space="720" w:equalWidth="0">
            <w:col w:w="5582" w:space="480"/>
            <w:col w:w="2778"/>
          </w:cols>
        </w:sectPr>
      </w:pPr>
    </w:p>
    <w:tbl>
      <w:tblPr>
        <w:tblStyle w:val="TableGrid"/>
        <w:tblpPr w:vertAnchor="text" w:tblpX="21" w:tblpY="55"/>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6C72CFF5" w14:textId="77777777" w:rsidTr="008E53D1">
        <w:trPr>
          <w:trHeight w:val="5388"/>
        </w:trPr>
        <w:tc>
          <w:tcPr>
            <w:tcW w:w="5513" w:type="dxa"/>
            <w:tcBorders>
              <w:top w:val="single" w:sz="3" w:space="0" w:color="191919"/>
              <w:left w:val="single" w:sz="3" w:space="0" w:color="191919"/>
              <w:bottom w:val="single" w:sz="3" w:space="0" w:color="191919"/>
              <w:right w:val="single" w:sz="3" w:space="0" w:color="191919"/>
            </w:tcBorders>
          </w:tcPr>
          <w:p w14:paraId="469BF1E3" w14:textId="77777777" w:rsidR="00A61108" w:rsidRDefault="00A61108" w:rsidP="008E53D1">
            <w:pPr>
              <w:spacing w:after="0" w:line="548" w:lineRule="auto"/>
              <w:ind w:left="0" w:right="3122" w:firstLine="0"/>
              <w:jc w:val="left"/>
            </w:pPr>
            <w:r>
              <w:rPr>
                <w:b/>
                <w:sz w:val="12"/>
              </w:rPr>
              <w:lastRenderedPageBreak/>
              <w:t xml:space="preserve">module </w:t>
            </w:r>
            <w:proofErr w:type="spellStart"/>
            <w:r>
              <w:rPr>
                <w:color w:val="191919"/>
                <w:sz w:val="12"/>
              </w:rPr>
              <w:t>MoblEntities</w:t>
            </w:r>
            <w:proofErr w:type="spellEnd"/>
            <w:r>
              <w:rPr>
                <w:color w:val="191919"/>
                <w:sz w:val="12"/>
              </w:rPr>
              <w:t xml:space="preserve"> </w:t>
            </w:r>
            <w:r>
              <w:rPr>
                <w:b/>
                <w:sz w:val="12"/>
              </w:rPr>
              <w:t>context</w:t>
            </w:r>
            <w:r>
              <w:rPr>
                <w:color w:val="191919"/>
                <w:sz w:val="12"/>
              </w:rPr>
              <w:t>-</w:t>
            </w:r>
            <w:r>
              <w:rPr>
                <w:b/>
                <w:sz w:val="12"/>
              </w:rPr>
              <w:t>free start symbols</w:t>
            </w:r>
          </w:p>
          <w:p w14:paraId="679B7A36" w14:textId="77777777" w:rsidR="00A61108" w:rsidRDefault="00A61108" w:rsidP="008E53D1">
            <w:pPr>
              <w:spacing w:after="9" w:line="542" w:lineRule="auto"/>
              <w:ind w:left="0" w:right="3907" w:firstLine="143"/>
              <w:jc w:val="left"/>
            </w:pPr>
            <w:r>
              <w:rPr>
                <w:color w:val="191919"/>
                <w:sz w:val="12"/>
              </w:rPr>
              <w:t xml:space="preserve">Module </w:t>
            </w:r>
            <w:r>
              <w:rPr>
                <w:b/>
                <w:sz w:val="12"/>
              </w:rPr>
              <w:t>context</w:t>
            </w:r>
            <w:r>
              <w:rPr>
                <w:color w:val="191919"/>
                <w:sz w:val="12"/>
              </w:rPr>
              <w:t>-</w:t>
            </w:r>
            <w:r>
              <w:rPr>
                <w:b/>
                <w:sz w:val="12"/>
              </w:rPr>
              <w:t>free syntax</w:t>
            </w:r>
          </w:p>
          <w:p w14:paraId="52AC6745" w14:textId="77777777" w:rsidR="00A61108" w:rsidRDefault="00A61108" w:rsidP="008E53D1">
            <w:pPr>
              <w:tabs>
                <w:tab w:val="center" w:pos="3426"/>
              </w:tabs>
              <w:spacing w:after="29" w:line="259" w:lineRule="auto"/>
              <w:ind w:left="0" w:firstLine="0"/>
              <w:jc w:val="left"/>
            </w:pPr>
            <w:r>
              <w:rPr>
                <w:color w:val="191919"/>
                <w:sz w:val="12"/>
              </w:rPr>
              <w:t>"</w:t>
            </w:r>
            <w:r>
              <w:rPr>
                <w:b/>
                <w:sz w:val="12"/>
              </w:rPr>
              <w:t>module</w:t>
            </w:r>
            <w:r>
              <w:rPr>
                <w:color w:val="191919"/>
                <w:sz w:val="12"/>
              </w:rPr>
              <w:t xml:space="preserve">" ID </w:t>
            </w:r>
            <w:proofErr w:type="spellStart"/>
            <w:r>
              <w:rPr>
                <w:color w:val="191919"/>
                <w:sz w:val="12"/>
              </w:rPr>
              <w:t>Decl</w:t>
            </w:r>
            <w:proofErr w:type="spellEnd"/>
            <w:r>
              <w:rPr>
                <w:color w:val="191919"/>
                <w:sz w:val="12"/>
              </w:rPr>
              <w:t>*</w:t>
            </w:r>
            <w:r>
              <w:rPr>
                <w:color w:val="191919"/>
                <w:sz w:val="12"/>
              </w:rPr>
              <w:tab/>
              <w:t>-&gt; Module {"Module"}</w:t>
            </w:r>
          </w:p>
          <w:p w14:paraId="3B02B35C" w14:textId="77777777" w:rsidR="00A61108" w:rsidRDefault="00A61108" w:rsidP="008E53D1">
            <w:pPr>
              <w:tabs>
                <w:tab w:val="center" w:pos="2962"/>
                <w:tab w:val="center" w:pos="3783"/>
              </w:tabs>
              <w:spacing w:after="17" w:line="259" w:lineRule="auto"/>
              <w:ind w:left="0" w:firstLine="0"/>
              <w:jc w:val="left"/>
            </w:pPr>
            <w:r>
              <w:rPr>
                <w:color w:val="191919"/>
                <w:sz w:val="12"/>
              </w:rPr>
              <w:t>"import" ID</w:t>
            </w:r>
            <w:r>
              <w:rPr>
                <w:color w:val="191919"/>
                <w:sz w:val="12"/>
              </w:rPr>
              <w:tab/>
              <w:t xml:space="preserve">-&gt; </w:t>
            </w:r>
            <w:proofErr w:type="spellStart"/>
            <w:r>
              <w:rPr>
                <w:color w:val="191919"/>
                <w:sz w:val="12"/>
              </w:rPr>
              <w:t>Decl</w:t>
            </w:r>
            <w:proofErr w:type="spellEnd"/>
            <w:r>
              <w:rPr>
                <w:color w:val="191919"/>
                <w:sz w:val="12"/>
              </w:rPr>
              <w:tab/>
              <w:t>{"Import"}</w:t>
            </w:r>
          </w:p>
          <w:p w14:paraId="71A79C79" w14:textId="77777777" w:rsidR="00A61108" w:rsidRDefault="00A61108" w:rsidP="008E53D1">
            <w:pPr>
              <w:tabs>
                <w:tab w:val="center" w:pos="3783"/>
              </w:tabs>
              <w:spacing w:after="188" w:line="259" w:lineRule="auto"/>
              <w:ind w:left="0" w:firstLine="0"/>
              <w:jc w:val="left"/>
            </w:pPr>
            <w:r>
              <w:rPr>
                <w:color w:val="191919"/>
                <w:sz w:val="12"/>
              </w:rPr>
              <w:t xml:space="preserve">"entity" ID "{" </w:t>
            </w:r>
            <w:proofErr w:type="spellStart"/>
            <w:r>
              <w:rPr>
                <w:color w:val="191919"/>
                <w:sz w:val="12"/>
              </w:rPr>
              <w:t>EntityBodyDecl</w:t>
            </w:r>
            <w:proofErr w:type="spellEnd"/>
            <w:r>
              <w:rPr>
                <w:color w:val="191919"/>
                <w:sz w:val="12"/>
              </w:rPr>
              <w:t xml:space="preserve">* "}" -&gt; </w:t>
            </w:r>
            <w:proofErr w:type="spellStart"/>
            <w:r>
              <w:rPr>
                <w:color w:val="191919"/>
                <w:sz w:val="12"/>
              </w:rPr>
              <w:t>Decl</w:t>
            </w:r>
            <w:proofErr w:type="spellEnd"/>
            <w:r>
              <w:rPr>
                <w:color w:val="191919"/>
                <w:sz w:val="12"/>
              </w:rPr>
              <w:tab/>
              <w:t>{"Entity"}</w:t>
            </w:r>
          </w:p>
          <w:p w14:paraId="462AB5CF" w14:textId="77777777" w:rsidR="00A61108" w:rsidRDefault="00A61108" w:rsidP="008E53D1">
            <w:pPr>
              <w:tabs>
                <w:tab w:val="center" w:pos="3783"/>
              </w:tabs>
              <w:spacing w:after="20" w:line="259" w:lineRule="auto"/>
              <w:ind w:left="0" w:firstLine="0"/>
              <w:jc w:val="left"/>
            </w:pPr>
            <w:r>
              <w:rPr>
                <w:color w:val="191919"/>
                <w:sz w:val="12"/>
              </w:rPr>
              <w:t>ID ":" Type</w:t>
            </w:r>
            <w:r>
              <w:rPr>
                <w:color w:val="191919"/>
                <w:sz w:val="12"/>
              </w:rPr>
              <w:tab/>
              <w:t xml:space="preserve">-&gt; </w:t>
            </w:r>
            <w:proofErr w:type="spellStart"/>
            <w:r>
              <w:rPr>
                <w:color w:val="191919"/>
                <w:sz w:val="12"/>
              </w:rPr>
              <w:t>EntityBodyDecl</w:t>
            </w:r>
            <w:proofErr w:type="spellEnd"/>
            <w:r>
              <w:rPr>
                <w:color w:val="191919"/>
                <w:sz w:val="12"/>
              </w:rPr>
              <w:t xml:space="preserve"> {"Property"}</w:t>
            </w:r>
          </w:p>
          <w:p w14:paraId="6F8D96BF" w14:textId="77777777" w:rsidR="00A61108" w:rsidRDefault="00A61108" w:rsidP="008E53D1">
            <w:pPr>
              <w:spacing w:after="20" w:line="259" w:lineRule="auto"/>
              <w:ind w:left="143" w:firstLine="0"/>
              <w:jc w:val="left"/>
            </w:pPr>
            <w:r>
              <w:rPr>
                <w:color w:val="191919"/>
                <w:sz w:val="12"/>
              </w:rPr>
              <w:t>"function" ID "(" {Param ","}* ")" ":" ID "{" Statement* "}"</w:t>
            </w:r>
          </w:p>
          <w:p w14:paraId="25DD0158" w14:textId="77777777" w:rsidR="00A61108" w:rsidRDefault="00A61108" w:rsidP="008E53D1">
            <w:pPr>
              <w:spacing w:after="11" w:line="259" w:lineRule="auto"/>
              <w:ind w:left="2712" w:firstLine="0"/>
              <w:jc w:val="left"/>
            </w:pPr>
            <w:r>
              <w:rPr>
                <w:color w:val="191919"/>
                <w:sz w:val="12"/>
              </w:rPr>
              <w:t xml:space="preserve">-&gt; </w:t>
            </w:r>
            <w:proofErr w:type="spellStart"/>
            <w:r>
              <w:rPr>
                <w:color w:val="191919"/>
                <w:sz w:val="12"/>
              </w:rPr>
              <w:t>EntityBodyDecl</w:t>
            </w:r>
            <w:proofErr w:type="spellEnd"/>
            <w:r>
              <w:rPr>
                <w:color w:val="191919"/>
                <w:sz w:val="12"/>
              </w:rPr>
              <w:t xml:space="preserve"> {"Function"}</w:t>
            </w:r>
          </w:p>
          <w:p w14:paraId="2A894C6F" w14:textId="77777777" w:rsidR="00A61108" w:rsidRDefault="00A61108" w:rsidP="008E53D1">
            <w:pPr>
              <w:tabs>
                <w:tab w:val="center" w:pos="2998"/>
                <w:tab w:val="center" w:pos="4318"/>
              </w:tabs>
              <w:spacing w:after="11" w:line="259" w:lineRule="auto"/>
              <w:ind w:left="0" w:firstLine="0"/>
              <w:jc w:val="left"/>
            </w:pPr>
            <w:r>
              <w:rPr>
                <w:color w:val="191919"/>
                <w:sz w:val="12"/>
              </w:rPr>
              <w:t>ID ":" Type</w:t>
            </w:r>
            <w:r>
              <w:rPr>
                <w:color w:val="191919"/>
                <w:sz w:val="12"/>
              </w:rPr>
              <w:tab/>
              <w:t>-&gt; Param</w:t>
            </w:r>
            <w:r>
              <w:rPr>
                <w:color w:val="191919"/>
                <w:sz w:val="12"/>
              </w:rPr>
              <w:tab/>
              <w:t>{"Param"}</w:t>
            </w:r>
          </w:p>
          <w:p w14:paraId="70461264" w14:textId="77777777" w:rsidR="00A61108" w:rsidRDefault="00A61108" w:rsidP="008E53D1">
            <w:pPr>
              <w:tabs>
                <w:tab w:val="center" w:pos="2962"/>
                <w:tab w:val="center" w:pos="4496"/>
              </w:tabs>
              <w:spacing w:after="170" w:line="259" w:lineRule="auto"/>
              <w:ind w:left="0" w:firstLine="0"/>
              <w:jc w:val="left"/>
            </w:pPr>
            <w:r>
              <w:rPr>
                <w:color w:val="191919"/>
                <w:sz w:val="12"/>
              </w:rPr>
              <w:t>ID</w:t>
            </w:r>
            <w:r>
              <w:rPr>
                <w:color w:val="191919"/>
                <w:sz w:val="12"/>
              </w:rPr>
              <w:tab/>
              <w:t>-&gt; Type</w:t>
            </w:r>
            <w:r>
              <w:rPr>
                <w:color w:val="191919"/>
                <w:sz w:val="12"/>
              </w:rPr>
              <w:tab/>
              <w:t>{"</w:t>
            </w:r>
            <w:proofErr w:type="spellStart"/>
            <w:r>
              <w:rPr>
                <w:color w:val="191919"/>
                <w:sz w:val="12"/>
              </w:rPr>
              <w:t>EntityType</w:t>
            </w:r>
            <w:proofErr w:type="spellEnd"/>
            <w:r>
              <w:rPr>
                <w:color w:val="191919"/>
                <w:sz w:val="12"/>
              </w:rPr>
              <w:t>"}</w:t>
            </w:r>
          </w:p>
          <w:p w14:paraId="4B3C7EE3" w14:textId="77777777" w:rsidR="00A61108" w:rsidRDefault="00A61108" w:rsidP="008E53D1">
            <w:pPr>
              <w:spacing w:after="159" w:line="277" w:lineRule="auto"/>
              <w:ind w:left="143" w:right="338" w:firstLine="0"/>
              <w:jc w:val="left"/>
            </w:pPr>
            <w:r>
              <w:rPr>
                <w:color w:val="191919"/>
                <w:sz w:val="12"/>
              </w:rPr>
              <w:t>"var" ID "=" Expr ";"</w:t>
            </w:r>
            <w:r>
              <w:rPr>
                <w:color w:val="191919"/>
                <w:sz w:val="12"/>
              </w:rPr>
              <w:tab/>
              <w:t>-&gt; Statement {"Declare"} "return" Exp ";"</w:t>
            </w:r>
            <w:r>
              <w:rPr>
                <w:color w:val="191919"/>
                <w:sz w:val="12"/>
              </w:rPr>
              <w:tab/>
              <w:t>-&gt; Statement {"Return"}</w:t>
            </w:r>
          </w:p>
          <w:p w14:paraId="6ADCAE58" w14:textId="77777777" w:rsidR="00A61108" w:rsidRDefault="00A61108" w:rsidP="008E53D1">
            <w:pPr>
              <w:tabs>
                <w:tab w:val="center" w:pos="3461"/>
              </w:tabs>
              <w:spacing w:after="11" w:line="259" w:lineRule="auto"/>
              <w:ind w:left="0" w:firstLine="0"/>
              <w:jc w:val="left"/>
            </w:pPr>
            <w:r>
              <w:rPr>
                <w:color w:val="191919"/>
                <w:sz w:val="12"/>
              </w:rPr>
              <w:t>Exp "." ID "(" Exp ")"</w:t>
            </w:r>
            <w:r>
              <w:rPr>
                <w:color w:val="191919"/>
                <w:sz w:val="12"/>
              </w:rPr>
              <w:tab/>
              <w:t>-&gt; Exp {"</w:t>
            </w:r>
            <w:proofErr w:type="spellStart"/>
            <w:r>
              <w:rPr>
                <w:color w:val="191919"/>
                <w:sz w:val="12"/>
              </w:rPr>
              <w:t>MethodCall</w:t>
            </w:r>
            <w:proofErr w:type="spellEnd"/>
            <w:r>
              <w:rPr>
                <w:color w:val="191919"/>
                <w:sz w:val="12"/>
              </w:rPr>
              <w:t>"}</w:t>
            </w:r>
          </w:p>
          <w:p w14:paraId="2F1944AE" w14:textId="77777777" w:rsidR="00A61108" w:rsidRDefault="00A61108" w:rsidP="008E53D1">
            <w:pPr>
              <w:tabs>
                <w:tab w:val="center" w:pos="3497"/>
              </w:tabs>
              <w:spacing w:after="11" w:line="259" w:lineRule="auto"/>
              <w:ind w:left="0" w:firstLine="0"/>
              <w:jc w:val="left"/>
            </w:pPr>
            <w:r>
              <w:rPr>
                <w:color w:val="191919"/>
                <w:sz w:val="12"/>
              </w:rPr>
              <w:t>Exp "." ID</w:t>
            </w:r>
            <w:r>
              <w:rPr>
                <w:color w:val="191919"/>
                <w:sz w:val="12"/>
              </w:rPr>
              <w:tab/>
              <w:t>-&gt; Exp {"</w:t>
            </w:r>
            <w:proofErr w:type="spellStart"/>
            <w:r>
              <w:rPr>
                <w:color w:val="191919"/>
                <w:sz w:val="12"/>
              </w:rPr>
              <w:t>FieldAccess</w:t>
            </w:r>
            <w:proofErr w:type="spellEnd"/>
            <w:r>
              <w:rPr>
                <w:color w:val="191919"/>
                <w:sz w:val="12"/>
              </w:rPr>
              <w:t>"}</w:t>
            </w:r>
          </w:p>
          <w:p w14:paraId="776C9176" w14:textId="77777777" w:rsidR="00A61108" w:rsidRDefault="00A61108" w:rsidP="008E53D1">
            <w:pPr>
              <w:tabs>
                <w:tab w:val="center" w:pos="3247"/>
              </w:tabs>
              <w:spacing w:after="15" w:line="259" w:lineRule="auto"/>
              <w:ind w:left="0" w:firstLine="0"/>
              <w:jc w:val="left"/>
            </w:pPr>
            <w:r>
              <w:rPr>
                <w:color w:val="191919"/>
                <w:sz w:val="12"/>
              </w:rPr>
              <w:t>Exp "+" Exp</w:t>
            </w:r>
            <w:r>
              <w:rPr>
                <w:color w:val="191919"/>
                <w:sz w:val="12"/>
              </w:rPr>
              <w:tab/>
              <w:t>-&gt; Exp {"Plus"}</w:t>
            </w:r>
          </w:p>
          <w:p w14:paraId="1B155C4C" w14:textId="77777777" w:rsidR="00A61108" w:rsidRDefault="00A61108" w:rsidP="008E53D1">
            <w:pPr>
              <w:tabs>
                <w:tab w:val="center" w:pos="3212"/>
              </w:tabs>
              <w:spacing w:after="28" w:line="259" w:lineRule="auto"/>
              <w:ind w:left="0" w:firstLine="0"/>
              <w:jc w:val="left"/>
            </w:pPr>
            <w:r>
              <w:rPr>
                <w:color w:val="191919"/>
                <w:sz w:val="12"/>
              </w:rPr>
              <w:t>Exp "*" Exp</w:t>
            </w:r>
            <w:r>
              <w:rPr>
                <w:color w:val="191919"/>
                <w:sz w:val="12"/>
              </w:rPr>
              <w:tab/>
              <w:t>-&gt; Exp {"</w:t>
            </w:r>
            <w:proofErr w:type="spellStart"/>
            <w:r>
              <w:rPr>
                <w:color w:val="191919"/>
                <w:sz w:val="12"/>
              </w:rPr>
              <w:t>Mul</w:t>
            </w:r>
            <w:proofErr w:type="spellEnd"/>
            <w:r>
              <w:rPr>
                <w:color w:val="191919"/>
                <w:sz w:val="12"/>
              </w:rPr>
              <w:t>"}</w:t>
            </w:r>
          </w:p>
          <w:p w14:paraId="1D828FFA" w14:textId="77777777" w:rsidR="00A61108" w:rsidRDefault="00A61108" w:rsidP="008E53D1">
            <w:pPr>
              <w:tabs>
                <w:tab w:val="center" w:pos="3212"/>
              </w:tabs>
              <w:spacing w:after="11" w:line="259" w:lineRule="auto"/>
              <w:ind w:left="0" w:firstLine="0"/>
              <w:jc w:val="left"/>
            </w:pPr>
            <w:r>
              <w:rPr>
                <w:color w:val="191919"/>
                <w:sz w:val="12"/>
              </w:rPr>
              <w:t>ID</w:t>
            </w:r>
            <w:r>
              <w:rPr>
                <w:color w:val="191919"/>
                <w:sz w:val="12"/>
              </w:rPr>
              <w:tab/>
              <w:t>-&gt; Exp {"Var"}</w:t>
            </w:r>
          </w:p>
          <w:p w14:paraId="34DA1E6C" w14:textId="77777777" w:rsidR="00A61108" w:rsidRDefault="00A61108" w:rsidP="008E53D1">
            <w:pPr>
              <w:tabs>
                <w:tab w:val="center" w:pos="3212"/>
              </w:tabs>
              <w:spacing w:after="173" w:line="259" w:lineRule="auto"/>
              <w:ind w:left="0" w:firstLine="0"/>
              <w:jc w:val="left"/>
            </w:pPr>
            <w:r>
              <w:rPr>
                <w:color w:val="191919"/>
                <w:sz w:val="12"/>
              </w:rPr>
              <w:t>INT</w:t>
            </w:r>
            <w:r>
              <w:rPr>
                <w:color w:val="191919"/>
                <w:sz w:val="12"/>
              </w:rPr>
              <w:tab/>
              <w:t>-&gt; Exp {"Int"}</w:t>
            </w:r>
          </w:p>
          <w:p w14:paraId="2ECDDC58" w14:textId="77777777" w:rsidR="00A61108" w:rsidRDefault="00A61108" w:rsidP="008E53D1">
            <w:pPr>
              <w:spacing w:after="180" w:line="259" w:lineRule="auto"/>
              <w:ind w:left="0" w:firstLine="0"/>
              <w:jc w:val="left"/>
            </w:pPr>
            <w:r>
              <w:rPr>
                <w:b/>
                <w:sz w:val="12"/>
              </w:rPr>
              <w:t>lexical syntax</w:t>
            </w:r>
          </w:p>
          <w:p w14:paraId="2A8ADDE8" w14:textId="77777777" w:rsidR="00A61108" w:rsidRDefault="00A61108" w:rsidP="008E53D1">
            <w:pPr>
              <w:spacing w:after="28" w:line="259" w:lineRule="auto"/>
              <w:ind w:left="143" w:firstLine="0"/>
              <w:jc w:val="left"/>
            </w:pPr>
            <w:r>
              <w:rPr>
                <w:color w:val="191919"/>
                <w:sz w:val="12"/>
              </w:rPr>
              <w:t>[A-Za-z][A-Za-z0-9]* -&gt; ID</w:t>
            </w:r>
          </w:p>
          <w:p w14:paraId="2C6FE121" w14:textId="77777777" w:rsidR="00A61108" w:rsidRDefault="00A61108" w:rsidP="008E53D1">
            <w:pPr>
              <w:tabs>
                <w:tab w:val="center" w:pos="1856"/>
              </w:tabs>
              <w:spacing w:after="11" w:line="259" w:lineRule="auto"/>
              <w:ind w:left="0" w:firstLine="0"/>
              <w:jc w:val="left"/>
            </w:pPr>
            <w:r>
              <w:rPr>
                <w:color w:val="191919"/>
                <w:sz w:val="12"/>
              </w:rPr>
              <w:t>[0-9]+</w:t>
            </w:r>
            <w:r>
              <w:rPr>
                <w:color w:val="191919"/>
                <w:sz w:val="12"/>
              </w:rPr>
              <w:tab/>
              <w:t>-&gt; INT</w:t>
            </w:r>
          </w:p>
          <w:p w14:paraId="5B1C6C47" w14:textId="77777777" w:rsidR="00A61108" w:rsidRDefault="00A61108" w:rsidP="008E53D1">
            <w:pPr>
              <w:tabs>
                <w:tab w:val="center" w:pos="1963"/>
              </w:tabs>
              <w:spacing w:after="0" w:line="259" w:lineRule="auto"/>
              <w:ind w:left="0" w:firstLine="0"/>
              <w:jc w:val="left"/>
            </w:pPr>
            <w:r>
              <w:rPr>
                <w:color w:val="191919"/>
                <w:sz w:val="12"/>
              </w:rPr>
              <w:t>[\ \t\n]</w:t>
            </w:r>
            <w:r>
              <w:rPr>
                <w:color w:val="191919"/>
                <w:sz w:val="12"/>
              </w:rPr>
              <w:tab/>
              <w:t>-&gt; LAYOUT</w:t>
            </w:r>
          </w:p>
        </w:tc>
      </w:tr>
    </w:tbl>
    <w:p w14:paraId="36CA2A7D" w14:textId="77777777" w:rsidR="00A61108" w:rsidRDefault="00A61108" w:rsidP="00A61108">
      <w:pPr>
        <w:spacing w:after="294"/>
        <w:ind w:left="-9" w:right="3217"/>
      </w:pPr>
      <w:proofErr w:type="spellStart"/>
      <w:r>
        <w:t>ture</w:t>
      </w:r>
      <w:proofErr w:type="spellEnd"/>
      <w:r>
        <w:t xml:space="preserve"> between context-free and lexical productions: lexical symbols such as identifiers and integer literals cannot be interleaved with layout. The second distinguishing feature is that lexical syntax productions usually do not have a constructor label in the abstract syntax, as they form terminals in the abstract syntax trees (i.e. they don’t own any child nodes).</w:t>
      </w:r>
    </w:p>
    <w:p w14:paraId="04CCC831" w14:textId="77777777" w:rsidR="00A61108" w:rsidRDefault="00A61108" w:rsidP="00A61108">
      <w:pPr>
        <w:ind w:left="-9" w:right="3217"/>
      </w:pPr>
      <w:r>
        <w:rPr>
          <w:sz w:val="21"/>
        </w:rPr>
        <w:t xml:space="preserve"> </w:t>
      </w:r>
      <w:r>
        <w:rPr>
          <w:i/>
        </w:rPr>
        <w:t xml:space="preserve">Abstract Syntax </w:t>
      </w:r>
      <w:r>
        <w:t xml:space="preserve">To produce abstract syntax trees, </w:t>
      </w:r>
      <w:proofErr w:type="spellStart"/>
      <w:r>
        <w:t>Spoofax</w:t>
      </w:r>
      <w:proofErr w:type="spellEnd"/>
      <w:r>
        <w:t xml:space="preserve"> uses the </w:t>
      </w:r>
      <w:proofErr w:type="spellStart"/>
      <w:r>
        <w:t>ATerm</w:t>
      </w:r>
      <w:proofErr w:type="spellEnd"/>
      <w:r>
        <w:t xml:space="preserve"> format, described in Section 7.4.2. SDF combines the specification of concrete and abstract syntax, primarily through the specification of constructor labels. </w:t>
      </w:r>
      <w:proofErr w:type="spellStart"/>
      <w:r>
        <w:t>Spoofax</w:t>
      </w:r>
      <w:proofErr w:type="spellEnd"/>
      <w:r>
        <w:t xml:space="preserve"> allows users to view the abstract syntax of any input file. As an example, the following is the textual representation of an abridged abstract syntax term for the shopping module shown at the beginning of this section:</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A61108" w14:paraId="65DBD01C" w14:textId="77777777" w:rsidTr="008E53D1">
        <w:trPr>
          <w:trHeight w:val="1403"/>
        </w:trPr>
        <w:tc>
          <w:tcPr>
            <w:tcW w:w="5513" w:type="dxa"/>
            <w:tcBorders>
              <w:top w:val="single" w:sz="3" w:space="0" w:color="191919"/>
              <w:left w:val="single" w:sz="3" w:space="0" w:color="191919"/>
              <w:bottom w:val="single" w:sz="3" w:space="0" w:color="191919"/>
              <w:right w:val="single" w:sz="3" w:space="0" w:color="191919"/>
            </w:tcBorders>
          </w:tcPr>
          <w:p w14:paraId="3F28BDEB" w14:textId="77777777" w:rsidR="00A61108" w:rsidRDefault="00A61108" w:rsidP="008E53D1">
            <w:pPr>
              <w:spacing w:after="3" w:line="259" w:lineRule="auto"/>
              <w:ind w:left="0" w:firstLine="0"/>
              <w:jc w:val="left"/>
            </w:pPr>
            <w:r>
              <w:rPr>
                <w:color w:val="191919"/>
                <w:sz w:val="12"/>
              </w:rPr>
              <w:t>Module(</w:t>
            </w:r>
          </w:p>
          <w:p w14:paraId="190AAA1A" w14:textId="77777777" w:rsidR="00A61108" w:rsidRDefault="00A61108" w:rsidP="008E53D1">
            <w:pPr>
              <w:spacing w:after="0" w:line="273" w:lineRule="auto"/>
              <w:ind w:left="143" w:right="4335" w:firstLine="0"/>
              <w:jc w:val="left"/>
            </w:pPr>
            <w:r>
              <w:rPr>
                <w:color w:val="191919"/>
                <w:sz w:val="12"/>
              </w:rPr>
              <w:t>"shopping", [ Entity(</w:t>
            </w:r>
          </w:p>
          <w:p w14:paraId="492C7718" w14:textId="77777777" w:rsidR="00A61108" w:rsidRDefault="00A61108" w:rsidP="008E53D1">
            <w:pPr>
              <w:spacing w:after="3" w:line="259" w:lineRule="auto"/>
              <w:ind w:left="428" w:firstLine="0"/>
              <w:jc w:val="left"/>
            </w:pPr>
            <w:r>
              <w:rPr>
                <w:color w:val="191919"/>
                <w:sz w:val="12"/>
              </w:rPr>
              <w:t>"Item",</w:t>
            </w:r>
          </w:p>
          <w:p w14:paraId="49E1B0C8" w14:textId="77777777" w:rsidR="00A61108" w:rsidRDefault="00A61108" w:rsidP="008E53D1">
            <w:pPr>
              <w:spacing w:after="3" w:line="259" w:lineRule="auto"/>
              <w:ind w:left="428" w:firstLine="0"/>
              <w:jc w:val="left"/>
            </w:pPr>
            <w:r>
              <w:rPr>
                <w:color w:val="191919"/>
                <w:sz w:val="12"/>
              </w:rPr>
              <w:t xml:space="preserve">[Property("name", </w:t>
            </w:r>
            <w:proofErr w:type="spellStart"/>
            <w:r>
              <w:rPr>
                <w:color w:val="191919"/>
                <w:sz w:val="12"/>
              </w:rPr>
              <w:t>EntityType</w:t>
            </w:r>
            <w:proofErr w:type="spellEnd"/>
            <w:r>
              <w:rPr>
                <w:color w:val="191919"/>
                <w:sz w:val="12"/>
              </w:rPr>
              <w:t>("String")), Property("checked",</w:t>
            </w:r>
          </w:p>
          <w:p w14:paraId="7247B30F" w14:textId="77777777" w:rsidR="00A61108" w:rsidRDefault="00A61108" w:rsidP="008E53D1">
            <w:pPr>
              <w:spacing w:after="0" w:line="264" w:lineRule="auto"/>
              <w:ind w:left="143" w:right="2938" w:firstLine="256"/>
              <w:jc w:val="left"/>
            </w:pPr>
            <w:proofErr w:type="spellStart"/>
            <w:r>
              <w:rPr>
                <w:color w:val="191919"/>
                <w:sz w:val="12"/>
              </w:rPr>
              <w:t>EntityType</w:t>
            </w:r>
            <w:proofErr w:type="spellEnd"/>
            <w:r>
              <w:rPr>
                <w:color w:val="191919"/>
                <w:sz w:val="12"/>
              </w:rPr>
              <w:t>("Bool")), ...] ) ]</w:t>
            </w:r>
          </w:p>
          <w:p w14:paraId="43AD2E73" w14:textId="77777777" w:rsidR="00A61108" w:rsidRDefault="00A61108" w:rsidP="008E53D1">
            <w:pPr>
              <w:spacing w:after="0" w:line="259" w:lineRule="auto"/>
              <w:ind w:left="0" w:firstLine="0"/>
              <w:jc w:val="left"/>
            </w:pPr>
            <w:r>
              <w:rPr>
                <w:color w:val="191919"/>
                <w:sz w:val="12"/>
              </w:rPr>
              <w:t>])</w:t>
            </w:r>
          </w:p>
        </w:tc>
      </w:tr>
    </w:tbl>
    <w:p w14:paraId="3CCBB650" w14:textId="77777777" w:rsidR="00A61108" w:rsidRDefault="00A61108" w:rsidP="00A61108">
      <w:pPr>
        <w:ind w:left="-9" w:right="3217"/>
      </w:pPr>
      <w:r>
        <w:t xml:space="preserve">Note how this term uses the constructor labels of the syntax above: </w:t>
      </w:r>
      <w:r>
        <w:rPr>
          <w:b/>
          <w:color w:val="4C4C4C"/>
          <w:sz w:val="18"/>
        </w:rPr>
        <w:t>Module</w:t>
      </w:r>
      <w:r>
        <w:t xml:space="preserve">, </w:t>
      </w:r>
      <w:r>
        <w:rPr>
          <w:b/>
          <w:color w:val="4C4C4C"/>
          <w:sz w:val="18"/>
        </w:rPr>
        <w:t xml:space="preserve">Entity </w:t>
      </w:r>
      <w:r>
        <w:t xml:space="preserve">and </w:t>
      </w:r>
      <w:r>
        <w:rPr>
          <w:b/>
          <w:color w:val="4C4C4C"/>
          <w:sz w:val="18"/>
        </w:rPr>
        <w:t>Property</w:t>
      </w:r>
      <w:r>
        <w:t xml:space="preserve">. The children of each node correspond to the symbols referenced in the production: the </w:t>
      </w:r>
      <w:r>
        <w:rPr>
          <w:b/>
          <w:color w:val="4C4C4C"/>
          <w:sz w:val="18"/>
        </w:rPr>
        <w:t xml:space="preserve">Module </w:t>
      </w:r>
      <w:r>
        <w:t xml:space="preserve">production </w:t>
      </w:r>
      <w:r>
        <w:lastRenderedPageBreak/>
        <w:t xml:space="preserve">first referenced </w:t>
      </w:r>
      <w:r>
        <w:rPr>
          <w:b/>
          <w:color w:val="4C4C4C"/>
          <w:sz w:val="18"/>
        </w:rPr>
        <w:t xml:space="preserve">ID </w:t>
      </w:r>
      <w:r>
        <w:t xml:space="preserve">symbol for the module name and then included a list of </w:t>
      </w:r>
      <w:proofErr w:type="spellStart"/>
      <w:r>
        <w:rPr>
          <w:b/>
          <w:color w:val="4C4C4C"/>
          <w:sz w:val="18"/>
        </w:rPr>
        <w:t>Decl</w:t>
      </w:r>
      <w:proofErr w:type="spellEnd"/>
      <w:r>
        <w:rPr>
          <w:b/>
          <w:color w:val="4C4C4C"/>
          <w:sz w:val="18"/>
        </w:rPr>
        <w:t xml:space="preserve"> </w:t>
      </w:r>
      <w:r>
        <w:t>symbols (lists are in square brackets).</w:t>
      </w:r>
    </w:p>
    <w:p w14:paraId="6E1DE35E" w14:textId="77777777" w:rsidR="00A61108" w:rsidRDefault="00A61108" w:rsidP="00A61108">
      <w:pPr>
        <w:spacing w:after="46"/>
        <w:ind w:left="-13" w:right="2167" w:firstLine="239"/>
      </w:pPr>
      <w:r>
        <w:t xml:space="preserve">In addition to constructor labels, productions that specify parentheses can use the special </w:t>
      </w:r>
      <w:r>
        <w:rPr>
          <w:b/>
          <w:color w:val="4C4C4C"/>
          <w:sz w:val="18"/>
        </w:rPr>
        <w:t xml:space="preserve">bracket </w:t>
      </w:r>
      <w:r>
        <w:t>annotation:</w:t>
      </w:r>
    </w:p>
    <w:p w14:paraId="0BA871DB" w14:textId="77777777" w:rsidR="00A61108" w:rsidRDefault="00A61108" w:rsidP="00A61108">
      <w:pPr>
        <w:pBdr>
          <w:top w:val="single" w:sz="3" w:space="0" w:color="191919"/>
          <w:left w:val="single" w:sz="3" w:space="0" w:color="191919"/>
          <w:bottom w:val="single" w:sz="3" w:space="0" w:color="191919"/>
          <w:right w:val="single" w:sz="3" w:space="0" w:color="191919"/>
        </w:pBdr>
        <w:spacing w:after="310" w:line="270" w:lineRule="auto"/>
        <w:ind w:left="80" w:hanging="10"/>
        <w:jc w:val="left"/>
      </w:pPr>
      <w:r>
        <w:rPr>
          <w:color w:val="191919"/>
          <w:sz w:val="12"/>
        </w:rPr>
        <w:t>"(" Exp ")" -&gt; Exp {bracket}</w:t>
      </w:r>
    </w:p>
    <w:p w14:paraId="582496D4" w14:textId="77777777" w:rsidR="00A61108" w:rsidRDefault="00A61108" w:rsidP="00A61108">
      <w:pPr>
        <w:spacing w:after="303"/>
        <w:ind w:left="-9" w:right="3217"/>
      </w:pPr>
      <w:r>
        <w:t xml:space="preserve">The </w:t>
      </w:r>
      <w:r>
        <w:rPr>
          <w:b/>
          <w:color w:val="4C4C4C"/>
          <w:sz w:val="18"/>
        </w:rPr>
        <w:t xml:space="preserve">bracket </w:t>
      </w:r>
      <w:r>
        <w:t xml:space="preserve">annotation specifies that there should not be a separate tree node in the abstract syntax for the production. This means that an expression </w:t>
      </w:r>
      <w:r>
        <w:rPr>
          <w:b/>
          <w:color w:val="4C4C4C"/>
          <w:sz w:val="18"/>
        </w:rPr>
        <w:t xml:space="preserve">1 + (2) </w:t>
      </w:r>
      <w:r>
        <w:t xml:space="preserve">would produce </w:t>
      </w:r>
      <w:r>
        <w:rPr>
          <w:b/>
          <w:color w:val="4C4C4C"/>
          <w:sz w:val="18"/>
        </w:rPr>
        <w:t xml:space="preserve">Plus ("1","2") </w:t>
      </w:r>
      <w:r>
        <w:t xml:space="preserve">in the AST, and not </w:t>
      </w:r>
      <w:r>
        <w:rPr>
          <w:b/>
          <w:color w:val="4C4C4C"/>
          <w:sz w:val="18"/>
        </w:rPr>
        <w:t>Plus("1",Parens("2"))</w:t>
      </w:r>
      <w:r>
        <w:t>.</w:t>
      </w:r>
    </w:p>
    <w:p w14:paraId="0EBB2CAB" w14:textId="77777777" w:rsidR="00A61108" w:rsidRDefault="00A61108" w:rsidP="00A61108">
      <w:pPr>
        <w:spacing w:after="45"/>
        <w:ind w:left="-9" w:right="3217"/>
      </w:pPr>
      <w:r>
        <w:rPr>
          <w:sz w:val="21"/>
        </w:rPr>
        <w:t xml:space="preserve"> </w:t>
      </w:r>
      <w:r>
        <w:rPr>
          <w:i/>
        </w:rPr>
        <w:t xml:space="preserve">Precedence and Associativity </w:t>
      </w:r>
      <w:r>
        <w:t xml:space="preserve">SDF provides special support for specifying the associativity and precedence of operators or other syntactic constructs. As an example, let us consider the production of the </w:t>
      </w:r>
      <w:r>
        <w:rPr>
          <w:b/>
          <w:color w:val="4C4C4C"/>
          <w:sz w:val="18"/>
        </w:rPr>
        <w:t xml:space="preserve">Plus </w:t>
      </w:r>
      <w:r>
        <w:t>operator. So far, it has been defined as:</w:t>
      </w:r>
    </w:p>
    <w:p w14:paraId="3DAD53F1" w14:textId="77777777" w:rsidR="00A61108" w:rsidRDefault="00A61108" w:rsidP="00A61108">
      <w:pPr>
        <w:pBdr>
          <w:top w:val="single" w:sz="3" w:space="0" w:color="191919"/>
          <w:left w:val="single" w:sz="3" w:space="0" w:color="191919"/>
          <w:bottom w:val="single" w:sz="3" w:space="0" w:color="191919"/>
          <w:right w:val="single" w:sz="3" w:space="0" w:color="191919"/>
        </w:pBdr>
        <w:spacing w:after="288" w:line="270" w:lineRule="auto"/>
        <w:ind w:left="80" w:hanging="10"/>
        <w:jc w:val="left"/>
      </w:pPr>
      <w:r>
        <w:rPr>
          <w:color w:val="191919"/>
          <w:sz w:val="12"/>
        </w:rPr>
        <w:t>Exp "+" Exp -&gt; Exp {"Plus"}</w:t>
      </w:r>
    </w:p>
    <w:p w14:paraId="3D7A2AC1" w14:textId="77777777" w:rsidR="00A61108" w:rsidRDefault="00A61108" w:rsidP="00A61108">
      <w:pPr>
        <w:ind w:left="-9" w:right="3217"/>
      </w:pPr>
      <w:r>
        <w:t xml:space="preserve">Based on this operator, a parser can be generated that can parse an expression such as </w:t>
      </w:r>
      <w:r>
        <w:rPr>
          <w:b/>
          <w:color w:val="4C4C4C"/>
          <w:sz w:val="18"/>
        </w:rPr>
        <w:t xml:space="preserve">1 + 2 </w:t>
      </w:r>
      <w:r>
        <w:t xml:space="preserve">to a term </w:t>
      </w:r>
      <w:r>
        <w:rPr>
          <w:b/>
          <w:color w:val="4C4C4C"/>
          <w:sz w:val="18"/>
        </w:rPr>
        <w:t>Plus("1", "2")</w:t>
      </w:r>
      <w:r>
        <w:t xml:space="preserve">. However, the production does not specify if an expression </w:t>
      </w:r>
      <w:r>
        <w:rPr>
          <w:b/>
          <w:color w:val="4C4C4C"/>
          <w:sz w:val="18"/>
        </w:rPr>
        <w:t xml:space="preserve">1 + 2 + 3 </w:t>
      </w:r>
      <w:r>
        <w:t xml:space="preserve">should be parsed to a term </w:t>
      </w:r>
      <w:r>
        <w:rPr>
          <w:b/>
          <w:color w:val="4C4C4C"/>
          <w:sz w:val="18"/>
        </w:rPr>
        <w:t xml:space="preserve">Plus("1", Plus("2", "3")) </w:t>
      </w:r>
      <w:r>
        <w:t xml:space="preserve">or </w:t>
      </w:r>
      <w:r>
        <w:rPr>
          <w:b/>
          <w:color w:val="4C4C4C"/>
          <w:sz w:val="18"/>
        </w:rPr>
        <w:t>Plus(Plus("1", "2"), "3")</w:t>
      </w:r>
      <w:r>
        <w:t xml:space="preserve">. If you try the grammar in </w:t>
      </w:r>
      <w:proofErr w:type="spellStart"/>
      <w:r>
        <w:t>Spoofax</w:t>
      </w:r>
      <w:proofErr w:type="spellEnd"/>
      <w:r>
        <w:t xml:space="preserve">, it will show </w:t>
      </w:r>
      <w:r>
        <w:rPr>
          <w:i/>
        </w:rPr>
        <w:t xml:space="preserve">both </w:t>
      </w:r>
      <w:r>
        <w:t xml:space="preserve">interpretations using the special </w:t>
      </w:r>
      <w:proofErr w:type="spellStart"/>
      <w:r>
        <w:rPr>
          <w:b/>
          <w:color w:val="4C4C4C"/>
          <w:sz w:val="18"/>
        </w:rPr>
        <w:t>amb</w:t>
      </w:r>
      <w:proofErr w:type="spellEnd"/>
      <w:r>
        <w:rPr>
          <w:b/>
          <w:color w:val="4C4C4C"/>
          <w:sz w:val="18"/>
        </w:rPr>
        <w:t xml:space="preserve"> </w:t>
      </w:r>
      <w:r>
        <w:t>constructor:</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10"/>
        <w:gridCol w:w="4607"/>
        <w:gridCol w:w="145"/>
        <w:gridCol w:w="751"/>
      </w:tblGrid>
      <w:tr w:rsidR="00A61108" w14:paraId="176C2A4D" w14:textId="77777777" w:rsidTr="008E53D1">
        <w:trPr>
          <w:gridBefore w:val="1"/>
          <w:gridAfter w:val="2"/>
          <w:wBefore w:w="25" w:type="dxa"/>
          <w:wAfter w:w="3118" w:type="dxa"/>
          <w:trHeight w:val="765"/>
        </w:trPr>
        <w:tc>
          <w:tcPr>
            <w:tcW w:w="5513" w:type="dxa"/>
            <w:tcBorders>
              <w:top w:val="single" w:sz="3" w:space="0" w:color="191919"/>
              <w:left w:val="single" w:sz="3" w:space="0" w:color="191919"/>
              <w:bottom w:val="single" w:sz="3" w:space="0" w:color="191919"/>
              <w:right w:val="single" w:sz="3" w:space="0" w:color="191919"/>
            </w:tcBorders>
          </w:tcPr>
          <w:p w14:paraId="12C6FEAA" w14:textId="77777777" w:rsidR="00A61108" w:rsidRDefault="00A61108" w:rsidP="008E53D1">
            <w:pPr>
              <w:spacing w:after="3" w:line="259" w:lineRule="auto"/>
              <w:ind w:left="0" w:firstLine="0"/>
              <w:jc w:val="left"/>
            </w:pPr>
            <w:proofErr w:type="spellStart"/>
            <w:r>
              <w:rPr>
                <w:color w:val="191919"/>
                <w:sz w:val="12"/>
              </w:rPr>
              <w:t>amb</w:t>
            </w:r>
            <w:proofErr w:type="spellEnd"/>
            <w:r>
              <w:rPr>
                <w:color w:val="191919"/>
                <w:sz w:val="12"/>
              </w:rPr>
              <w:t>([</w:t>
            </w:r>
          </w:p>
          <w:p w14:paraId="77247D59" w14:textId="77777777" w:rsidR="00A61108" w:rsidRDefault="00A61108" w:rsidP="008E53D1">
            <w:pPr>
              <w:spacing w:after="3" w:line="259" w:lineRule="auto"/>
              <w:ind w:left="143" w:firstLine="0"/>
              <w:jc w:val="left"/>
            </w:pPr>
            <w:r>
              <w:rPr>
                <w:color w:val="191919"/>
                <w:sz w:val="12"/>
              </w:rPr>
              <w:t>Plus("1", Plus("2", "3")),</w:t>
            </w:r>
          </w:p>
          <w:p w14:paraId="4DE9A502" w14:textId="77777777" w:rsidR="00A61108" w:rsidRDefault="00A61108" w:rsidP="008E53D1">
            <w:pPr>
              <w:spacing w:after="0" w:line="259" w:lineRule="auto"/>
              <w:ind w:left="0" w:right="3265" w:firstLine="143"/>
              <w:jc w:val="left"/>
            </w:pPr>
            <w:r>
              <w:rPr>
                <w:color w:val="191919"/>
                <w:sz w:val="12"/>
              </w:rPr>
              <w:t>Plus(Plus("1", "2"), "3") ])</w:t>
            </w:r>
          </w:p>
        </w:tc>
      </w:tr>
      <w:tr w:rsidR="00A61108" w14:paraId="2EBC4C20" w14:textId="77777777" w:rsidTr="008E53D1">
        <w:tblPrEx>
          <w:tblCellMar>
            <w:top w:w="2" w:type="dxa"/>
            <w:left w:w="0" w:type="dxa"/>
            <w:right w:w="0" w:type="dxa"/>
          </w:tblCellMar>
        </w:tblPrEx>
        <w:trPr>
          <w:trHeight w:val="236"/>
        </w:trPr>
        <w:tc>
          <w:tcPr>
            <w:tcW w:w="6034" w:type="dxa"/>
            <w:gridSpan w:val="3"/>
            <w:tcBorders>
              <w:top w:val="nil"/>
              <w:left w:val="nil"/>
              <w:bottom w:val="nil"/>
              <w:right w:val="nil"/>
            </w:tcBorders>
          </w:tcPr>
          <w:p w14:paraId="2B9F8705" w14:textId="77777777" w:rsidR="00A61108" w:rsidRDefault="00A61108" w:rsidP="008E53D1">
            <w:pPr>
              <w:spacing w:after="0" w:line="259" w:lineRule="auto"/>
              <w:ind w:left="0" w:firstLine="0"/>
              <w:jc w:val="left"/>
            </w:pPr>
            <w:r>
              <w:t xml:space="preserve">The </w:t>
            </w:r>
            <w:proofErr w:type="spellStart"/>
            <w:r>
              <w:rPr>
                <w:b/>
                <w:color w:val="4C4C4C"/>
                <w:sz w:val="18"/>
              </w:rPr>
              <w:t>amb</w:t>
            </w:r>
            <w:proofErr w:type="spellEnd"/>
            <w:r>
              <w:rPr>
                <w:b/>
                <w:color w:val="4C4C4C"/>
                <w:sz w:val="18"/>
              </w:rPr>
              <w:t xml:space="preserve"> </w:t>
            </w:r>
            <w:r>
              <w:t xml:space="preserve">node indicates an </w:t>
            </w:r>
            <w:r>
              <w:rPr>
                <w:i/>
              </w:rPr>
              <w:t xml:space="preserve">ambiguity </w:t>
            </w:r>
            <w:r>
              <w:t xml:space="preserve">and it contains all </w:t>
            </w:r>
            <w:proofErr w:type="spellStart"/>
            <w:r>
              <w:t>possi</w:t>
            </w:r>
            <w:proofErr w:type="spellEnd"/>
            <w:r>
              <w:t>-</w:t>
            </w:r>
          </w:p>
        </w:tc>
        <w:tc>
          <w:tcPr>
            <w:tcW w:w="2622" w:type="dxa"/>
            <w:tcBorders>
              <w:top w:val="nil"/>
              <w:left w:val="nil"/>
              <w:bottom w:val="nil"/>
              <w:right w:val="nil"/>
            </w:tcBorders>
          </w:tcPr>
          <w:p w14:paraId="220B8364" w14:textId="77777777" w:rsidR="00A61108" w:rsidRDefault="00A61108" w:rsidP="008E53D1">
            <w:pPr>
              <w:spacing w:after="160" w:line="259" w:lineRule="auto"/>
              <w:ind w:left="0" w:firstLine="0"/>
              <w:jc w:val="left"/>
            </w:pPr>
          </w:p>
        </w:tc>
      </w:tr>
      <w:tr w:rsidR="00A61108" w14:paraId="451FCC05" w14:textId="77777777" w:rsidTr="008E53D1">
        <w:tblPrEx>
          <w:tblCellMar>
            <w:top w:w="2" w:type="dxa"/>
            <w:left w:w="0" w:type="dxa"/>
            <w:right w:w="0" w:type="dxa"/>
          </w:tblCellMar>
        </w:tblPrEx>
        <w:trPr>
          <w:trHeight w:val="257"/>
        </w:trPr>
        <w:tc>
          <w:tcPr>
            <w:tcW w:w="6034" w:type="dxa"/>
            <w:gridSpan w:val="3"/>
            <w:tcBorders>
              <w:top w:val="nil"/>
              <w:left w:val="nil"/>
              <w:bottom w:val="nil"/>
              <w:right w:val="nil"/>
            </w:tcBorders>
          </w:tcPr>
          <w:p w14:paraId="08C13554" w14:textId="77777777" w:rsidR="00A61108" w:rsidRDefault="00A61108" w:rsidP="008E53D1">
            <w:pPr>
              <w:spacing w:after="0" w:line="259" w:lineRule="auto"/>
              <w:ind w:left="0" w:firstLine="0"/>
              <w:jc w:val="left"/>
            </w:pPr>
            <w:proofErr w:type="spellStart"/>
            <w:r>
              <w:t>ble</w:t>
            </w:r>
            <w:proofErr w:type="spellEnd"/>
            <w:r>
              <w:t xml:space="preserve"> interpretations</w:t>
            </w:r>
            <w:r>
              <w:rPr>
                <w:sz w:val="25"/>
                <w:vertAlign w:val="superscript"/>
              </w:rPr>
              <w:t>73</w:t>
            </w:r>
            <w:r>
              <w:t>. Ambiguities can be resolved by adding</w:t>
            </w:r>
          </w:p>
        </w:tc>
        <w:tc>
          <w:tcPr>
            <w:tcW w:w="2622" w:type="dxa"/>
            <w:tcBorders>
              <w:top w:val="nil"/>
              <w:left w:val="nil"/>
              <w:bottom w:val="nil"/>
              <w:right w:val="nil"/>
            </w:tcBorders>
          </w:tcPr>
          <w:p w14:paraId="772798DA" w14:textId="3489F735" w:rsidR="00A61108" w:rsidRDefault="00A61108" w:rsidP="008E53D1">
            <w:pPr>
              <w:spacing w:after="0" w:line="259" w:lineRule="auto"/>
              <w:ind w:left="0" w:firstLine="0"/>
            </w:pPr>
          </w:p>
        </w:tc>
      </w:tr>
      <w:tr w:rsidR="00A61108" w14:paraId="37CB075F" w14:textId="77777777" w:rsidTr="008E53D1">
        <w:tblPrEx>
          <w:tblCellMar>
            <w:top w:w="2" w:type="dxa"/>
            <w:left w:w="0" w:type="dxa"/>
            <w:right w:w="0" w:type="dxa"/>
          </w:tblCellMar>
        </w:tblPrEx>
        <w:trPr>
          <w:trHeight w:val="1101"/>
        </w:trPr>
        <w:tc>
          <w:tcPr>
            <w:tcW w:w="6034" w:type="dxa"/>
            <w:gridSpan w:val="3"/>
            <w:tcBorders>
              <w:top w:val="nil"/>
              <w:left w:val="nil"/>
              <w:bottom w:val="nil"/>
              <w:right w:val="nil"/>
            </w:tcBorders>
          </w:tcPr>
          <w:p w14:paraId="6FE2BA26" w14:textId="77777777" w:rsidR="00A61108" w:rsidRDefault="00A61108" w:rsidP="008E53D1">
            <w:pPr>
              <w:spacing w:after="0" w:line="259" w:lineRule="auto"/>
              <w:ind w:left="0" w:right="478" w:firstLine="0"/>
            </w:pPr>
            <w:r>
              <w:t xml:space="preserve">annotations to the grammar that describe the intended interpretation. For the </w:t>
            </w:r>
            <w:r>
              <w:rPr>
                <w:b/>
                <w:color w:val="4C4C4C"/>
                <w:sz w:val="18"/>
              </w:rPr>
              <w:t xml:space="preserve">Plus </w:t>
            </w:r>
            <w:r>
              <w:t xml:space="preserve">operator, we can resolve the ambiguity by specifying that it is left-associative, using the </w:t>
            </w:r>
            <w:r>
              <w:rPr>
                <w:b/>
                <w:color w:val="4C4C4C"/>
                <w:sz w:val="18"/>
              </w:rPr>
              <w:t xml:space="preserve">left </w:t>
            </w:r>
            <w:r>
              <w:t>annotation:</w:t>
            </w:r>
          </w:p>
        </w:tc>
        <w:tc>
          <w:tcPr>
            <w:tcW w:w="2622" w:type="dxa"/>
            <w:tcBorders>
              <w:top w:val="nil"/>
              <w:left w:val="nil"/>
              <w:bottom w:val="nil"/>
              <w:right w:val="nil"/>
            </w:tcBorders>
          </w:tcPr>
          <w:p w14:paraId="680C37F1" w14:textId="2BDD7024" w:rsidR="00A61108" w:rsidRDefault="00A61108" w:rsidP="008E53D1">
            <w:pPr>
              <w:spacing w:after="0" w:line="259" w:lineRule="auto"/>
              <w:ind w:left="0" w:firstLine="0"/>
              <w:jc w:val="left"/>
            </w:pPr>
          </w:p>
        </w:tc>
      </w:tr>
    </w:tbl>
    <w:p w14:paraId="02E693CB" w14:textId="77777777" w:rsidR="00A61108" w:rsidRDefault="00A61108" w:rsidP="00A61108">
      <w:pPr>
        <w:pBdr>
          <w:top w:val="single" w:sz="3" w:space="0" w:color="191919"/>
          <w:left w:val="single" w:sz="3" w:space="0" w:color="191919"/>
          <w:bottom w:val="single" w:sz="3" w:space="0" w:color="191919"/>
          <w:right w:val="single" w:sz="3" w:space="0" w:color="191919"/>
        </w:pBdr>
        <w:spacing w:after="291" w:line="270" w:lineRule="auto"/>
        <w:ind w:left="80" w:hanging="10"/>
        <w:jc w:val="left"/>
      </w:pPr>
      <w:r>
        <w:rPr>
          <w:color w:val="191919"/>
          <w:sz w:val="12"/>
        </w:rPr>
        <w:t xml:space="preserve">Exp "+" Exp -&gt; Exp {"Plus", </w:t>
      </w:r>
      <w:r>
        <w:rPr>
          <w:b/>
          <w:sz w:val="12"/>
        </w:rPr>
        <w:t>left</w:t>
      </w:r>
      <w:r>
        <w:rPr>
          <w:color w:val="191919"/>
          <w:sz w:val="12"/>
        </w:rPr>
        <w:t>}</w:t>
      </w:r>
    </w:p>
    <w:p w14:paraId="62C082C6" w14:textId="77777777" w:rsidR="00A61108" w:rsidRDefault="00A61108" w:rsidP="00A61108">
      <w:pPr>
        <w:spacing w:after="62"/>
        <w:ind w:left="-9" w:right="3217"/>
      </w:pPr>
      <w:r>
        <w:t xml:space="preserve">In a similar fashion, SDF supports the definition of the precedence order of operators. For this, the productions can be placed into the </w:t>
      </w:r>
      <w:r>
        <w:rPr>
          <w:b/>
          <w:color w:val="4C4C4C"/>
          <w:sz w:val="18"/>
        </w:rPr>
        <w:t xml:space="preserve">context-free priorities </w:t>
      </w:r>
      <w:r>
        <w:t>section:</w:t>
      </w:r>
    </w:p>
    <w:p w14:paraId="0E65D055" w14:textId="77777777" w:rsidR="00A61108" w:rsidRDefault="00A61108" w:rsidP="00A61108">
      <w:pPr>
        <w:pBdr>
          <w:top w:val="single" w:sz="3" w:space="0" w:color="191919"/>
          <w:left w:val="single" w:sz="3" w:space="0" w:color="191919"/>
          <w:right w:val="single" w:sz="3" w:space="0" w:color="191919"/>
        </w:pBdr>
        <w:spacing w:after="13" w:line="259" w:lineRule="auto"/>
        <w:ind w:left="95" w:hanging="10"/>
        <w:jc w:val="left"/>
      </w:pPr>
      <w:r>
        <w:rPr>
          <w:b/>
          <w:sz w:val="12"/>
        </w:rPr>
        <w:t>context</w:t>
      </w:r>
      <w:r>
        <w:rPr>
          <w:color w:val="191919"/>
          <w:sz w:val="12"/>
        </w:rPr>
        <w:t>-</w:t>
      </w:r>
      <w:r>
        <w:rPr>
          <w:b/>
          <w:sz w:val="12"/>
        </w:rPr>
        <w:t>free priorities</w:t>
      </w: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5513"/>
      </w:tblGrid>
      <w:tr w:rsidR="00A61108" w14:paraId="520F1C32" w14:textId="77777777" w:rsidTr="008E53D1">
        <w:trPr>
          <w:trHeight w:val="542"/>
        </w:trPr>
        <w:tc>
          <w:tcPr>
            <w:tcW w:w="5513" w:type="dxa"/>
            <w:tcBorders>
              <w:top w:val="nil"/>
              <w:left w:val="single" w:sz="3" w:space="0" w:color="191919"/>
              <w:bottom w:val="single" w:sz="3" w:space="0" w:color="191919"/>
              <w:right w:val="single" w:sz="3" w:space="0" w:color="191919"/>
            </w:tcBorders>
          </w:tcPr>
          <w:p w14:paraId="72F614A8" w14:textId="77777777" w:rsidR="00A61108" w:rsidRDefault="00A61108" w:rsidP="008E53D1">
            <w:pPr>
              <w:spacing w:after="22" w:line="259" w:lineRule="auto"/>
              <w:ind w:left="143" w:firstLine="0"/>
              <w:jc w:val="left"/>
            </w:pPr>
            <w:r>
              <w:rPr>
                <w:color w:val="191919"/>
                <w:sz w:val="12"/>
              </w:rPr>
              <w:t>Exp "*" Exp -&gt; Exp {"</w:t>
            </w:r>
            <w:proofErr w:type="spellStart"/>
            <w:r>
              <w:rPr>
                <w:color w:val="191919"/>
                <w:sz w:val="12"/>
              </w:rPr>
              <w:t>Mul</w:t>
            </w:r>
            <w:proofErr w:type="spellEnd"/>
            <w:r>
              <w:rPr>
                <w:color w:val="191919"/>
                <w:sz w:val="12"/>
              </w:rPr>
              <w:t xml:space="preserve">", </w:t>
            </w:r>
            <w:r>
              <w:rPr>
                <w:b/>
                <w:sz w:val="12"/>
              </w:rPr>
              <w:t>left</w:t>
            </w:r>
            <w:r>
              <w:rPr>
                <w:color w:val="191919"/>
                <w:sz w:val="12"/>
              </w:rPr>
              <w:t>}</w:t>
            </w:r>
          </w:p>
          <w:p w14:paraId="658371AE" w14:textId="77777777" w:rsidR="00A61108" w:rsidRDefault="00A61108" w:rsidP="008E53D1">
            <w:pPr>
              <w:spacing w:after="9" w:line="259" w:lineRule="auto"/>
              <w:ind w:left="0" w:firstLine="0"/>
              <w:jc w:val="left"/>
            </w:pPr>
            <w:r>
              <w:rPr>
                <w:color w:val="191919"/>
                <w:sz w:val="12"/>
              </w:rPr>
              <w:t>&gt;</w:t>
            </w:r>
          </w:p>
          <w:p w14:paraId="7EAD1BC4" w14:textId="77777777" w:rsidR="00A61108" w:rsidRDefault="00A61108" w:rsidP="008E53D1">
            <w:pPr>
              <w:spacing w:after="0" w:line="259" w:lineRule="auto"/>
              <w:ind w:left="143" w:firstLine="0"/>
              <w:jc w:val="left"/>
            </w:pPr>
            <w:r>
              <w:rPr>
                <w:color w:val="191919"/>
                <w:sz w:val="12"/>
              </w:rPr>
              <w:t xml:space="preserve">Exp "+" Exp -&gt; Exp {"Plus", </w:t>
            </w:r>
            <w:r>
              <w:rPr>
                <w:b/>
                <w:sz w:val="12"/>
              </w:rPr>
              <w:t>left</w:t>
            </w:r>
            <w:r>
              <w:rPr>
                <w:color w:val="191919"/>
                <w:sz w:val="12"/>
              </w:rPr>
              <w:t>}</w:t>
            </w:r>
          </w:p>
        </w:tc>
      </w:tr>
    </w:tbl>
    <w:p w14:paraId="28B99CE2" w14:textId="77777777" w:rsidR="00A61108" w:rsidRDefault="00A61108" w:rsidP="00A61108">
      <w:pPr>
        <w:spacing w:after="304"/>
        <w:ind w:left="-9" w:right="3217"/>
      </w:pPr>
      <w:r>
        <w:lastRenderedPageBreak/>
        <w:t xml:space="preserve">This example specifies that the </w:t>
      </w:r>
      <w:proofErr w:type="spellStart"/>
      <w:r>
        <w:rPr>
          <w:b/>
          <w:color w:val="4C4C4C"/>
          <w:sz w:val="18"/>
        </w:rPr>
        <w:t>Mul</w:t>
      </w:r>
      <w:proofErr w:type="spellEnd"/>
      <w:r>
        <w:rPr>
          <w:b/>
          <w:color w:val="4C4C4C"/>
          <w:sz w:val="18"/>
        </w:rPr>
        <w:t xml:space="preserve"> </w:t>
      </w:r>
      <w:r>
        <w:t xml:space="preserve">operator has a higher priority than the </w:t>
      </w:r>
      <w:r>
        <w:rPr>
          <w:b/>
          <w:color w:val="4C4C4C"/>
          <w:sz w:val="18"/>
        </w:rPr>
        <w:t xml:space="preserve">Plus </w:t>
      </w:r>
      <w:r>
        <w:t xml:space="preserve">operator, resolving the ambiguity that arises for an expression such as </w:t>
      </w:r>
      <w:r>
        <w:rPr>
          <w:b/>
          <w:color w:val="4C4C4C"/>
          <w:sz w:val="18"/>
        </w:rPr>
        <w:t>1 + 2 * 3</w:t>
      </w:r>
      <w:r>
        <w:t>.</w:t>
      </w:r>
    </w:p>
    <w:p w14:paraId="73C44119" w14:textId="77777777" w:rsidR="00A61108" w:rsidRDefault="00A61108" w:rsidP="00A61108">
      <w:pPr>
        <w:spacing w:after="82"/>
        <w:ind w:left="-9" w:right="3217"/>
      </w:pPr>
      <w:r>
        <w:rPr>
          <w:sz w:val="21"/>
        </w:rPr>
        <w:t xml:space="preserve"> </w:t>
      </w:r>
      <w:r>
        <w:rPr>
          <w:i/>
        </w:rPr>
        <w:t xml:space="preserve">Reserved Keywords and Production Preference </w:t>
      </w:r>
      <w:r>
        <w:t xml:space="preserve">Parsers generated with SDF do not use a scanner, but include processing of lexical syntax in the parser. Since scanners operate without any context information, they will simply recognize any token that corresponds to a keyword in the grammar as a reserved keyword, </w:t>
      </w:r>
      <w:r>
        <w:rPr>
          <w:i/>
        </w:rPr>
        <w:t>irrespective of its location in the program</w:t>
      </w:r>
      <w:r>
        <w:t xml:space="preserve">. In SDF, it is also possible to use keywords that are not reserved, or keywords that are only reserved in a certain context. As an example, the following is a legal entity in </w:t>
      </w:r>
      <w:proofErr w:type="spellStart"/>
      <w:r>
        <w:t>Mobl</w:t>
      </w:r>
      <w:proofErr w:type="spellEnd"/>
      <w:r>
        <w:t>:</w:t>
      </w:r>
    </w:p>
    <w:p w14:paraId="4B02425C" w14:textId="77777777" w:rsidR="00A61108" w:rsidRDefault="00A61108" w:rsidP="00A61108">
      <w:pPr>
        <w:pBdr>
          <w:top w:val="single" w:sz="3" w:space="0" w:color="191919"/>
          <w:left w:val="single" w:sz="3" w:space="0" w:color="191919"/>
          <w:bottom w:val="single" w:sz="3" w:space="0" w:color="191919"/>
          <w:right w:val="single" w:sz="3" w:space="0" w:color="191919"/>
        </w:pBdr>
        <w:spacing w:after="347" w:line="265" w:lineRule="auto"/>
        <w:ind w:left="80" w:hanging="10"/>
        <w:jc w:val="left"/>
      </w:pPr>
      <w:r>
        <w:rPr>
          <w:b/>
          <w:sz w:val="12"/>
        </w:rPr>
        <w:t xml:space="preserve">entity </w:t>
      </w:r>
      <w:proofErr w:type="spellStart"/>
      <w:r>
        <w:rPr>
          <w:b/>
          <w:sz w:val="12"/>
        </w:rPr>
        <w:t>entity</w:t>
      </w:r>
      <w:proofErr w:type="spellEnd"/>
      <w:r>
        <w:rPr>
          <w:b/>
          <w:sz w:val="12"/>
        </w:rPr>
        <w:t xml:space="preserve"> </w:t>
      </w:r>
      <w:r>
        <w:rPr>
          <w:color w:val="191919"/>
          <w:sz w:val="12"/>
        </w:rPr>
        <w:t>{}</w:t>
      </w:r>
    </w:p>
    <w:p w14:paraId="30B89B04" w14:textId="77777777" w:rsidR="00A61108" w:rsidRDefault="00A61108" w:rsidP="00A61108">
      <w:pPr>
        <w:spacing w:after="80"/>
        <w:ind w:left="-9" w:right="3217"/>
      </w:pPr>
      <w:r>
        <w:t xml:space="preserve">Since our grammar did not specify that </w:t>
      </w:r>
      <w:r>
        <w:rPr>
          <w:b/>
          <w:color w:val="4C4C4C"/>
          <w:sz w:val="18"/>
        </w:rPr>
        <w:t xml:space="preserve">entity </w:t>
      </w:r>
      <w:r>
        <w:t xml:space="preserve">is a reserved word, it can be used as a normal </w:t>
      </w:r>
      <w:r>
        <w:rPr>
          <w:b/>
          <w:color w:val="4C4C4C"/>
          <w:sz w:val="18"/>
        </w:rPr>
        <w:t xml:space="preserve">ID </w:t>
      </w:r>
      <w:r>
        <w:t>identifier. However, there are cases in which it is useful to reserve keywords, for example to prevent ambiguities. Consider what would happen if we added new productions for predefined type literals:</w:t>
      </w:r>
    </w:p>
    <w:p w14:paraId="351FA8E4" w14:textId="77777777" w:rsidR="00A61108" w:rsidRDefault="00A61108" w:rsidP="00A61108">
      <w:pPr>
        <w:pBdr>
          <w:top w:val="single" w:sz="3" w:space="0" w:color="191919"/>
          <w:left w:val="single" w:sz="3" w:space="0" w:color="191919"/>
          <w:bottom w:val="single" w:sz="3" w:space="0" w:color="191919"/>
          <w:right w:val="single" w:sz="3" w:space="0" w:color="191919"/>
        </w:pBdr>
        <w:tabs>
          <w:tab w:val="center" w:pos="1584"/>
        </w:tabs>
        <w:spacing w:line="270" w:lineRule="auto"/>
        <w:ind w:left="228" w:firstLine="0"/>
        <w:jc w:val="left"/>
      </w:pPr>
      <w:r>
        <w:rPr>
          <w:color w:val="191919"/>
          <w:sz w:val="12"/>
        </w:rPr>
        <w:t>"Bool"</w:t>
      </w:r>
      <w:r>
        <w:rPr>
          <w:color w:val="191919"/>
          <w:sz w:val="12"/>
        </w:rPr>
        <w:tab/>
        <w:t>-&gt; Type {"</w:t>
      </w:r>
      <w:proofErr w:type="spellStart"/>
      <w:r>
        <w:rPr>
          <w:color w:val="191919"/>
          <w:sz w:val="12"/>
        </w:rPr>
        <w:t>BoolType</w:t>
      </w:r>
      <w:proofErr w:type="spellEnd"/>
      <w:r>
        <w:rPr>
          <w:color w:val="191919"/>
          <w:sz w:val="12"/>
        </w:rPr>
        <w:t>"}</w:t>
      </w:r>
    </w:p>
    <w:p w14:paraId="1A9F14C3" w14:textId="77777777" w:rsidR="00A61108" w:rsidRDefault="00A61108" w:rsidP="00A61108">
      <w:pPr>
        <w:pBdr>
          <w:top w:val="single" w:sz="3" w:space="0" w:color="191919"/>
          <w:left w:val="single" w:sz="3" w:space="0" w:color="191919"/>
          <w:bottom w:val="single" w:sz="3" w:space="0" w:color="191919"/>
          <w:right w:val="single" w:sz="3" w:space="0" w:color="191919"/>
        </w:pBdr>
        <w:tabs>
          <w:tab w:val="center" w:pos="1548"/>
        </w:tabs>
        <w:spacing w:line="270" w:lineRule="auto"/>
        <w:ind w:left="228" w:firstLine="0"/>
        <w:jc w:val="left"/>
      </w:pPr>
      <w:r>
        <w:rPr>
          <w:color w:val="191919"/>
          <w:sz w:val="12"/>
        </w:rPr>
        <w:t>"</w:t>
      </w:r>
      <w:proofErr w:type="spellStart"/>
      <w:r>
        <w:rPr>
          <w:color w:val="191919"/>
          <w:sz w:val="12"/>
        </w:rPr>
        <w:t>Num</w:t>
      </w:r>
      <w:proofErr w:type="spellEnd"/>
      <w:r>
        <w:rPr>
          <w:color w:val="191919"/>
          <w:sz w:val="12"/>
        </w:rPr>
        <w:t>"</w:t>
      </w:r>
      <w:r>
        <w:rPr>
          <w:color w:val="191919"/>
          <w:sz w:val="12"/>
        </w:rPr>
        <w:tab/>
        <w:t>-&gt; Type {"</w:t>
      </w:r>
      <w:proofErr w:type="spellStart"/>
      <w:r>
        <w:rPr>
          <w:color w:val="191919"/>
          <w:sz w:val="12"/>
        </w:rPr>
        <w:t>NumType</w:t>
      </w:r>
      <w:proofErr w:type="spellEnd"/>
      <w:r>
        <w:rPr>
          <w:color w:val="191919"/>
          <w:sz w:val="12"/>
        </w:rPr>
        <w:t>"}</w:t>
      </w:r>
    </w:p>
    <w:p w14:paraId="63EC3FD3" w14:textId="77777777" w:rsidR="00A61108" w:rsidRDefault="00A61108" w:rsidP="00A61108">
      <w:pPr>
        <w:pBdr>
          <w:top w:val="single" w:sz="3" w:space="0" w:color="191919"/>
          <w:left w:val="single" w:sz="3" w:space="0" w:color="191919"/>
          <w:bottom w:val="single" w:sz="3" w:space="0" w:color="191919"/>
          <w:right w:val="single" w:sz="3" w:space="0" w:color="191919"/>
        </w:pBdr>
        <w:spacing w:after="340" w:line="270" w:lineRule="auto"/>
        <w:ind w:left="238" w:hanging="10"/>
        <w:jc w:val="left"/>
      </w:pPr>
      <w:r>
        <w:rPr>
          <w:color w:val="191919"/>
          <w:sz w:val="12"/>
        </w:rPr>
        <w:t>"String" -&gt; Type {"</w:t>
      </w:r>
      <w:proofErr w:type="spellStart"/>
      <w:r>
        <w:rPr>
          <w:color w:val="191919"/>
          <w:sz w:val="12"/>
        </w:rPr>
        <w:t>StringType</w:t>
      </w:r>
      <w:proofErr w:type="spellEnd"/>
      <w:r>
        <w:rPr>
          <w:color w:val="191919"/>
          <w:sz w:val="12"/>
        </w:rPr>
        <w:t>"}</w:t>
      </w:r>
    </w:p>
    <w:p w14:paraId="79596A53" w14:textId="77777777" w:rsidR="00A61108" w:rsidRDefault="00A61108" w:rsidP="00A61108">
      <w:pPr>
        <w:ind w:left="-9" w:right="3217"/>
      </w:pPr>
      <w:r>
        <w:t xml:space="preserve">If we were now to parse a type </w:t>
      </w:r>
      <w:r>
        <w:rPr>
          <w:b/>
          <w:color w:val="4C4C4C"/>
          <w:sz w:val="18"/>
        </w:rPr>
        <w:t>String</w:t>
      </w:r>
      <w:r>
        <w:t xml:space="preserve">, it would be ambiguous: it matches the </w:t>
      </w:r>
      <w:proofErr w:type="spellStart"/>
      <w:r>
        <w:rPr>
          <w:b/>
          <w:color w:val="4C4C4C"/>
          <w:sz w:val="18"/>
        </w:rPr>
        <w:t>StringType</w:t>
      </w:r>
      <w:proofErr w:type="spellEnd"/>
      <w:r>
        <w:rPr>
          <w:b/>
          <w:color w:val="4C4C4C"/>
          <w:sz w:val="18"/>
        </w:rPr>
        <w:t xml:space="preserve"> </w:t>
      </w:r>
      <w:r>
        <w:t xml:space="preserve">production above, but it also matches the </w:t>
      </w:r>
      <w:proofErr w:type="spellStart"/>
      <w:r>
        <w:rPr>
          <w:b/>
          <w:color w:val="4C4C4C"/>
          <w:sz w:val="18"/>
        </w:rPr>
        <w:t>EntityType</w:t>
      </w:r>
      <w:proofErr w:type="spellEnd"/>
      <w:r>
        <w:rPr>
          <w:b/>
          <w:color w:val="4C4C4C"/>
          <w:sz w:val="18"/>
        </w:rPr>
        <w:t xml:space="preserve"> </w:t>
      </w:r>
      <w:r>
        <w:t xml:space="preserve">production, as </w:t>
      </w:r>
      <w:r>
        <w:rPr>
          <w:b/>
          <w:color w:val="4C4C4C"/>
          <w:sz w:val="18"/>
        </w:rPr>
        <w:t xml:space="preserve">String </w:t>
      </w:r>
      <w:r>
        <w:t>is a legal entity identifier</w:t>
      </w:r>
      <w:r>
        <w:rPr>
          <w:sz w:val="25"/>
          <w:vertAlign w:val="superscript"/>
        </w:rPr>
        <w:footnoteReference w:id="12"/>
      </w:r>
      <w:r>
        <w:t>. Keywords can be reserved in SDF by using a</w:t>
      </w:r>
    </w:p>
    <w:p w14:paraId="7650E8D6" w14:textId="77777777" w:rsidR="00A61108" w:rsidRDefault="00A61108" w:rsidP="00A61108">
      <w:pPr>
        <w:sectPr w:rsidR="00A61108">
          <w:type w:val="continuous"/>
          <w:pgSz w:w="10715" w:h="13952"/>
          <w:pgMar w:top="1427" w:right="1069" w:bottom="710" w:left="873" w:header="720" w:footer="720" w:gutter="0"/>
          <w:cols w:space="720"/>
        </w:sectPr>
      </w:pPr>
    </w:p>
    <w:p w14:paraId="19014F28" w14:textId="77777777" w:rsidR="00A61108" w:rsidRDefault="00A61108" w:rsidP="00A61108">
      <w:pPr>
        <w:ind w:left="-9" w:right="14"/>
      </w:pPr>
      <w:r>
        <w:t>production that rejects a specific interpretation:</w:t>
      </w:r>
    </w:p>
    <w:p w14:paraId="62467D48" w14:textId="77777777" w:rsidR="00A61108" w:rsidRDefault="00A61108" w:rsidP="00A61108">
      <w:pPr>
        <w:sectPr w:rsidR="00A61108">
          <w:type w:val="continuous"/>
          <w:pgSz w:w="10715" w:h="13952"/>
          <w:pgMar w:top="1427" w:right="5644" w:bottom="701" w:left="873" w:header="720" w:footer="720" w:gutter="0"/>
          <w:cols w:space="720"/>
        </w:sectPr>
      </w:pPr>
    </w:p>
    <w:p w14:paraId="6F485A04" w14:textId="77777777" w:rsidR="00A61108" w:rsidRDefault="00A61108" w:rsidP="00A61108">
      <w:pPr>
        <w:sectPr w:rsidR="00A61108">
          <w:type w:val="continuous"/>
          <w:pgSz w:w="10715" w:h="13952"/>
          <w:pgMar w:top="1427" w:right="960" w:bottom="701" w:left="6907" w:header="720" w:footer="720" w:gutter="0"/>
          <w:cols w:space="720"/>
        </w:sectPr>
      </w:pPr>
    </w:p>
    <w:p w14:paraId="45B24656" w14:textId="77777777" w:rsidR="00A61108" w:rsidRDefault="00A61108" w:rsidP="00A61108">
      <w:pPr>
        <w:pBdr>
          <w:top w:val="single" w:sz="3" w:space="0" w:color="191919"/>
          <w:left w:val="single" w:sz="3" w:space="0" w:color="191919"/>
          <w:bottom w:val="single" w:sz="3" w:space="0" w:color="191919"/>
          <w:right w:val="single" w:sz="3" w:space="0" w:color="191919"/>
        </w:pBdr>
        <w:spacing w:after="341" w:line="270" w:lineRule="auto"/>
        <w:ind w:left="80" w:hanging="10"/>
        <w:jc w:val="left"/>
      </w:pPr>
      <w:r>
        <w:rPr>
          <w:color w:val="191919"/>
          <w:sz w:val="12"/>
        </w:rPr>
        <w:t>"String" -&gt; ID {</w:t>
      </w:r>
      <w:r>
        <w:rPr>
          <w:b/>
          <w:sz w:val="12"/>
        </w:rPr>
        <w:t>reject</w:t>
      </w:r>
      <w:r>
        <w:rPr>
          <w:color w:val="191919"/>
          <w:sz w:val="12"/>
        </w:rPr>
        <w:t>}</w:t>
      </w:r>
    </w:p>
    <w:p w14:paraId="634126E2" w14:textId="77777777" w:rsidR="00A61108" w:rsidRDefault="00A61108" w:rsidP="00A61108">
      <w:pPr>
        <w:spacing w:after="82"/>
        <w:ind w:left="-9" w:right="3004"/>
      </w:pPr>
      <w:r>
        <w:t xml:space="preserve">This expresses that </w:t>
      </w:r>
      <w:r>
        <w:rPr>
          <w:b/>
          <w:color w:val="4C4C4C"/>
          <w:sz w:val="18"/>
        </w:rPr>
        <w:t xml:space="preserve">String </w:t>
      </w:r>
      <w:r>
        <w:t>can never be interpreted as an identifier. Alternatively, we can say that we prefer one interpretation over the other:</w:t>
      </w:r>
    </w:p>
    <w:p w14:paraId="557D9D8B" w14:textId="77777777" w:rsidR="00A61108" w:rsidRDefault="00A61108" w:rsidP="00A61108">
      <w:pPr>
        <w:pBdr>
          <w:top w:val="single" w:sz="3" w:space="0" w:color="191919"/>
          <w:left w:val="single" w:sz="3" w:space="0" w:color="191919"/>
          <w:bottom w:val="single" w:sz="3" w:space="0" w:color="191919"/>
          <w:right w:val="single" w:sz="3" w:space="0" w:color="191919"/>
        </w:pBdr>
        <w:spacing w:after="321" w:line="270" w:lineRule="auto"/>
        <w:ind w:left="80" w:hanging="10"/>
        <w:jc w:val="left"/>
      </w:pPr>
      <w:r>
        <w:rPr>
          <w:color w:val="191919"/>
          <w:sz w:val="12"/>
        </w:rPr>
        <w:t>"String" -&gt; Type {"</w:t>
      </w:r>
      <w:proofErr w:type="spellStart"/>
      <w:r>
        <w:rPr>
          <w:color w:val="191919"/>
          <w:sz w:val="12"/>
        </w:rPr>
        <w:t>StringType</w:t>
      </w:r>
      <w:proofErr w:type="spellEnd"/>
      <w:r>
        <w:rPr>
          <w:color w:val="191919"/>
          <w:sz w:val="12"/>
        </w:rPr>
        <w:t xml:space="preserve">", </w:t>
      </w:r>
      <w:r>
        <w:rPr>
          <w:b/>
          <w:sz w:val="12"/>
        </w:rPr>
        <w:t>prefer</w:t>
      </w:r>
      <w:r>
        <w:rPr>
          <w:color w:val="191919"/>
          <w:sz w:val="12"/>
        </w:rPr>
        <w:t>}</w:t>
      </w:r>
    </w:p>
    <w:p w14:paraId="4F11B77C" w14:textId="77777777" w:rsidR="00A61108" w:rsidRDefault="00A61108" w:rsidP="00A61108">
      <w:pPr>
        <w:ind w:left="-9" w:right="3004"/>
      </w:pPr>
      <w:r>
        <w:t xml:space="preserve">This means that this production is to be preferred if there are any other interpretations. However, since these interpretations cannot always be foreseen as grammars are extended, it is considered good practice to use the more specific </w:t>
      </w:r>
      <w:r>
        <w:rPr>
          <w:b/>
          <w:color w:val="4C4C4C"/>
          <w:sz w:val="18"/>
        </w:rPr>
        <w:t xml:space="preserve">reject </w:t>
      </w:r>
      <w:r>
        <w:t>approach instead</w:t>
      </w:r>
      <w:r>
        <w:rPr>
          <w:sz w:val="25"/>
          <w:vertAlign w:val="superscript"/>
        </w:rPr>
        <w:footnoteReference w:id="13"/>
      </w:r>
      <w:r>
        <w:t>.</w:t>
      </w:r>
    </w:p>
    <w:p w14:paraId="75B8EFA7" w14:textId="77777777" w:rsidR="00A61108" w:rsidRDefault="00A61108" w:rsidP="00A61108">
      <w:pPr>
        <w:pBdr>
          <w:top w:val="single" w:sz="3" w:space="0" w:color="191919"/>
          <w:left w:val="single" w:sz="3" w:space="0" w:color="191919"/>
          <w:bottom w:val="single" w:sz="3" w:space="0" w:color="191919"/>
          <w:right w:val="single" w:sz="3" w:space="0" w:color="191919"/>
        </w:pBdr>
        <w:spacing w:after="3" w:line="265" w:lineRule="auto"/>
        <w:ind w:left="159" w:hanging="10"/>
        <w:jc w:val="left"/>
      </w:pPr>
      <w:r>
        <w:rPr>
          <w:b/>
          <w:sz w:val="12"/>
        </w:rPr>
        <w:lastRenderedPageBreak/>
        <w:t>lexical restrictions</w:t>
      </w:r>
    </w:p>
    <w:p w14:paraId="52CED12E" w14:textId="77777777" w:rsidR="00A61108" w:rsidRDefault="00A61108" w:rsidP="00A61108">
      <w:pPr>
        <w:pBdr>
          <w:top w:val="single" w:sz="3" w:space="0" w:color="191919"/>
          <w:left w:val="single" w:sz="3" w:space="0" w:color="191919"/>
          <w:bottom w:val="single" w:sz="3" w:space="0" w:color="191919"/>
          <w:right w:val="single" w:sz="3" w:space="0" w:color="191919"/>
        </w:pBdr>
        <w:spacing w:after="313" w:line="270" w:lineRule="auto"/>
        <w:ind w:left="159" w:hanging="10"/>
        <w:jc w:val="left"/>
      </w:pPr>
      <w:r>
        <w:rPr>
          <w:color w:val="191919"/>
          <w:sz w:val="12"/>
        </w:rPr>
        <w:t>ID -/- [A-Za-z0-9]</w:t>
      </w:r>
    </w:p>
    <w:tbl>
      <w:tblPr>
        <w:tblStyle w:val="TableGrid"/>
        <w:tblpPr w:vertAnchor="page" w:horzAnchor="page" w:tblpX="873" w:tblpY="1361"/>
        <w:tblOverlap w:val="never"/>
        <w:tblW w:w="8884" w:type="dxa"/>
        <w:tblInd w:w="0" w:type="dxa"/>
        <w:tblCellMar>
          <w:top w:w="15" w:type="dxa"/>
          <w:left w:w="0" w:type="dxa"/>
          <w:bottom w:w="0" w:type="dxa"/>
          <w:right w:w="0" w:type="dxa"/>
        </w:tblCellMar>
        <w:tblLook w:val="04A0" w:firstRow="1" w:lastRow="0" w:firstColumn="1" w:lastColumn="0" w:noHBand="0" w:noVBand="1"/>
      </w:tblPr>
      <w:tblGrid>
        <w:gridCol w:w="6034"/>
        <w:gridCol w:w="2850"/>
      </w:tblGrid>
      <w:tr w:rsidR="00A61108" w14:paraId="04ECC754" w14:textId="77777777" w:rsidTr="008E53D1">
        <w:trPr>
          <w:trHeight w:val="321"/>
        </w:trPr>
        <w:tc>
          <w:tcPr>
            <w:tcW w:w="6034" w:type="dxa"/>
            <w:tcBorders>
              <w:top w:val="nil"/>
              <w:left w:val="nil"/>
              <w:bottom w:val="nil"/>
              <w:right w:val="nil"/>
            </w:tcBorders>
          </w:tcPr>
          <w:p w14:paraId="633BA0C2" w14:textId="77777777" w:rsidR="00A61108" w:rsidRDefault="00A61108" w:rsidP="008E53D1">
            <w:pPr>
              <w:tabs>
                <w:tab w:val="center" w:pos="3643"/>
              </w:tabs>
              <w:spacing w:after="0" w:line="259" w:lineRule="auto"/>
              <w:ind w:left="0" w:firstLine="0"/>
              <w:jc w:val="left"/>
            </w:pPr>
            <w:r>
              <w:rPr>
                <w:sz w:val="21"/>
              </w:rPr>
              <w:t xml:space="preserve"> </w:t>
            </w:r>
            <w:r>
              <w:rPr>
                <w:i/>
              </w:rPr>
              <w:t>Longest Match</w:t>
            </w:r>
            <w:r>
              <w:rPr>
                <w:i/>
              </w:rPr>
              <w:tab/>
            </w:r>
            <w:r>
              <w:t xml:space="preserve">Most scanners apply a </w:t>
            </w:r>
            <w:r>
              <w:rPr>
                <w:i/>
              </w:rPr>
              <w:t xml:space="preserve">longest match </w:t>
            </w:r>
            <w:r>
              <w:t>policy</w:t>
            </w:r>
          </w:p>
        </w:tc>
        <w:tc>
          <w:tcPr>
            <w:tcW w:w="2850" w:type="dxa"/>
            <w:tcBorders>
              <w:top w:val="nil"/>
              <w:left w:val="nil"/>
              <w:bottom w:val="nil"/>
              <w:right w:val="nil"/>
            </w:tcBorders>
          </w:tcPr>
          <w:p w14:paraId="01932486" w14:textId="77777777" w:rsidR="00A61108" w:rsidRDefault="00A61108" w:rsidP="008E53D1">
            <w:pPr>
              <w:spacing w:after="160" w:line="259" w:lineRule="auto"/>
              <w:ind w:left="0" w:firstLine="0"/>
              <w:jc w:val="left"/>
            </w:pPr>
          </w:p>
        </w:tc>
      </w:tr>
      <w:tr w:rsidR="00A61108" w14:paraId="3C9EBE2D" w14:textId="77777777" w:rsidTr="008E53D1">
        <w:trPr>
          <w:trHeight w:val="237"/>
        </w:trPr>
        <w:tc>
          <w:tcPr>
            <w:tcW w:w="6034" w:type="dxa"/>
            <w:tcBorders>
              <w:top w:val="nil"/>
              <w:left w:val="nil"/>
              <w:bottom w:val="nil"/>
              <w:right w:val="nil"/>
            </w:tcBorders>
          </w:tcPr>
          <w:p w14:paraId="0AA7A029" w14:textId="77777777" w:rsidR="00A61108" w:rsidRDefault="00A61108" w:rsidP="008E53D1">
            <w:pPr>
              <w:spacing w:after="0" w:line="259" w:lineRule="auto"/>
              <w:ind w:left="0" w:firstLine="0"/>
              <w:jc w:val="left"/>
            </w:pPr>
            <w:r>
              <w:t>for scanning tokens</w:t>
            </w:r>
            <w:r>
              <w:rPr>
                <w:sz w:val="25"/>
                <w:vertAlign w:val="superscript"/>
              </w:rPr>
              <w:t>76</w:t>
            </w:r>
            <w:r>
              <w:t>. For most languages, this is the expected</w:t>
            </w:r>
          </w:p>
        </w:tc>
        <w:tc>
          <w:tcPr>
            <w:tcW w:w="2850" w:type="dxa"/>
            <w:tcBorders>
              <w:top w:val="nil"/>
              <w:left w:val="nil"/>
              <w:bottom w:val="nil"/>
              <w:right w:val="nil"/>
            </w:tcBorders>
          </w:tcPr>
          <w:p w14:paraId="5BB7FE2C" w14:textId="6A901531" w:rsidR="00A61108" w:rsidRDefault="00A61108" w:rsidP="008E53D1">
            <w:pPr>
              <w:spacing w:after="0" w:line="259" w:lineRule="auto"/>
              <w:ind w:left="0" w:firstLine="0"/>
              <w:jc w:val="left"/>
            </w:pPr>
          </w:p>
        </w:tc>
      </w:tr>
      <w:tr w:rsidR="00A61108" w14:paraId="7EE1D260" w14:textId="77777777" w:rsidTr="008E53D1">
        <w:trPr>
          <w:trHeight w:val="1101"/>
        </w:trPr>
        <w:tc>
          <w:tcPr>
            <w:tcW w:w="6034" w:type="dxa"/>
            <w:tcBorders>
              <w:top w:val="nil"/>
              <w:left w:val="nil"/>
              <w:bottom w:val="nil"/>
              <w:right w:val="nil"/>
            </w:tcBorders>
          </w:tcPr>
          <w:p w14:paraId="30F28862" w14:textId="77777777" w:rsidR="00A61108" w:rsidRDefault="00A61108" w:rsidP="008E53D1">
            <w:pPr>
              <w:spacing w:after="0" w:line="259" w:lineRule="auto"/>
              <w:ind w:left="0" w:right="478" w:firstLine="0"/>
            </w:pPr>
            <w:proofErr w:type="spellStart"/>
            <w:r>
              <w:t>behavior</w:t>
            </w:r>
            <w:proofErr w:type="spellEnd"/>
            <w:r>
              <w:t xml:space="preserve">, but in some cases longest match is not what users expect. SDF instead allows the grammar to specify the intended </w:t>
            </w:r>
            <w:proofErr w:type="spellStart"/>
            <w:r>
              <w:t>behavior</w:t>
            </w:r>
            <w:proofErr w:type="spellEnd"/>
            <w:r>
              <w:t xml:space="preserve">. In </w:t>
            </w:r>
            <w:proofErr w:type="spellStart"/>
            <w:r>
              <w:t>Spoofax</w:t>
            </w:r>
            <w:proofErr w:type="spellEnd"/>
            <w:r>
              <w:t xml:space="preserve">, the default is specified in the </w:t>
            </w:r>
            <w:r>
              <w:rPr>
                <w:i/>
              </w:rPr>
              <w:t xml:space="preserve">Common </w:t>
            </w:r>
            <w:r>
              <w:t xml:space="preserve">syntax module using a </w:t>
            </w:r>
            <w:r>
              <w:rPr>
                <w:b/>
                <w:color w:val="4C4C4C"/>
                <w:sz w:val="18"/>
              </w:rPr>
              <w:t xml:space="preserve">lexical restrictions </w:t>
            </w:r>
            <w:r>
              <w:t>section:</w:t>
            </w:r>
          </w:p>
        </w:tc>
        <w:tc>
          <w:tcPr>
            <w:tcW w:w="2850" w:type="dxa"/>
            <w:tcBorders>
              <w:top w:val="nil"/>
              <w:left w:val="nil"/>
              <w:bottom w:val="nil"/>
              <w:right w:val="nil"/>
            </w:tcBorders>
          </w:tcPr>
          <w:p w14:paraId="6366EEBE" w14:textId="20135BC1" w:rsidR="00A61108" w:rsidRDefault="00A61108" w:rsidP="008E53D1">
            <w:pPr>
              <w:spacing w:after="0" w:line="259" w:lineRule="auto"/>
              <w:ind w:left="0" w:firstLine="0"/>
              <w:jc w:val="left"/>
            </w:pPr>
          </w:p>
        </w:tc>
      </w:tr>
    </w:tbl>
    <w:p w14:paraId="3850A789" w14:textId="77777777" w:rsidR="00A61108" w:rsidRDefault="00A61108" w:rsidP="00A61108">
      <w:pPr>
        <w:spacing w:after="50"/>
        <w:ind w:left="-9" w:right="3004"/>
      </w:pPr>
      <w:r>
        <w:t xml:space="preserve">This section restricts the grammar by specifying that any </w:t>
      </w:r>
      <w:r>
        <w:rPr>
          <w:b/>
          <w:color w:val="4C4C4C"/>
          <w:sz w:val="18"/>
        </w:rPr>
        <w:t xml:space="preserve">ID </w:t>
      </w:r>
      <w:r>
        <w:t xml:space="preserve">cannot be directly followed by a character that matches </w:t>
      </w:r>
      <w:r>
        <w:rPr>
          <w:b/>
          <w:color w:val="4C4C4C"/>
          <w:sz w:val="18"/>
        </w:rPr>
        <w:t>[A-Z a-z0-9]</w:t>
      </w:r>
      <w:r>
        <w:t xml:space="preserve">. Effectively, it enforces a longest match policy for the </w:t>
      </w:r>
      <w:r>
        <w:rPr>
          <w:b/>
          <w:color w:val="4C4C4C"/>
          <w:sz w:val="18"/>
        </w:rPr>
        <w:t xml:space="preserve">ID </w:t>
      </w:r>
      <w:r>
        <w:t xml:space="preserve">symbol. SDF also allows the use of lexical restrictions for keywords. By default it does not enforce longest match, which means it allows the following definition of a </w:t>
      </w:r>
      <w:proofErr w:type="spellStart"/>
      <w:r>
        <w:t>Mobl</w:t>
      </w:r>
      <w:proofErr w:type="spellEnd"/>
      <w:r>
        <w:t xml:space="preserve"> entity:</w:t>
      </w:r>
    </w:p>
    <w:p w14:paraId="0937F396" w14:textId="77777777" w:rsidR="00A61108" w:rsidRDefault="00A61108" w:rsidP="00A61108">
      <w:pPr>
        <w:pBdr>
          <w:top w:val="single" w:sz="3" w:space="0" w:color="191919"/>
          <w:left w:val="single" w:sz="3" w:space="0" w:color="191919"/>
          <w:bottom w:val="single" w:sz="3" w:space="0" w:color="191919"/>
          <w:right w:val="single" w:sz="3" w:space="0" w:color="191919"/>
        </w:pBdr>
        <w:spacing w:after="293" w:line="270" w:lineRule="auto"/>
        <w:ind w:left="80" w:hanging="10"/>
        <w:jc w:val="left"/>
      </w:pPr>
      <w:proofErr w:type="spellStart"/>
      <w:r>
        <w:rPr>
          <w:color w:val="191919"/>
          <w:sz w:val="12"/>
        </w:rPr>
        <w:t>entityMoblEntity</w:t>
      </w:r>
      <w:proofErr w:type="spellEnd"/>
      <w:r>
        <w:rPr>
          <w:color w:val="191919"/>
          <w:sz w:val="12"/>
        </w:rPr>
        <w:t xml:space="preserve"> {}</w:t>
      </w:r>
    </w:p>
    <w:p w14:paraId="4288798A" w14:textId="77777777" w:rsidR="00A61108" w:rsidRDefault="00A61108" w:rsidP="00A61108">
      <w:pPr>
        <w:ind w:left="-9" w:right="3004"/>
      </w:pPr>
      <w:r>
        <w:t xml:space="preserve">As there is no longest match, the parser can recognize the </w:t>
      </w:r>
      <w:r>
        <w:rPr>
          <w:b/>
          <w:color w:val="4C4C4C"/>
          <w:sz w:val="18"/>
        </w:rPr>
        <w:t xml:space="preserve">entity </w:t>
      </w:r>
      <w:r>
        <w:t xml:space="preserve">keyword even if it is not followed by a space. To avoid this </w:t>
      </w:r>
      <w:proofErr w:type="spellStart"/>
      <w:r>
        <w:t>behavior</w:t>
      </w:r>
      <w:proofErr w:type="spellEnd"/>
      <w:r>
        <w:t xml:space="preserve">, we can specify a longest match policy for the </w:t>
      </w:r>
      <w:r>
        <w:rPr>
          <w:b/>
          <w:color w:val="4C4C4C"/>
          <w:sz w:val="18"/>
        </w:rPr>
        <w:t xml:space="preserve">entity </w:t>
      </w:r>
      <w:r>
        <w:t>keyword:</w:t>
      </w: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4997"/>
        <w:gridCol w:w="516"/>
      </w:tblGrid>
      <w:tr w:rsidR="00A61108" w14:paraId="0FD060D1" w14:textId="77777777" w:rsidTr="008E53D1">
        <w:trPr>
          <w:gridAfter w:val="1"/>
          <w:wAfter w:w="3176" w:type="dxa"/>
          <w:trHeight w:val="446"/>
        </w:trPr>
        <w:tc>
          <w:tcPr>
            <w:tcW w:w="5513" w:type="dxa"/>
            <w:tcBorders>
              <w:top w:val="single" w:sz="3" w:space="0" w:color="191919"/>
              <w:left w:val="single" w:sz="3" w:space="0" w:color="191919"/>
              <w:bottom w:val="single" w:sz="3" w:space="0" w:color="191919"/>
              <w:right w:val="single" w:sz="3" w:space="0" w:color="191919"/>
            </w:tcBorders>
          </w:tcPr>
          <w:p w14:paraId="08AB77E1" w14:textId="77777777" w:rsidR="00A61108" w:rsidRDefault="00A61108" w:rsidP="008E53D1">
            <w:pPr>
              <w:spacing w:after="8" w:line="259" w:lineRule="auto"/>
              <w:ind w:left="0" w:firstLine="0"/>
              <w:jc w:val="left"/>
            </w:pPr>
            <w:r>
              <w:rPr>
                <w:b/>
                <w:sz w:val="12"/>
              </w:rPr>
              <w:t>lexical restrictions</w:t>
            </w:r>
          </w:p>
          <w:p w14:paraId="3522B6ED" w14:textId="77777777" w:rsidR="00A61108" w:rsidRDefault="00A61108" w:rsidP="008E53D1">
            <w:pPr>
              <w:spacing w:after="0" w:line="259" w:lineRule="auto"/>
              <w:ind w:left="143" w:firstLine="0"/>
              <w:jc w:val="left"/>
            </w:pPr>
            <w:r>
              <w:rPr>
                <w:color w:val="191919"/>
                <w:sz w:val="12"/>
              </w:rPr>
              <w:t>"entity" -/- [A-Za-z0-9]</w:t>
            </w:r>
          </w:p>
        </w:tc>
      </w:tr>
      <w:tr w:rsidR="00A61108" w14:paraId="68E8560F" w14:textId="77777777" w:rsidTr="008E53D1">
        <w:trPr>
          <w:trHeight w:val="2877"/>
        </w:trPr>
        <w:tc>
          <w:tcPr>
            <w:tcW w:w="6034" w:type="dxa"/>
            <w:tcBorders>
              <w:top w:val="nil"/>
              <w:left w:val="nil"/>
              <w:bottom w:val="nil"/>
              <w:right w:val="nil"/>
            </w:tcBorders>
          </w:tcPr>
          <w:p w14:paraId="481EE6AD" w14:textId="77777777" w:rsidR="00A61108" w:rsidRDefault="00A61108" w:rsidP="008E53D1">
            <w:pPr>
              <w:spacing w:after="327" w:line="265" w:lineRule="auto"/>
              <w:ind w:left="0" w:right="478" w:firstLine="0"/>
            </w:pPr>
            <w:r>
              <w:rPr>
                <w:sz w:val="21"/>
              </w:rPr>
              <w:t xml:space="preserve"> </w:t>
            </w:r>
            <w:r>
              <w:rPr>
                <w:i/>
              </w:rPr>
              <w:t xml:space="preserve">Name Bindings </w:t>
            </w:r>
            <w:r>
              <w:t xml:space="preserve">So far we have discussed purely syntax specification in SDF. </w:t>
            </w:r>
            <w:proofErr w:type="spellStart"/>
            <w:r>
              <w:t>Spoofax</w:t>
            </w:r>
            <w:proofErr w:type="spellEnd"/>
            <w:r>
              <w:t xml:space="preserve"> also allows the specification of name binding rules, which specify semantic relations between productions. We discuss how these relations are specified in Chapter </w:t>
            </w:r>
            <w:r>
              <w:rPr>
                <w:sz w:val="31"/>
                <w:vertAlign w:val="superscript"/>
              </w:rPr>
              <w:t>8</w:t>
            </w:r>
            <w:r>
              <w:t>.</w:t>
            </w:r>
          </w:p>
          <w:p w14:paraId="64844FE4" w14:textId="77777777" w:rsidR="00A61108" w:rsidRDefault="00A61108" w:rsidP="008E53D1">
            <w:pPr>
              <w:tabs>
                <w:tab w:val="center" w:pos="1417"/>
              </w:tabs>
              <w:spacing w:after="154" w:line="259" w:lineRule="auto"/>
              <w:ind w:left="0" w:firstLine="0"/>
              <w:jc w:val="left"/>
            </w:pPr>
            <w:r>
              <w:rPr>
                <w:i/>
                <w:sz w:val="24"/>
              </w:rPr>
              <w:t>7.7</w:t>
            </w:r>
            <w:r>
              <w:rPr>
                <w:i/>
                <w:sz w:val="24"/>
              </w:rPr>
              <w:tab/>
              <w:t>MPS Example</w:t>
            </w:r>
          </w:p>
          <w:p w14:paraId="42F9BDE3" w14:textId="77777777" w:rsidR="00A61108" w:rsidRDefault="00A61108" w:rsidP="008E53D1">
            <w:pPr>
              <w:spacing w:after="0" w:line="259" w:lineRule="auto"/>
              <w:ind w:left="0" w:firstLine="0"/>
            </w:pPr>
            <w:r>
              <w:t xml:space="preserve">We start by defining a simple language for state machines, roughly similar to the one used in the state machine </w:t>
            </w:r>
            <w:proofErr w:type="spellStart"/>
            <w:r>
              <w:t>exten</w:t>
            </w:r>
            <w:proofErr w:type="spellEnd"/>
            <w:r>
              <w:t>-</w:t>
            </w:r>
          </w:p>
        </w:tc>
        <w:tc>
          <w:tcPr>
            <w:tcW w:w="2680" w:type="dxa"/>
            <w:tcBorders>
              <w:top w:val="nil"/>
              <w:left w:val="nil"/>
              <w:bottom w:val="nil"/>
              <w:right w:val="nil"/>
            </w:tcBorders>
          </w:tcPr>
          <w:p w14:paraId="01F68210" w14:textId="77777777" w:rsidR="00A61108" w:rsidRDefault="00A61108" w:rsidP="008E53D1">
            <w:pPr>
              <w:spacing w:after="160" w:line="259" w:lineRule="auto"/>
              <w:ind w:left="0" w:firstLine="0"/>
              <w:jc w:val="left"/>
            </w:pPr>
          </w:p>
        </w:tc>
      </w:tr>
      <w:tr w:rsidR="00A61108" w14:paraId="7F40BBD7" w14:textId="77777777" w:rsidTr="008E53D1">
        <w:trPr>
          <w:trHeight w:val="257"/>
        </w:trPr>
        <w:tc>
          <w:tcPr>
            <w:tcW w:w="6034" w:type="dxa"/>
            <w:tcBorders>
              <w:top w:val="nil"/>
              <w:left w:val="nil"/>
              <w:bottom w:val="nil"/>
              <w:right w:val="nil"/>
            </w:tcBorders>
          </w:tcPr>
          <w:p w14:paraId="343A6AC6" w14:textId="77777777" w:rsidR="00A61108" w:rsidRDefault="00A61108" w:rsidP="008E53D1">
            <w:pPr>
              <w:spacing w:after="0" w:line="259" w:lineRule="auto"/>
              <w:ind w:left="0" w:firstLine="0"/>
              <w:jc w:val="left"/>
            </w:pPr>
            <w:r>
              <w:t>sion</w:t>
            </w:r>
            <w:r>
              <w:rPr>
                <w:sz w:val="25"/>
                <w:vertAlign w:val="superscript"/>
              </w:rPr>
              <w:t xml:space="preserve">77 </w:t>
            </w:r>
            <w:r>
              <w:t xml:space="preserve">to </w:t>
            </w:r>
            <w:proofErr w:type="spellStart"/>
            <w:r>
              <w:t>mbeddr</w:t>
            </w:r>
            <w:proofErr w:type="spellEnd"/>
            <w:r>
              <w:t xml:space="preserve"> C. Its core concepts include </w:t>
            </w:r>
            <w:proofErr w:type="spellStart"/>
            <w:r>
              <w:rPr>
                <w:b/>
                <w:color w:val="4C4C4C"/>
                <w:sz w:val="18"/>
              </w:rPr>
              <w:t>StateMachine</w:t>
            </w:r>
            <w:proofErr w:type="spellEnd"/>
            <w:r>
              <w:t>,</w:t>
            </w:r>
          </w:p>
        </w:tc>
        <w:tc>
          <w:tcPr>
            <w:tcW w:w="2680" w:type="dxa"/>
            <w:tcBorders>
              <w:top w:val="nil"/>
              <w:left w:val="nil"/>
              <w:bottom w:val="nil"/>
              <w:right w:val="nil"/>
            </w:tcBorders>
          </w:tcPr>
          <w:p w14:paraId="401EF8EF" w14:textId="5D20B355" w:rsidR="00A61108" w:rsidRDefault="00A61108" w:rsidP="008E53D1">
            <w:pPr>
              <w:spacing w:after="0" w:line="259" w:lineRule="auto"/>
              <w:ind w:left="0" w:firstLine="0"/>
              <w:jc w:val="left"/>
            </w:pPr>
          </w:p>
        </w:tc>
      </w:tr>
      <w:tr w:rsidR="00A61108" w14:paraId="2886366B" w14:textId="77777777" w:rsidTr="008E53D1">
        <w:trPr>
          <w:trHeight w:val="822"/>
        </w:trPr>
        <w:tc>
          <w:tcPr>
            <w:tcW w:w="6034" w:type="dxa"/>
            <w:tcBorders>
              <w:top w:val="nil"/>
              <w:left w:val="nil"/>
              <w:bottom w:val="nil"/>
              <w:right w:val="nil"/>
            </w:tcBorders>
          </w:tcPr>
          <w:p w14:paraId="71733132" w14:textId="77777777" w:rsidR="00A61108" w:rsidRDefault="00A61108" w:rsidP="008E53D1">
            <w:pPr>
              <w:spacing w:after="0" w:line="259" w:lineRule="auto"/>
              <w:ind w:left="0" w:right="478" w:firstLine="0"/>
            </w:pPr>
            <w:r>
              <w:rPr>
                <w:b/>
                <w:color w:val="4C4C4C"/>
                <w:sz w:val="18"/>
              </w:rPr>
              <w:t>State</w:t>
            </w:r>
            <w:r>
              <w:t xml:space="preserve">, </w:t>
            </w:r>
            <w:r>
              <w:rPr>
                <w:b/>
                <w:color w:val="4C4C4C"/>
                <w:sz w:val="18"/>
              </w:rPr>
              <w:t xml:space="preserve">Transition </w:t>
            </w:r>
            <w:r>
              <w:t xml:space="preserve">and </w:t>
            </w:r>
            <w:r>
              <w:rPr>
                <w:b/>
                <w:color w:val="4C4C4C"/>
                <w:sz w:val="18"/>
              </w:rPr>
              <w:t>Trigger</w:t>
            </w:r>
            <w:r>
              <w:t>. The language supports the definition of state machines, as shown in the following piece of code:</w:t>
            </w:r>
          </w:p>
        </w:tc>
        <w:tc>
          <w:tcPr>
            <w:tcW w:w="2680" w:type="dxa"/>
            <w:tcBorders>
              <w:top w:val="nil"/>
              <w:left w:val="nil"/>
              <w:bottom w:val="nil"/>
              <w:right w:val="nil"/>
            </w:tcBorders>
          </w:tcPr>
          <w:p w14:paraId="6B33425F" w14:textId="073025A4" w:rsidR="00A61108" w:rsidRDefault="00A61108" w:rsidP="008E53D1">
            <w:pPr>
              <w:spacing w:after="0" w:line="259" w:lineRule="auto"/>
              <w:ind w:left="0" w:firstLine="0"/>
              <w:jc w:val="left"/>
            </w:pPr>
          </w:p>
        </w:tc>
      </w:tr>
      <w:tr w:rsidR="00A61108" w14:paraId="7E34CC2A" w14:textId="77777777" w:rsidTr="008E53D1">
        <w:trPr>
          <w:gridAfter w:val="1"/>
          <w:wAfter w:w="3176" w:type="dxa"/>
          <w:trHeight w:val="1339"/>
        </w:trPr>
        <w:tc>
          <w:tcPr>
            <w:tcW w:w="5513" w:type="dxa"/>
            <w:tcBorders>
              <w:top w:val="single" w:sz="3" w:space="0" w:color="191919"/>
              <w:left w:val="single" w:sz="3" w:space="0" w:color="191919"/>
              <w:bottom w:val="nil"/>
              <w:right w:val="single" w:sz="3" w:space="0" w:color="191919"/>
            </w:tcBorders>
          </w:tcPr>
          <w:p w14:paraId="3FE25CBF" w14:textId="77777777" w:rsidR="00A61108" w:rsidRDefault="00A61108" w:rsidP="008E53D1">
            <w:pPr>
              <w:spacing w:after="172" w:line="259" w:lineRule="auto"/>
              <w:ind w:left="0" w:firstLine="0"/>
              <w:jc w:val="left"/>
            </w:pPr>
            <w:r>
              <w:rPr>
                <w:b/>
                <w:sz w:val="12"/>
              </w:rPr>
              <w:t xml:space="preserve">module </w:t>
            </w:r>
            <w:proofErr w:type="spellStart"/>
            <w:r>
              <w:rPr>
                <w:color w:val="191919"/>
                <w:sz w:val="12"/>
              </w:rPr>
              <w:t>LineFollowerStatemachine</w:t>
            </w:r>
            <w:proofErr w:type="spellEnd"/>
            <w:r>
              <w:rPr>
                <w:color w:val="191919"/>
                <w:sz w:val="12"/>
              </w:rPr>
              <w:t xml:space="preserve"> {</w:t>
            </w:r>
          </w:p>
          <w:p w14:paraId="6A0CD5DD" w14:textId="77777777" w:rsidR="00A61108" w:rsidRDefault="00A61108" w:rsidP="008E53D1">
            <w:pPr>
              <w:spacing w:after="0" w:line="281" w:lineRule="auto"/>
              <w:ind w:left="286" w:right="2836" w:hanging="143"/>
              <w:jc w:val="left"/>
            </w:pPr>
            <w:proofErr w:type="spellStart"/>
            <w:r>
              <w:rPr>
                <w:b/>
                <w:sz w:val="12"/>
              </w:rPr>
              <w:t>statemachine</w:t>
            </w:r>
            <w:proofErr w:type="spellEnd"/>
            <w:r>
              <w:rPr>
                <w:b/>
                <w:sz w:val="12"/>
              </w:rPr>
              <w:t xml:space="preserve"> </w:t>
            </w:r>
            <w:proofErr w:type="spellStart"/>
            <w:r>
              <w:rPr>
                <w:color w:val="191919"/>
                <w:sz w:val="12"/>
              </w:rPr>
              <w:t>LineFollower</w:t>
            </w:r>
            <w:proofErr w:type="spellEnd"/>
            <w:r>
              <w:rPr>
                <w:color w:val="191919"/>
                <w:sz w:val="12"/>
              </w:rPr>
              <w:t xml:space="preserve"> { </w:t>
            </w:r>
            <w:r>
              <w:rPr>
                <w:b/>
                <w:sz w:val="12"/>
              </w:rPr>
              <w:t xml:space="preserve">events </w:t>
            </w:r>
            <w:r>
              <w:rPr>
                <w:color w:val="191919"/>
                <w:sz w:val="12"/>
              </w:rPr>
              <w:t>unblocked()</w:t>
            </w:r>
          </w:p>
          <w:p w14:paraId="09756E42" w14:textId="77777777" w:rsidR="00A61108" w:rsidRDefault="00A61108" w:rsidP="008E53D1">
            <w:pPr>
              <w:spacing w:after="7" w:line="264" w:lineRule="auto"/>
              <w:ind w:left="785" w:right="3336" w:firstLine="0"/>
              <w:jc w:val="left"/>
            </w:pPr>
            <w:r>
              <w:rPr>
                <w:color w:val="191919"/>
                <w:sz w:val="12"/>
              </w:rPr>
              <w:t>blocked() bumped() initialized()</w:t>
            </w:r>
          </w:p>
          <w:p w14:paraId="79138DD3" w14:textId="77777777" w:rsidR="00A61108" w:rsidRDefault="00A61108" w:rsidP="008E53D1">
            <w:pPr>
              <w:spacing w:after="0" w:line="259" w:lineRule="auto"/>
              <w:ind w:left="286" w:firstLine="0"/>
              <w:jc w:val="left"/>
            </w:pPr>
            <w:r>
              <w:rPr>
                <w:b/>
                <w:sz w:val="12"/>
              </w:rPr>
              <w:t xml:space="preserve">states </w:t>
            </w:r>
            <w:r>
              <w:rPr>
                <w:color w:val="191919"/>
                <w:sz w:val="12"/>
              </w:rPr>
              <w:t>(</w:t>
            </w:r>
            <w:r>
              <w:rPr>
                <w:b/>
                <w:sz w:val="12"/>
              </w:rPr>
              <w:t xml:space="preserve">initial </w:t>
            </w:r>
            <w:r>
              <w:rPr>
                <w:color w:val="191919"/>
                <w:sz w:val="12"/>
              </w:rPr>
              <w:t>= initializing) {</w:t>
            </w:r>
          </w:p>
        </w:tc>
      </w:tr>
      <w:tr w:rsidR="00A61108" w14:paraId="6A759193" w14:textId="77777777" w:rsidTr="008E53D1">
        <w:trPr>
          <w:gridAfter w:val="1"/>
          <w:wAfter w:w="3176" w:type="dxa"/>
          <w:trHeight w:val="2455"/>
        </w:trPr>
        <w:tc>
          <w:tcPr>
            <w:tcW w:w="5513" w:type="dxa"/>
            <w:tcBorders>
              <w:top w:val="nil"/>
              <w:left w:val="single" w:sz="3" w:space="0" w:color="191919"/>
              <w:bottom w:val="single" w:sz="3" w:space="0" w:color="191919"/>
              <w:right w:val="single" w:sz="3" w:space="0" w:color="191919"/>
            </w:tcBorders>
          </w:tcPr>
          <w:p w14:paraId="4A89527B" w14:textId="77777777" w:rsidR="00A61108" w:rsidRDefault="00A61108" w:rsidP="008E53D1">
            <w:pPr>
              <w:spacing w:after="12" w:line="259" w:lineRule="auto"/>
              <w:ind w:left="428" w:firstLine="0"/>
              <w:jc w:val="left"/>
            </w:pPr>
            <w:r>
              <w:rPr>
                <w:b/>
                <w:sz w:val="12"/>
              </w:rPr>
              <w:lastRenderedPageBreak/>
              <w:t xml:space="preserve">state </w:t>
            </w:r>
            <w:r>
              <w:rPr>
                <w:color w:val="191919"/>
                <w:sz w:val="12"/>
              </w:rPr>
              <w:t>initializing {</w:t>
            </w:r>
          </w:p>
          <w:p w14:paraId="112E0FD4" w14:textId="77777777" w:rsidR="00A61108" w:rsidRDefault="00A61108" w:rsidP="008E53D1">
            <w:pPr>
              <w:spacing w:after="6" w:line="259" w:lineRule="auto"/>
              <w:ind w:left="571" w:firstLine="0"/>
              <w:jc w:val="left"/>
            </w:pPr>
            <w:r>
              <w:rPr>
                <w:b/>
                <w:sz w:val="12"/>
              </w:rPr>
              <w:t xml:space="preserve">on </w:t>
            </w:r>
            <w:r>
              <w:rPr>
                <w:color w:val="191919"/>
                <w:sz w:val="12"/>
              </w:rPr>
              <w:t>initialized [ ] -&gt; running { }</w:t>
            </w:r>
          </w:p>
          <w:p w14:paraId="2F21F502" w14:textId="77777777" w:rsidR="00A61108" w:rsidRDefault="00A61108" w:rsidP="008E53D1">
            <w:pPr>
              <w:spacing w:after="3" w:line="275" w:lineRule="auto"/>
              <w:ind w:left="428" w:right="3907" w:firstLine="0"/>
              <w:jc w:val="left"/>
            </w:pPr>
            <w:r>
              <w:rPr>
                <w:color w:val="191919"/>
                <w:sz w:val="12"/>
              </w:rPr>
              <w:t xml:space="preserve">} </w:t>
            </w:r>
            <w:r>
              <w:rPr>
                <w:b/>
                <w:sz w:val="12"/>
              </w:rPr>
              <w:t xml:space="preserve">state </w:t>
            </w:r>
            <w:r>
              <w:rPr>
                <w:color w:val="191919"/>
                <w:sz w:val="12"/>
              </w:rPr>
              <w:t>paused {</w:t>
            </w:r>
          </w:p>
          <w:p w14:paraId="44C12205" w14:textId="77777777" w:rsidR="00A61108" w:rsidRDefault="00A61108" w:rsidP="008E53D1">
            <w:pPr>
              <w:spacing w:after="6" w:line="259" w:lineRule="auto"/>
              <w:ind w:left="571" w:firstLine="0"/>
              <w:jc w:val="left"/>
            </w:pPr>
            <w:r>
              <w:rPr>
                <w:b/>
                <w:sz w:val="12"/>
              </w:rPr>
              <w:t xml:space="preserve">on </w:t>
            </w:r>
            <w:r>
              <w:rPr>
                <w:color w:val="191919"/>
                <w:sz w:val="12"/>
              </w:rPr>
              <w:t>unblocked [ ] -&gt; running { }</w:t>
            </w:r>
          </w:p>
          <w:p w14:paraId="404300EB" w14:textId="77777777" w:rsidR="00A61108" w:rsidRDefault="00A61108" w:rsidP="008E53D1">
            <w:pPr>
              <w:spacing w:after="3" w:line="275" w:lineRule="auto"/>
              <w:ind w:left="428" w:right="3836" w:firstLine="0"/>
              <w:jc w:val="left"/>
            </w:pPr>
            <w:r>
              <w:rPr>
                <w:color w:val="191919"/>
                <w:sz w:val="12"/>
              </w:rPr>
              <w:t xml:space="preserve">} </w:t>
            </w:r>
            <w:r>
              <w:rPr>
                <w:b/>
                <w:sz w:val="12"/>
              </w:rPr>
              <w:t xml:space="preserve">state </w:t>
            </w:r>
            <w:r>
              <w:rPr>
                <w:color w:val="191919"/>
                <w:sz w:val="12"/>
              </w:rPr>
              <w:t>running {</w:t>
            </w:r>
          </w:p>
          <w:p w14:paraId="65870ECF" w14:textId="77777777" w:rsidR="00A61108" w:rsidRDefault="00A61108" w:rsidP="008E53D1">
            <w:pPr>
              <w:spacing w:after="0" w:line="278" w:lineRule="auto"/>
              <w:ind w:left="571" w:right="2551" w:firstLine="0"/>
              <w:jc w:val="left"/>
            </w:pPr>
            <w:r>
              <w:rPr>
                <w:b/>
                <w:sz w:val="12"/>
              </w:rPr>
              <w:t xml:space="preserve">on </w:t>
            </w:r>
            <w:r>
              <w:rPr>
                <w:color w:val="191919"/>
                <w:sz w:val="12"/>
              </w:rPr>
              <w:t xml:space="preserve">blocked [ ] -&gt; paused { } </w:t>
            </w:r>
            <w:r>
              <w:rPr>
                <w:b/>
                <w:sz w:val="12"/>
              </w:rPr>
              <w:t xml:space="preserve">on </w:t>
            </w:r>
            <w:r>
              <w:rPr>
                <w:color w:val="191919"/>
                <w:sz w:val="12"/>
              </w:rPr>
              <w:t>bumped [ ] -&gt; crashed { }</w:t>
            </w:r>
          </w:p>
          <w:p w14:paraId="09501A6E" w14:textId="77777777" w:rsidR="00A61108" w:rsidRDefault="00A61108" w:rsidP="008E53D1">
            <w:pPr>
              <w:spacing w:after="0" w:line="275" w:lineRule="auto"/>
              <w:ind w:left="428" w:right="3836" w:firstLine="0"/>
              <w:jc w:val="left"/>
            </w:pPr>
            <w:r>
              <w:rPr>
                <w:color w:val="191919"/>
                <w:sz w:val="12"/>
              </w:rPr>
              <w:t xml:space="preserve">} </w:t>
            </w:r>
            <w:r>
              <w:rPr>
                <w:b/>
                <w:sz w:val="12"/>
              </w:rPr>
              <w:t xml:space="preserve">state </w:t>
            </w:r>
            <w:r>
              <w:rPr>
                <w:color w:val="191919"/>
                <w:sz w:val="12"/>
              </w:rPr>
              <w:t>crashed {</w:t>
            </w:r>
          </w:p>
          <w:p w14:paraId="6112B1C5" w14:textId="77777777" w:rsidR="00A61108" w:rsidRDefault="00A61108" w:rsidP="008E53D1">
            <w:pPr>
              <w:spacing w:after="3" w:line="259" w:lineRule="auto"/>
              <w:ind w:left="428" w:firstLine="0"/>
              <w:jc w:val="left"/>
            </w:pPr>
            <w:r>
              <w:rPr>
                <w:color w:val="191919"/>
                <w:sz w:val="12"/>
              </w:rPr>
              <w:t>}</w:t>
            </w:r>
          </w:p>
          <w:p w14:paraId="253ABB2B" w14:textId="77777777" w:rsidR="00A61108" w:rsidRDefault="00A61108" w:rsidP="008E53D1">
            <w:pPr>
              <w:spacing w:after="3" w:line="259" w:lineRule="auto"/>
              <w:ind w:left="214" w:firstLine="0"/>
              <w:jc w:val="left"/>
            </w:pPr>
            <w:r>
              <w:rPr>
                <w:color w:val="191919"/>
                <w:sz w:val="12"/>
              </w:rPr>
              <w:t>}</w:t>
            </w:r>
          </w:p>
          <w:p w14:paraId="592B29FA" w14:textId="77777777" w:rsidR="00A61108" w:rsidRDefault="00A61108" w:rsidP="008E53D1">
            <w:pPr>
              <w:spacing w:after="3" w:line="259" w:lineRule="auto"/>
              <w:ind w:left="143" w:firstLine="0"/>
              <w:jc w:val="left"/>
            </w:pPr>
            <w:r>
              <w:rPr>
                <w:color w:val="191919"/>
                <w:sz w:val="12"/>
              </w:rPr>
              <w:t>}</w:t>
            </w:r>
          </w:p>
          <w:p w14:paraId="67F62EFD" w14:textId="77777777" w:rsidR="00A61108" w:rsidRDefault="00A61108" w:rsidP="008E53D1">
            <w:pPr>
              <w:spacing w:after="0" w:line="259" w:lineRule="auto"/>
              <w:ind w:left="0" w:firstLine="0"/>
              <w:jc w:val="left"/>
            </w:pPr>
            <w:r>
              <w:rPr>
                <w:color w:val="191919"/>
                <w:sz w:val="12"/>
              </w:rPr>
              <w:t>}</w:t>
            </w:r>
          </w:p>
        </w:tc>
      </w:tr>
    </w:tbl>
    <w:p w14:paraId="3B5EA34C" w14:textId="77777777" w:rsidR="00A61108" w:rsidRDefault="00A61108" w:rsidP="00A61108">
      <w:pPr>
        <w:spacing w:after="27"/>
        <w:ind w:left="-9" w:right="3004"/>
      </w:pPr>
      <w:r>
        <w:rPr>
          <w:sz w:val="21"/>
        </w:rPr>
        <w:t xml:space="preserve"> </w:t>
      </w:r>
      <w:r>
        <w:rPr>
          <w:i/>
        </w:rPr>
        <w:t xml:space="preserve">Concept Definition </w:t>
      </w:r>
      <w:r>
        <w:t xml:space="preserve">MPS is projectional, so we start with the definition of the AS. The code below shows the definition of the concept </w:t>
      </w:r>
      <w:proofErr w:type="spellStart"/>
      <w:r>
        <w:rPr>
          <w:b/>
          <w:color w:val="4C4C4C"/>
          <w:sz w:val="18"/>
        </w:rPr>
        <w:t>Statemachine</w:t>
      </w:r>
      <w:proofErr w:type="spellEnd"/>
      <w:r>
        <w:t xml:space="preserve">. It contains a collection of </w:t>
      </w:r>
      <w:r>
        <w:rPr>
          <w:b/>
          <w:color w:val="4C4C4C"/>
          <w:sz w:val="18"/>
        </w:rPr>
        <w:t>State</w:t>
      </w:r>
      <w:r>
        <w:t xml:space="preserve">s and a collection of </w:t>
      </w:r>
      <w:proofErr w:type="spellStart"/>
      <w:r>
        <w:rPr>
          <w:b/>
          <w:color w:val="4C4C4C"/>
          <w:sz w:val="18"/>
        </w:rPr>
        <w:t>InEvent</w:t>
      </w:r>
      <w:r>
        <w:t>s</w:t>
      </w:r>
      <w:proofErr w:type="spellEnd"/>
      <w:r>
        <w:t xml:space="preserve">. It also contains a reference to one of the states to mark it as the </w:t>
      </w:r>
      <w:r>
        <w:rPr>
          <w:b/>
          <w:color w:val="4C4C4C"/>
          <w:sz w:val="18"/>
        </w:rPr>
        <w:t xml:space="preserve">initial </w:t>
      </w:r>
      <w:r>
        <w:t xml:space="preserve">state. The </w:t>
      </w:r>
      <w:r>
        <w:rPr>
          <w:b/>
          <w:color w:val="4C4C4C"/>
          <w:sz w:val="18"/>
        </w:rPr>
        <w:t xml:space="preserve">alias </w:t>
      </w:r>
      <w:r>
        <w:t xml:space="preserve">is defined as </w:t>
      </w:r>
      <w:proofErr w:type="spellStart"/>
      <w:r>
        <w:rPr>
          <w:b/>
          <w:color w:val="4C4C4C"/>
          <w:sz w:val="18"/>
        </w:rPr>
        <w:t>statemachine</w:t>
      </w:r>
      <w:proofErr w:type="spellEnd"/>
      <w:r>
        <w:t xml:space="preserve">, so typing this string inside a C module instantiates a state machine (it picks the </w:t>
      </w:r>
      <w:proofErr w:type="spellStart"/>
      <w:r>
        <w:rPr>
          <w:b/>
          <w:color w:val="4C4C4C"/>
          <w:sz w:val="18"/>
        </w:rPr>
        <w:t>Statemachine</w:t>
      </w:r>
      <w:proofErr w:type="spellEnd"/>
      <w:r>
        <w:rPr>
          <w:b/>
          <w:color w:val="4C4C4C"/>
          <w:sz w:val="18"/>
        </w:rPr>
        <w:t xml:space="preserve"> </w:t>
      </w:r>
      <w:r>
        <w:t xml:space="preserve">concept from the code completion menu). State machines also implement a couple of interfaces: </w:t>
      </w:r>
      <w:proofErr w:type="spellStart"/>
      <w:r>
        <w:rPr>
          <w:b/>
          <w:color w:val="4C4C4C"/>
          <w:sz w:val="18"/>
        </w:rPr>
        <w:t>IIdentifierNamedElement</w:t>
      </w:r>
      <w:proofErr w:type="spellEnd"/>
      <w:r>
        <w:rPr>
          <w:b/>
          <w:color w:val="4C4C4C"/>
          <w:sz w:val="18"/>
        </w:rPr>
        <w:t xml:space="preserve"> </w:t>
      </w:r>
      <w:r>
        <w:t xml:space="preserve">contributes a property </w:t>
      </w:r>
      <w:r>
        <w:rPr>
          <w:b/>
          <w:color w:val="4C4C4C"/>
          <w:sz w:val="18"/>
        </w:rPr>
        <w:t>name</w:t>
      </w:r>
      <w:r>
        <w:t xml:space="preserve">, </w:t>
      </w:r>
      <w:proofErr w:type="spellStart"/>
      <w:r>
        <w:rPr>
          <w:b/>
          <w:color w:val="4C4C4C"/>
          <w:sz w:val="18"/>
        </w:rPr>
        <w:t>IModuleContent</w:t>
      </w:r>
      <w:proofErr w:type="spellEnd"/>
      <w:r>
        <w:rPr>
          <w:b/>
          <w:color w:val="4C4C4C"/>
          <w:sz w:val="18"/>
        </w:rPr>
        <w:t xml:space="preserve"> </w:t>
      </w:r>
      <w:r>
        <w:t>makes the state</w:t>
      </w:r>
    </w:p>
    <w:p w14:paraId="38AB6DDB" w14:textId="722A2ADB" w:rsidR="00A61108" w:rsidRDefault="00A61108" w:rsidP="00A61108">
      <w:pPr>
        <w:tabs>
          <w:tab w:val="right" w:pos="8560"/>
        </w:tabs>
        <w:ind w:left="-13" w:firstLine="0"/>
        <w:jc w:val="left"/>
      </w:pPr>
      <w:r>
        <w:t xml:space="preserve">machine embeddable in C </w:t>
      </w:r>
      <w:r>
        <w:rPr>
          <w:b/>
          <w:color w:val="4C4C4C"/>
          <w:sz w:val="18"/>
        </w:rPr>
        <w:t>Module</w:t>
      </w:r>
      <w:r>
        <w:t>s</w:t>
      </w:r>
      <w:r>
        <w:rPr>
          <w:sz w:val="25"/>
          <w:vertAlign w:val="superscript"/>
        </w:rPr>
        <w:t>78</w:t>
      </w:r>
      <w:r>
        <w:t>.</w:t>
      </w:r>
      <w:r>
        <w:tab/>
      </w:r>
    </w:p>
    <w:tbl>
      <w:tblPr>
        <w:tblStyle w:val="TableGrid"/>
        <w:tblpPr w:vertAnchor="text" w:tblpX="21" w:tblpY="35"/>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3A209E77" w14:textId="77777777" w:rsidTr="008E53D1">
        <w:trPr>
          <w:trHeight w:val="2200"/>
        </w:trPr>
        <w:tc>
          <w:tcPr>
            <w:tcW w:w="5513" w:type="dxa"/>
            <w:tcBorders>
              <w:top w:val="single" w:sz="3" w:space="0" w:color="191919"/>
              <w:left w:val="single" w:sz="3" w:space="0" w:color="191919"/>
              <w:bottom w:val="single" w:sz="3" w:space="0" w:color="191919"/>
              <w:right w:val="single" w:sz="3" w:space="0" w:color="191919"/>
            </w:tcBorders>
          </w:tcPr>
          <w:p w14:paraId="23A23CD5" w14:textId="77777777" w:rsidR="00A61108" w:rsidRDefault="00A61108" w:rsidP="008E53D1">
            <w:pPr>
              <w:spacing w:after="0" w:line="281" w:lineRule="auto"/>
              <w:ind w:left="1499" w:right="1766" w:hanging="1499"/>
              <w:jc w:val="left"/>
            </w:pPr>
            <w:r>
              <w:rPr>
                <w:b/>
                <w:sz w:val="12"/>
              </w:rPr>
              <w:t xml:space="preserve">concept </w:t>
            </w:r>
            <w:proofErr w:type="spellStart"/>
            <w:r>
              <w:rPr>
                <w:color w:val="191919"/>
                <w:sz w:val="12"/>
              </w:rPr>
              <w:t>Statemachine</w:t>
            </w:r>
            <w:proofErr w:type="spellEnd"/>
            <w:r>
              <w:rPr>
                <w:color w:val="191919"/>
                <w:sz w:val="12"/>
              </w:rPr>
              <w:t xml:space="preserve"> </w:t>
            </w:r>
            <w:r>
              <w:rPr>
                <w:b/>
                <w:sz w:val="12"/>
              </w:rPr>
              <w:t xml:space="preserve">extends </w:t>
            </w:r>
            <w:proofErr w:type="spellStart"/>
            <w:r>
              <w:rPr>
                <w:color w:val="191919"/>
                <w:sz w:val="12"/>
              </w:rPr>
              <w:t>BaseConcept</w:t>
            </w:r>
            <w:proofErr w:type="spellEnd"/>
            <w:r>
              <w:rPr>
                <w:color w:val="191919"/>
                <w:sz w:val="12"/>
              </w:rPr>
              <w:t xml:space="preserve"> </w:t>
            </w:r>
            <w:r>
              <w:rPr>
                <w:b/>
                <w:sz w:val="12"/>
              </w:rPr>
              <w:t xml:space="preserve">implements </w:t>
            </w:r>
            <w:proofErr w:type="spellStart"/>
            <w:r>
              <w:rPr>
                <w:color w:val="191919"/>
                <w:sz w:val="12"/>
              </w:rPr>
              <w:t>IModuleContent</w:t>
            </w:r>
            <w:proofErr w:type="spellEnd"/>
          </w:p>
          <w:p w14:paraId="22047BCA" w14:textId="77777777" w:rsidR="00A61108" w:rsidRDefault="00A61108" w:rsidP="008E53D1">
            <w:pPr>
              <w:spacing w:after="3" w:line="259" w:lineRule="auto"/>
              <w:ind w:left="804" w:firstLine="0"/>
              <w:jc w:val="center"/>
            </w:pPr>
            <w:proofErr w:type="spellStart"/>
            <w:r>
              <w:rPr>
                <w:color w:val="191919"/>
                <w:sz w:val="12"/>
              </w:rPr>
              <w:t>ILocalVarScopeProvider</w:t>
            </w:r>
            <w:proofErr w:type="spellEnd"/>
          </w:p>
          <w:p w14:paraId="210DC801" w14:textId="77777777" w:rsidR="00A61108" w:rsidRDefault="00A61108" w:rsidP="008E53D1">
            <w:pPr>
              <w:spacing w:after="6" w:line="259" w:lineRule="auto"/>
              <w:ind w:left="875" w:firstLine="0"/>
              <w:jc w:val="center"/>
            </w:pPr>
            <w:proofErr w:type="spellStart"/>
            <w:r>
              <w:rPr>
                <w:color w:val="191919"/>
                <w:sz w:val="12"/>
              </w:rPr>
              <w:t>IIdentifierNamedElement</w:t>
            </w:r>
            <w:proofErr w:type="spellEnd"/>
          </w:p>
          <w:p w14:paraId="28BE9D1D" w14:textId="77777777" w:rsidR="00A61108" w:rsidRDefault="00A61108" w:rsidP="008E53D1">
            <w:pPr>
              <w:spacing w:after="11" w:line="259" w:lineRule="auto"/>
              <w:ind w:left="143" w:firstLine="0"/>
              <w:jc w:val="left"/>
            </w:pPr>
            <w:r>
              <w:rPr>
                <w:b/>
                <w:sz w:val="12"/>
              </w:rPr>
              <w:t>children</w:t>
            </w:r>
            <w:r>
              <w:rPr>
                <w:color w:val="191919"/>
                <w:sz w:val="12"/>
              </w:rPr>
              <w:t>:</w:t>
            </w:r>
          </w:p>
          <w:p w14:paraId="339E37B4" w14:textId="77777777" w:rsidR="00A61108" w:rsidRDefault="00A61108" w:rsidP="008E53D1">
            <w:pPr>
              <w:tabs>
                <w:tab w:val="center" w:pos="464"/>
                <w:tab w:val="center" w:pos="1071"/>
                <w:tab w:val="center" w:pos="1642"/>
              </w:tabs>
              <w:spacing w:after="6" w:line="259" w:lineRule="auto"/>
              <w:ind w:left="0" w:firstLine="0"/>
              <w:jc w:val="left"/>
            </w:pPr>
            <w:r>
              <w:rPr>
                <w:sz w:val="22"/>
              </w:rPr>
              <w:tab/>
            </w:r>
            <w:r>
              <w:rPr>
                <w:color w:val="191919"/>
                <w:sz w:val="12"/>
              </w:rPr>
              <w:t>State</w:t>
            </w:r>
            <w:r>
              <w:rPr>
                <w:color w:val="191919"/>
                <w:sz w:val="12"/>
              </w:rPr>
              <w:tab/>
              <w:t>states</w:t>
            </w:r>
            <w:r>
              <w:rPr>
                <w:color w:val="191919"/>
                <w:sz w:val="12"/>
              </w:rPr>
              <w:tab/>
              <w:t>0..n</w:t>
            </w:r>
          </w:p>
          <w:p w14:paraId="57CBC9E2" w14:textId="77777777" w:rsidR="00A61108" w:rsidRDefault="00A61108" w:rsidP="008E53D1">
            <w:pPr>
              <w:spacing w:after="165" w:line="259" w:lineRule="auto"/>
              <w:ind w:left="286" w:firstLine="0"/>
              <w:jc w:val="left"/>
            </w:pPr>
            <w:proofErr w:type="spellStart"/>
            <w:r>
              <w:rPr>
                <w:color w:val="191919"/>
                <w:sz w:val="12"/>
              </w:rPr>
              <w:t>InEvent</w:t>
            </w:r>
            <w:proofErr w:type="spellEnd"/>
            <w:r>
              <w:rPr>
                <w:color w:val="191919"/>
                <w:sz w:val="12"/>
              </w:rPr>
              <w:t xml:space="preserve"> </w:t>
            </w:r>
            <w:proofErr w:type="spellStart"/>
            <w:r>
              <w:rPr>
                <w:color w:val="191919"/>
                <w:sz w:val="12"/>
              </w:rPr>
              <w:t>inEvents</w:t>
            </w:r>
            <w:proofErr w:type="spellEnd"/>
            <w:r>
              <w:rPr>
                <w:color w:val="191919"/>
                <w:sz w:val="12"/>
              </w:rPr>
              <w:t xml:space="preserve"> 0..n</w:t>
            </w:r>
          </w:p>
          <w:p w14:paraId="400CC69B" w14:textId="77777777" w:rsidR="00A61108" w:rsidRDefault="00A61108" w:rsidP="008E53D1">
            <w:pPr>
              <w:spacing w:after="11" w:line="259" w:lineRule="auto"/>
              <w:ind w:left="143" w:firstLine="0"/>
              <w:jc w:val="left"/>
            </w:pPr>
            <w:r>
              <w:rPr>
                <w:b/>
                <w:sz w:val="12"/>
              </w:rPr>
              <w:t>references</w:t>
            </w:r>
            <w:r>
              <w:rPr>
                <w:color w:val="191919"/>
                <w:sz w:val="12"/>
              </w:rPr>
              <w:t>:</w:t>
            </w:r>
          </w:p>
          <w:p w14:paraId="452C0A8A" w14:textId="77777777" w:rsidR="00A61108" w:rsidRDefault="00A61108" w:rsidP="008E53D1">
            <w:pPr>
              <w:tabs>
                <w:tab w:val="center" w:pos="464"/>
                <w:tab w:val="center" w:pos="1213"/>
              </w:tabs>
              <w:spacing w:after="173" w:line="259" w:lineRule="auto"/>
              <w:ind w:left="0" w:firstLine="0"/>
              <w:jc w:val="left"/>
            </w:pPr>
            <w:r>
              <w:rPr>
                <w:sz w:val="22"/>
              </w:rPr>
              <w:tab/>
            </w:r>
            <w:r>
              <w:rPr>
                <w:color w:val="191919"/>
                <w:sz w:val="12"/>
              </w:rPr>
              <w:t>State</w:t>
            </w:r>
            <w:r>
              <w:rPr>
                <w:color w:val="191919"/>
                <w:sz w:val="12"/>
              </w:rPr>
              <w:tab/>
              <w:t>initial 1</w:t>
            </w:r>
          </w:p>
          <w:p w14:paraId="459D2EFE" w14:textId="77777777" w:rsidR="00A61108" w:rsidRDefault="00A61108" w:rsidP="008E53D1">
            <w:pPr>
              <w:spacing w:after="0" w:line="259" w:lineRule="auto"/>
              <w:ind w:left="286" w:right="3479" w:hanging="143"/>
              <w:jc w:val="left"/>
            </w:pPr>
            <w:r>
              <w:rPr>
                <w:b/>
                <w:sz w:val="12"/>
              </w:rPr>
              <w:t>concept properties</w:t>
            </w:r>
            <w:r>
              <w:rPr>
                <w:color w:val="191919"/>
                <w:sz w:val="12"/>
              </w:rPr>
              <w:t xml:space="preserve">: alias = </w:t>
            </w:r>
            <w:proofErr w:type="spellStart"/>
            <w:r>
              <w:rPr>
                <w:color w:val="191919"/>
                <w:sz w:val="12"/>
              </w:rPr>
              <w:t>statemachine</w:t>
            </w:r>
            <w:proofErr w:type="spellEnd"/>
          </w:p>
        </w:tc>
      </w:tr>
    </w:tbl>
    <w:p w14:paraId="1C3D930D" w14:textId="77777777" w:rsidR="00A61108" w:rsidRDefault="00A61108" w:rsidP="00A61108">
      <w:pPr>
        <w:ind w:left="-9" w:right="3004"/>
      </w:pPr>
      <w:r>
        <w:t xml:space="preserve">A </w:t>
      </w:r>
      <w:r>
        <w:rPr>
          <w:b/>
          <w:color w:val="4C4C4C"/>
          <w:sz w:val="18"/>
        </w:rPr>
        <w:t xml:space="preserve">State </w:t>
      </w:r>
      <w:r>
        <w:t xml:space="preserve">(not shown) contains two </w:t>
      </w:r>
      <w:proofErr w:type="spellStart"/>
      <w:r>
        <w:rPr>
          <w:b/>
          <w:color w:val="4C4C4C"/>
          <w:sz w:val="18"/>
        </w:rPr>
        <w:t>StatementLists</w:t>
      </w:r>
      <w:proofErr w:type="spellEnd"/>
      <w:r>
        <w:rPr>
          <w:b/>
          <w:color w:val="4C4C4C"/>
          <w:sz w:val="18"/>
        </w:rPr>
        <w:t xml:space="preserve"> </w:t>
      </w:r>
      <w:r>
        <w:t xml:space="preserve">as </w:t>
      </w:r>
      <w:proofErr w:type="spellStart"/>
      <w:r>
        <w:rPr>
          <w:b/>
          <w:color w:val="4C4C4C"/>
          <w:sz w:val="18"/>
        </w:rPr>
        <w:t>entryActions</w:t>
      </w:r>
      <w:proofErr w:type="spellEnd"/>
      <w:r>
        <w:rPr>
          <w:b/>
          <w:color w:val="4C4C4C"/>
          <w:sz w:val="18"/>
        </w:rPr>
        <w:t xml:space="preserve"> </w:t>
      </w:r>
      <w:r>
        <w:t xml:space="preserve">and </w:t>
      </w:r>
      <w:proofErr w:type="spellStart"/>
      <w:r>
        <w:rPr>
          <w:b/>
          <w:color w:val="4C4C4C"/>
          <w:sz w:val="18"/>
        </w:rPr>
        <w:t>exitActions</w:t>
      </w:r>
      <w:proofErr w:type="spellEnd"/>
      <w:r>
        <w:t xml:space="preserve">. </w:t>
      </w:r>
      <w:proofErr w:type="spellStart"/>
      <w:r>
        <w:rPr>
          <w:b/>
          <w:color w:val="4C4C4C"/>
          <w:sz w:val="18"/>
        </w:rPr>
        <w:t>StatementList</w:t>
      </w:r>
      <w:proofErr w:type="spellEnd"/>
      <w:r>
        <w:rPr>
          <w:b/>
          <w:color w:val="4C4C4C"/>
          <w:sz w:val="18"/>
        </w:rPr>
        <w:t xml:space="preserve"> </w:t>
      </w:r>
      <w:r>
        <w:t xml:space="preserve">is a concept defined by the </w:t>
      </w:r>
      <w:r>
        <w:rPr>
          <w:b/>
          <w:color w:val="4C4C4C"/>
          <w:sz w:val="18"/>
        </w:rPr>
        <w:t xml:space="preserve">com. </w:t>
      </w:r>
      <w:proofErr w:type="spellStart"/>
      <w:r>
        <w:rPr>
          <w:b/>
          <w:color w:val="4C4C4C"/>
          <w:sz w:val="18"/>
        </w:rPr>
        <w:t>mbeddr.core.statements</w:t>
      </w:r>
      <w:proofErr w:type="spellEnd"/>
      <w:r>
        <w:rPr>
          <w:b/>
          <w:color w:val="4C4C4C"/>
          <w:sz w:val="18"/>
        </w:rPr>
        <w:t xml:space="preserve"> </w:t>
      </w:r>
      <w:r>
        <w:t xml:space="preserve">language. To make it available visible, our </w:t>
      </w:r>
      <w:proofErr w:type="spellStart"/>
      <w:r>
        <w:t>statemachine</w:t>
      </w:r>
      <w:proofErr w:type="spellEnd"/>
      <w:r>
        <w:t xml:space="preserve"> language extends </w:t>
      </w:r>
      <w:proofErr w:type="spellStart"/>
      <w:r>
        <w:rPr>
          <w:b/>
          <w:color w:val="4C4C4C"/>
          <w:sz w:val="18"/>
        </w:rPr>
        <w:t>com.mbeddr.core.statements</w:t>
      </w:r>
      <w:proofErr w:type="spellEnd"/>
      <w:r>
        <w:t xml:space="preserve">. Finally, a </w:t>
      </w:r>
      <w:r>
        <w:rPr>
          <w:b/>
          <w:color w:val="4C4C4C"/>
          <w:sz w:val="18"/>
        </w:rPr>
        <w:t xml:space="preserve">State </w:t>
      </w:r>
      <w:r>
        <w:t xml:space="preserve">contains a collection of </w:t>
      </w:r>
      <w:r>
        <w:rPr>
          <w:b/>
          <w:color w:val="4C4C4C"/>
          <w:sz w:val="18"/>
        </w:rPr>
        <w:t>Transition</w:t>
      </w:r>
      <w:r>
        <w:t>s.</w:t>
      </w:r>
    </w:p>
    <w:tbl>
      <w:tblPr>
        <w:tblStyle w:val="TableGrid"/>
        <w:tblW w:w="5513" w:type="dxa"/>
        <w:tblInd w:w="21" w:type="dxa"/>
        <w:tblCellMar>
          <w:top w:w="85" w:type="dxa"/>
          <w:left w:w="64" w:type="dxa"/>
          <w:bottom w:w="0" w:type="dxa"/>
          <w:right w:w="3380" w:type="dxa"/>
        </w:tblCellMar>
        <w:tblLook w:val="04A0" w:firstRow="1" w:lastRow="0" w:firstColumn="1" w:lastColumn="0" w:noHBand="0" w:noVBand="1"/>
      </w:tblPr>
      <w:tblGrid>
        <w:gridCol w:w="5513"/>
      </w:tblGrid>
      <w:tr w:rsidR="00A61108" w14:paraId="1693465F" w14:textId="77777777" w:rsidTr="008E53D1">
        <w:trPr>
          <w:trHeight w:val="1881"/>
        </w:trPr>
        <w:tc>
          <w:tcPr>
            <w:tcW w:w="5513" w:type="dxa"/>
            <w:tcBorders>
              <w:top w:val="single" w:sz="3" w:space="0" w:color="191919"/>
              <w:left w:val="single" w:sz="3" w:space="0" w:color="191919"/>
              <w:bottom w:val="single" w:sz="3" w:space="0" w:color="191919"/>
              <w:right w:val="single" w:sz="3" w:space="0" w:color="191919"/>
            </w:tcBorders>
          </w:tcPr>
          <w:p w14:paraId="013F1FB6" w14:textId="77777777" w:rsidR="00A61108" w:rsidRDefault="00A61108" w:rsidP="008E53D1">
            <w:pPr>
              <w:spacing w:after="2" w:line="275" w:lineRule="auto"/>
              <w:ind w:left="143" w:right="143" w:hanging="143"/>
              <w:jc w:val="left"/>
            </w:pPr>
            <w:r>
              <w:rPr>
                <w:b/>
                <w:sz w:val="12"/>
              </w:rPr>
              <w:t xml:space="preserve">concept </w:t>
            </w:r>
            <w:r>
              <w:rPr>
                <w:color w:val="191919"/>
                <w:sz w:val="12"/>
              </w:rPr>
              <w:t xml:space="preserve">Transition </w:t>
            </w:r>
            <w:r>
              <w:rPr>
                <w:b/>
                <w:sz w:val="12"/>
              </w:rPr>
              <w:t>children</w:t>
            </w:r>
            <w:r>
              <w:rPr>
                <w:color w:val="191919"/>
                <w:sz w:val="12"/>
              </w:rPr>
              <w:t>:</w:t>
            </w:r>
          </w:p>
          <w:p w14:paraId="6DB02F41" w14:textId="77777777" w:rsidR="00A61108" w:rsidRDefault="00A61108" w:rsidP="008E53D1">
            <w:pPr>
              <w:spacing w:after="0" w:line="277" w:lineRule="auto"/>
              <w:ind w:left="286" w:firstLine="0"/>
            </w:pPr>
            <w:r>
              <w:rPr>
                <w:color w:val="191919"/>
                <w:sz w:val="12"/>
              </w:rPr>
              <w:t xml:space="preserve">Trigger </w:t>
            </w:r>
            <w:proofErr w:type="spellStart"/>
            <w:r>
              <w:rPr>
                <w:color w:val="191919"/>
                <w:sz w:val="12"/>
              </w:rPr>
              <w:t>trigger</w:t>
            </w:r>
            <w:proofErr w:type="spellEnd"/>
            <w:r>
              <w:rPr>
                <w:color w:val="191919"/>
                <w:sz w:val="12"/>
              </w:rPr>
              <w:t xml:space="preserve"> 1 Expression guard 1</w:t>
            </w:r>
          </w:p>
          <w:p w14:paraId="1B11BBEA" w14:textId="77777777" w:rsidR="00A61108" w:rsidRDefault="00A61108" w:rsidP="008E53D1">
            <w:pPr>
              <w:spacing w:after="165" w:line="259" w:lineRule="auto"/>
              <w:ind w:left="286" w:firstLine="0"/>
              <w:jc w:val="left"/>
            </w:pPr>
            <w:proofErr w:type="spellStart"/>
            <w:r>
              <w:rPr>
                <w:color w:val="191919"/>
                <w:sz w:val="12"/>
              </w:rPr>
              <w:t>StatementList</w:t>
            </w:r>
            <w:proofErr w:type="spellEnd"/>
            <w:r>
              <w:rPr>
                <w:color w:val="191919"/>
                <w:sz w:val="12"/>
              </w:rPr>
              <w:t xml:space="preserve"> actions 1</w:t>
            </w:r>
          </w:p>
          <w:p w14:paraId="1262C339" w14:textId="77777777" w:rsidR="00A61108" w:rsidRDefault="00A61108" w:rsidP="008E53D1">
            <w:pPr>
              <w:spacing w:after="11" w:line="259" w:lineRule="auto"/>
              <w:ind w:left="143" w:firstLine="0"/>
              <w:jc w:val="left"/>
            </w:pPr>
            <w:r>
              <w:rPr>
                <w:b/>
                <w:sz w:val="12"/>
              </w:rPr>
              <w:t>references</w:t>
            </w:r>
            <w:r>
              <w:rPr>
                <w:color w:val="191919"/>
                <w:sz w:val="12"/>
              </w:rPr>
              <w:t>:</w:t>
            </w:r>
          </w:p>
          <w:p w14:paraId="71E8128F" w14:textId="77777777" w:rsidR="00A61108" w:rsidRDefault="00A61108" w:rsidP="008E53D1">
            <w:pPr>
              <w:tabs>
                <w:tab w:val="center" w:pos="464"/>
                <w:tab w:val="center" w:pos="1570"/>
                <w:tab w:val="right" w:pos="2070"/>
              </w:tabs>
              <w:spacing w:after="173" w:line="259" w:lineRule="auto"/>
              <w:ind w:left="0" w:firstLine="0"/>
              <w:jc w:val="left"/>
            </w:pPr>
            <w:r>
              <w:rPr>
                <w:sz w:val="22"/>
              </w:rPr>
              <w:tab/>
            </w:r>
            <w:r>
              <w:rPr>
                <w:color w:val="191919"/>
                <w:sz w:val="12"/>
              </w:rPr>
              <w:t>State</w:t>
            </w:r>
            <w:r>
              <w:rPr>
                <w:color w:val="191919"/>
                <w:sz w:val="12"/>
              </w:rPr>
              <w:tab/>
              <w:t>target</w:t>
            </w:r>
            <w:r>
              <w:rPr>
                <w:color w:val="191919"/>
                <w:sz w:val="12"/>
              </w:rPr>
              <w:tab/>
              <w:t>1</w:t>
            </w:r>
          </w:p>
          <w:p w14:paraId="6F1CE245" w14:textId="77777777" w:rsidR="00A61108" w:rsidRDefault="00A61108" w:rsidP="008E53D1">
            <w:pPr>
              <w:spacing w:after="8" w:line="259" w:lineRule="auto"/>
              <w:ind w:left="143" w:firstLine="0"/>
              <w:jc w:val="left"/>
            </w:pPr>
            <w:r>
              <w:rPr>
                <w:b/>
                <w:sz w:val="12"/>
              </w:rPr>
              <w:t>concept properties</w:t>
            </w:r>
            <w:r>
              <w:rPr>
                <w:color w:val="191919"/>
                <w:sz w:val="12"/>
              </w:rPr>
              <w:t>:</w:t>
            </w:r>
          </w:p>
          <w:p w14:paraId="422167AE" w14:textId="77777777" w:rsidR="00A61108" w:rsidRDefault="00A61108" w:rsidP="008E53D1">
            <w:pPr>
              <w:spacing w:after="0" w:line="259" w:lineRule="auto"/>
              <w:ind w:left="286" w:firstLine="0"/>
              <w:jc w:val="left"/>
            </w:pPr>
            <w:r>
              <w:rPr>
                <w:color w:val="191919"/>
                <w:sz w:val="12"/>
              </w:rPr>
              <w:t>alias = on</w:t>
            </w:r>
          </w:p>
        </w:tc>
      </w:tr>
    </w:tbl>
    <w:p w14:paraId="2AFF5AEB" w14:textId="77777777" w:rsidR="00A61108" w:rsidRDefault="00A61108" w:rsidP="00A61108">
      <w:pPr>
        <w:sectPr w:rsidR="00A61108">
          <w:type w:val="continuous"/>
          <w:pgSz w:w="10715" w:h="13952"/>
          <w:pgMar w:top="1361" w:right="1282" w:bottom="670" w:left="873" w:header="720" w:footer="720" w:gutter="0"/>
          <w:cols w:space="720"/>
        </w:sectPr>
      </w:pPr>
    </w:p>
    <w:p w14:paraId="214FA9E3" w14:textId="77777777" w:rsidR="00A61108" w:rsidRPr="00F02EEF" w:rsidRDefault="00A61108" w:rsidP="00A61108">
      <w:pPr>
        <w:ind w:left="-9" w:right="14"/>
        <w:rPr>
          <w:i/>
          <w:iCs/>
        </w:rPr>
      </w:pPr>
      <w:r w:rsidRPr="00F02EEF">
        <w:rPr>
          <w:b/>
          <w:i/>
          <w:iCs/>
          <w:color w:val="4C4C4C"/>
          <w:sz w:val="18"/>
        </w:rPr>
        <w:lastRenderedPageBreak/>
        <w:t>Transition</w:t>
      </w:r>
      <w:r w:rsidRPr="00F02EEF">
        <w:rPr>
          <w:i/>
          <w:iCs/>
        </w:rPr>
        <w:t xml:space="preserve">s contain a </w:t>
      </w:r>
      <w:r w:rsidRPr="00F02EEF">
        <w:rPr>
          <w:b/>
          <w:i/>
          <w:iCs/>
          <w:color w:val="4C4C4C"/>
          <w:sz w:val="18"/>
        </w:rPr>
        <w:t>Trigger</w:t>
      </w:r>
      <w:r w:rsidRPr="00F02EEF">
        <w:rPr>
          <w:i/>
          <w:iCs/>
        </w:rPr>
        <w:t xml:space="preserve">, a guard condition, transition actions and a reference to the target state. The trigger is an abstract concept; various specializations are possible: the default implementation is the </w:t>
      </w:r>
      <w:proofErr w:type="spellStart"/>
      <w:r w:rsidRPr="00F02EEF">
        <w:rPr>
          <w:b/>
          <w:i/>
          <w:iCs/>
          <w:color w:val="4C4C4C"/>
          <w:sz w:val="18"/>
        </w:rPr>
        <w:t>EventTrigger</w:t>
      </w:r>
      <w:proofErr w:type="spellEnd"/>
      <w:r w:rsidRPr="00F02EEF">
        <w:rPr>
          <w:i/>
          <w:iCs/>
        </w:rPr>
        <w:t xml:space="preserve">, which references an </w:t>
      </w:r>
      <w:r w:rsidRPr="00F02EEF">
        <w:rPr>
          <w:b/>
          <w:i/>
          <w:iCs/>
          <w:color w:val="4C4C4C"/>
          <w:sz w:val="18"/>
        </w:rPr>
        <w:t>Event</w:t>
      </w:r>
      <w:r w:rsidRPr="00F02EEF">
        <w:rPr>
          <w:i/>
          <w:iCs/>
          <w:sz w:val="25"/>
          <w:vertAlign w:val="superscript"/>
        </w:rPr>
        <w:t>79</w:t>
      </w:r>
      <w:r w:rsidRPr="00F02EEF">
        <w:rPr>
          <w:i/>
          <w:iCs/>
        </w:rPr>
        <w:t xml:space="preserve">. The guard condition is an </w:t>
      </w:r>
      <w:r w:rsidRPr="00F02EEF">
        <w:rPr>
          <w:b/>
          <w:i/>
          <w:iCs/>
          <w:color w:val="4C4C4C"/>
          <w:sz w:val="18"/>
        </w:rPr>
        <w:t>Expression</w:t>
      </w:r>
      <w:r w:rsidRPr="00F02EEF">
        <w:rPr>
          <w:i/>
          <w:iCs/>
        </w:rPr>
        <w:t xml:space="preserve">, a concept reused from </w:t>
      </w:r>
      <w:r w:rsidRPr="00F02EEF">
        <w:rPr>
          <w:b/>
          <w:i/>
          <w:iCs/>
          <w:color w:val="4C4C4C"/>
          <w:sz w:val="18"/>
        </w:rPr>
        <w:t>com.mbeddr.core.expressions</w:t>
      </w:r>
      <w:r w:rsidRPr="00F02EEF">
        <w:rPr>
          <w:i/>
          <w:iCs/>
          <w:sz w:val="25"/>
          <w:vertAlign w:val="superscript"/>
        </w:rPr>
        <w:t>80</w:t>
      </w:r>
      <w:r w:rsidRPr="00F02EEF">
        <w:rPr>
          <w:i/>
          <w:iCs/>
        </w:rPr>
        <w:t>. The tar-</w:t>
      </w:r>
    </w:p>
    <w:p w14:paraId="08352C01" w14:textId="4909CB99" w:rsidR="00A61108" w:rsidRDefault="00A61108" w:rsidP="00F02EEF">
      <w:pPr>
        <w:spacing w:after="136" w:line="256" w:lineRule="auto"/>
        <w:ind w:right="12"/>
        <w:jc w:val="left"/>
      </w:pPr>
    </w:p>
    <w:tbl>
      <w:tblPr>
        <w:tblStyle w:val="TableGrid"/>
        <w:tblpPr w:vertAnchor="text" w:horzAnchor="margin" w:tblpY="647"/>
        <w:tblOverlap w:val="never"/>
        <w:tblW w:w="8881" w:type="dxa"/>
        <w:tblInd w:w="0" w:type="dxa"/>
        <w:tblCellMar>
          <w:top w:w="0" w:type="dxa"/>
          <w:left w:w="0" w:type="dxa"/>
          <w:bottom w:w="0" w:type="dxa"/>
          <w:right w:w="0" w:type="dxa"/>
        </w:tblCellMar>
        <w:tblLook w:val="04A0" w:firstRow="1" w:lastRow="0" w:firstColumn="1" w:lastColumn="0" w:noHBand="0" w:noVBand="1"/>
      </w:tblPr>
      <w:tblGrid>
        <w:gridCol w:w="8881"/>
      </w:tblGrid>
      <w:tr w:rsidR="00A61108" w14:paraId="0BFF42EA" w14:textId="77777777" w:rsidTr="008E53D1">
        <w:trPr>
          <w:trHeight w:val="7181"/>
        </w:trPr>
        <w:tc>
          <w:tcPr>
            <w:tcW w:w="8863" w:type="dxa"/>
            <w:tcBorders>
              <w:top w:val="nil"/>
              <w:left w:val="nil"/>
              <w:bottom w:val="nil"/>
              <w:right w:val="nil"/>
            </w:tcBorders>
          </w:tcPr>
          <w:p w14:paraId="7AE5E13A" w14:textId="77777777" w:rsidR="00A61108" w:rsidRDefault="00A61108" w:rsidP="008E53D1">
            <w:pPr>
              <w:spacing w:after="0" w:line="259" w:lineRule="auto"/>
              <w:ind w:left="0" w:right="3325" w:firstLine="0"/>
            </w:pPr>
            <w:r>
              <w:t xml:space="preserve">get state is a reference, i.e. we point to an existing state instead of owning a new one. </w:t>
            </w:r>
            <w:r>
              <w:rPr>
                <w:b/>
                <w:color w:val="4C4C4C"/>
                <w:sz w:val="18"/>
              </w:rPr>
              <w:t xml:space="preserve">action </w:t>
            </w:r>
            <w:r>
              <w:t xml:space="preserve">is another </w:t>
            </w:r>
            <w:proofErr w:type="spellStart"/>
            <w:r>
              <w:rPr>
                <w:b/>
                <w:color w:val="4C4C4C"/>
                <w:sz w:val="18"/>
              </w:rPr>
              <w:t>StatementList</w:t>
            </w:r>
            <w:proofErr w:type="spellEnd"/>
            <w:r>
              <w:rPr>
                <w:b/>
                <w:color w:val="4C4C4C"/>
                <w:sz w:val="18"/>
              </w:rPr>
              <w:t xml:space="preserve"> </w:t>
            </w:r>
            <w:r>
              <w:t>that can contain arbitrary C statements used as the transition actions.</w:t>
            </w:r>
          </w:p>
          <w:tbl>
            <w:tblPr>
              <w:tblStyle w:val="TableGrid"/>
              <w:tblW w:w="8881" w:type="dxa"/>
              <w:tblInd w:w="0" w:type="dxa"/>
              <w:tblCellMar>
                <w:top w:w="15" w:type="dxa"/>
                <w:left w:w="0" w:type="dxa"/>
                <w:bottom w:w="0" w:type="dxa"/>
                <w:right w:w="0" w:type="dxa"/>
              </w:tblCellMar>
              <w:tblLook w:val="04A0" w:firstRow="1" w:lastRow="0" w:firstColumn="1" w:lastColumn="0" w:noHBand="0" w:noVBand="1"/>
            </w:tblPr>
            <w:tblGrid>
              <w:gridCol w:w="6034"/>
              <w:gridCol w:w="2847"/>
            </w:tblGrid>
            <w:tr w:rsidR="00A61108" w14:paraId="1544BF5D" w14:textId="77777777" w:rsidTr="008E53D1">
              <w:trPr>
                <w:trHeight w:val="2532"/>
              </w:trPr>
              <w:tc>
                <w:tcPr>
                  <w:tcW w:w="6034" w:type="dxa"/>
                  <w:tcBorders>
                    <w:top w:val="nil"/>
                    <w:left w:val="nil"/>
                    <w:bottom w:val="nil"/>
                    <w:right w:val="nil"/>
                  </w:tcBorders>
                </w:tcPr>
                <w:p w14:paraId="5FFE571E" w14:textId="77777777" w:rsidR="00A61108" w:rsidRDefault="00A61108" w:rsidP="008E53D1">
                  <w:pPr>
                    <w:framePr w:wrap="around" w:vAnchor="text" w:hAnchor="margin" w:y="647"/>
                    <w:spacing w:after="0" w:line="259" w:lineRule="auto"/>
                    <w:ind w:left="0" w:right="478" w:firstLine="0"/>
                    <w:suppressOverlap/>
                  </w:pPr>
                  <w:r>
                    <w:rPr>
                      <w:sz w:val="21"/>
                    </w:rPr>
                    <w:t xml:space="preserve"> </w:t>
                  </w:r>
                  <w:r>
                    <w:rPr>
                      <w:i/>
                    </w:rPr>
                    <w:t xml:space="preserve">Editor Definition </w:t>
                  </w:r>
                  <w:r>
                    <w:t xml:space="preserve">Editors, i.e. the projection rules, are made of cells. When defining editors, various cell types are arranged so that the resulting syntax has the desired structure. Fig. 7.11 shows the editor definition for the </w:t>
                  </w:r>
                  <w:r>
                    <w:rPr>
                      <w:b/>
                      <w:color w:val="4C4C4C"/>
                      <w:sz w:val="18"/>
                    </w:rPr>
                    <w:t xml:space="preserve">State </w:t>
                  </w:r>
                  <w:r>
                    <w:t xml:space="preserve">concept. It uses an </w:t>
                  </w:r>
                  <w:r>
                    <w:rPr>
                      <w:b/>
                      <w:color w:val="4C4C4C"/>
                      <w:sz w:val="18"/>
                    </w:rPr>
                    <w:t xml:space="preserve">indent </w:t>
                  </w:r>
                  <w:r>
                    <w:t xml:space="preserve">collection of cells with various style attributes to arrange the </w:t>
                  </w:r>
                  <w:r>
                    <w:rPr>
                      <w:b/>
                      <w:color w:val="4C4C4C"/>
                      <w:sz w:val="18"/>
                    </w:rPr>
                    <w:t xml:space="preserve">state </w:t>
                  </w:r>
                  <w:r>
                    <w:t xml:space="preserve">keyword and name, the entry actions, the transitions and the exit actions in a vertical list. Entry and exit actions are shown only if the respective </w:t>
                  </w:r>
                  <w:proofErr w:type="spellStart"/>
                  <w:r>
                    <w:rPr>
                      <w:b/>
                      <w:color w:val="4C4C4C"/>
                      <w:sz w:val="18"/>
                    </w:rPr>
                    <w:t>StatementList</w:t>
                  </w:r>
                  <w:proofErr w:type="spellEnd"/>
                  <w:r>
                    <w:rPr>
                      <w:b/>
                      <w:color w:val="4C4C4C"/>
                      <w:sz w:val="18"/>
                    </w:rPr>
                    <w:t xml:space="preserve"> </w:t>
                  </w:r>
                  <w:r>
                    <w:t>is not empty (a condition is attached to the respective cells, marked</w:t>
                  </w:r>
                </w:p>
              </w:tc>
              <w:tc>
                <w:tcPr>
                  <w:tcW w:w="2847" w:type="dxa"/>
                  <w:tcBorders>
                    <w:top w:val="nil"/>
                    <w:left w:val="nil"/>
                    <w:bottom w:val="nil"/>
                    <w:right w:val="nil"/>
                  </w:tcBorders>
                </w:tcPr>
                <w:p w14:paraId="3B610D37" w14:textId="77777777" w:rsidR="00A61108" w:rsidRDefault="00A61108" w:rsidP="008E53D1">
                  <w:pPr>
                    <w:framePr w:wrap="around" w:vAnchor="text" w:hAnchor="margin" w:y="647"/>
                    <w:spacing w:after="160" w:line="259" w:lineRule="auto"/>
                    <w:ind w:left="0" w:firstLine="0"/>
                    <w:suppressOverlap/>
                    <w:jc w:val="left"/>
                  </w:pPr>
                </w:p>
              </w:tc>
            </w:tr>
            <w:tr w:rsidR="00A61108" w14:paraId="784A6074" w14:textId="77777777" w:rsidTr="008E53D1">
              <w:trPr>
                <w:trHeight w:val="257"/>
              </w:trPr>
              <w:tc>
                <w:tcPr>
                  <w:tcW w:w="6034" w:type="dxa"/>
                  <w:tcBorders>
                    <w:top w:val="nil"/>
                    <w:left w:val="nil"/>
                    <w:bottom w:val="nil"/>
                    <w:right w:val="nil"/>
                  </w:tcBorders>
                </w:tcPr>
                <w:p w14:paraId="096E1819" w14:textId="77777777" w:rsidR="00A61108" w:rsidRDefault="00A61108" w:rsidP="008E53D1">
                  <w:pPr>
                    <w:framePr w:wrap="around" w:vAnchor="text" w:hAnchor="margin" w:y="647"/>
                    <w:spacing w:after="0" w:line="259" w:lineRule="auto"/>
                    <w:ind w:left="0" w:firstLine="0"/>
                    <w:suppressOverlap/>
                    <w:jc w:val="left"/>
                  </w:pPr>
                  <w:r>
                    <w:t xml:space="preserve">by the </w:t>
                  </w:r>
                  <w:r>
                    <w:rPr>
                      <w:b/>
                      <w:color w:val="4C4C4C"/>
                      <w:sz w:val="18"/>
                    </w:rPr>
                    <w:t xml:space="preserve">? </w:t>
                  </w:r>
                  <w:r>
                    <w:t>in front of the cell). An intention</w:t>
                  </w:r>
                  <w:r>
                    <w:rPr>
                      <w:sz w:val="25"/>
                      <w:vertAlign w:val="superscript"/>
                    </w:rPr>
                    <w:t xml:space="preserve">81 </w:t>
                  </w:r>
                  <w:r>
                    <w:t>is used to add a</w:t>
                  </w:r>
                </w:p>
              </w:tc>
              <w:tc>
                <w:tcPr>
                  <w:tcW w:w="2847" w:type="dxa"/>
                  <w:tcBorders>
                    <w:top w:val="nil"/>
                    <w:left w:val="nil"/>
                    <w:bottom w:val="nil"/>
                    <w:right w:val="nil"/>
                  </w:tcBorders>
                </w:tcPr>
                <w:p w14:paraId="5F9F2B3B" w14:textId="11A9CBC9" w:rsidR="00A61108" w:rsidRDefault="00A61108" w:rsidP="008E53D1">
                  <w:pPr>
                    <w:framePr w:wrap="around" w:vAnchor="text" w:hAnchor="margin" w:y="647"/>
                    <w:spacing w:after="0" w:line="259" w:lineRule="auto"/>
                    <w:ind w:left="0" w:firstLine="0"/>
                    <w:suppressOverlap/>
                    <w:jc w:val="left"/>
                  </w:pPr>
                </w:p>
              </w:tc>
            </w:tr>
            <w:tr w:rsidR="00A61108" w14:paraId="7872E881" w14:textId="77777777" w:rsidTr="008E53D1">
              <w:trPr>
                <w:trHeight w:val="572"/>
              </w:trPr>
              <w:tc>
                <w:tcPr>
                  <w:tcW w:w="6034" w:type="dxa"/>
                  <w:tcBorders>
                    <w:top w:val="nil"/>
                    <w:left w:val="nil"/>
                    <w:bottom w:val="nil"/>
                    <w:right w:val="nil"/>
                  </w:tcBorders>
                </w:tcPr>
                <w:p w14:paraId="5863432A" w14:textId="77777777" w:rsidR="00A61108" w:rsidRDefault="00A61108" w:rsidP="008E53D1">
                  <w:pPr>
                    <w:framePr w:wrap="around" w:vAnchor="text" w:hAnchor="margin" w:y="647"/>
                    <w:spacing w:after="0" w:line="259" w:lineRule="auto"/>
                    <w:ind w:left="0" w:firstLine="0"/>
                    <w:suppressOverlap/>
                    <w:jc w:val="left"/>
                  </w:pPr>
                  <w:r>
                    <w:t>new statement and hence make the respective list visible.</w:t>
                  </w:r>
                </w:p>
              </w:tc>
              <w:tc>
                <w:tcPr>
                  <w:tcW w:w="2847" w:type="dxa"/>
                  <w:tcBorders>
                    <w:top w:val="nil"/>
                    <w:left w:val="nil"/>
                    <w:bottom w:val="nil"/>
                    <w:right w:val="nil"/>
                  </w:tcBorders>
                </w:tcPr>
                <w:p w14:paraId="73149A5D" w14:textId="39FBA61A" w:rsidR="00A61108" w:rsidRDefault="00A61108" w:rsidP="008E53D1">
                  <w:pPr>
                    <w:framePr w:wrap="around" w:vAnchor="text" w:hAnchor="margin" w:y="647"/>
                    <w:spacing w:after="0" w:line="259" w:lineRule="auto"/>
                    <w:ind w:left="0" w:firstLine="0"/>
                    <w:suppressOverlap/>
                    <w:jc w:val="left"/>
                  </w:pPr>
                </w:p>
              </w:tc>
            </w:tr>
          </w:tbl>
          <w:p w14:paraId="3F9681D3" w14:textId="0620033F" w:rsidR="00A61108" w:rsidRDefault="00A61108" w:rsidP="008E53D1">
            <w:pPr>
              <w:spacing w:after="0" w:line="259" w:lineRule="auto"/>
              <w:ind w:left="0" w:right="18" w:firstLine="482"/>
            </w:pPr>
            <w:r>
              <w:rPr>
                <w:sz w:val="16"/>
              </w:rPr>
              <w:t>.</w:t>
            </w:r>
          </w:p>
        </w:tc>
      </w:tr>
    </w:tbl>
    <w:p w14:paraId="2E381DEC" w14:textId="77777777" w:rsidR="00A61108" w:rsidRDefault="00A61108" w:rsidP="00F02EEF">
      <w:pPr>
        <w:ind w:left="0" w:firstLine="0"/>
        <w:sectPr w:rsidR="00A61108">
          <w:type w:val="continuous"/>
          <w:pgSz w:w="10715" w:h="13952"/>
          <w:pgMar w:top="1440" w:right="1105" w:bottom="1440" w:left="873" w:header="720" w:footer="720" w:gutter="0"/>
          <w:cols w:num="2" w:space="720" w:equalWidth="0">
            <w:col w:w="5556" w:space="478"/>
            <w:col w:w="2703"/>
          </w:cols>
        </w:sectPr>
      </w:pPr>
    </w:p>
    <w:p w14:paraId="39E0A4C7" w14:textId="77777777" w:rsidR="00A61108" w:rsidRDefault="00A61108" w:rsidP="00A61108">
      <w:pPr>
        <w:spacing w:after="65"/>
        <w:ind w:left="-9" w:right="14"/>
      </w:pPr>
      <w:r>
        <w:t xml:space="preserve">It arranges the keyword </w:t>
      </w:r>
      <w:r>
        <w:rPr>
          <w:b/>
          <w:color w:val="4C4C4C"/>
          <w:sz w:val="18"/>
        </w:rPr>
        <w:t>on</w:t>
      </w:r>
      <w:r>
        <w:t>, the trigger, the guard condition, target state and the actions in a horizontal list of cells, the guard surrounded by brackets, and an arrow (</w:t>
      </w:r>
      <w:r>
        <w:rPr>
          <w:b/>
          <w:color w:val="4C4C4C"/>
          <w:sz w:val="18"/>
        </w:rPr>
        <w:t>-&gt;</w:t>
      </w:r>
      <w:r>
        <w:t xml:space="preserve">) in front of the target state. The editor for the </w:t>
      </w:r>
      <w:proofErr w:type="spellStart"/>
      <w:r>
        <w:rPr>
          <w:b/>
          <w:color w:val="4C4C4C"/>
          <w:sz w:val="18"/>
        </w:rPr>
        <w:t>actionsStatementList</w:t>
      </w:r>
      <w:proofErr w:type="spellEnd"/>
      <w:r>
        <w:rPr>
          <w:b/>
          <w:color w:val="4C4C4C"/>
          <w:sz w:val="18"/>
        </w:rPr>
        <w:t xml:space="preserve"> </w:t>
      </w:r>
      <w:r>
        <w:t>comes with its own set of curly braces.</w:t>
      </w:r>
    </w:p>
    <w:p w14:paraId="7A1E290D" w14:textId="77777777" w:rsidR="00A61108" w:rsidRDefault="00A61108" w:rsidP="00A61108">
      <w:pPr>
        <w:spacing w:after="0" w:line="259" w:lineRule="auto"/>
        <w:ind w:left="0" w:firstLine="0"/>
        <w:jc w:val="left"/>
      </w:pPr>
      <w:r>
        <w:rPr>
          <w:noProof/>
          <w:sz w:val="22"/>
        </w:rPr>
        <mc:AlternateContent>
          <mc:Choice Requires="wpg">
            <w:drawing>
              <wp:inline distT="0" distB="0" distL="0" distR="0" wp14:anchorId="13A63873" wp14:editId="6AD061B3">
                <wp:extent cx="3525673" cy="445910"/>
                <wp:effectExtent l="0" t="0" r="0" b="0"/>
                <wp:docPr id="684202" name="Group 684202"/>
                <wp:cNvGraphicFramePr/>
                <a:graphic xmlns:a="http://schemas.openxmlformats.org/drawingml/2006/main">
                  <a:graphicData uri="http://schemas.microsoft.com/office/word/2010/wordprocessingGroup">
                    <wpg:wgp>
                      <wpg:cNvGrpSpPr/>
                      <wpg:grpSpPr>
                        <a:xfrm>
                          <a:off x="0" y="0"/>
                          <a:ext cx="3525673" cy="445910"/>
                          <a:chOff x="0" y="0"/>
                          <a:chExt cx="3525673" cy="445910"/>
                        </a:xfrm>
                      </wpg:grpSpPr>
                      <pic:pic xmlns:pic="http://schemas.openxmlformats.org/drawingml/2006/picture">
                        <pic:nvPicPr>
                          <pic:cNvPr id="22045" name="Picture 22045"/>
                          <pic:cNvPicPr/>
                        </pic:nvPicPr>
                        <pic:blipFill>
                          <a:blip r:embed="rId33"/>
                          <a:stretch>
                            <a:fillRect/>
                          </a:stretch>
                        </pic:blipFill>
                        <pic:spPr>
                          <a:xfrm>
                            <a:off x="79832" y="40494"/>
                            <a:ext cx="3366021" cy="331794"/>
                          </a:xfrm>
                          <a:prstGeom prst="rect">
                            <a:avLst/>
                          </a:prstGeom>
                        </pic:spPr>
                      </pic:pic>
                      <wps:wsp>
                        <wps:cNvPr id="22046" name="Shape 22046"/>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047" name="Shape 22047"/>
                        <wps:cNvSpPr/>
                        <wps:spPr>
                          <a:xfrm>
                            <a:off x="2527" y="0"/>
                            <a:ext cx="0" cy="445910"/>
                          </a:xfrm>
                          <a:custGeom>
                            <a:avLst/>
                            <a:gdLst/>
                            <a:ahLst/>
                            <a:cxnLst/>
                            <a:rect l="0" t="0" r="0" b="0"/>
                            <a:pathLst>
                              <a:path h="445910">
                                <a:moveTo>
                                  <a:pt x="0" y="4459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048" name="Shape 22048"/>
                        <wps:cNvSpPr/>
                        <wps:spPr>
                          <a:xfrm>
                            <a:off x="3523146" y="0"/>
                            <a:ext cx="0" cy="445910"/>
                          </a:xfrm>
                          <a:custGeom>
                            <a:avLst/>
                            <a:gdLst/>
                            <a:ahLst/>
                            <a:cxnLst/>
                            <a:rect l="0" t="0" r="0" b="0"/>
                            <a:pathLst>
                              <a:path h="445910">
                                <a:moveTo>
                                  <a:pt x="0" y="4459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049" name="Shape 22049"/>
                        <wps:cNvSpPr/>
                        <wps:spPr>
                          <a:xfrm>
                            <a:off x="0" y="44591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C40B8C" id="Group 684202" o:spid="_x0000_s1026" style="width:277.6pt;height:35.1pt;mso-position-horizontal-relative:char;mso-position-vertical-relative:line" coordsize="35256,4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IzHy1wMAAFYRAAAOAAAAZHJzL2Uyb0RvYy54bWzsWNtu2zgQfV9g&#10;/0HQeyNZvsVCnD4026BAsRu03Q+gacoSKpEERd/+fs+Q1CVxL5tiUWCLBIhNUsPh4eGcGVo3r09N&#10;HR2EaSsl1/HkKo0jIbnaVnK3jv/+9PbVdRy1lsktq5UU6/gs2vj17e+/3Rx1LjJVqnorTAQnss2P&#10;eh2X1uo8SVpeioa1V0oLiYeFMg2z6JpdsjXsCO9NnWRpukiOymy1UVy0LUbv/MP41vkvCsHtX0XR&#10;ChvV6xjYrPs07nNDn8ntDct3humy4gEG+wEUDaskFu1d3THLor2pLlw1FTeqVYW94qpJVFFUXLg9&#10;YDeT9Mlu7o3aa7eXXX7c6Z4mUPuEpx92y/88PJio2q7jxfUsS7M4kqzBObmlozAGko56l8P23uiP&#10;+sGEgZ3v0b5PhWnoGzuKTo7ec0+vONmIY3A6z+aL5TSOOJ7NZvPVJPDPSxzSxTRe/vHtiUm3bELo&#10;ejC64jn+A1toXbD1/ajCLLs3Ig5Omn/lo2Hm816/wsFqZqtNVVf27IIUR0ig5OGh4g/Gdwbisyyd&#10;zTveYUELR34QPNNEsqWZ6CbUf+RoU1f6bVXXxD61A2TE+JMY+cKuffzdKb5vhLReUEbUQK9kW1a6&#10;jSOTi2YjEB/m3Xbi5dJaIywvacECC3+AyAgZy/sHDuUAjDC3CJsvBMpydT1F0FFApLPVzC/QB8x0&#10;sUiziQ+Y6XSy9Ab9ubNcm9beC9VE1ABGQAHZLGeH920A1ZkE7jwOBxCwKLCReNqONfQueHuWtj6W&#10;TAtAILePj3jRHbEzcQe8oO0Gy15W7deoQvr6jqacnEbs8L1nZ8wIUtTWcwOWyq7FT7JrEoffzJYI&#10;bppHTqkZHQdl01ijDuKTck/tE00D2vC0lmOrPjd0W4Stt0CDlnEB1i+NwfHmakko5ukcOuIMZaRA&#10;DLtAaCqL+lJXDYpTtkzTjqJawiFR7+PBtey5FoS7lh9EgZyIlDVxTlqz27ypTXRgVEXcH52cgwhT&#10;muOFEGalX51FpqzWJQu+gpuwgHMZPJGlcAWsBxPc8oDGVzHUAgRGV8sAqZ/kYClp+/kSFdgtONot&#10;NTdqe/bJhXoQw09UxfJSFctnqSKbZ/DRRQ22H2oGSHlcZkBNV6TGodNliv9eF2Vf5OgkhsDXI1kM&#10;VRDwBpPH2hgJ34Uc6QaNF1U4if6KqsCl2V/Dhlpx/SxVIJ1OJzOUnBdhUKWCWsaafykX4W4OXv5f&#10;5WJ1KYzVs4Thc+mQdoeC0d9AqGx014SfWzFeblK/3k3K/TbFj3eXhMKLBno7MO6jPX4dcvsPAAAA&#10;//8DAFBLAwQKAAAAAAAAACEAd1fzYCM6AAAjOgAAFAAAAGRycy9tZWRpYS9pbWFnZTEuanBn/9j/&#10;4AAQSkZJRgABAQEAYABgAAD/2wBDAAMCAgMCAgMDAwMEAwMEBQgFBQQEBQoHBwYIDAoMDAsKCwsN&#10;DhIQDQ4RDgsLEBYQERMUFRUVDA8XGBYUGBIUFRT/2wBDAQMEBAUEBQkFBQkUDQsNFBQUFBQUFBQU&#10;FBQUFBQUFBQUFBQUFBQUFBQUFBQUFBQUFBQUFBQUFBQUFBQUFBQUFBT/wAARCABFAr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LLH&#10;/gph4f1L482/gO38N28uj3Hi0eDotSXXIzqDXJfyhc/YPLz9mMvyeZ5ucHO3+GgD7Tor4J+Jv7XX&#10;jL4meLPhlN4N0O68N/Dn/hb2n+GG8UR61tm1sI0qTQG0WMEW74Y7mkOfLXKgn5fWfCXxG8Taj+31&#10;rnhLX9O1XRLWHwNLfadaweJBd6VeWq6msUd21kLdPKunywLeY21F285yAD6dor49+Dvx++OXiv8A&#10;as+Kfg/V/A+mSeHdEm0SOWzXxDEBoEE8MrtPG62oe8aYDzCjFdhQKDzmpLH9v27vvFWlXifDS4Hw&#10;o1Txj/whNp42/tmLzXvC5jWU2Xl7hAXVhuL5AUkjOFIB9fUV8peGf2yvHHjD4ma1o2j/AAS1DU/B&#10;+ieOZPBGo+JrHWBO8EiybTdG1EG4RIpR5CWAQOvzNzX1bQAUV8BT/GTxd8ZP23rvw1d6b8XvDPhv&#10;w3Fpq22jeHpLWzjjlkuMveamBMfMtWAGApY+WD8oJ57+x/b9u77xVpV4nw0uB8KNU8Y/8ITaeNv7&#10;Zi817wuY1lNl5e4QF1Ybi+QFJIzhSAfX1FfKXhn9srxx4w+JmtaNo/wS1DU/B+ieOZPBGo+JrHWB&#10;O8EiybTdG1EG4RIpR5CWAQOvzNzX1bQAUV88eC/2mvF3xQ+KviDRfBnwuOreBfDviKTwzq3i681+&#10;G1eO5h2i5aK0MbNIkZYc7xuzx3FcRY/t+3d94q0q8T4aXA+FGqeMf+EJtPG39sxea94XMaymy8vc&#10;IC6sNxfICkkZwpAPr6ivj7Sf29tbvfiRb6VdfCqSz8FS/EKb4b/8JQuvRyO2pCSRY2W18oMUKorM&#10;SwC7yAWK8914L/aa8XfFD4q+INF8GfC46t4F8O+IpPDOreLrzX4bV47mHaLlorQxs0iRlhzvG7PH&#10;cUAfQ9FfFlj/AMFMPD+pfHm38B2/hu3l0e48WjwdFqS65GdQa5L+ULn7B5efsxl+TzPNzg52/wAN&#10;XrX9vzWT44a3vfhVJZ+A4viBJ8OpvFS6/G7i/EzxpILXyQxjwEZjuG3eQCxXkA+xa5/XL/Vf+Eg0&#10;3TNMns7X7Ra3FzJLd2zz/wCreFQoCyJjPmnnJ6Cvl34O/H745eK/2rPin4P1fwPpknh3RJtEjls1&#10;8QxAaBBPDK7TxutqHvGmA8woxXYUCg85r6ivf+R+0b/sGX3/AKNtKAD7F4q/6DOj/wDgol/+SqPs&#10;Xir/AKDOj/8Agol/+Sq8UsofHq/tQS+D5Pipr0/h638PweIvsrabpQLs17JEbcuLMN5WyMDIIfkn&#10;dmtfQP2iPEvibxdqlnp3w1u7vw5pXip/C17rEOpK8qSCQJ9oW3EeTCu5DIzMuwNxvCsR1PDy6NPS&#10;/wDV7HQ6EujT6/1ex6p9i8Vf9BnR/wDwUS//ACVR9i8Vf9BnR/8AwUS//JVeTeIf2oV8J/GPR/BW&#10;p6f4ee31XWF0eFtP8URXGqwu6MYpZtP8oGONmAUnzCV3AkVX0r9qPU7zxZBb3ngY2PhWXxjdeCU1&#10;v+1lkle8jlmjSRbYRf6pjEAWLgqzEbWA3FfVqtr2890H1epa9vyPYfsXir/oM6P/AOCiX/5Ko+xe&#10;Kv8AoM6P/wCCiX/5Krzfwt+0JP4s+NWteBIdJ0jTl0i9ktJl1TXDb6vMiwiQXMFh5B82BiQA4mHG&#10;Wxxik0PxZrk37VuraBqsF3Y2o8Lfa7GC31n7RYzQre7BO9sbdDFcHdgkSuNqgc9aXsJq9+1xexkr&#10;37XPSfsXir/oM6P/AOCiX/5Ko+xeKv8AoM6P/wCCiX/5Krxn4a/FL4reIPjx8QfDup+HNEOg6Pc6&#10;bGUTXDu0+KW3Ls8eLMG4Z/vFXZNp+UEjmt3Q/FmuTftW6toGqwXdjajwt9rsYLfWftFjNCt7sE72&#10;xt0MVwd2CRK42qBz1pyw8otp20V9xujKLafa56T9i8Vf9BnR/wDwUS//ACVR9i8Vf9BnR/8AwUS/&#10;/JVeT2/7TV/cahp+qL4LJ+HeoeJf+EWtvES6opuWuDctaLObTy+IGuVMYbzd+MNsANVtK/aj1O88&#10;WQW954GNj4Vl8Y3XglNb/tZZJXvI5Zo0kW2EX+qYxAFi4KsxG1gNxPq1Xt+K/q/luHsKnb8V/XyP&#10;XbG+1qz8T2mnald2F5Bc2dxcK1rZvAyNG8K4O6V8giU9h0FdJXP3v/I/aN/2DL7/ANG2ldBXMc4U&#10;UUUAFFFFABRRRQAUUUUAFFFFABRRRQAUUUUAFFFFABRRRQAUUUUAFFFFABRRRQAUUUUAFFFFABRR&#10;RQAUUUUAFFFFABRRRQAUUUUAFFFFABRRRQAUUUUAFFFFABRRRQAUUUUAFFFFABRRRQAUUUUAFeFe&#10;Fv2T7HwH8QtR8Q+F/H3jLw/o2pa0+v33hO0u7c6ZNduwaX5XgaRI3IyyK4BzxgACvdaKAPl61/4J&#10;8+CLHx5p3iC38W+NINM0vxSPGGn+Fo9Rh/sm11DzRIzLEYSdhIxjdlQWCsNxrpR+yJZD49D4t/8A&#10;Cy/Hx8R4Nt9kN7ZfY/sBuvtP9n7Psm/7Pv4xv37f488175SbhuC5G4jIHf8AzyKAPG7z9mbT1+PF&#10;58U9F8YeJ/DWp6qLNdb0nTbiD7Bqy2o2wiZJImYfL8h2Mp2k42kknjtJ/YH8B6P8QoPEEOv+K30K&#10;28R/8JbbeC31FP7Fg1TJIuFiEYf5WO4LvwCMcr8tfSu4btuRnGcVw/xS+MOg/CKTwemuJdu3inxD&#10;aeGbD7JGr4urgOYzJlhiP922WGSMjg0AR/Cf4M6L8HG8aNot1f3R8WeJLzxTffb5Efy7q5EYkSLa&#10;i4jHlrgNubk5Y13tJuG7GeeuKWgDz/w/8FdD8OfGbxX8TLa61B9e8SWNpp93byyIbVI7cEIY1CBg&#10;xyc5Yj0ArynSf2B/Aej/ABCg8QQ6/wCK30K28R/8JbbeC31FP7Fg1TJIuFiEYf5WO4LvwCMcr8tf&#10;SuRnGeaNw3Yzz1xQBwfwn+DOi/BxvGjaLdX90fFniS88U332+RH8u6uRGJEi2ouIx5a4Dbm5OWNd&#10;7XknhH9pLQ/Fvx11z4T/APCP+JdF8S6Vp82qibV7BYLS8tI7hbfzrd95aRGdvlbaAQG9MUeEf2kt&#10;D8W/HXXPhP8A8I/4l0XxLpWnzaqJtXsFgtLy0juFt/Ot33lpEZ2+VtoBAb0xQBh6H+yPo/hH4sar&#10;428NeOPGvhy21jWDr+qeFtP1OMaTe3rEGSR4miLgSEZcBxu4HAAFYGk/sD+A9H+IUHiCHX/Fb6Fb&#10;eI/+EttvBb6in9iwapkkXCxCMP8AKx3Bd+ARjlflr6WryTwj+0lofi346658J/8AhH/Eui+JdK0+&#10;bVRNq9gsFpeWkdwtv51u+8tIjO3yttAIDemKAMKP9jbwXHb2sI1PXttv8RT8TUP2iDJ1Mlj5J/c/&#10;8e/zn5fv9PnpdD/ZH0fwj8WNV8beGvHHjXw5baxrB1/VPC2n6nGNJvb1iDJI8TRFwJCMuA43cDgA&#10;Cvdd67ym4b8Z255x606gDwrwt+yfY+A/iFqPiHwv4+8ZeH9G1LWn1++8J2l3bnTJrt2DS/K8DSJG&#10;5GWRXAOeMAAV5T8Ef2JbxvG3ibxL8RtS1xLW1+Jep+MNA8Kw6hAdLdml3Wt9IsamQyYOQrSADaMr&#10;yQfsrcN23IzjOKWgDxq8/Zm09fjxefFPRfGHifw1qeqizXW9J024g+wastqNsImSSJmHy/IdjKdp&#10;ONpJJ7nxFrOn6H430SfUr620+BtOvkWS6mWJS3m2pwCxAzgHj2NSaD8TPDfibx14q8HabqP2nxF4&#10;XSzfV7PyZF+zC6RpIPnKhW3IjH5Scd8ZrqKAPNUj8Bx/FKbx6PFlj/bEujJobQf2lb/Z/ISd5gwX&#10;72/c5Gd2MY470eAU8B/DoeIhpviyxn/tzWbnXLn7VqVu2yecqXVNuMINowDk+pNelUVfPJq1y+eV&#10;rXPnJfgt8Ov+Epg1VvihftYW3iZ/F0Gh/wBrWAs01B5DI7kiLzXUlmAV5G2g4XHGN3/hXvwz+w2l&#10;r/wmcfl23jCTxqh/tS1yb155JjGfl/1O6Vht+9gD5u9e4UVo69R9S/bVH1PDNW8D+DvE3xC0bxPr&#10;/wAU5dbh0TUn1XStHuLvTI7eznZXUBZIoEnZFDnCNKQcDduwKVfBvhkfF4fEM/GTUW1MQGxFgbvS&#10;Psn2Iz+d9lx9l8zZux82/wA3H/LTvXuVFL209r+QvaT7nj82g+D4fifd+N9J+JLaFd6itsmradZX&#10;9i9pqQtwwi80SxO6Ha20tE6EqAO2azV8G+GR8Xh8Qz8ZNRbUxAbEWBu9I+yfYjP532XH2XzNm7Hz&#10;b/Nx/wAtO9e5UUvaz7+XyF7SXfyPn+z+E/w5s9etrgfEW4k8O2uuN4ktvCb6tZ/2bBqDSNL5i4jE&#10;20TMZREZfLDnO3tWh/wr34Z/YbS1/wCEzj8u28YSeNUP9qWuTevPJMYz8v8Aqd0rDb97AHzd69wo&#10;qvbVO5Xtp9zj7fxFpWvePtL/ALM1Oz1HytMvfM+yXCS7My2uM7ScZwfyNdhRRWBiFFFFABRRRQAU&#10;UUUAFFFFABRRRQAUUUUAFFFFABRRRQAUUUUAFFFFABRRRQAUUUUAFFFFABRRRQAUUUUAFFFFABRR&#10;RQAUUUUAFFFFABRRRQAUUUUAFFFFABRRRQAUUUUAFFFFABRRRQAUUUUAFFFFABRRRQAV+Y+i/s46&#10;3o/j7TviHbeCPEcHjZv2h5lk1NbW7Dx+G5JZneQJjato5cky42tv5Yg4r9OKKAPyr8N/CTxlN8ad&#10;Ce4+HvjSH45WvxU/tTVPiA9tcDSZ/D/mMXAuSwiMJiARYQMkKUGMlKqWHwx8R3nxk8Iya78KvGeo&#10;/Fe1+M0Or6545k0e4lsBoqXBEQiueVEGDGwCjaqwnJUACv1frj/Dtx4q17w/pmp/2po8H221iufK&#10;/sqVtm9A23P2kZxnrigD86fBHwU8XyftdXGteMZvFWi+MLf4jtqltqlj4HvL2PUdM8wKkQ1ZLgRR&#10;WTQN5bRsmIx1BwVr9Rq5/wCxeKv+gzo//gol/wDkqj7F4q/6DOj/APgol/8AkqgD4j+F/gfStO/a&#10;s8a3vxY+FPjfxF8Q7nx3LeeFvGkenXV1pdrpOU+xBbhH8qJIlzvVhxuAOSMDzXwR8FPF8n7XVxrX&#10;jGbxVovjC3+I7apbapY+B7y9j1HTPMCpENWS4EUVk0DeW0bJiMdQcFa/Rbw7ceKte8P6Zqf9qaPB&#10;9ttYrnyv7KlbZvQNtz9pGcZ64rQ+xeKv+gzo/wD4KJf/AJKoA+Uv+E4vW/4KNL4j/wCEB8fDw4PB&#10;p8Ef2wfCt79j+3/2uJPM87y9n2fYN3n52bec45o/4Ti9b/go0viP/hAfHw8ODwafBH9sHwre/Y/t&#10;/wDa4k8zzvL2fZ9g3efnZt5zjmvq37F4q/6DOj/+CiX/AOSqz/Dtx4q17w/pmp/2po8H221iufK/&#10;sqVtm9A23P2kZxnrigDsK+Mv+E4vW/4KNL4j/wCEB8fDw4PBp8Ef2wfCt79j+3/2uJPM87y9n2fY&#10;N3n52bec45r6t+xeKv8AoM6P/wCCiX/5KrP8O3HirXvD+man/amjwfbbWK58r+ypW2b0Dbc/aRnG&#10;euKAPze1Twv421/9r/w/4h0/4T6p4S1TT/ioPt19o/hK9HnaS0xWS8utWMzJIkyu2Y0iEYUE7lGA&#10;3SeHfhjrU37Wj/s2R2qy/C/w/wCLm+KLSKwKxWbRK9vp+wkjyhdyEFDywy1fob9i8Vf9BnR//BRL&#10;/wDJVcD8Kf2etN+CK6x/whVtoOjS6xOLnULn+zrq4nunGdu+WW8ZyFy2F3bV3NgDJoA+CfDfwk8Z&#10;TfGnQnuPh740h+OVr8VP7U1T4gPbXA0mfw/5jFwLksIjCYgEWEDJClBjJSteLQ/Gtv8AEHTPAX/C&#10;t/Gjz2f7RLeNZ9cj0WZtLTSmmZY5vtAGCGEhbI4VUYsRxX6O/YvFX/QZ0f8A8FEv/wAlUfYvFX/Q&#10;Z0f/AMFEv/yVQB8QeB/gH4B+EP7dXjVtV+EGqPpeqT6He+CNY0vQ7i70+xuVjcXbtNHlYD5zK7F+&#10;AE3HAxn6M03RvDq/tnavqkfg3xVD4obwbHBJ4tlD/wBhy232pT9lQ7tvn7trYA+6jHjkt6n9i8Vf&#10;9BnR/wDwUS//ACVR9i8Vf9BnR/8AwUS//JVAHQUVz/2LxV/0GdH/APBRL/8AJVZ/h248Va94f0zU&#10;/wC1NHg+22sVz5X9lSts3oG25+0jOM9cUAdhRXP/AGLxV/0GdH/8FEv/AMlVn+HbjxVr3h/TNT/t&#10;TR4PttrFc+V/ZUrbN6BtuftIzjPXFAHYUVz/ANi8Vf8AQZ0f/wAFEv8A8lVn+HbjxVr3h/TNT/tT&#10;R4PttrFc+V/ZUrbN6BtuftIzjPXFAHYUVz/2LxV/0GdH/wDBRL/8lVn+HbjxVr3h/TNT/tTR4Ptt&#10;rFc+V/ZUrbN6BtuftIzjPXFAHYUVz/2LxV/0GdH/APBRL/8AJVH2LxV/0GdH/wDBRL/8lUAdBRXP&#10;/YvFX/QZ0f8A8FEv/wAlUfYvFX/QZ0f/AMFEv/yVQB0FFc/9i8Vf9BnR/wDwUS//ACVWf4duPFWv&#10;eH9M1P8AtTR4PttrFc+V/ZUrbN6BtuftIzjPXFAHYUVz/wBi8Vf9BnR//BRL/wDJVZ/h248Va94f&#10;0zU/7U0eD7baxXPlf2VK2zegbbn7SM4z1xQB2FFc/wDYvFX/AEGdH/8ABRL/APJVZ/h248Va94f0&#10;zU/7U0eD7baxXPlf2VK2zegbbn7SM4z1xQB2FFc/9i8Vf9BnR/8AwUS//JVH2LxV/wBBnR//AAUS&#10;/wDyVQB0FFcf4duPFWveH9M1P+1NHg+22sVz5X9lSts3oG25+0jOM9cVofYvFX/QZ0f/AMFEv/yV&#10;QB0FFcf4duPFWveH9M1P+1NHg+22sVz5X9lSts3oG25+0jOM9cVofYvFX/QZ0f8A8FEv/wAlUAdB&#10;RXH+HbjxVr3h/TNT/tTR4PttrFc+V/ZUrbN6BtuftIzjPXFaH2LxV/0GdH/8FEv/AMlUAdBRXP8A&#10;2LxV/wBBnR//AAUS/wDyVR9i8Vf9BnR//BRL/wDJVAHQUVz/ANi8Vf8AQZ0f/wAFEv8A8lUfYvFX&#10;/QZ0f/wUS/8AyVQB0FFc/wDYvFX/AEGdH/8ABRL/APJVH2LxV/0GdH/8FEv/AMlUAdBRXP8A2LxV&#10;/wBBnR//AAUS/wDyVR9i8Vf9BnR//BRL/wDJVAHQUVz/ANi8Vf8AQZ0f/wAFEv8A8lUfYvFX/QZ0&#10;f/wUS/8AyVQB0FFcf4duPFWveH9M1P8AtTR4PttrFc+V/ZUrbN6BtuftIzjPXFaH2LxV/wBBnR//&#10;AAUS/wDyVQB0FFcf4duPFWveH9M1P+1NHg+22sVz5X9lSts3oG25+0jOM9cVofYvFX/QZ0f/AMFE&#10;v/yVQB0FFc/9i8Vf9BnR/wDwUS//ACVWf4duPFWveH9M1P8AtTR4PttrFc+V/ZUrbN6BtuftIzjP&#10;XFAHYUVz/wBi8Vf9BnR//BRL/wDJVZ/h248Va94f0zU/7U0eD7baxXPlf2VK2zegbbn7SM4z1xQB&#10;2FFc/wDYvFX/AEGdH/8ABRL/APJVH2LxV/0GdH/8FEv/AMlUAdBRXP8A2LxV/wBBnR//AAUS/wDy&#10;VR9i8Vf9BnR//BRL/wDJVAHQUVx/h248Va94f0zU/wC1NHg+22sVz5X9lSts3oG25+0jOM9cVofY&#10;vFX/AEGdH/8ABRL/APJVAHQUVx/h248Va94f0zU/7U0eD7baxXPlf2VK2zegbbn7SM4z1xWh9i8V&#10;f9BnR/8AwUS//JVAHQUVx/h248Va94f0zU/7U0eD7baxXPlf2VK2zegbbn7SM4z1xWh9i8Vf9BnR&#10;/wDwUS//ACVQB0FFcf4duPFWveH9M1P+1NHg+22sVz5X9lSts3oG25+0jOM9cVofYvFX/QZ0f/wU&#10;S/8AyVQB0FFc/wDYvFX/AEGdH/8ABRL/APJVH2LxV/0GdH/8FEv/AMlUAdBRXP8A2LxV/wBBnR//&#10;AAUS/wDyVR9i8Vf9BnR//BRL/wDJVAHQUVz/ANi8Vf8AQZ0f/wAFEv8A8lUfYvFX/QZ0f/wUS/8A&#10;yVQB0FFcf4duPFWveH9M1P8AtTR4PttrFc+V/ZUrbN6BtuftIzjPXFaH2LxV/wBBnR//AAUS/wDy&#10;VQB0FFcf4duPFWveH9M1P+1NHg+22sVz5X9lSts3oG25+0jOM9cVofYvFX/QZ0f/AMFEv/yVQB0F&#10;Fc/9i8Vf9BnR/wDwUS//ACVVzwrqkuueGNH1GdUSe8s4biRYwQoZ0DEDJPGT60AalFFFABRRRQAV&#10;82ftMa5qnhz9iW5v9G1S+0bUUsNGjjvtNupLa4jV7q1R9kkZDKSrMuQQcE19J18w/tAiLx/+yHce&#10;FvD2oaXqHiSSx0oxaa+qW1u7tDcW0siFpZFVWCxt94jkYoA9o1TXvCXwB+HaXWv+IJtL8N6cRG2p&#10;+INSnvZQZJPlElxO7yOSzYG5jgYA4AFbPgnxxoPxI8L2XiPwxqtvreh3oc219atujl2OyNg+zKw+&#10;oNYvhP4taLr3h+zv9UubHw1fzBjLpV7qtnNNAQxADPDK8ZyAG+VjwRnnIrX/AOFheFf+hm0f/wAD&#10;4v8A4qgDx/4j/tATfBL4dfCzTdG8NSeMvGPi1rTSdG0Rb1bNJXEAeSSSdlYIiKMk7SSWHHUjzu4/&#10;b+1aPwDZXkPwpuJvHrePm+Hd54ROuxKINQ8l5EdLryijxsVRdxVQNzHJCjd2/wAQfhr8PPjt8MPA&#10;en654zbwzrnh37JqOmaxouqwW1/p90kIU7S4YY7MpXsOhANZegfs1fB7QdA8Naevjy7vrvRvGa+P&#10;ZtWvdctZbzVNVCspe6YphkKsAVRUPyjnOSQD0X9mr47XXx68I+IL7U/DZ8J694d8QXvhrVdLF6t5&#10;HFd2xUP5cyqodTvXnaOcjkAE+RftTQ/EDT/gL4J8S+D/ABZ/wiuk6DpX2rVJY9Reyk8w28QtZfkj&#10;c3Co+4G1484yIvJxXrvwm8O/Dv4Nr4xGi+L7a6HinxJe+KL37fqds/l3V0VMiR7QuIxsG0NuYc5Y&#10;1mz6L4E+IXhX4dx+JPFFuLbw+lvfHRRqMEcFxdJAFja4U/OTCxLooZQJArEEouAC3+y/4oufH3gn&#10;UvFmo+KbHxBq+tai9zdadpeqR31roHyIItNUxkqskUezzD1aV5G6FccL+0t8T/Hvwi/ZO03xF4Ct&#10;LH7ZBY6ak+o3V2qPZq8ltGDHC0EizF97IdxXaDuG4jFdX8B/h78N/wBn7SdQs9H8cJrMl6tpE93q&#10;+pWhlWC1to7W2hAhSNdscUSruKl2OSzMelvWdP8AAPxW+A8XgbxPr9jDYalo9va3Kw6jFDcQOqIy&#10;upJO2RHVWGQcMoyD0oAo/En4/eMvhL4F8N6nr3w5tbzxNr/iW38OWeg6L4hE6M06OYpDcS28QGWT&#10;aVKgAHdu7VR8dfFL4g6p+zz8RtSuPAVx4W8RaML+xu4I/EDWpFtHamQ3+nXv2RvMO1x5ZMKjerA4&#10;KHN/UPA/hDxJovhWy8UfFi78U3PhzxHb+JbPUL6+02KdpoFZY4ZBBBGjRfMxOFDkk/P2rpPisPC/&#10;xU8F3/hlviV/wjFnqEb295caLe6eZp7d43jkhJuYplVWD5yqhwVGGHIIByOqftAN8O/gF8I9fi0+&#10;TW9T8Yf2PpViNe1dbdRPdW3miW8vBEcAKj7nWIlnICoN2BzWl/tm6rdfDO08SXngnS7PUtS8bv4H&#10;0yBfEu/TZpkeRGupL42q7IMwS7WSOQsQgA3NheF/aC+DttffB34b+CNE8WzfEXQfDOuw3M8Nzq2i&#10;QapHZRWM1tDFB5sMdpIqFwSJ0ZmBb5icFeJ8XfDnxj40+B/hTw74guLDVtK0Xxq+o2uhWur6DDrF&#10;roy2UkEEZ+RdNkkEssjMpUrsZQDu5UA9nh/bkay+FcfirXvDOh6HfX3i+48IaZHN4rRdLmkgMgmu&#10;5dQkt0WO3HkTEMiSFsIANz7RJbftzRat8LtO8S6J4Oi8S6zc+Nx4EbS9G12Ge1kvGQvHLb3uwJLC&#10;ymIhiqYDnIG3Bxfhp8N08Z/CG00H4i+Nl8MXmgeJf7W8G3Gl6ppUWq6NaxRCOBZWtYvsjud9yGUR&#10;uhSUA5I49R1TwX4R8VaN4Us/FXxWuPE954c8RW/iW21K6vdNglkuIAwjidYII4/J+duAobn79AHd&#10;fCfxt4i8baRqzeKfB03gvWdN1KXTpLRrk3Vvcqqo63FvOY4/NiYSABti4ZXUjKmvn39qaH4gaf8A&#10;AXwT4l8H+LP+EV0nQdK+1apLHqL2UnmG3iFrL8kbm4VH3A2vHnGRF5OK+mf+FheFf+hm0f8A8D4v&#10;/iq8xn0XwJ8QvCvw7j8SeKLcW3h9Le+OijUYI4Li6SALG1wp+cmFiXRQygSBWIJRcAFv9l/xRc+P&#10;vBOpeLNR8U2PiDV9a1F7m607S9UjvrXQPkQRaapjJVZIo9nmHq0ryN0K486/bB8R6x4T/YJ1DU9A&#10;1jUNA1WOy0KOLUdKuntbmIPe2cb7JEIZcozKcHkMR3rtvgP8Pfhv+z9pOoWej+OE1mS9W0ie71fU&#10;rQyrBa20drbQgQpGu2OKJV3FS7HJZmPTgv2obD/haX7Ft74N8L6hpGoeKbiz0cw6dNqtvbFmgu7W&#10;aRS0jqqkLE/3iORjrQB9JeCPCcPgXwtYaFBqWq6vFZqyre65fyX15Lli2ZJpCWc/NgZPAAHQV8x/&#10;tTQ/EDT/AIC+CfEvg/xZ/wAIrpOg6V9q1SWPUXspPMNvELWX5I3NwqPuBtePOMiLycV714D+Llj4&#10;g8JadqHiSTSfCetzoxudGbXLa8NswYgDzo22vlQGyP72O1chPovgT4heFfh3H4k8UW4tvD6W98dF&#10;GowRwXF0kAWNrhT85MLEuihlAkCsQSi4ALf7L/ii58feCdS8Waj4psfEGr61qL3N1p2l6pHfWugf&#10;Igi01TGSqyRR7PMPVpXkboVxV8b/ABmPwX+Efw3uINLt9W1LxBdaZ4fsYr7UBYWiTTQFhJPcFJDH&#10;GFiflUdixVQpLVF8B/h78N/2ftJ1Cz0fxwmsyXq2kT3er6laGVYLW2jtbaECFI12xxRKu4qXY5LM&#10;x6eT/tP+GY/iz8HvhPpOnzWWs2ujajaX+r6bZatp9vqHlrYTQgRLfZtmIeb5kmHQEDB5AB3PgH9r&#10;jUvFWh+GdQ1TwXZ6d/bnj248DxHTtdN9B+5iuWe8SU20YkQvauqhRggg7gQVrYl/acnuPBvjnW7T&#10;RtDsD4X8XXPhaR/E3iVNLsnWHZm5e5aF/LzvAEYRj7mvOPhl8PX8XfCGz0H4g+OY/C154f8AFA1j&#10;wdNp+oaONS0i2hiEdus/2eH7G7/PcblWNlKSAEk9N6z/AGdfhnpfg+DRrL4r6rFqMHi1vG0XiCfV&#10;9PuL4am0JiaRvMgaJ1IZjtaM4ZsgjAAAILD9uYa18ItF8W6P4JXXtZ1Dxr/wg39kaXrkM1u94d+y&#10;WC82BJYWCxkOVQYcn+HnqtT/AGlPFWheG7K31L4XXdt8QtS8Tv4Y0zw4NTH2W+dYDcteR3jQrm1E&#10;KuxkERIZCu3IOMrw78A/hX4f0HTdMb4i3uqvZeNF8eG+1HWrOS4udSC4IlYRgGNjklQAcnhgOK7b&#10;4u6D4G+LtnoHn+Pl8OatoGppq+l6zompWi3VrOsbxnHmrJGyMkrqyOhBBoA579jzxl4q8aaF8TZ/&#10;F8rf2rY+PdWsFtBeteRWUUZi228UrIhaNCWCnYvB+6OlcL+1ND8QNP8AgL4J8S+D/Fn/AAiuk6Dp&#10;X2rVJY9Reyk8w28QtZfkjc3Co+4G1484yIvJxXqvwR8J/D34D+HdW0jR/HX9sjVNVn1q7vdd1mC4&#10;uZbmYIJWLgLncU3cgnLHnGAKs+i+BPiF4V+HcfiTxRbi28Ppb3x0UajBHBcXSQBY2uFPzkwsS6KG&#10;UCQKxBKLgAt/sv8Aii58feCdS8Waj4psfEGr61qL3N1p2l6pHfWugfIgi01TGSqyRR7PMPVpXkbo&#10;Vxo654STxt+z7Zaa+r61oX/Emt51vvD+pS2F2jRwq4CzREMASMEZ5BIrn/gP8Pfhv+z9pOoWej+O&#10;E1mS9W0ie71fUrQyrBa20drbQgQpGu2OKJV3FS7HJZmPSTxJ8TR4f+A9onhq30vxX4jGlW1quiNr&#10;trYOS0ao5MkzbVKAkkHk7cdaAIf2HPEWreLv2TPhnrGuaneazq13pYkub/ULh555m8xxueRyWY4A&#10;5J7V1Vx8UvCvwd+CugeJfGetW+gaFDYWUUl7chiod40VRhQTkn2riP2QfsXwn/Zp+H/hHxNrei2G&#10;vaTpwgvLZNVt5RG+9mxvRyp4I5BIr0TwN458NWvgfw9b3HiDSYZotOt0kilvYlZGESgggtwQe1AG&#10;H4g+NN74o+CK/EL4NaZZfE6OR/NtrRbxrT7bBHOY7hYWZD+9GyRVDAAsO+ArbPwL+OXhX9oj4eWf&#10;jHwhdSzadM7QTW91EYri0uFA8yCZP4XXIzgkHIIJBBOV8XtN8DfGbwHe+EdU8dDSdJvnjF4dE1qK&#10;1muIQwL27OCSI5BlHC4JUkZGa3PB+pfDr4f+GdO8O+G9S8O6LoenRCG1sbO7hSOJBzgAN1JJJJ5J&#10;JJySTQBw3xb+KOo/Br9kqbxZo1qt5rdto1ha6bDIMp9ruWhtoCw7qJZkYjuARXpnw18H3PgHwLo+&#10;g3uu6h4nvrOHbc6xqkrSXF5MxLSSMSTtBZmwgOEXCjhRXmHjXRfB/wAYf2cJfAOqeLNN0l9S0S3t&#10;/tH2uLzLO4REeKTYWGTHKiNtOPu4yK6/4a/E8X3gXR5fG2q+HNL8ViHy9Rt9P1WKW2MyMVMkTbs7&#10;JNokVT8yhwrcg0AfPn7YEfxI0n9nvwL4t8DeNB4P0rw3p6XmsML9rR5SYIltm+WN/PCvuH2bjzTI&#10;q8nFes/sl+KL74heA9T8aav4ss/EWseINRe7uNM0vVEvbPw8uxRDpqGMlVkij2GU4BaR3JyNtRah&#10;4Z8AfEzwz8NV8UeKLc2nhtbfUP7C/tGCO2ubpYAkTXKkb2MLEuihlAfBYNtXEf7Pfwv+GX7OGkar&#10;Y6B43XVTqL23m3Gr6pas6xW9tHbW8SiJY12pFEo3FS7HJZmPQA6/UPGNz8PP2e08UWtnaX76P4fi&#10;v3gvrxrSExRwq8paVY5Cu1AzcI2SAO+R5l8Nfjp8RfCvwhtvFvxb8OWqzazJFNo1npGoLLf3dxez&#10;5s9NS1NvEsbIkiRlnlc5jZmOMlet17TfA3xY+ASeBPEPii20+y1TRrezuzZ6lDDcxYRCQN2QCCvI&#10;ZSOoIIyKp+MvA/hfx74T8L6XrPxivptX8O6ymu2fiOK80uO9+0IksahkW38goEndQPK7KSSQSfRo&#10;Sw6pqNRK7eu97W0tbzvf9ekO99DmtQ/a+17wnpfxXvPFXw+tdPbwHZWTvDpevNfG8v7sD7PYA/ZU&#10;CyEvEGK7wvnJjdmt1v2mPEfhn+1JfHHwu1Lw1b+RYnRI7W/S9n1W7u55IYbALsSNLrKKzIskiorh&#10;mdQKo+FfgZ8JPCek6dp0XjabULe18XP42mbUdcgmkv8AUipCNcORukVD5bqMg7ooyzNg5g/am1S0&#10;8a6f4Pg0GS61W70nVv7bttS8NeI9Is5rG6iieOLeL7cjxus8oOFYqVB2npXUng6lRU4RVn1batZL&#10;u+tnvfdJbC961yGb9sqfwW/xCk+IvhOw8LWfg9NPill0/XxfG5vrwbobJTJBAiyhCrOS5RA6ktty&#10;ws+D/wBrLVfF3gn4l+IYfCmiPa+DrKG+TUrHxK11pF6pR5biMXq2gHmQRplxGkq5dRu5zXK/D/8A&#10;Z58I2PwR0Dw7r/xIjsfGtv4kPjW78RaPrEE0/wDbDF/nL3KyCZVjcREyJ84QMQCa9V8XeG/BvxC+&#10;DmrfDzxV8S5NcttVgaC71mTULGC+cF94I8mJIRjAUDysFRhg2SSVJYGLtGN9Ur3eytdpdb69b6gu&#10;Y5X4Y/EL47XXwG13xR4h8G6Ve+Jp9Iudc0Ozh1MvLLLLumtbF7YW8XliNGjjJMruxQ5OWyMz4X/F&#10;fVW+D/iX4nxfEPVPHtxoNhPHrXhfxNY2ugwaZewhJblHEVkbiBoo942uZgwI5bhh3epafDfaHo9n&#10;F+0Bq9jqFi8rT6rBNohmvlcj5ZY2szCAgGFKRqRk7tx5rGuPhD8K7z4Q+Lfh/c+NnubfxZNJda1r&#10;k2tQNqV5cPszMz42A7Y41CiMIFQLsxkVHtsO78ySvJbLp138trNf5FmZHw1+OnxF8K/CG28W/Fvw&#10;5arNrMkU2jWekagst/d3F7Pmz01LU28SxsiSJGWeVzmNmY4yVuWP7TXjHZ8VV1X4f6Lpc/w/023v&#10;7x/+EpeW2Z5IjO8DyiyGx44FMjbVkGWjAzuyNXxl4H8L+PfCfhfS9Z+MV9Nq/h3WU12z8RxXmlx3&#10;v2hEljUMi2/kFAk7qB5XZSSSCTkWPwL+Eth8GvGvw2XxxcTaV4uvrnUtU1O412CXUJJ5mQs/nMCG&#10;IEaL86tkL827Jy/aYOV5Tirt9L2SuttV0v8Af0sHvGX4J/aK8a/DX4GS/EH446Vpuk2N2i39i1nq&#10;qG6d7uXda2H2dreFIjHG6Rl5Jm+4zuwG4r3X7Pf7QV58cNQ8UQSaBp9nY6N9lEOs6FrJ1bTrx5ld&#10;nhS48iJWki2rvEe9R5i/OaoeNfAvhX4geCvD2ja38Xry41nQdXi12w8TR3umRXsd3H5gjJRIBbsg&#10;WVl2mLBHXJ5rv/CfijQfDuhW9hf/ABEt/E13GWL6nql5ZJPLlifmW3SKMAA7RtQcAZyck41qmGlT&#10;k4wXO30vZei/z77DSdz5t/bAj+JGk/s9+BfFvgbxoPB+leG9PS81hhftaPKTBEts3yxv54V9w+zc&#10;eaZFXk4r1n9kvxRffELwHqfjTV/Fln4i1jxBqL3dxpml6ol7Z+Hl2KIdNQxkqskUewynALSO5ORt&#10;qLUPDPgD4meGfhqvijxRbm08Nrb6h/YX9owR21zdLAEia5UjexhYl0UMoD4LBtq4j/Z7+F/wy/Zw&#10;0jVbHQPG66qdRe28241fVLVnWK3to7a3iURLGu1IolG4qXY5LMx6eYWdfcfFLwr8HfgroHiXxnrV&#10;voGhQ2FlFJe3IYqHeNFUYUE5J9qoeIPjTe+KPgivxC+DWmWXxOjkfzba0W8a0+2wRzmO4WFmQ/vR&#10;skVQwALDvgK254G8c+GrXwP4et7jxBpMM0WnW6SRS3sSsjCJQQQW4IPasf4vab4G+M3gO98I6p46&#10;Gk6TfPGLw6JrUVrNcQhgXt2cEkRyDKOFwSpIyM0AavwL+OXhX9oj4eWfjHwhdSzadM7QTW91EYri&#10;0uFA8yCZP4XXIzgkHIIJBBPB/Gr4sQfBv9ke41tdV/sjXLjw4LDQZliMjPqklk32RAApAJkUct8o&#10;xyQK9D8H6l8Ovh/4Z07w74b1Lw7ouh6dEIbWxs7uFI4kHOAA3UkkknkkknJJNcP40fRPiB+zFrng&#10;mHxLotnqmteEJtIj+2XsarDPLZGJS4zkbWYZ4yMUAek/DPwa/wAP/AukaFLquq63c2sI8/UNav5b&#10;26nlPzOzyyEk/MTgDCqMAAAAV5t44+Mmo/B74Y/Cr+x/CzeLtW8TXlj4ftLEX62YSWSxmmWRpGRg&#10;EBt8NxkKxYbioVun+F/xStdS8B6PJ4puNL8N6+kIhu9PfWrW62uny71ljchlbG4ZwcMMgHIrAbT/&#10;AAP448L/AAvfWfFFrZXfhO6s9btoYdQgjJuY7OWDy5gwJ27bh8qNpyF54IIBk6f+1Bfal8J9b8TS&#10;aBoGha5oHiK48N6xY+IvFKWGm2s8L7XcX7QHehBjZf3QY78YGDXm93/wUMaT4a6d4i0XwFb69qku&#10;oa5p91Z2niONrKM6XbNdTSw3iwsJ4ngUsjBFySBjnNdvrHwP+Gd/p91FY/Ei40a/k8ay+PYNStdS&#10;sJJbXUpI2jIRJYXjaIKzYV0YgnO7IFYlr+y78IYtDk065+JOp6k815rV/PfXmt2T3E8+qWRs7p3Y&#10;RAfcYuuAMOecr8tADrn9uq10zwC2s6v4ZsvD2s3HiO08P2VhrPiGK1swtzp0GpRXN1eNHtgVbaf5&#10;1VZCJF2Lv3KT6p+zn8e7D9oTwbqus2dtaWtxpOr3GiXq6bqKajZvNEEbzLe6RVE0TJLGwbap+Ygg&#10;EVwOpfAX4VX2ivaW3xButKv01mw16y1ix1m0W7sLy006DT42iJjKFWggAdJEdWMj8AbQvqngnxBo&#10;3hfRRZ6p8To/F94ZDI2patdWEU2CB8gW2jhjCjHHy55OSaAMPxd4R1Dxp+zbHYaPqeraPriaBHca&#10;beaNqElnOl0ltmHLqwDKXxlHyhHUVe/Zt+Lln8bvgr4V8UwXyX97cWEEeptHC0QjvhEn2iPawH3Z&#10;Cw449CRXH/EHx15f7NsukeGP7P17xNfaCulxWH9s2tmYJJLfyzJI8si7VQnJAy3GAK7L4S6p4d+H&#10;3wr8GeFrrxXoU91oei2WmSyw38flu8MCRsy5IOCVOMigBuqeEdU8dfAGx0fQvEF54W1yXSLOXT9X&#10;sX2vbXMaxyRMw6PGXRQ8Z4dC6nhqtfs9fFI/Gv4JeDPG0kMdtd6xp0c13bxAhIbpcpPGuSTtWVZF&#10;GTnAFcv4g+IN3p3wFtrXwRq3h+Txs2l2lnZR6pqcUENpK6xxtPNk52whmkKAbm8vaBk1s/Buz8Cf&#10;Bf4WeF/A+k+KdJmstDsI7NZ3voladwPnlYbuGdyzkerGgDxj9qaH4gaf8BfBPiXwf4s/4RXSdB0r&#10;7VqkseovZSeYbeIWsvyRubhUfcDa8ecZEXk4r1b9l/xRc+PvBOpeLNR8U2PiDV9a1F7m607S9Ujv&#10;rXQPkQRaapjJVZIo9nmHq0ryN0K4qT6L4E+IXhX4dx+JPFFuLbw+lvfHRRqMEcFxdJAFja4U/OTC&#10;xLooZQJArEEouI/gP8Pfhv8As/aTqFno/jhNZkvVtInu9X1K0MqwWttHa20IEKRrtjiiVdxUuxyW&#10;Zj0ANnxB8Q7n4YfA3w5rltDoMhSzsonfxLryaLZRK0Sgu9y0cmMcYUISc1574c/bas/FHwdtPFWn&#10;eF11LxLfeK28FWOh6bq8VxaXmpBmKmO+CBTbmJTL52z7oPyk4z0Pibwz4O+Knw3+H1lfeOx4X1bw&#10;3NZaxY3um3tn59teRW7RDdHcJLGwAlcFWQ4ODwRXNw/s5/CeP4c3fhSX4j6lc3E3if8A4TKLxJLr&#10;tr/alrqvy/6RHIIwmeG4aNh+8YY6YAD9p74xfGL4cfs46p4p07wtonhzxJb3UMNzLDr321LSJrqC&#10;NJIvMsgJjJ5jIVdY9mdw3YArsPix4u+I9j+zr4y1a98KWGj6/BY3hmt9F8WOsltaLbuzXNveGx4u&#10;FwSqGHAIB3dqk1zwj4K8a/CLW/AHjH4lyeLrTV0ZbjVb/ULGG8Q5VkaP7PFHGhjZFZf3fUZO6oNc&#10;8L6R4m+F9/4L1T46atdJqBlju9Y+06Kt7NayRNE1qf8AQ/KEZDZ3LGJN3O/HFAEC/HS68NfCP4OH&#10;RtFu/F3i7xxZ2VvpWm6nqiQvITY/aZ57u78rGEijdndIiWYgKnzcYF9+17rdp4ZsQnw2kn8bv44b&#10;wFd+HRrUaww3hs5LuOdLoxfPA0YibcY1YLIx2kpta5/wqDwOPh/4R8Nf8Le1M33g+7iuvDviQajp&#10;ceo6aI7c26wrst1hkiMRdGWWJy4c7ieMWNF+D/wv0ez0JZPHkmpajpvi1/Gs+q3mr2rXOpak0Etu&#10;XuNqBAnlShQkSxgCKMDAByAZmrftlPofwY1Xxjf+DRa6zo/itvCGq6e+qH+z9OuVmEbXE18ICVtQ&#10;rIxl8nI3qNvevbPhf4wufH3gfTdeuk0VZLzzGVvDusDVrF0EjKrxXQii8wEAH7gwSRzjNeZ2fgXw&#10;j4d0XxNZ+FfizdeFrvxB4kufE11qFpe6ZcSCedQskASeCSPyeFIBUuCo+etn4K+HPh38C/B8vh/R&#10;PFtnex3F/c6pdXd9qFqJZ7meQvI+yIRxRjJwEjRVAAwOpIB5H+1ND8QNP+AvgnxL4P8AFn/CK6To&#10;OlfatUlj1F7KTzDbxC1l+SNzcKj7gbXjzjIi8nFerfsv+KLnx94J1LxZqPimx8QavrWovc3WnaXq&#10;kd9a6B8iCLTVMZKrJFHs8w9WleRuhXFSfRfAnxC8K/DuPxJ4otxbeH0t746KNRgjguLpIAsbXCn5&#10;yYWJdFDKBIFYglFxH8B/h78N/wBn7SdQs9H8cJrMl6tpE93q+pWhlWC1to7W2hAhSNdscUSruKl2&#10;OSzMegB2MPxC8OfC/wCDeg+IfFesWuhaJb6dZpLfXjbY0Z0RVBPuSB+NXbXUPC3x7+HEd3ouu3Oo&#10;eGdW5h1Tw9qdxYyv5cuD5dxA6SLh4yp2sMgMDkEiq/gXx14as/BHh6CfxDpUE8WnW6SRyXsSsjCJ&#10;QQQWyCD2p3jD4uaP4e8O3eoaRLZeKdQi2eXpNjq1nDNPlwp2vPKkY2gljuYcKQMnAIBx37FviDVP&#10;FX7K/wANtW1rUrzWNVutLV7i+v52nnmbew3PIxLMcAck5r0v4e/8iD4Z/wCwZbf+ilryT9kyex+G&#10;P7OPgHwt4l1nRtO13S9OWC8tRqtvL5Um5jt3o5U9RyCRXrfw9/5EHwz/ANgy2/8ARS0AdBRRRQAU&#10;UUUAFFFFABRRRQAUUUUAFFFFABRRRQAUUUUAFFFFABRRRQAUUUUAFFFFABRRRQAUUUUAFFFFABRR&#10;RQAUUUUAFFFFABRRRQAUUUUAFFFFABRRRQAUUUUAFFFFABRRRQAUUUUAFFFFABRRRQAUUUUAFFFF&#10;ABRRRQAUUUUAFFFFABRRRQAUUUUAFFFFABRRRQAUUUUAFFFFABRRRQAUUUUAFFFFABRRRQAUUUUA&#10;f//ZUEsDBBQABgAIAAAAIQBgrJx43AAAAAQBAAAPAAAAZHJzL2Rvd25yZXYueG1sTI9BS8NAEIXv&#10;gv9hGcGb3SQSKzGbUor2VATbgnibZqdJaHY2ZLdJ+u+7erGXgcd7vPdNvphMKwbqXWNZQTyLQBCX&#10;VjdcKdjvPp5eQTiPrLG1TAou5GBR3N/lmGk78hcNW1+JUMIuQwW1910mpStrMuhmtiMO3tH2Bn2Q&#10;fSV1j2MoN61MouhFGmw4LNTY0aqm8rQ9GwXrEcflc/w+bE7H1eVnl35+b2JS6vFhWr6B8DT5/zD8&#10;4gd0KALTwZ5ZO9EqCI/4vxu8NE0TEAcF8ygBWeTyFr64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6IzHy1wMAAFYRAAAOAAAAAAAAAAAAAAAAAD0CAABkcnMvZTJv&#10;RG9jLnhtbFBLAQItAAoAAAAAAAAAIQB3V/NgIzoAACM6AAAUAAAAAAAAAAAAAAAAAEAGAABkcnMv&#10;bWVkaWEvaW1hZ2UxLmpwZ1BLAQItABQABgAIAAAAIQBgrJx43AAAAAQBAAAPAAAAAAAAAAAAAAAA&#10;AJVAAABkcnMvZG93bnJldi54bWxQSwECLQAUAAYACAAAACEAN53BGLoAAAAhAQAAGQAAAAAAAAAA&#10;AAAAAACeQQAAZHJzL19yZWxzL2Uyb0RvYy54bWwucmVsc1BLBQYAAAAABgAGAHwBAACPQgAAAAA=&#10;">
                <v:shape id="Picture 22045" o:spid="_x0000_s1027" type="#_x0000_t75" style="position:absolute;left:798;top:404;width:33660;height: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dvxwAAAN4AAAAPAAAAZHJzL2Rvd25yZXYueG1sRI/dasJA&#10;FITvhb7DcgremU2DiqZZpRQFsSD4A709ZE+TtNmzMbsm6dt3C4KXw8x8w2TrwdSio9ZVlhW8RDEI&#10;4tzqigsFl/N2sgDhPLLG2jIp+CUH69XTKMNU256P1J18IQKEXYoKSu+bVEqXl2TQRbYhDt6XbQ36&#10;INtC6hb7ADe1TOJ4Lg1WHBZKbOi9pPzndDMKmt3GfV4Pw3z70dG+P16W3+e9Vmr8PLy9gvA0+Ef4&#10;3t5pBUkST2fwfydcAbn6AwAA//8DAFBLAQItABQABgAIAAAAIQDb4fbL7gAAAIUBAAATAAAAAAAA&#10;AAAAAAAAAAAAAABbQ29udGVudF9UeXBlc10ueG1sUEsBAi0AFAAGAAgAAAAhAFr0LFu/AAAAFQEA&#10;AAsAAAAAAAAAAAAAAAAAHwEAAF9yZWxzLy5yZWxzUEsBAi0AFAAGAAgAAAAhABIfl2/HAAAA3gAA&#10;AA8AAAAAAAAAAAAAAAAABwIAAGRycy9kb3ducmV2LnhtbFBLBQYAAAAAAwADALcAAAD7AgAAAAA=&#10;">
                  <v:imagedata r:id="rId34" o:title=""/>
                </v:shape>
                <v:shape id="Shape 22046"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9xwAAAN4AAAAPAAAAZHJzL2Rvd25yZXYueG1sRI/NasMw&#10;EITvhb6D2EJvjVw1hOBECW2gIcfmjza3xdrYJtbKkVTbefuqUOhxmJlvmPlysI3oyIfasYbnUQaC&#10;uHCm5lLDYf/+NAURIrLBxjFpuFGA5eL+bo65cT1vqdvFUiQIhxw1VDG2uZShqMhiGLmWOHln5y3G&#10;JH0pjcc+wW0jVZZNpMWa00KFLa0qKi67b6vhuHpT6824O31tlf/oP9fX6e3lqvXjw/A6AxFpiP/h&#10;v/bGaFAqG0/g9066AnLxAwAA//8DAFBLAQItABQABgAIAAAAIQDb4fbL7gAAAIUBAAATAAAAAAAA&#10;AAAAAAAAAAAAAABbQ29udGVudF9UeXBlc10ueG1sUEsBAi0AFAAGAAgAAAAhAFr0LFu/AAAAFQEA&#10;AAsAAAAAAAAAAAAAAAAAHwEAAF9yZWxzLy5yZWxzUEsBAi0AFAAGAAgAAAAhAHtCH73HAAAA3gAA&#10;AA8AAAAAAAAAAAAAAAAABwIAAGRycy9kb3ducmV2LnhtbFBLBQYAAAAAAwADALcAAAD7AgAAAAA=&#10;" path="m,l3525673,e" filled="f" strokeweight=".14042mm">
                  <v:stroke miterlimit="83231f" joinstyle="miter"/>
                  <v:path arrowok="t" textboxrect="0,0,3525673,0"/>
                </v:shape>
                <v:shape id="Shape 22047" o:spid="_x0000_s1029" style="position:absolute;left:25;width:0;height:4459;visibility:visible;mso-wrap-style:square;v-text-anchor:top" coordsize="0,44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wxyQAAAN4AAAAPAAAAZHJzL2Rvd25yZXYueG1sRI9Ba8JA&#10;FITvgv9heYXedGMotaSuEoXSHkq1sYUeH9nXJDX7NmRXk/jrXUHocZiZb5jFqje1OFHrKssKZtMI&#10;BHFudcWFgq/9y+QJhPPIGmvLpGAgB6vleLTARNuOP+mU+UIECLsEFZTeN4mULi/JoJvahjh4v7Y1&#10;6INsC6lb7ALc1DKOokdpsOKwUGJDm5LyQ3Y0CtY/u2z4OA5xOtu+/6Xf2f616s5K3d/16TMIT73/&#10;D9/ab1pBHEcPc7jeCVdALi8AAAD//wMAUEsBAi0AFAAGAAgAAAAhANvh9svuAAAAhQEAABMAAAAA&#10;AAAAAAAAAAAAAAAAAFtDb250ZW50X1R5cGVzXS54bWxQSwECLQAUAAYACAAAACEAWvQsW78AAAAV&#10;AQAACwAAAAAAAAAAAAAAAAAfAQAAX3JlbHMvLnJlbHNQSwECLQAUAAYACAAAACEAe3ycMckAAADe&#10;AAAADwAAAAAAAAAAAAAAAAAHAgAAZHJzL2Rvd25yZXYueG1sUEsFBgAAAAADAAMAtwAAAP0CAAAA&#10;AA==&#10;" path="m,445910l,e" filled="f" strokeweight=".14042mm">
                  <v:stroke miterlimit="83231f" joinstyle="miter"/>
                  <v:path arrowok="t" textboxrect="0,0,0,445910"/>
                </v:shape>
                <v:shape id="Shape 22048" o:spid="_x0000_s1030" style="position:absolute;left:35231;width:0;height:4459;visibility:visible;mso-wrap-style:square;v-text-anchor:top" coordsize="0,44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hDxQAAAN4AAAAPAAAAZHJzL2Rvd25yZXYueG1sRE9Na8JA&#10;EL0X/A/LCL3VjUFKia4ShVIPpa1RweOQHZNodjZkV5P013cPBY+P971Y9aYWd2pdZVnBdBKBIM6t&#10;rrhQcNi/v7yBcB5ZY22ZFAzkYLUcPS0w0bbjHd0zX4gQwi5BBaX3TSKly0sy6Ca2IQ7c2bYGfYBt&#10;IXWLXQg3tYyj6FUarDg0lNjQpqT8mt2MgvXpJxu+bkOcTr8/L+kx239U3a9Sz+M+nYPw1PuH+N+9&#10;1QriOJqFveFOuAJy+QcAAP//AwBQSwECLQAUAAYACAAAACEA2+H2y+4AAACFAQAAEwAAAAAAAAAA&#10;AAAAAAAAAAAAW0NvbnRlbnRfVHlwZXNdLnhtbFBLAQItABQABgAIAAAAIQBa9CxbvwAAABUBAAAL&#10;AAAAAAAAAAAAAAAAAB8BAABfcmVscy8ucmVsc1BLAQItABQABgAIAAAAIQAK4whDxQAAAN4AAAAP&#10;AAAAAAAAAAAAAAAAAAcCAABkcnMvZG93bnJldi54bWxQSwUGAAAAAAMAAwC3AAAA+QIAAAAA&#10;" path="m,445910l,e" filled="f" strokeweight=".14042mm">
                  <v:stroke miterlimit="83231f" joinstyle="miter"/>
                  <v:path arrowok="t" textboxrect="0,0,0,445910"/>
                </v:shape>
                <v:shape id="Shape 22049" o:spid="_x0000_s1031" style="position:absolute;top:4459;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vPyAAAAN4AAAAPAAAAZHJzL2Rvd25yZXYueG1sRI9BSwMx&#10;FITvQv9DeAVvNmss0q5NS1uw9GirUr09Ns/dxc3LNom7239vhILHYWa+YRarwTaiIx9qxxruJxkI&#10;4sKZmksNb6/PdzMQISIbbByThgsFWC1HNwvMjev5QN0xliJBOOSooYqxzaUMRUUWw8S1xMn7ct5i&#10;TNKX0njsE9w2UmXZo7RYc1qosKVtRcX38cdqeN9u1G4/7T4/Dsq/9KfdeXZ5OGt9Ox7WTyAiDfE/&#10;fG3vjQalsukc/u6kKyCXvwAAAP//AwBQSwECLQAUAAYACAAAACEA2+H2y+4AAACFAQAAEwAAAAAA&#10;AAAAAAAAAAAAAAAAW0NvbnRlbnRfVHlwZXNdLnhtbFBLAQItABQABgAIAAAAIQBa9CxbvwAAABUB&#10;AAALAAAAAAAAAAAAAAAAAB8BAABfcmVscy8ucmVsc1BLAQItABQABgAIAAAAIQAK3YvPyAAAAN4A&#10;AAAPAAAAAAAAAAAAAAAAAAcCAABkcnMvZG93bnJldi54bWxQSwUGAAAAAAMAAwC3AAAA/AIAAAAA&#10;" path="m,l3525673,e" filled="f" strokeweight=".14042mm">
                  <v:stroke miterlimit="83231f" joinstyle="miter"/>
                  <v:path arrowok="t" textboxrect="0,0,3525673,0"/>
                </v:shape>
                <w10:anchorlock/>
              </v:group>
            </w:pict>
          </mc:Fallback>
        </mc:AlternateContent>
      </w:r>
    </w:p>
    <w:p w14:paraId="63949B65" w14:textId="77777777" w:rsidR="00A61108" w:rsidRDefault="00A61108" w:rsidP="00A61108">
      <w:pPr>
        <w:ind w:left="-9" w:right="14"/>
      </w:pPr>
      <w:r>
        <w:t xml:space="preserve">The </w:t>
      </w:r>
      <w:r>
        <w:rPr>
          <w:b/>
          <w:color w:val="4C4C4C"/>
          <w:sz w:val="18"/>
        </w:rPr>
        <w:t>%</w:t>
      </w:r>
      <w:proofErr w:type="spellStart"/>
      <w:r>
        <w:rPr>
          <w:b/>
          <w:color w:val="4C4C4C"/>
          <w:sz w:val="18"/>
        </w:rPr>
        <w:t>targetState</w:t>
      </w:r>
      <w:proofErr w:type="spellEnd"/>
      <w:r>
        <w:rPr>
          <w:b/>
          <w:color w:val="4C4C4C"/>
          <w:sz w:val="18"/>
        </w:rPr>
        <w:t xml:space="preserve">% -&gt; {name} </w:t>
      </w:r>
      <w:r>
        <w:t xml:space="preserve">part expresses the fact that in order to render the target state, the target state’s </w:t>
      </w:r>
      <w:r>
        <w:rPr>
          <w:b/>
          <w:color w:val="4C4C4C"/>
          <w:sz w:val="18"/>
        </w:rPr>
        <w:t xml:space="preserve">name </w:t>
      </w:r>
      <w:r>
        <w:t>attribute should be shown. We could use any text string to refer to the target state</w:t>
      </w:r>
      <w:r>
        <w:rPr>
          <w:sz w:val="25"/>
          <w:vertAlign w:val="superscript"/>
        </w:rPr>
        <w:t>82</w:t>
      </w:r>
      <w:r>
        <w:t>.</w:t>
      </w:r>
    </w:p>
    <w:tbl>
      <w:tblPr>
        <w:tblStyle w:val="TableGrid"/>
        <w:tblpPr w:vertAnchor="text" w:horzAnchor="margin" w:tblpY="1111"/>
        <w:tblOverlap w:val="never"/>
        <w:tblW w:w="8874" w:type="dxa"/>
        <w:tblInd w:w="0" w:type="dxa"/>
        <w:tblCellMar>
          <w:top w:w="0" w:type="dxa"/>
          <w:left w:w="1831" w:type="dxa"/>
          <w:bottom w:w="0" w:type="dxa"/>
          <w:right w:w="115" w:type="dxa"/>
        </w:tblCellMar>
        <w:tblLook w:val="04A0" w:firstRow="1" w:lastRow="0" w:firstColumn="1" w:lastColumn="0" w:noHBand="0" w:noVBand="1"/>
      </w:tblPr>
      <w:tblGrid>
        <w:gridCol w:w="8874"/>
      </w:tblGrid>
      <w:tr w:rsidR="00A61108" w14:paraId="2720EE75" w14:textId="77777777" w:rsidTr="008E53D1">
        <w:trPr>
          <w:trHeight w:val="166"/>
        </w:trPr>
        <w:tc>
          <w:tcPr>
            <w:tcW w:w="212" w:type="dxa"/>
            <w:tcBorders>
              <w:top w:val="nil"/>
              <w:left w:val="nil"/>
              <w:bottom w:val="nil"/>
              <w:right w:val="nil"/>
            </w:tcBorders>
          </w:tcPr>
          <w:p w14:paraId="571A4DA1" w14:textId="77777777" w:rsidR="00A61108" w:rsidRDefault="00A61108" w:rsidP="008E53D1">
            <w:pPr>
              <w:spacing w:after="0" w:line="259" w:lineRule="auto"/>
              <w:ind w:left="0" w:firstLine="0"/>
              <w:jc w:val="left"/>
            </w:pPr>
            <w:r>
              <w:rPr>
                <w:b/>
                <w:color w:val="4C4C4C"/>
                <w:sz w:val="18"/>
              </w:rPr>
              <w:t>on</w:t>
            </w:r>
          </w:p>
        </w:tc>
      </w:tr>
    </w:tbl>
    <w:tbl>
      <w:tblPr>
        <w:tblStyle w:val="TableGrid"/>
        <w:tblpPr w:vertAnchor="text" w:horzAnchor="margin" w:tblpY="1100"/>
        <w:tblOverlap w:val="never"/>
        <w:tblW w:w="8900" w:type="dxa"/>
        <w:tblInd w:w="0" w:type="dxa"/>
        <w:tblCellMar>
          <w:top w:w="0" w:type="dxa"/>
          <w:left w:w="0" w:type="dxa"/>
          <w:bottom w:w="0" w:type="dxa"/>
          <w:right w:w="0" w:type="dxa"/>
        </w:tblCellMar>
        <w:tblLook w:val="04A0" w:firstRow="1" w:lastRow="0" w:firstColumn="1" w:lastColumn="0" w:noHBand="0" w:noVBand="1"/>
      </w:tblPr>
      <w:tblGrid>
        <w:gridCol w:w="6034"/>
        <w:gridCol w:w="2866"/>
      </w:tblGrid>
      <w:tr w:rsidR="00A61108" w14:paraId="19CB134B" w14:textId="77777777" w:rsidTr="008E53D1">
        <w:trPr>
          <w:trHeight w:val="3304"/>
        </w:trPr>
        <w:tc>
          <w:tcPr>
            <w:tcW w:w="6034" w:type="dxa"/>
            <w:tcBorders>
              <w:top w:val="nil"/>
              <w:left w:val="nil"/>
              <w:bottom w:val="nil"/>
              <w:right w:val="nil"/>
            </w:tcBorders>
          </w:tcPr>
          <w:p w14:paraId="3568D798" w14:textId="77777777" w:rsidR="00A61108" w:rsidRDefault="00A61108" w:rsidP="008E53D1">
            <w:pPr>
              <w:spacing w:after="15" w:line="282" w:lineRule="auto"/>
              <w:ind w:left="0" w:right="478" w:firstLine="239"/>
            </w:pPr>
            <w:r>
              <w:lastRenderedPageBreak/>
              <w:t xml:space="preserve">Note how we use both as the leading keyword for a transition and as the alias. This way, if a user types the </w:t>
            </w:r>
            <w:r>
              <w:rPr>
                <w:b/>
                <w:color w:val="4C4C4C"/>
                <w:sz w:val="18"/>
              </w:rPr>
              <w:t xml:space="preserve">on </w:t>
            </w:r>
            <w:r>
              <w:t>alias to instantiate a transition, it feels as if they typed the leading keyword of a transition (as in a regular text editor).</w:t>
            </w:r>
          </w:p>
          <w:p w14:paraId="1223BAF0" w14:textId="77777777" w:rsidR="00A61108" w:rsidRDefault="00A61108" w:rsidP="008E53D1">
            <w:pPr>
              <w:spacing w:after="0" w:line="259" w:lineRule="auto"/>
              <w:ind w:left="0" w:right="478" w:firstLine="239"/>
            </w:pPr>
            <w:r>
              <w:t xml:space="preserve">If a language extension defined a new concept </w:t>
            </w:r>
            <w:proofErr w:type="spellStart"/>
            <w:r>
              <w:rPr>
                <w:b/>
                <w:color w:val="4C4C4C"/>
                <w:sz w:val="18"/>
              </w:rPr>
              <w:t>SpecialTransition</w:t>
            </w:r>
            <w:proofErr w:type="spellEnd"/>
            <w:r>
              <w:t xml:space="preserve">, they could use another alias to uniquely identify this concept in the code completion menu. The user decides which alias to type depending on whether they want to instantiate a </w:t>
            </w:r>
            <w:r>
              <w:rPr>
                <w:b/>
                <w:color w:val="4C4C4C"/>
                <w:sz w:val="18"/>
              </w:rPr>
              <w:t xml:space="preserve">Transition </w:t>
            </w:r>
            <w:r>
              <w:t xml:space="preserve">or a </w:t>
            </w:r>
            <w:proofErr w:type="spellStart"/>
            <w:r>
              <w:rPr>
                <w:b/>
                <w:color w:val="4C4C4C"/>
                <w:sz w:val="18"/>
              </w:rPr>
              <w:t>SpecialTransition</w:t>
            </w:r>
            <w:proofErr w:type="spellEnd"/>
            <w:r>
              <w:t xml:space="preserve">. Alternatively, the </w:t>
            </w:r>
            <w:proofErr w:type="spellStart"/>
            <w:r>
              <w:rPr>
                <w:b/>
                <w:color w:val="4C4C4C"/>
                <w:sz w:val="18"/>
              </w:rPr>
              <w:t>SpecialTransition</w:t>
            </w:r>
            <w:proofErr w:type="spellEnd"/>
            <w:r>
              <w:rPr>
                <w:b/>
                <w:color w:val="4C4C4C"/>
                <w:sz w:val="18"/>
              </w:rPr>
              <w:t xml:space="preserve"> </w:t>
            </w:r>
            <w:r>
              <w:t xml:space="preserve">could use </w:t>
            </w:r>
            <w:r>
              <w:rPr>
                <w:i/>
              </w:rPr>
              <w:t xml:space="preserve">the same alias </w:t>
            </w:r>
            <w:r>
              <w:rPr>
                <w:b/>
                <w:color w:val="4C4C4C"/>
                <w:sz w:val="18"/>
              </w:rPr>
              <w:t>on</w:t>
            </w:r>
            <w:r>
              <w:t xml:space="preserve">. In this case, if the user types </w:t>
            </w:r>
            <w:r>
              <w:rPr>
                <w:b/>
                <w:color w:val="4C4C4C"/>
                <w:sz w:val="18"/>
              </w:rPr>
              <w:t>on</w:t>
            </w:r>
            <w:r>
              <w:t xml:space="preserve">, the code completion menu pops open and the user has to decide which of the two concepts to </w:t>
            </w:r>
            <w:proofErr w:type="spellStart"/>
            <w:r>
              <w:t>instanti</w:t>
            </w:r>
            <w:proofErr w:type="spellEnd"/>
            <w:r>
              <w:t>-</w:t>
            </w:r>
          </w:p>
        </w:tc>
        <w:tc>
          <w:tcPr>
            <w:tcW w:w="2866" w:type="dxa"/>
            <w:tcBorders>
              <w:top w:val="nil"/>
              <w:left w:val="nil"/>
              <w:bottom w:val="nil"/>
              <w:right w:val="nil"/>
            </w:tcBorders>
          </w:tcPr>
          <w:p w14:paraId="7FC73F0F" w14:textId="15294C86" w:rsidR="00A61108" w:rsidRDefault="00A61108" w:rsidP="008E53D1">
            <w:pPr>
              <w:spacing w:after="0" w:line="259" w:lineRule="auto"/>
              <w:ind w:left="0" w:right="17" w:firstLine="0"/>
              <w:jc w:val="left"/>
            </w:pPr>
          </w:p>
        </w:tc>
      </w:tr>
      <w:tr w:rsidR="00A61108" w14:paraId="264CFB14" w14:textId="77777777" w:rsidTr="008E53D1">
        <w:trPr>
          <w:trHeight w:val="257"/>
        </w:trPr>
        <w:tc>
          <w:tcPr>
            <w:tcW w:w="6034" w:type="dxa"/>
            <w:tcBorders>
              <w:top w:val="nil"/>
              <w:left w:val="nil"/>
              <w:bottom w:val="nil"/>
              <w:right w:val="nil"/>
            </w:tcBorders>
          </w:tcPr>
          <w:p w14:paraId="1EAFED01" w14:textId="77777777" w:rsidR="00A61108" w:rsidRDefault="00A61108" w:rsidP="008E53D1">
            <w:pPr>
              <w:tabs>
                <w:tab w:val="center" w:pos="3094"/>
              </w:tabs>
              <w:spacing w:after="0" w:line="259" w:lineRule="auto"/>
              <w:ind w:left="0" w:firstLine="0"/>
              <w:jc w:val="left"/>
            </w:pPr>
            <w:r>
              <w:t>ate</w:t>
            </w:r>
            <w:r>
              <w:rPr>
                <w:sz w:val="25"/>
                <w:vertAlign w:val="superscript"/>
              </w:rPr>
              <w:t>83</w:t>
            </w:r>
            <w:r>
              <w:t>.</w:t>
            </w:r>
            <w:r>
              <w:tab/>
              <w:t>As we have discussed above, this means that there is</w:t>
            </w:r>
          </w:p>
        </w:tc>
        <w:tc>
          <w:tcPr>
            <w:tcW w:w="2866" w:type="dxa"/>
            <w:tcBorders>
              <w:top w:val="nil"/>
              <w:left w:val="nil"/>
              <w:bottom w:val="nil"/>
              <w:right w:val="nil"/>
            </w:tcBorders>
          </w:tcPr>
          <w:p w14:paraId="5E240126" w14:textId="6C6972D7" w:rsidR="00A61108" w:rsidRDefault="00A61108" w:rsidP="008E53D1">
            <w:pPr>
              <w:spacing w:after="0" w:line="259" w:lineRule="auto"/>
              <w:ind w:left="0" w:firstLine="0"/>
            </w:pPr>
          </w:p>
        </w:tc>
      </w:tr>
      <w:tr w:rsidR="00A61108" w14:paraId="52C2C0C7" w14:textId="77777777" w:rsidTr="008E53D1">
        <w:trPr>
          <w:trHeight w:val="1170"/>
        </w:trPr>
        <w:tc>
          <w:tcPr>
            <w:tcW w:w="6034" w:type="dxa"/>
            <w:tcBorders>
              <w:top w:val="nil"/>
              <w:left w:val="nil"/>
              <w:bottom w:val="nil"/>
              <w:right w:val="nil"/>
            </w:tcBorders>
          </w:tcPr>
          <w:p w14:paraId="7248F3CC" w14:textId="77777777" w:rsidR="00A61108" w:rsidRDefault="00A61108" w:rsidP="008E53D1">
            <w:pPr>
              <w:spacing w:after="0" w:line="259" w:lineRule="auto"/>
              <w:ind w:left="0" w:right="478" w:firstLine="0"/>
            </w:pPr>
            <w:r>
              <w:t xml:space="preserve">never an ambiguity that cannot be handled – as long as the user is willing and able to make the decision of which concept should be instantiated. A third option would transform a </w:t>
            </w:r>
            <w:r>
              <w:rPr>
                <w:b/>
                <w:color w:val="4C4C4C"/>
                <w:sz w:val="18"/>
              </w:rPr>
              <w:t xml:space="preserve">Transition </w:t>
            </w:r>
            <w:r>
              <w:t xml:space="preserve">into a </w:t>
            </w:r>
            <w:proofErr w:type="spellStart"/>
            <w:r>
              <w:rPr>
                <w:b/>
                <w:color w:val="4C4C4C"/>
                <w:sz w:val="18"/>
              </w:rPr>
              <w:t>SpecialTransition</w:t>
            </w:r>
            <w:proofErr w:type="spellEnd"/>
            <w:r>
              <w:rPr>
                <w:b/>
                <w:color w:val="4C4C4C"/>
                <w:sz w:val="18"/>
              </w:rPr>
              <w:t xml:space="preserve"> </w:t>
            </w:r>
            <w:r>
              <w:t>on demand, for exam-</w:t>
            </w:r>
          </w:p>
        </w:tc>
        <w:tc>
          <w:tcPr>
            <w:tcW w:w="2866" w:type="dxa"/>
            <w:tcBorders>
              <w:top w:val="nil"/>
              <w:left w:val="nil"/>
              <w:bottom w:val="nil"/>
              <w:right w:val="nil"/>
            </w:tcBorders>
          </w:tcPr>
          <w:p w14:paraId="73BDC886" w14:textId="24678ADB" w:rsidR="00A61108" w:rsidRDefault="00A61108" w:rsidP="008E53D1">
            <w:pPr>
              <w:spacing w:after="0" w:line="259" w:lineRule="auto"/>
              <w:ind w:left="0" w:firstLine="0"/>
              <w:jc w:val="left"/>
            </w:pPr>
          </w:p>
        </w:tc>
      </w:tr>
    </w:tbl>
    <w:p w14:paraId="146A7520" w14:textId="77777777" w:rsidR="00A61108" w:rsidRDefault="00A61108" w:rsidP="00A61108">
      <w:pPr>
        <w:spacing w:line="256" w:lineRule="auto"/>
        <w:ind w:left="10" w:right="12" w:hanging="10"/>
        <w:jc w:val="left"/>
      </w:pPr>
      <w:r>
        <w:rPr>
          <w:sz w:val="16"/>
          <w:vertAlign w:val="superscript"/>
        </w:rPr>
        <w:t xml:space="preserve">82 </w:t>
      </w:r>
      <w:r>
        <w:rPr>
          <w:sz w:val="16"/>
        </w:rPr>
        <w:t xml:space="preserve">We could even use the symbol </w:t>
      </w:r>
      <w:r>
        <w:rPr>
          <w:b/>
          <w:color w:val="4C4C4C"/>
          <w:sz w:val="14"/>
        </w:rPr>
        <w:t xml:space="preserve">X </w:t>
      </w:r>
      <w:r>
        <w:rPr>
          <w:sz w:val="16"/>
        </w:rPr>
        <w:t xml:space="preserve">to render </w:t>
      </w:r>
      <w:r>
        <w:rPr>
          <w:i/>
          <w:sz w:val="16"/>
        </w:rPr>
        <w:t xml:space="preserve">all </w:t>
      </w:r>
      <w:r>
        <w:rPr>
          <w:sz w:val="16"/>
        </w:rPr>
        <w:t>target state references. The reference would still work, because the underlying data structure uses the target’s unique ID to establish the reference. It does not matter what we</w:t>
      </w:r>
    </w:p>
    <w:p w14:paraId="531C1681" w14:textId="77777777" w:rsidR="00A61108" w:rsidRDefault="00A61108" w:rsidP="00A61108">
      <w:pPr>
        <w:sectPr w:rsidR="00A61108">
          <w:type w:val="continuous"/>
          <w:pgSz w:w="10715" w:h="13952"/>
          <w:pgMar w:top="1431" w:right="1100" w:bottom="1231" w:left="873" w:header="720" w:footer="720" w:gutter="0"/>
          <w:cols w:num="2" w:space="720" w:equalWidth="0">
            <w:col w:w="5556" w:space="478"/>
            <w:col w:w="2707"/>
          </w:cols>
        </w:sectPr>
      </w:pPr>
    </w:p>
    <w:p w14:paraId="77983072" w14:textId="77777777" w:rsidR="00A61108" w:rsidRDefault="00A61108" w:rsidP="00A61108">
      <w:pPr>
        <w:spacing w:after="296"/>
        <w:ind w:left="-9" w:right="14"/>
      </w:pPr>
      <w:proofErr w:type="spellStart"/>
      <w:r>
        <w:t>ple</w:t>
      </w:r>
      <w:proofErr w:type="spellEnd"/>
      <w:r>
        <w:t xml:space="preserve"> if the user executes a specific extension, or types a specific string on the right side of a </w:t>
      </w:r>
      <w:r>
        <w:rPr>
          <w:b/>
          <w:color w:val="4C4C4C"/>
          <w:sz w:val="18"/>
        </w:rPr>
        <w:t>Transition</w:t>
      </w:r>
      <w:r>
        <w:t>.</w:t>
      </w:r>
    </w:p>
    <w:p w14:paraId="24878099" w14:textId="77777777" w:rsidR="00A61108" w:rsidRDefault="00A61108" w:rsidP="00A61108">
      <w:pPr>
        <w:ind w:left="-9" w:right="14"/>
      </w:pPr>
      <w:r>
        <w:rPr>
          <w:sz w:val="21"/>
        </w:rPr>
        <w:t xml:space="preserve"> </w:t>
      </w:r>
      <w:r>
        <w:rPr>
          <w:i/>
        </w:rPr>
        <w:t xml:space="preserve">Intentions </w:t>
      </w:r>
      <w:proofErr w:type="spellStart"/>
      <w:r>
        <w:t>Intentions</w:t>
      </w:r>
      <w:proofErr w:type="spellEnd"/>
      <w:r>
        <w:t xml:space="preserve"> are MPS’ term for what is otherwise known as a Quick Fix: a little menu can be displayed on a program element that contains a set of actions that change the underlying program element (see Fig. 7.13). The intentions menu is opened via </w:t>
      </w:r>
      <w:r>
        <w:rPr>
          <w:b/>
          <w:color w:val="4C4C4C"/>
          <w:sz w:val="18"/>
        </w:rPr>
        <w:t>Alt-Enter</w:t>
      </w:r>
      <w:r>
        <w:t xml:space="preserve">. In MPS, intentions play an important role in the editor. In many languages, certain changes to the program can </w:t>
      </w:r>
      <w:r>
        <w:rPr>
          <w:i/>
        </w:rPr>
        <w:t xml:space="preserve">only </w:t>
      </w:r>
      <w:r>
        <w:t>be made via an intention</w:t>
      </w:r>
      <w:r>
        <w:rPr>
          <w:sz w:val="25"/>
          <w:vertAlign w:val="superscript"/>
        </w:rPr>
        <w:footnoteReference w:id="14"/>
      </w:r>
      <w:r>
        <w:t xml:space="preserve">. Using the intentions menu in a projectional editor is idiomatic. For example, in the previous section we mentioned that we use them to add an entry action to a </w:t>
      </w:r>
      <w:r>
        <w:rPr>
          <w:b/>
          <w:color w:val="4C4C4C"/>
          <w:sz w:val="18"/>
        </w:rPr>
        <w:t>State</w:t>
      </w:r>
      <w:r>
        <w:t>. Here is the intention code: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A61108" w14:paraId="33BDA276" w14:textId="77777777" w:rsidTr="008E53D1">
        <w:trPr>
          <w:trHeight w:val="2295"/>
        </w:trPr>
        <w:tc>
          <w:tcPr>
            <w:tcW w:w="5513" w:type="dxa"/>
            <w:tcBorders>
              <w:top w:val="single" w:sz="3" w:space="0" w:color="191919"/>
              <w:left w:val="single" w:sz="3" w:space="0" w:color="191919"/>
              <w:bottom w:val="nil"/>
              <w:right w:val="single" w:sz="3" w:space="0" w:color="191919"/>
            </w:tcBorders>
          </w:tcPr>
          <w:p w14:paraId="7D5D38BB" w14:textId="77777777" w:rsidR="00A61108" w:rsidRDefault="00A61108" w:rsidP="008E53D1">
            <w:pPr>
              <w:spacing w:after="159" w:line="284" w:lineRule="auto"/>
              <w:ind w:left="143" w:right="1480" w:hanging="143"/>
              <w:jc w:val="left"/>
            </w:pPr>
            <w:r>
              <w:rPr>
                <w:b/>
                <w:sz w:val="12"/>
              </w:rPr>
              <w:t xml:space="preserve">intention </w:t>
            </w:r>
            <w:proofErr w:type="spellStart"/>
            <w:r>
              <w:rPr>
                <w:color w:val="191919"/>
                <w:sz w:val="12"/>
              </w:rPr>
              <w:t>addEntryActions</w:t>
            </w:r>
            <w:proofErr w:type="spellEnd"/>
            <w:r>
              <w:rPr>
                <w:color w:val="191919"/>
                <w:sz w:val="12"/>
              </w:rPr>
              <w:t xml:space="preserve"> </w:t>
            </w:r>
            <w:r>
              <w:rPr>
                <w:b/>
                <w:sz w:val="12"/>
              </w:rPr>
              <w:t xml:space="preserve">for concept </w:t>
            </w:r>
            <w:r>
              <w:rPr>
                <w:color w:val="191919"/>
                <w:sz w:val="12"/>
              </w:rPr>
              <w:t xml:space="preserve">State { </w:t>
            </w:r>
            <w:r>
              <w:rPr>
                <w:b/>
                <w:sz w:val="12"/>
              </w:rPr>
              <w:t xml:space="preserve">available in child nodes </w:t>
            </w:r>
            <w:r>
              <w:rPr>
                <w:color w:val="191919"/>
                <w:sz w:val="12"/>
              </w:rPr>
              <w:t xml:space="preserve">: </w:t>
            </w:r>
            <w:r>
              <w:rPr>
                <w:b/>
                <w:sz w:val="12"/>
              </w:rPr>
              <w:t>true</w:t>
            </w:r>
          </w:p>
          <w:p w14:paraId="7C566540" w14:textId="77777777" w:rsidR="00A61108" w:rsidRDefault="00A61108" w:rsidP="008E53D1">
            <w:pPr>
              <w:spacing w:after="0" w:line="270" w:lineRule="auto"/>
              <w:ind w:left="286" w:right="1909" w:hanging="143"/>
              <w:jc w:val="left"/>
            </w:pPr>
            <w:r>
              <w:rPr>
                <w:b/>
                <w:sz w:val="12"/>
              </w:rPr>
              <w:t>description</w:t>
            </w:r>
            <w:r>
              <w:rPr>
                <w:color w:val="191919"/>
                <w:sz w:val="12"/>
              </w:rPr>
              <w:t>(</w:t>
            </w:r>
            <w:proofErr w:type="spellStart"/>
            <w:r>
              <w:rPr>
                <w:color w:val="191919"/>
                <w:sz w:val="12"/>
              </w:rPr>
              <w:t>editorContext</w:t>
            </w:r>
            <w:proofErr w:type="spellEnd"/>
            <w:r>
              <w:rPr>
                <w:color w:val="191919"/>
                <w:sz w:val="12"/>
              </w:rPr>
              <w:t>, node)-&gt;</w:t>
            </w:r>
            <w:r>
              <w:rPr>
                <w:b/>
                <w:sz w:val="12"/>
              </w:rPr>
              <w:t xml:space="preserve">string </w:t>
            </w:r>
            <w:r>
              <w:rPr>
                <w:color w:val="191919"/>
                <w:sz w:val="12"/>
              </w:rPr>
              <w:t>{ "Add Entry Action";</w:t>
            </w:r>
          </w:p>
          <w:p w14:paraId="19774A41" w14:textId="77777777" w:rsidR="00A61108" w:rsidRDefault="00A61108" w:rsidP="008E53D1">
            <w:pPr>
              <w:spacing w:after="169" w:line="259" w:lineRule="auto"/>
              <w:ind w:left="143" w:firstLine="0"/>
              <w:jc w:val="left"/>
            </w:pPr>
            <w:r>
              <w:rPr>
                <w:color w:val="191919"/>
                <w:sz w:val="12"/>
              </w:rPr>
              <w:t>}</w:t>
            </w:r>
          </w:p>
          <w:p w14:paraId="106858C9" w14:textId="77777777" w:rsidR="00A61108" w:rsidRDefault="00A61108" w:rsidP="008E53D1">
            <w:pPr>
              <w:spacing w:after="0"/>
              <w:ind w:left="286" w:right="338" w:hanging="143"/>
              <w:jc w:val="left"/>
            </w:pPr>
            <w:proofErr w:type="spellStart"/>
            <w:r>
              <w:rPr>
                <w:b/>
                <w:sz w:val="12"/>
              </w:rPr>
              <w:t>isApplicable</w:t>
            </w:r>
            <w:proofErr w:type="spellEnd"/>
            <w:r>
              <w:rPr>
                <w:color w:val="191919"/>
                <w:sz w:val="12"/>
              </w:rPr>
              <w:t>(</w:t>
            </w:r>
            <w:proofErr w:type="spellStart"/>
            <w:r>
              <w:rPr>
                <w:color w:val="191919"/>
                <w:sz w:val="12"/>
              </w:rPr>
              <w:t>editorContext</w:t>
            </w:r>
            <w:proofErr w:type="spellEnd"/>
            <w:r>
              <w:rPr>
                <w:color w:val="191919"/>
                <w:sz w:val="12"/>
              </w:rPr>
              <w:t>, node)-&gt;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node.entryAction.isNull</w:t>
            </w:r>
            <w:proofErr w:type="spellEnd"/>
            <w:r>
              <w:rPr>
                <w:color w:val="191919"/>
                <w:sz w:val="12"/>
              </w:rPr>
              <w:t>;</w:t>
            </w:r>
          </w:p>
          <w:p w14:paraId="0E22E134" w14:textId="77777777" w:rsidR="00A61108" w:rsidRDefault="00A61108" w:rsidP="008E53D1">
            <w:pPr>
              <w:spacing w:after="169" w:line="259" w:lineRule="auto"/>
              <w:ind w:left="143" w:firstLine="0"/>
              <w:jc w:val="left"/>
            </w:pPr>
            <w:r>
              <w:rPr>
                <w:color w:val="191919"/>
                <w:sz w:val="12"/>
              </w:rPr>
              <w:t>}</w:t>
            </w:r>
          </w:p>
          <w:p w14:paraId="6B26349F" w14:textId="77777777" w:rsidR="00A61108" w:rsidRDefault="00A61108" w:rsidP="008E53D1">
            <w:pPr>
              <w:spacing w:after="0" w:line="259" w:lineRule="auto"/>
              <w:ind w:left="286" w:right="1195" w:hanging="143"/>
              <w:jc w:val="left"/>
            </w:pPr>
            <w:r>
              <w:rPr>
                <w:b/>
                <w:sz w:val="12"/>
              </w:rPr>
              <w:t>execute</w:t>
            </w:r>
            <w:r>
              <w:rPr>
                <w:color w:val="191919"/>
                <w:sz w:val="12"/>
              </w:rPr>
              <w:t>(</w:t>
            </w:r>
            <w:proofErr w:type="spellStart"/>
            <w:r>
              <w:rPr>
                <w:color w:val="191919"/>
                <w:sz w:val="12"/>
              </w:rPr>
              <w:t>editorContext</w:t>
            </w:r>
            <w:proofErr w:type="spellEnd"/>
            <w:r>
              <w:rPr>
                <w:color w:val="191919"/>
                <w:sz w:val="12"/>
              </w:rPr>
              <w:t>, node)-&gt;</w:t>
            </w:r>
            <w:r>
              <w:rPr>
                <w:b/>
                <w:sz w:val="12"/>
              </w:rPr>
              <w:t xml:space="preserve">void </w:t>
            </w:r>
            <w:r>
              <w:rPr>
                <w:color w:val="191919"/>
                <w:sz w:val="12"/>
              </w:rPr>
              <w:t xml:space="preserve">{ </w:t>
            </w:r>
            <w:proofErr w:type="spellStart"/>
            <w:r>
              <w:rPr>
                <w:color w:val="191919"/>
                <w:sz w:val="12"/>
              </w:rPr>
              <w:t>node.entryAction.</w:t>
            </w:r>
            <w:r>
              <w:rPr>
                <w:b/>
                <w:sz w:val="12"/>
              </w:rPr>
              <w:t>set</w:t>
            </w:r>
            <w:proofErr w:type="spellEnd"/>
            <w:r>
              <w:rPr>
                <w:b/>
                <w:sz w:val="12"/>
              </w:rPr>
              <w:t xml:space="preserve"> new</w:t>
            </w:r>
            <w:r>
              <w:rPr>
                <w:color w:val="191919"/>
                <w:sz w:val="12"/>
              </w:rPr>
              <w:t xml:space="preserve">(&lt;default&gt;); </w:t>
            </w:r>
            <w:proofErr w:type="spellStart"/>
            <w:r>
              <w:rPr>
                <w:color w:val="191919"/>
                <w:sz w:val="12"/>
              </w:rPr>
              <w:t>editorContext.selectWRTFocusPolicy</w:t>
            </w:r>
            <w:proofErr w:type="spellEnd"/>
            <w:r>
              <w:rPr>
                <w:color w:val="191919"/>
                <w:sz w:val="12"/>
              </w:rPr>
              <w:t>(</w:t>
            </w:r>
            <w:proofErr w:type="spellStart"/>
            <w:r>
              <w:rPr>
                <w:color w:val="191919"/>
                <w:sz w:val="12"/>
              </w:rPr>
              <w:t>node.entryAction</w:t>
            </w:r>
            <w:proofErr w:type="spellEnd"/>
            <w:r>
              <w:rPr>
                <w:color w:val="191919"/>
                <w:sz w:val="12"/>
              </w:rPr>
              <w:t>);</w:t>
            </w:r>
          </w:p>
        </w:tc>
      </w:tr>
    </w:tbl>
    <w:p w14:paraId="0D0E5586" w14:textId="77777777" w:rsidR="00A61108" w:rsidRDefault="00A61108" w:rsidP="00A61108">
      <w:pPr>
        <w:spacing w:after="89" w:line="259" w:lineRule="auto"/>
        <w:ind w:left="0" w:firstLine="0"/>
        <w:jc w:val="left"/>
      </w:pPr>
      <w:r>
        <w:rPr>
          <w:noProof/>
        </w:rPr>
        <w:drawing>
          <wp:inline distT="0" distB="0" distL="0" distR="0" wp14:anchorId="57410CA2" wp14:editId="758E7F63">
            <wp:extent cx="1259990" cy="1021613"/>
            <wp:effectExtent l="0" t="0" r="0" b="0"/>
            <wp:docPr id="22155" name="Picture 22155"/>
            <wp:cNvGraphicFramePr/>
            <a:graphic xmlns:a="http://schemas.openxmlformats.org/drawingml/2006/main">
              <a:graphicData uri="http://schemas.openxmlformats.org/drawingml/2006/picture">
                <pic:pic xmlns:pic="http://schemas.openxmlformats.org/drawingml/2006/picture">
                  <pic:nvPicPr>
                    <pic:cNvPr id="22155" name="Picture 22155"/>
                    <pic:cNvPicPr/>
                  </pic:nvPicPr>
                  <pic:blipFill>
                    <a:blip r:embed="rId35"/>
                    <a:stretch>
                      <a:fillRect/>
                    </a:stretch>
                  </pic:blipFill>
                  <pic:spPr>
                    <a:xfrm>
                      <a:off x="0" y="0"/>
                      <a:ext cx="1259990" cy="1021613"/>
                    </a:xfrm>
                    <a:prstGeom prst="rect">
                      <a:avLst/>
                    </a:prstGeom>
                  </pic:spPr>
                </pic:pic>
              </a:graphicData>
            </a:graphic>
          </wp:inline>
        </w:drawing>
      </w:r>
    </w:p>
    <w:p w14:paraId="79F3A22F" w14:textId="3346CB00" w:rsidR="00A61108" w:rsidRDefault="00A61108" w:rsidP="00A61108">
      <w:pPr>
        <w:spacing w:line="256" w:lineRule="auto"/>
        <w:ind w:left="10" w:right="12" w:hanging="10"/>
        <w:jc w:val="left"/>
      </w:pP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A61108" w14:paraId="2D588665" w14:textId="77777777" w:rsidTr="008E53D1">
        <w:trPr>
          <w:trHeight w:val="383"/>
        </w:trPr>
        <w:tc>
          <w:tcPr>
            <w:tcW w:w="5513" w:type="dxa"/>
            <w:tcBorders>
              <w:top w:val="nil"/>
              <w:left w:val="single" w:sz="3" w:space="0" w:color="191919"/>
              <w:bottom w:val="single" w:sz="3" w:space="0" w:color="191919"/>
              <w:right w:val="single" w:sz="3" w:space="0" w:color="191919"/>
            </w:tcBorders>
          </w:tcPr>
          <w:p w14:paraId="12A1E13C" w14:textId="77777777" w:rsidR="00A61108" w:rsidRDefault="00A61108" w:rsidP="008E53D1">
            <w:pPr>
              <w:spacing w:after="3" w:line="259" w:lineRule="auto"/>
              <w:ind w:left="143" w:firstLine="0"/>
              <w:jc w:val="left"/>
            </w:pPr>
            <w:r>
              <w:rPr>
                <w:color w:val="191919"/>
                <w:sz w:val="12"/>
              </w:rPr>
              <w:t>}</w:t>
            </w:r>
          </w:p>
          <w:p w14:paraId="674A6D85" w14:textId="77777777" w:rsidR="00A61108" w:rsidRDefault="00A61108" w:rsidP="008E53D1">
            <w:pPr>
              <w:spacing w:after="0" w:line="259" w:lineRule="auto"/>
              <w:ind w:left="0" w:firstLine="0"/>
              <w:jc w:val="left"/>
            </w:pPr>
            <w:r>
              <w:rPr>
                <w:color w:val="191919"/>
                <w:sz w:val="12"/>
              </w:rPr>
              <w:t>}</w:t>
            </w:r>
          </w:p>
        </w:tc>
      </w:tr>
    </w:tbl>
    <w:tbl>
      <w:tblPr>
        <w:tblStyle w:val="TableGrid"/>
        <w:tblpPr w:vertAnchor="page" w:horzAnchor="page" w:tblpX="894" w:tblpY="1208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0BD4D6C0" w14:textId="77777777" w:rsidTr="008E53D1">
        <w:trPr>
          <w:trHeight w:val="1180"/>
        </w:trPr>
        <w:tc>
          <w:tcPr>
            <w:tcW w:w="5513" w:type="dxa"/>
            <w:tcBorders>
              <w:top w:val="single" w:sz="3" w:space="0" w:color="191919"/>
              <w:left w:val="single" w:sz="3" w:space="0" w:color="191919"/>
              <w:bottom w:val="nil"/>
              <w:right w:val="single" w:sz="3" w:space="0" w:color="191919"/>
            </w:tcBorders>
          </w:tcPr>
          <w:p w14:paraId="3828ACEE" w14:textId="77777777" w:rsidR="00A61108" w:rsidRDefault="00A61108" w:rsidP="008E53D1">
            <w:pPr>
              <w:spacing w:after="0" w:line="579" w:lineRule="auto"/>
              <w:ind w:left="143" w:right="1623" w:hanging="143"/>
              <w:jc w:val="left"/>
            </w:pPr>
            <w:r>
              <w:rPr>
                <w:b/>
                <w:sz w:val="12"/>
              </w:rPr>
              <w:t xml:space="preserve">side transform actions </w:t>
            </w:r>
            <w:proofErr w:type="spellStart"/>
            <w:r>
              <w:rPr>
                <w:color w:val="191919"/>
                <w:sz w:val="12"/>
              </w:rPr>
              <w:t>makeArithmeticExpression</w:t>
            </w:r>
            <w:proofErr w:type="spellEnd"/>
            <w:r>
              <w:rPr>
                <w:color w:val="191919"/>
                <w:sz w:val="12"/>
              </w:rPr>
              <w:t xml:space="preserve"> </w:t>
            </w:r>
            <w:r>
              <w:rPr>
                <w:b/>
                <w:sz w:val="12"/>
              </w:rPr>
              <w:t>right transformed node</w:t>
            </w:r>
            <w:r>
              <w:rPr>
                <w:color w:val="191919"/>
                <w:sz w:val="12"/>
              </w:rPr>
              <w:t xml:space="preserve">: Expression </w:t>
            </w:r>
            <w:r>
              <w:rPr>
                <w:b/>
                <w:sz w:val="12"/>
              </w:rPr>
              <w:t>tag</w:t>
            </w:r>
            <w:r>
              <w:rPr>
                <w:color w:val="191919"/>
                <w:sz w:val="12"/>
              </w:rPr>
              <w:t>: default_</w:t>
            </w:r>
          </w:p>
          <w:p w14:paraId="0B7EF0F1" w14:textId="77777777" w:rsidR="00A61108" w:rsidRDefault="00A61108" w:rsidP="008E53D1">
            <w:pPr>
              <w:spacing w:after="15" w:line="259" w:lineRule="auto"/>
              <w:ind w:left="143" w:firstLine="0"/>
              <w:jc w:val="left"/>
            </w:pPr>
            <w:r>
              <w:rPr>
                <w:b/>
                <w:sz w:val="12"/>
              </w:rPr>
              <w:t xml:space="preserve">actions </w:t>
            </w:r>
            <w:r>
              <w:rPr>
                <w:color w:val="191919"/>
                <w:sz w:val="12"/>
              </w:rPr>
              <w:t>:</w:t>
            </w:r>
          </w:p>
          <w:p w14:paraId="1FEE1629" w14:textId="77777777" w:rsidR="00A61108" w:rsidRDefault="00A61108" w:rsidP="008E53D1">
            <w:pPr>
              <w:spacing w:after="0" w:line="259" w:lineRule="auto"/>
              <w:ind w:left="429" w:right="1052" w:hanging="143"/>
              <w:jc w:val="left"/>
            </w:pPr>
            <w:r>
              <w:rPr>
                <w:b/>
                <w:sz w:val="12"/>
              </w:rPr>
              <w:t xml:space="preserve">add custom items </w:t>
            </w:r>
            <w:r>
              <w:rPr>
                <w:color w:val="191919"/>
                <w:sz w:val="12"/>
              </w:rPr>
              <w:t>(</w:t>
            </w:r>
            <w:r>
              <w:rPr>
                <w:b/>
                <w:sz w:val="12"/>
              </w:rPr>
              <w:t>output concept</w:t>
            </w:r>
            <w:r>
              <w:rPr>
                <w:color w:val="191919"/>
                <w:sz w:val="12"/>
              </w:rPr>
              <w:t xml:space="preserve">: </w:t>
            </w:r>
            <w:proofErr w:type="spellStart"/>
            <w:r>
              <w:rPr>
                <w:color w:val="191919"/>
                <w:sz w:val="12"/>
              </w:rPr>
              <w:t>PlusExpression</w:t>
            </w:r>
            <w:proofErr w:type="spellEnd"/>
            <w:r>
              <w:rPr>
                <w:color w:val="191919"/>
                <w:sz w:val="12"/>
              </w:rPr>
              <w:t xml:space="preserve">) </w:t>
            </w:r>
            <w:r>
              <w:rPr>
                <w:b/>
                <w:sz w:val="12"/>
              </w:rPr>
              <w:t>simple item</w:t>
            </w:r>
          </w:p>
        </w:tc>
      </w:tr>
    </w:tbl>
    <w:p w14:paraId="7F3F2B89" w14:textId="77777777" w:rsidR="00A61108" w:rsidRDefault="00A61108" w:rsidP="00A61108">
      <w:pPr>
        <w:ind w:left="-9" w:right="14"/>
      </w:pPr>
      <w:r>
        <w:lastRenderedPageBreak/>
        <w:t>An intention is defined for a specific language concept (</w:t>
      </w:r>
      <w:r>
        <w:rPr>
          <w:b/>
          <w:color w:val="4C4C4C"/>
          <w:sz w:val="18"/>
        </w:rPr>
        <w:t xml:space="preserve">State </w:t>
      </w:r>
      <w:r>
        <w:t xml:space="preserve">in the example). It can then be invoked by pressing </w:t>
      </w:r>
      <w:r>
        <w:rPr>
          <w:b/>
          <w:color w:val="4C4C4C"/>
          <w:sz w:val="18"/>
        </w:rPr>
        <w:t xml:space="preserve">Alt-Enter </w:t>
      </w:r>
      <w:r>
        <w:t xml:space="preserve">on any instance of this concept. Optionally it is possible to also make it available in child nodes. For example, if you are in the guard expression of an transition, an intention for </w:t>
      </w:r>
      <w:r>
        <w:rPr>
          <w:b/>
          <w:color w:val="4C4C4C"/>
          <w:sz w:val="18"/>
        </w:rPr>
        <w:t xml:space="preserve">State </w:t>
      </w:r>
      <w:r>
        <w:t xml:space="preserve">with </w:t>
      </w:r>
      <w:r>
        <w:rPr>
          <w:b/>
          <w:color w:val="4C4C4C"/>
          <w:sz w:val="18"/>
        </w:rPr>
        <w:t xml:space="preserve">available in child nodes </w:t>
      </w:r>
      <w:r>
        <w:t xml:space="preserve">set to </w:t>
      </w:r>
      <w:r>
        <w:rPr>
          <w:b/>
          <w:color w:val="4C4C4C"/>
          <w:sz w:val="18"/>
        </w:rPr>
        <w:t xml:space="preserve">true </w:t>
      </w:r>
      <w:r>
        <w:t xml:space="preserve">will be available as well. The intention implementation also specifies an expression used as the title in the menu and an applicability condition. In the example the intention is only applicable if the corresponding state does not yet have any entry action (because in that case you can just type in additional statements). Finally, the </w:t>
      </w:r>
      <w:r>
        <w:rPr>
          <w:b/>
          <w:color w:val="4C4C4C"/>
          <w:sz w:val="18"/>
        </w:rPr>
        <w:t xml:space="preserve">execute </w:t>
      </w:r>
      <w:r>
        <w:t xml:space="preserve">section contains procedural code that performs the respective change on the model. In this case we simply create a new instance of </w:t>
      </w:r>
      <w:proofErr w:type="spellStart"/>
      <w:r>
        <w:rPr>
          <w:b/>
          <w:color w:val="4C4C4C"/>
          <w:sz w:val="18"/>
        </w:rPr>
        <w:t>StatementList</w:t>
      </w:r>
      <w:proofErr w:type="spellEnd"/>
      <w:r>
        <w:rPr>
          <w:b/>
          <w:color w:val="4C4C4C"/>
          <w:sz w:val="18"/>
        </w:rPr>
        <w:t xml:space="preserve"> </w:t>
      </w:r>
      <w:r>
        <w:t xml:space="preserve">in the </w:t>
      </w:r>
      <w:proofErr w:type="spellStart"/>
      <w:r>
        <w:rPr>
          <w:b/>
          <w:color w:val="4C4C4C"/>
          <w:sz w:val="18"/>
        </w:rPr>
        <w:t>entryAction</w:t>
      </w:r>
      <w:proofErr w:type="spellEnd"/>
      <w:r>
        <w:rPr>
          <w:b/>
          <w:color w:val="4C4C4C"/>
          <w:sz w:val="18"/>
        </w:rPr>
        <w:t xml:space="preserve"> </w:t>
      </w:r>
      <w:r>
        <w:t xml:space="preserve">child. We also set the cursor into this new </w:t>
      </w:r>
      <w:r>
        <w:rPr>
          <w:b/>
          <w:color w:val="4C4C4C"/>
          <w:sz w:val="18"/>
        </w:rPr>
        <w:t>StatementList</w:t>
      </w:r>
      <w:r>
        <w:rPr>
          <w:sz w:val="25"/>
          <w:vertAlign w:val="superscript"/>
        </w:rPr>
        <w:t>85</w:t>
      </w:r>
      <w:r>
        <w:t>.</w:t>
      </w:r>
    </w:p>
    <w:p w14:paraId="357611EB" w14:textId="77777777" w:rsidR="00A61108" w:rsidRDefault="00A61108" w:rsidP="00A61108">
      <w:pPr>
        <w:sectPr w:rsidR="00A61108">
          <w:type w:val="continuous"/>
          <w:pgSz w:w="10715" w:h="13952"/>
          <w:pgMar w:top="1440" w:right="968" w:bottom="686" w:left="873" w:header="720" w:footer="720" w:gutter="0"/>
          <w:cols w:num="2" w:space="720" w:equalWidth="0">
            <w:col w:w="5556" w:space="478"/>
            <w:col w:w="2840"/>
          </w:cols>
        </w:sectPr>
      </w:pPr>
    </w:p>
    <w:p w14:paraId="6FE17FD7" w14:textId="77777777" w:rsidR="00A61108" w:rsidRDefault="00A61108" w:rsidP="00A61108">
      <w:pPr>
        <w:sectPr w:rsidR="00A61108">
          <w:type w:val="continuous"/>
          <w:pgSz w:w="10715" w:h="13952"/>
          <w:pgMar w:top="5995" w:right="1080" w:bottom="1994" w:left="6907" w:header="720" w:footer="720" w:gutter="0"/>
          <w:cols w:space="720"/>
        </w:sectPr>
      </w:pPr>
    </w:p>
    <w:tbl>
      <w:tblPr>
        <w:tblStyle w:val="TableGrid"/>
        <w:tblW w:w="8876" w:type="dxa"/>
        <w:tblInd w:w="0" w:type="dxa"/>
        <w:tblCellMar>
          <w:top w:w="0" w:type="dxa"/>
          <w:left w:w="0" w:type="dxa"/>
          <w:bottom w:w="0" w:type="dxa"/>
          <w:right w:w="0" w:type="dxa"/>
        </w:tblCellMar>
        <w:tblLook w:val="04A0" w:firstRow="1" w:lastRow="0" w:firstColumn="1" w:lastColumn="0" w:noHBand="0" w:noVBand="1"/>
      </w:tblPr>
      <w:tblGrid>
        <w:gridCol w:w="6034"/>
        <w:gridCol w:w="2842"/>
      </w:tblGrid>
      <w:tr w:rsidR="00A61108" w14:paraId="6BA0036C" w14:textId="77777777" w:rsidTr="008E53D1">
        <w:trPr>
          <w:trHeight w:val="179"/>
        </w:trPr>
        <w:tc>
          <w:tcPr>
            <w:tcW w:w="6034" w:type="dxa"/>
            <w:tcBorders>
              <w:top w:val="nil"/>
              <w:left w:val="nil"/>
              <w:bottom w:val="nil"/>
              <w:right w:val="nil"/>
            </w:tcBorders>
          </w:tcPr>
          <w:p w14:paraId="38F25145" w14:textId="77777777" w:rsidR="00A61108" w:rsidRDefault="00A61108" w:rsidP="008E53D1">
            <w:pPr>
              <w:spacing w:after="160" w:line="259" w:lineRule="auto"/>
              <w:ind w:left="0" w:firstLine="0"/>
              <w:jc w:val="left"/>
            </w:pPr>
          </w:p>
        </w:tc>
        <w:tc>
          <w:tcPr>
            <w:tcW w:w="2842" w:type="dxa"/>
            <w:tcBorders>
              <w:top w:val="nil"/>
              <w:left w:val="nil"/>
              <w:bottom w:val="nil"/>
              <w:right w:val="nil"/>
            </w:tcBorders>
          </w:tcPr>
          <w:p w14:paraId="432488C7" w14:textId="525CE375" w:rsidR="00A61108" w:rsidRDefault="00A61108" w:rsidP="008E53D1">
            <w:pPr>
              <w:spacing w:after="0" w:line="259" w:lineRule="auto"/>
              <w:ind w:left="0" w:firstLine="0"/>
              <w:jc w:val="left"/>
            </w:pPr>
          </w:p>
        </w:tc>
      </w:tr>
      <w:tr w:rsidR="00A61108" w14:paraId="40F20270" w14:textId="77777777" w:rsidTr="008E53D1">
        <w:trPr>
          <w:trHeight w:val="3123"/>
        </w:trPr>
        <w:tc>
          <w:tcPr>
            <w:tcW w:w="6034" w:type="dxa"/>
            <w:tcBorders>
              <w:top w:val="nil"/>
              <w:left w:val="nil"/>
              <w:bottom w:val="nil"/>
              <w:right w:val="nil"/>
            </w:tcBorders>
          </w:tcPr>
          <w:p w14:paraId="74B02ADC" w14:textId="77777777" w:rsidR="00A61108" w:rsidRDefault="00A61108" w:rsidP="008E53D1">
            <w:pPr>
              <w:spacing w:after="0" w:line="297" w:lineRule="auto"/>
              <w:ind w:left="0" w:right="478" w:firstLine="0"/>
            </w:pPr>
            <w:r>
              <w:rPr>
                <w:sz w:val="21"/>
              </w:rPr>
              <w:t xml:space="preserve"> </w:t>
            </w:r>
            <w:r>
              <w:rPr>
                <w:i/>
              </w:rPr>
              <w:t xml:space="preserve">Expressions </w:t>
            </w:r>
            <w:r>
              <w:t xml:space="preserve">Since we inherit the expression structure and syntax from the C core language, we don’t have to define expressions ourselves to be able to use them in guards. It is nonetheless interesting to look at their implementation in the language </w:t>
            </w:r>
            <w:proofErr w:type="spellStart"/>
            <w:r>
              <w:rPr>
                <w:b/>
                <w:color w:val="4C4C4C"/>
                <w:sz w:val="18"/>
              </w:rPr>
              <w:t>com.mbeddr.core.expressions</w:t>
            </w:r>
            <w:proofErr w:type="spellEnd"/>
            <w:r>
              <w:t>.</w:t>
            </w:r>
          </w:p>
          <w:p w14:paraId="25693807" w14:textId="77777777" w:rsidR="00A61108" w:rsidRDefault="00A61108" w:rsidP="008E53D1">
            <w:pPr>
              <w:spacing w:after="11" w:line="302" w:lineRule="auto"/>
              <w:ind w:left="0" w:right="478" w:firstLine="239"/>
            </w:pPr>
            <w:r>
              <w:t xml:space="preserve">Expressions are arranged into a hierarchy starting with the abstract concept </w:t>
            </w:r>
            <w:r>
              <w:rPr>
                <w:b/>
                <w:color w:val="4C4C4C"/>
                <w:sz w:val="18"/>
              </w:rPr>
              <w:t>Expression</w:t>
            </w:r>
            <w:r>
              <w:t xml:space="preserve">. All other kinds of expressions extend </w:t>
            </w:r>
            <w:r>
              <w:rPr>
                <w:b/>
                <w:color w:val="4C4C4C"/>
                <w:sz w:val="18"/>
              </w:rPr>
              <w:t>Expression</w:t>
            </w:r>
            <w:r>
              <w:t xml:space="preserve">, directly or indirectly. For example, </w:t>
            </w:r>
            <w:proofErr w:type="spellStart"/>
            <w:r>
              <w:rPr>
                <w:b/>
                <w:color w:val="4C4C4C"/>
                <w:sz w:val="18"/>
              </w:rPr>
              <w:t>PlusExpression</w:t>
            </w:r>
            <w:proofErr w:type="spellEnd"/>
            <w:r>
              <w:rPr>
                <w:b/>
                <w:color w:val="4C4C4C"/>
                <w:sz w:val="18"/>
              </w:rPr>
              <w:t xml:space="preserve"> </w:t>
            </w:r>
            <w:r>
              <w:t xml:space="preserve">extends </w:t>
            </w:r>
            <w:proofErr w:type="spellStart"/>
            <w:r>
              <w:rPr>
                <w:b/>
                <w:color w:val="4C4C4C"/>
                <w:sz w:val="18"/>
              </w:rPr>
              <w:t>BinaryExpression</w:t>
            </w:r>
            <w:proofErr w:type="spellEnd"/>
            <w:r>
              <w:t>, which in turn extends</w:t>
            </w:r>
          </w:p>
          <w:p w14:paraId="509732FE" w14:textId="77777777" w:rsidR="00A61108" w:rsidRDefault="00A61108" w:rsidP="008E53D1">
            <w:pPr>
              <w:spacing w:after="0" w:line="259" w:lineRule="auto"/>
              <w:ind w:left="0" w:firstLine="0"/>
            </w:pPr>
            <w:r>
              <w:rPr>
                <w:b/>
                <w:color w:val="4C4C4C"/>
                <w:sz w:val="18"/>
              </w:rPr>
              <w:t>Expression</w:t>
            </w:r>
            <w:r>
              <w:t xml:space="preserve">. </w:t>
            </w:r>
            <w:proofErr w:type="spellStart"/>
            <w:r>
              <w:rPr>
                <w:b/>
                <w:color w:val="4C4C4C"/>
                <w:sz w:val="18"/>
              </w:rPr>
              <w:t>BinaryExpressions</w:t>
            </w:r>
            <w:proofErr w:type="spellEnd"/>
            <w:r>
              <w:rPr>
                <w:b/>
                <w:color w:val="4C4C4C"/>
                <w:sz w:val="18"/>
              </w:rPr>
              <w:t xml:space="preserve"> </w:t>
            </w:r>
            <w:r>
              <w:t xml:space="preserve">have </w:t>
            </w:r>
            <w:r>
              <w:rPr>
                <w:b/>
                <w:color w:val="4C4C4C"/>
                <w:sz w:val="18"/>
              </w:rPr>
              <w:t xml:space="preserve">left </w:t>
            </w:r>
            <w:r>
              <w:t xml:space="preserve">and </w:t>
            </w:r>
            <w:r>
              <w:rPr>
                <w:b/>
                <w:color w:val="4C4C4C"/>
                <w:sz w:val="18"/>
              </w:rPr>
              <w:t xml:space="preserve">right </w:t>
            </w:r>
            <w:r>
              <w:t xml:space="preserve">child </w:t>
            </w:r>
            <w:r>
              <w:rPr>
                <w:b/>
                <w:color w:val="4C4C4C"/>
                <w:sz w:val="18"/>
              </w:rPr>
              <w:t>Expressions</w:t>
            </w:r>
            <w:r>
              <w:t>. This way, arbitrarily complex expressions can be</w:t>
            </w:r>
          </w:p>
        </w:tc>
        <w:tc>
          <w:tcPr>
            <w:tcW w:w="2842" w:type="dxa"/>
            <w:tcBorders>
              <w:top w:val="nil"/>
              <w:left w:val="nil"/>
              <w:bottom w:val="nil"/>
              <w:right w:val="nil"/>
            </w:tcBorders>
          </w:tcPr>
          <w:p w14:paraId="538C1AEE" w14:textId="508EE81A" w:rsidR="00A61108" w:rsidRDefault="00A61108" w:rsidP="008E53D1">
            <w:pPr>
              <w:spacing w:after="0" w:line="259" w:lineRule="auto"/>
              <w:ind w:left="0" w:firstLine="0"/>
              <w:jc w:val="left"/>
            </w:pPr>
          </w:p>
        </w:tc>
      </w:tr>
      <w:tr w:rsidR="00A61108" w14:paraId="5714F3F3" w14:textId="77777777" w:rsidTr="008E53D1">
        <w:trPr>
          <w:trHeight w:val="257"/>
        </w:trPr>
        <w:tc>
          <w:tcPr>
            <w:tcW w:w="6034" w:type="dxa"/>
            <w:tcBorders>
              <w:top w:val="nil"/>
              <w:left w:val="nil"/>
              <w:bottom w:val="nil"/>
              <w:right w:val="nil"/>
            </w:tcBorders>
          </w:tcPr>
          <w:p w14:paraId="1F5464B2" w14:textId="77777777" w:rsidR="00A61108" w:rsidRDefault="00A61108" w:rsidP="008E53D1">
            <w:pPr>
              <w:spacing w:after="0" w:line="259" w:lineRule="auto"/>
              <w:ind w:left="0" w:firstLine="0"/>
              <w:jc w:val="left"/>
            </w:pPr>
            <w:r>
              <w:t>built</w:t>
            </w:r>
            <w:r>
              <w:rPr>
                <w:sz w:val="25"/>
                <w:vertAlign w:val="superscript"/>
              </w:rPr>
              <w:t>86</w:t>
            </w:r>
            <w:r>
              <w:t>. The editors are also straightforward – in the case of the</w:t>
            </w:r>
          </w:p>
        </w:tc>
        <w:tc>
          <w:tcPr>
            <w:tcW w:w="2842" w:type="dxa"/>
            <w:tcBorders>
              <w:top w:val="nil"/>
              <w:left w:val="nil"/>
              <w:bottom w:val="nil"/>
              <w:right w:val="nil"/>
            </w:tcBorders>
          </w:tcPr>
          <w:p w14:paraId="03A7CA9F" w14:textId="156B1D2B" w:rsidR="00A61108" w:rsidRDefault="00A61108" w:rsidP="008E53D1">
            <w:pPr>
              <w:spacing w:after="0" w:line="259" w:lineRule="auto"/>
              <w:ind w:left="0" w:firstLine="0"/>
              <w:jc w:val="left"/>
            </w:pPr>
          </w:p>
        </w:tc>
      </w:tr>
      <w:tr w:rsidR="00A61108" w14:paraId="54369257" w14:textId="77777777" w:rsidTr="008E53D1">
        <w:trPr>
          <w:trHeight w:val="1170"/>
        </w:trPr>
        <w:tc>
          <w:tcPr>
            <w:tcW w:w="6034" w:type="dxa"/>
            <w:tcBorders>
              <w:top w:val="nil"/>
              <w:left w:val="nil"/>
              <w:bottom w:val="nil"/>
              <w:right w:val="nil"/>
            </w:tcBorders>
          </w:tcPr>
          <w:p w14:paraId="59DFA856" w14:textId="77777777" w:rsidR="00A61108" w:rsidRDefault="00A61108" w:rsidP="008E53D1">
            <w:pPr>
              <w:spacing w:after="0" w:line="299" w:lineRule="auto"/>
              <w:ind w:left="0" w:firstLine="0"/>
            </w:pPr>
            <w:r>
              <w:rPr>
                <w:b/>
                <w:color w:val="4C4C4C"/>
                <w:sz w:val="18"/>
              </w:rPr>
              <w:t xml:space="preserve">+ </w:t>
            </w:r>
            <w:r>
              <w:t xml:space="preserve">expression, they are a horizontal list of: editor for </w:t>
            </w:r>
            <w:r>
              <w:rPr>
                <w:b/>
                <w:color w:val="4C4C4C"/>
                <w:sz w:val="18"/>
              </w:rPr>
              <w:t xml:space="preserve">left </w:t>
            </w:r>
            <w:r>
              <w:t xml:space="preserve">argument, the </w:t>
            </w:r>
            <w:r>
              <w:rPr>
                <w:b/>
                <w:color w:val="4C4C4C"/>
                <w:sz w:val="18"/>
              </w:rPr>
              <w:t xml:space="preserve">+ </w:t>
            </w:r>
            <w:r>
              <w:t xml:space="preserve">symbol, and the editor for the </w:t>
            </w:r>
            <w:r>
              <w:rPr>
                <w:b/>
                <w:color w:val="4C4C4C"/>
                <w:sz w:val="18"/>
              </w:rPr>
              <w:t xml:space="preserve">right </w:t>
            </w:r>
            <w:r>
              <w:t>argument.</w:t>
            </w:r>
          </w:p>
          <w:p w14:paraId="7449DD21" w14:textId="77777777" w:rsidR="00A61108" w:rsidRDefault="00A61108" w:rsidP="008E53D1">
            <w:pPr>
              <w:spacing w:after="0" w:line="259" w:lineRule="auto"/>
              <w:ind w:left="0" w:firstLine="239"/>
              <w:jc w:val="left"/>
            </w:pPr>
            <w:r>
              <w:t xml:space="preserve">As we have explained in the general discussion about projectional editing (Section 7.2), MPS supports linear input of </w:t>
            </w:r>
            <w:proofErr w:type="spellStart"/>
            <w:r>
              <w:t>hierar</w:t>
            </w:r>
            <w:proofErr w:type="spellEnd"/>
            <w:r>
              <w:t>-</w:t>
            </w:r>
          </w:p>
        </w:tc>
        <w:tc>
          <w:tcPr>
            <w:tcW w:w="2842" w:type="dxa"/>
            <w:tcBorders>
              <w:top w:val="nil"/>
              <w:left w:val="nil"/>
              <w:bottom w:val="nil"/>
              <w:right w:val="nil"/>
            </w:tcBorders>
          </w:tcPr>
          <w:p w14:paraId="50B53EC9" w14:textId="494AA76E" w:rsidR="00A61108" w:rsidRDefault="00A61108" w:rsidP="008E53D1">
            <w:pPr>
              <w:spacing w:after="0" w:line="259" w:lineRule="auto"/>
              <w:ind w:left="0" w:firstLine="0"/>
              <w:jc w:val="left"/>
            </w:pPr>
          </w:p>
        </w:tc>
      </w:tr>
    </w:tbl>
    <w:p w14:paraId="4C98EDF8" w14:textId="77777777" w:rsidR="00A61108" w:rsidRDefault="00A61108" w:rsidP="00A61108">
      <w:pPr>
        <w:ind w:left="-9" w:right="14"/>
      </w:pPr>
      <w:proofErr w:type="spellStart"/>
      <w:r>
        <w:t>chical</w:t>
      </w:r>
      <w:proofErr w:type="spellEnd"/>
      <w:r>
        <w:t xml:space="preserve"> expressions using </w:t>
      </w:r>
      <w:r>
        <w:rPr>
          <w:i/>
        </w:rPr>
        <w:t>side transforms</w:t>
      </w:r>
      <w:r>
        <w:t xml:space="preserve">. The code below shows the right side transformation for expressions that transforms an arbitrary expression into a </w:t>
      </w:r>
      <w:proofErr w:type="spellStart"/>
      <w:r>
        <w:rPr>
          <w:b/>
          <w:color w:val="4C4C4C"/>
          <w:sz w:val="18"/>
        </w:rPr>
        <w:t>PlusExpression</w:t>
      </w:r>
      <w:proofErr w:type="spellEnd"/>
      <w:r>
        <w:rPr>
          <w:b/>
          <w:color w:val="4C4C4C"/>
          <w:sz w:val="18"/>
        </w:rPr>
        <w:t xml:space="preserve"> </w:t>
      </w:r>
      <w:r>
        <w:t xml:space="preserve">by putting the </w:t>
      </w:r>
      <w:proofErr w:type="spellStart"/>
      <w:r>
        <w:rPr>
          <w:b/>
          <w:color w:val="4C4C4C"/>
          <w:sz w:val="18"/>
        </w:rPr>
        <w:t>PlusExpression</w:t>
      </w:r>
      <w:proofErr w:type="spellEnd"/>
      <w:r>
        <w:rPr>
          <w:b/>
          <w:color w:val="4C4C4C"/>
          <w:sz w:val="18"/>
        </w:rPr>
        <w:t xml:space="preserve"> </w:t>
      </w:r>
      <w:r>
        <w:t>"on top" of the current node</w:t>
      </w:r>
      <w:r>
        <w:rPr>
          <w:sz w:val="25"/>
          <w:vertAlign w:val="superscript"/>
        </w:rPr>
        <w:footnoteReference w:id="15"/>
      </w:r>
      <w:r>
        <w:t>.</w:t>
      </w:r>
    </w:p>
    <w:tbl>
      <w:tblPr>
        <w:tblStyle w:val="TableGrid"/>
        <w:tblW w:w="5513" w:type="dxa"/>
        <w:tblInd w:w="21" w:type="dxa"/>
        <w:tblCellMar>
          <w:top w:w="23" w:type="dxa"/>
          <w:left w:w="635" w:type="dxa"/>
          <w:bottom w:w="0" w:type="dxa"/>
          <w:right w:w="115" w:type="dxa"/>
        </w:tblCellMar>
        <w:tblLook w:val="04A0" w:firstRow="1" w:lastRow="0" w:firstColumn="1" w:lastColumn="0" w:noHBand="0" w:noVBand="1"/>
      </w:tblPr>
      <w:tblGrid>
        <w:gridCol w:w="5513"/>
      </w:tblGrid>
      <w:tr w:rsidR="00A61108" w14:paraId="65975409" w14:textId="77777777" w:rsidTr="008E53D1">
        <w:trPr>
          <w:trHeight w:val="1658"/>
        </w:trPr>
        <w:tc>
          <w:tcPr>
            <w:tcW w:w="5513" w:type="dxa"/>
            <w:tcBorders>
              <w:top w:val="nil"/>
              <w:left w:val="single" w:sz="3" w:space="0" w:color="191919"/>
              <w:bottom w:val="single" w:sz="3" w:space="0" w:color="191919"/>
              <w:right w:val="single" w:sz="3" w:space="0" w:color="191919"/>
            </w:tcBorders>
          </w:tcPr>
          <w:p w14:paraId="21EE1F2F" w14:textId="77777777" w:rsidR="00A61108" w:rsidRDefault="00A61108" w:rsidP="008E53D1">
            <w:pPr>
              <w:spacing w:after="8" w:line="259" w:lineRule="auto"/>
              <w:ind w:left="0" w:firstLine="0"/>
              <w:jc w:val="left"/>
            </w:pPr>
            <w:r>
              <w:rPr>
                <w:b/>
                <w:sz w:val="12"/>
              </w:rPr>
              <w:t>matching text</w:t>
            </w:r>
          </w:p>
          <w:p w14:paraId="472F0A9E" w14:textId="77777777" w:rsidR="00A61108" w:rsidRDefault="00A61108" w:rsidP="008E53D1">
            <w:pPr>
              <w:spacing w:after="0" w:line="278" w:lineRule="auto"/>
              <w:ind w:left="0" w:right="3907" w:firstLine="143"/>
              <w:jc w:val="left"/>
            </w:pPr>
            <w:r>
              <w:rPr>
                <w:color w:val="191919"/>
                <w:sz w:val="12"/>
              </w:rPr>
              <w:t xml:space="preserve">+ </w:t>
            </w:r>
            <w:r>
              <w:rPr>
                <w:b/>
                <w:sz w:val="12"/>
              </w:rPr>
              <w:t>do transform</w:t>
            </w:r>
          </w:p>
          <w:p w14:paraId="72B7203E" w14:textId="77777777" w:rsidR="00A61108" w:rsidRDefault="00A61108" w:rsidP="008E53D1">
            <w:pPr>
              <w:spacing w:after="0" w:line="273" w:lineRule="auto"/>
              <w:ind w:left="286" w:right="53" w:hanging="143"/>
              <w:jc w:val="left"/>
            </w:pPr>
            <w:r>
              <w:rPr>
                <w:color w:val="191919"/>
                <w:sz w:val="12"/>
              </w:rPr>
              <w:t>(</w:t>
            </w:r>
            <w:proofErr w:type="spellStart"/>
            <w:r>
              <w:rPr>
                <w:color w:val="191919"/>
                <w:sz w:val="12"/>
              </w:rPr>
              <w:t>operationContext</w:t>
            </w:r>
            <w:proofErr w:type="spellEnd"/>
            <w:r>
              <w:rPr>
                <w:color w:val="191919"/>
                <w:sz w:val="12"/>
              </w:rPr>
              <w:t xml:space="preserve">, scope, model, </w:t>
            </w:r>
            <w:proofErr w:type="spellStart"/>
            <w:r>
              <w:rPr>
                <w:color w:val="191919"/>
                <w:sz w:val="12"/>
              </w:rPr>
              <w:t>sourceNode</w:t>
            </w:r>
            <w:proofErr w:type="spellEnd"/>
            <w:r>
              <w:rPr>
                <w:color w:val="191919"/>
                <w:sz w:val="12"/>
              </w:rPr>
              <w:t>, pattern)-&gt;</w:t>
            </w:r>
            <w:r>
              <w:rPr>
                <w:b/>
                <w:sz w:val="12"/>
              </w:rPr>
              <w:t>node</w:t>
            </w:r>
            <w:r>
              <w:rPr>
                <w:color w:val="191919"/>
                <w:sz w:val="12"/>
              </w:rPr>
              <w:t xml:space="preserve">&lt; &gt; { </w:t>
            </w:r>
            <w:r>
              <w:rPr>
                <w:b/>
                <w:sz w:val="12"/>
              </w:rPr>
              <w:t>node</w:t>
            </w:r>
            <w:r>
              <w:rPr>
                <w:color w:val="191919"/>
                <w:sz w:val="12"/>
              </w:rPr>
              <w:t>&lt;</w:t>
            </w:r>
            <w:proofErr w:type="spellStart"/>
            <w:r>
              <w:rPr>
                <w:color w:val="191919"/>
                <w:sz w:val="12"/>
              </w:rPr>
              <w:t>PlusExpression</w:t>
            </w:r>
            <w:proofErr w:type="spellEnd"/>
            <w:r>
              <w:rPr>
                <w:color w:val="191919"/>
                <w:sz w:val="12"/>
              </w:rPr>
              <w:t xml:space="preserve">&gt; expr = </w:t>
            </w:r>
            <w:r>
              <w:rPr>
                <w:b/>
                <w:sz w:val="12"/>
              </w:rPr>
              <w:t>new node</w:t>
            </w:r>
            <w:r>
              <w:rPr>
                <w:color w:val="191919"/>
                <w:sz w:val="12"/>
              </w:rPr>
              <w:t>&lt;</w:t>
            </w:r>
            <w:proofErr w:type="spellStart"/>
            <w:r>
              <w:rPr>
                <w:color w:val="191919"/>
                <w:sz w:val="12"/>
              </w:rPr>
              <w:t>PlusExpression</w:t>
            </w:r>
            <w:proofErr w:type="spellEnd"/>
            <w:r>
              <w:rPr>
                <w:color w:val="191919"/>
                <w:sz w:val="12"/>
              </w:rPr>
              <w:t xml:space="preserve">&gt;(); </w:t>
            </w:r>
            <w:proofErr w:type="spellStart"/>
            <w:r>
              <w:rPr>
                <w:color w:val="191919"/>
                <w:sz w:val="12"/>
              </w:rPr>
              <w:t>sourceNode.replace</w:t>
            </w:r>
            <w:proofErr w:type="spellEnd"/>
            <w:r>
              <w:rPr>
                <w:color w:val="191919"/>
                <w:sz w:val="12"/>
              </w:rPr>
              <w:t xml:space="preserve"> with(expr); </w:t>
            </w:r>
            <w:proofErr w:type="spellStart"/>
            <w:r>
              <w:rPr>
                <w:color w:val="191919"/>
                <w:sz w:val="12"/>
              </w:rPr>
              <w:t>expr.left</w:t>
            </w:r>
            <w:proofErr w:type="spellEnd"/>
            <w:r>
              <w:rPr>
                <w:color w:val="191919"/>
                <w:sz w:val="12"/>
              </w:rPr>
              <w:t xml:space="preserve"> = </w:t>
            </w:r>
            <w:proofErr w:type="spellStart"/>
            <w:r>
              <w:rPr>
                <w:color w:val="191919"/>
                <w:sz w:val="12"/>
              </w:rPr>
              <w:t>sourceNode</w:t>
            </w:r>
            <w:proofErr w:type="spellEnd"/>
            <w:r>
              <w:rPr>
                <w:color w:val="191919"/>
                <w:sz w:val="12"/>
              </w:rPr>
              <w:t xml:space="preserve">; </w:t>
            </w:r>
            <w:proofErr w:type="spellStart"/>
            <w:r>
              <w:rPr>
                <w:color w:val="191919"/>
                <w:sz w:val="12"/>
              </w:rPr>
              <w:t>expr.</w:t>
            </w:r>
            <w:r>
              <w:rPr>
                <w:b/>
                <w:sz w:val="12"/>
              </w:rPr>
              <w:t>right</w:t>
            </w:r>
            <w:r>
              <w:rPr>
                <w:color w:val="191919"/>
                <w:sz w:val="12"/>
              </w:rPr>
              <w:t>.</w:t>
            </w:r>
            <w:r>
              <w:rPr>
                <w:b/>
                <w:sz w:val="12"/>
              </w:rPr>
              <w:t>set</w:t>
            </w:r>
            <w:proofErr w:type="spellEnd"/>
            <w:r>
              <w:rPr>
                <w:b/>
                <w:sz w:val="12"/>
              </w:rPr>
              <w:t xml:space="preserve"> new</w:t>
            </w:r>
            <w:r>
              <w:rPr>
                <w:color w:val="191919"/>
                <w:sz w:val="12"/>
              </w:rPr>
              <w:t xml:space="preserve">(&lt;default&gt;); </w:t>
            </w:r>
            <w:r>
              <w:rPr>
                <w:b/>
                <w:sz w:val="12"/>
              </w:rPr>
              <w:t xml:space="preserve">return </w:t>
            </w:r>
            <w:proofErr w:type="spellStart"/>
            <w:r>
              <w:rPr>
                <w:color w:val="191919"/>
                <w:sz w:val="12"/>
              </w:rPr>
              <w:t>expr.</w:t>
            </w:r>
            <w:r>
              <w:rPr>
                <w:b/>
                <w:sz w:val="12"/>
              </w:rPr>
              <w:t>right</w:t>
            </w:r>
            <w:proofErr w:type="spellEnd"/>
            <w:r>
              <w:rPr>
                <w:color w:val="191919"/>
                <w:sz w:val="12"/>
              </w:rPr>
              <w:t>;</w:t>
            </w:r>
          </w:p>
          <w:p w14:paraId="765CEA59" w14:textId="77777777" w:rsidR="00A61108" w:rsidRDefault="00A61108" w:rsidP="008E53D1">
            <w:pPr>
              <w:spacing w:after="0" w:line="259" w:lineRule="auto"/>
              <w:ind w:left="143" w:firstLine="0"/>
              <w:jc w:val="left"/>
            </w:pPr>
            <w:r>
              <w:rPr>
                <w:color w:val="191919"/>
                <w:sz w:val="12"/>
              </w:rPr>
              <w:t>}</w:t>
            </w:r>
          </w:p>
        </w:tc>
      </w:tr>
    </w:tbl>
    <w:p w14:paraId="797FD946" w14:textId="77777777" w:rsidR="00A61108" w:rsidRDefault="00A61108" w:rsidP="00A61108">
      <w:pPr>
        <w:ind w:left="-9" w:right="14"/>
      </w:pPr>
      <w:r>
        <w:lastRenderedPageBreak/>
        <w:t xml:space="preserve">The fact that you can enter expressions linearly leads to a problem not unlike the one found in grammars regarding operator precedence. If you enter </w:t>
      </w:r>
      <w:r>
        <w:rPr>
          <w:b/>
          <w:color w:val="4C4C4C"/>
          <w:sz w:val="18"/>
        </w:rPr>
        <w:t xml:space="preserve">2 + 3 * 4 </w:t>
      </w:r>
      <w:r>
        <w:t xml:space="preserve">by typing these characters sequentially, there are two ways in which the tree could look, depending on whether </w:t>
      </w:r>
      <w:r>
        <w:rPr>
          <w:b/>
          <w:color w:val="4C4C4C"/>
          <w:sz w:val="18"/>
        </w:rPr>
        <w:t xml:space="preserve">+ </w:t>
      </w:r>
      <w:r>
        <w:t xml:space="preserve">or </w:t>
      </w:r>
      <w:r>
        <w:rPr>
          <w:b/>
          <w:color w:val="4C4C4C"/>
          <w:sz w:val="18"/>
        </w:rPr>
        <w:t xml:space="preserve">* </w:t>
      </w:r>
      <w:r>
        <w:t>binds more tightly</w:t>
      </w:r>
      <w:r>
        <w:rPr>
          <w:sz w:val="25"/>
          <w:vertAlign w:val="superscript"/>
        </w:rPr>
        <w:t>88</w:t>
      </w:r>
      <w:r>
        <w:t>.</w:t>
      </w:r>
    </w:p>
    <w:p w14:paraId="38BF43DF" w14:textId="77777777" w:rsidR="00A61108" w:rsidRDefault="00A61108" w:rsidP="00A61108">
      <w:pPr>
        <w:sectPr w:rsidR="00A61108">
          <w:type w:val="continuous"/>
          <w:pgSz w:w="10715" w:h="13952"/>
          <w:pgMar w:top="1457" w:right="4286" w:bottom="1994" w:left="873" w:header="720" w:footer="720" w:gutter="0"/>
          <w:cols w:space="720"/>
        </w:sectPr>
      </w:pPr>
    </w:p>
    <w:p w14:paraId="18C24B5A" w14:textId="77777777" w:rsidR="00A61108" w:rsidRDefault="00A61108" w:rsidP="00A61108">
      <w:pPr>
        <w:sectPr w:rsidR="00A61108">
          <w:type w:val="continuous"/>
          <w:pgSz w:w="10715" w:h="13952"/>
          <w:pgMar w:top="3300" w:right="989" w:bottom="1626" w:left="6907" w:header="720" w:footer="720" w:gutter="0"/>
          <w:cols w:space="720"/>
        </w:sectPr>
      </w:pPr>
    </w:p>
    <w:tbl>
      <w:tblPr>
        <w:tblStyle w:val="TableGrid"/>
        <w:tblpPr w:vertAnchor="text" w:horzAnchor="margin" w:tblpY="3858"/>
        <w:tblOverlap w:val="never"/>
        <w:tblW w:w="8800" w:type="dxa"/>
        <w:tblInd w:w="0" w:type="dxa"/>
        <w:tblCellMar>
          <w:top w:w="0" w:type="dxa"/>
          <w:left w:w="0" w:type="dxa"/>
          <w:bottom w:w="0" w:type="dxa"/>
          <w:right w:w="0" w:type="dxa"/>
        </w:tblCellMar>
        <w:tblLook w:val="04A0" w:firstRow="1" w:lastRow="0" w:firstColumn="1" w:lastColumn="0" w:noHBand="0" w:noVBand="1"/>
      </w:tblPr>
      <w:tblGrid>
        <w:gridCol w:w="6034"/>
        <w:gridCol w:w="2766"/>
      </w:tblGrid>
      <w:tr w:rsidR="00A61108" w14:paraId="09D69F27" w14:textId="77777777" w:rsidTr="008E53D1">
        <w:trPr>
          <w:trHeight w:val="1072"/>
        </w:trPr>
        <w:tc>
          <w:tcPr>
            <w:tcW w:w="6034" w:type="dxa"/>
            <w:tcBorders>
              <w:top w:val="nil"/>
              <w:left w:val="nil"/>
              <w:bottom w:val="nil"/>
              <w:right w:val="nil"/>
            </w:tcBorders>
          </w:tcPr>
          <w:p w14:paraId="70D18499" w14:textId="77777777" w:rsidR="00A61108" w:rsidRDefault="00A61108" w:rsidP="008E53D1">
            <w:pPr>
              <w:spacing w:after="0" w:line="259" w:lineRule="auto"/>
              <w:ind w:left="0" w:right="478" w:firstLine="0"/>
            </w:pPr>
            <w:r>
              <w:t>This method scans through an expression tree and checks for cases in which a binary expression with a higher precedence is an ancestor of a binary expression with a lower precedence value. If it finds one, it rearranges the tree to resolve the prob-</w:t>
            </w:r>
          </w:p>
        </w:tc>
        <w:tc>
          <w:tcPr>
            <w:tcW w:w="2766" w:type="dxa"/>
            <w:tcBorders>
              <w:top w:val="nil"/>
              <w:left w:val="nil"/>
              <w:bottom w:val="nil"/>
              <w:right w:val="nil"/>
            </w:tcBorders>
          </w:tcPr>
          <w:p w14:paraId="30D8D7AC" w14:textId="77777777" w:rsidR="00A61108" w:rsidRDefault="00A61108" w:rsidP="008E53D1">
            <w:pPr>
              <w:spacing w:after="160" w:line="259" w:lineRule="auto"/>
              <w:ind w:left="0" w:firstLine="0"/>
              <w:jc w:val="left"/>
            </w:pPr>
          </w:p>
        </w:tc>
      </w:tr>
      <w:tr w:rsidR="00A61108" w14:paraId="3B0AEFFB" w14:textId="77777777" w:rsidTr="008E53D1">
        <w:trPr>
          <w:trHeight w:val="243"/>
        </w:trPr>
        <w:tc>
          <w:tcPr>
            <w:tcW w:w="6034" w:type="dxa"/>
            <w:tcBorders>
              <w:top w:val="nil"/>
              <w:left w:val="nil"/>
              <w:bottom w:val="nil"/>
              <w:right w:val="nil"/>
            </w:tcBorders>
          </w:tcPr>
          <w:p w14:paraId="09A46174" w14:textId="77777777" w:rsidR="00A61108" w:rsidRDefault="00A61108" w:rsidP="008E53D1">
            <w:pPr>
              <w:spacing w:after="0" w:line="259" w:lineRule="auto"/>
              <w:ind w:left="0" w:firstLine="0"/>
              <w:jc w:val="left"/>
            </w:pPr>
            <w:r>
              <w:t>lem</w:t>
            </w:r>
            <w:r>
              <w:rPr>
                <w:sz w:val="25"/>
                <w:vertAlign w:val="superscript"/>
              </w:rPr>
              <w:t>89</w:t>
            </w:r>
            <w:r>
              <w:t>.</w:t>
            </w:r>
          </w:p>
        </w:tc>
        <w:tc>
          <w:tcPr>
            <w:tcW w:w="2766" w:type="dxa"/>
            <w:tcBorders>
              <w:top w:val="nil"/>
              <w:left w:val="nil"/>
              <w:bottom w:val="nil"/>
              <w:right w:val="nil"/>
            </w:tcBorders>
          </w:tcPr>
          <w:p w14:paraId="023B6128" w14:textId="0F2BE33D" w:rsidR="00A61108" w:rsidRDefault="00A61108" w:rsidP="008E53D1">
            <w:pPr>
              <w:spacing w:after="0" w:line="259" w:lineRule="auto"/>
              <w:ind w:left="0" w:firstLine="0"/>
            </w:pPr>
          </w:p>
        </w:tc>
      </w:tr>
    </w:tbl>
    <w:p w14:paraId="2DA54FB9" w14:textId="77777777" w:rsidR="00A61108" w:rsidRDefault="00A61108" w:rsidP="00A61108">
      <w:pPr>
        <w:ind w:left="-13" w:right="14" w:firstLine="239"/>
      </w:pPr>
      <w:r>
        <w:t xml:space="preserve">To deal with this problem, we proceed as follows: each </w:t>
      </w:r>
      <w:proofErr w:type="spellStart"/>
      <w:r>
        <w:t>subconcept</w:t>
      </w:r>
      <w:proofErr w:type="spellEnd"/>
      <w:r>
        <w:t xml:space="preserve"> of </w:t>
      </w:r>
      <w:proofErr w:type="spellStart"/>
      <w:r>
        <w:rPr>
          <w:b/>
          <w:color w:val="4C4C4C"/>
          <w:sz w:val="18"/>
        </w:rPr>
        <w:t>BinaryExpression</w:t>
      </w:r>
      <w:proofErr w:type="spellEnd"/>
      <w:r>
        <w:rPr>
          <w:b/>
          <w:color w:val="4C4C4C"/>
          <w:sz w:val="18"/>
        </w:rPr>
        <w:t xml:space="preserve"> </w:t>
      </w:r>
      <w:r>
        <w:t xml:space="preserve">has a numerical value associated with it that expresses its precedence. The higher the number, the higher the precedence (i.e. the lower in the tree). The action code shown </w:t>
      </w:r>
      <w:r>
        <w:t>above is changed to include a call to a helper function that rearranges the tree according to the precedence values.</w:t>
      </w:r>
    </w:p>
    <w:p w14:paraId="4D160192" w14:textId="77777777" w:rsidR="00A61108" w:rsidRDefault="00A61108" w:rsidP="00A61108">
      <w:pPr>
        <w:sectPr w:rsidR="00A61108">
          <w:type w:val="continuous"/>
          <w:pgSz w:w="10715" w:h="13952"/>
          <w:pgMar w:top="1440" w:right="1045" w:bottom="1440" w:left="873" w:header="720" w:footer="720" w:gutter="0"/>
          <w:cols w:num="2" w:space="720" w:equalWidth="0">
            <w:col w:w="5556" w:space="478"/>
            <w:col w:w="2763"/>
          </w:cols>
        </w:sectPr>
      </w:pPr>
    </w:p>
    <w:tbl>
      <w:tblPr>
        <w:tblStyle w:val="TableGrid"/>
        <w:tblW w:w="5513" w:type="dxa"/>
        <w:tblInd w:w="21" w:type="dxa"/>
        <w:tblCellMar>
          <w:top w:w="87" w:type="dxa"/>
          <w:left w:w="64" w:type="dxa"/>
          <w:bottom w:w="0" w:type="dxa"/>
          <w:right w:w="115" w:type="dxa"/>
        </w:tblCellMar>
        <w:tblLook w:val="04A0" w:firstRow="1" w:lastRow="0" w:firstColumn="1" w:lastColumn="0" w:noHBand="0" w:noVBand="1"/>
      </w:tblPr>
      <w:tblGrid>
        <w:gridCol w:w="5513"/>
      </w:tblGrid>
      <w:tr w:rsidR="00A61108" w14:paraId="75E0DF78" w14:textId="77777777" w:rsidTr="008E53D1">
        <w:trPr>
          <w:trHeight w:val="1722"/>
        </w:trPr>
        <w:tc>
          <w:tcPr>
            <w:tcW w:w="5513" w:type="dxa"/>
            <w:tcBorders>
              <w:top w:val="single" w:sz="3" w:space="0" w:color="191919"/>
              <w:left w:val="single" w:sz="3" w:space="0" w:color="191919"/>
              <w:bottom w:val="single" w:sz="3" w:space="0" w:color="191919"/>
              <w:right w:val="single" w:sz="3" w:space="0" w:color="191919"/>
            </w:tcBorders>
          </w:tcPr>
          <w:p w14:paraId="6047298F" w14:textId="77777777" w:rsidR="00A61108" w:rsidRDefault="00A61108" w:rsidP="008E53D1">
            <w:pPr>
              <w:spacing w:after="8" w:line="259" w:lineRule="auto"/>
              <w:ind w:left="0" w:firstLine="0"/>
              <w:jc w:val="left"/>
            </w:pPr>
            <w:r>
              <w:rPr>
                <w:b/>
                <w:sz w:val="12"/>
              </w:rPr>
              <w:t>do transform</w:t>
            </w:r>
          </w:p>
          <w:p w14:paraId="251245E4" w14:textId="77777777" w:rsidR="00A61108" w:rsidRDefault="00A61108" w:rsidP="008E53D1">
            <w:pPr>
              <w:spacing w:after="0" w:line="270" w:lineRule="auto"/>
              <w:ind w:left="286" w:right="624" w:hanging="143"/>
              <w:jc w:val="left"/>
            </w:pPr>
            <w:r>
              <w:rPr>
                <w:color w:val="191919"/>
                <w:sz w:val="12"/>
              </w:rPr>
              <w:t>(</w:t>
            </w:r>
            <w:proofErr w:type="spellStart"/>
            <w:r>
              <w:rPr>
                <w:color w:val="191919"/>
                <w:sz w:val="12"/>
              </w:rPr>
              <w:t>operationContext</w:t>
            </w:r>
            <w:proofErr w:type="spellEnd"/>
            <w:r>
              <w:rPr>
                <w:color w:val="191919"/>
                <w:sz w:val="12"/>
              </w:rPr>
              <w:t xml:space="preserve">, scope, model, </w:t>
            </w:r>
            <w:proofErr w:type="spellStart"/>
            <w:r>
              <w:rPr>
                <w:color w:val="191919"/>
                <w:sz w:val="12"/>
              </w:rPr>
              <w:t>sourceNode</w:t>
            </w:r>
            <w:proofErr w:type="spellEnd"/>
            <w:r>
              <w:rPr>
                <w:color w:val="191919"/>
                <w:sz w:val="12"/>
              </w:rPr>
              <w:t>, pattern)-&gt;node&lt; &gt; { node&lt;</w:t>
            </w:r>
            <w:proofErr w:type="spellStart"/>
            <w:r>
              <w:rPr>
                <w:color w:val="191919"/>
                <w:sz w:val="12"/>
              </w:rPr>
              <w:t>PlusExpression</w:t>
            </w:r>
            <w:proofErr w:type="spellEnd"/>
            <w:r>
              <w:rPr>
                <w:color w:val="191919"/>
                <w:sz w:val="12"/>
              </w:rPr>
              <w:t xml:space="preserve">&gt; expr = </w:t>
            </w:r>
            <w:r>
              <w:rPr>
                <w:b/>
                <w:sz w:val="12"/>
              </w:rPr>
              <w:t xml:space="preserve">new </w:t>
            </w:r>
            <w:r>
              <w:rPr>
                <w:color w:val="191919"/>
                <w:sz w:val="12"/>
              </w:rPr>
              <w:t>node&lt;</w:t>
            </w:r>
            <w:proofErr w:type="spellStart"/>
            <w:r>
              <w:rPr>
                <w:color w:val="191919"/>
                <w:sz w:val="12"/>
              </w:rPr>
              <w:t>PlusExpression</w:t>
            </w:r>
            <w:proofErr w:type="spellEnd"/>
            <w:r>
              <w:rPr>
                <w:color w:val="191919"/>
                <w:sz w:val="12"/>
              </w:rPr>
              <w:t xml:space="preserve">&gt;(); </w:t>
            </w:r>
            <w:proofErr w:type="spellStart"/>
            <w:r>
              <w:rPr>
                <w:color w:val="191919"/>
                <w:sz w:val="12"/>
              </w:rPr>
              <w:t>sourceNode.replace</w:t>
            </w:r>
            <w:proofErr w:type="spellEnd"/>
            <w:r>
              <w:rPr>
                <w:color w:val="191919"/>
                <w:sz w:val="12"/>
              </w:rPr>
              <w:t xml:space="preserve"> with(expr); </w:t>
            </w:r>
            <w:proofErr w:type="spellStart"/>
            <w:r>
              <w:rPr>
                <w:color w:val="191919"/>
                <w:sz w:val="12"/>
              </w:rPr>
              <w:t>expr.left</w:t>
            </w:r>
            <w:proofErr w:type="spellEnd"/>
            <w:r>
              <w:rPr>
                <w:color w:val="191919"/>
                <w:sz w:val="12"/>
              </w:rPr>
              <w:t xml:space="preserve"> = </w:t>
            </w:r>
            <w:proofErr w:type="spellStart"/>
            <w:r>
              <w:rPr>
                <w:color w:val="191919"/>
                <w:sz w:val="12"/>
              </w:rPr>
              <w:t>sourceNode</w:t>
            </w:r>
            <w:proofErr w:type="spellEnd"/>
            <w:r>
              <w:rPr>
                <w:color w:val="191919"/>
                <w:sz w:val="12"/>
              </w:rPr>
              <w:t xml:space="preserve">; </w:t>
            </w:r>
            <w:proofErr w:type="spellStart"/>
            <w:r>
              <w:rPr>
                <w:color w:val="191919"/>
                <w:sz w:val="12"/>
              </w:rPr>
              <w:t>expr.right.</w:t>
            </w:r>
            <w:r>
              <w:rPr>
                <w:b/>
                <w:sz w:val="12"/>
              </w:rPr>
              <w:t>set</w:t>
            </w:r>
            <w:proofErr w:type="spellEnd"/>
            <w:r>
              <w:rPr>
                <w:b/>
                <w:sz w:val="12"/>
              </w:rPr>
              <w:t xml:space="preserve"> new</w:t>
            </w:r>
            <w:r>
              <w:rPr>
                <w:color w:val="191919"/>
                <w:sz w:val="12"/>
              </w:rPr>
              <w:t>(&lt;default&gt;);</w:t>
            </w:r>
          </w:p>
          <w:p w14:paraId="491007BB" w14:textId="77777777" w:rsidR="00A61108" w:rsidRDefault="00A61108" w:rsidP="008E53D1">
            <w:pPr>
              <w:spacing w:after="0" w:line="270" w:lineRule="auto"/>
              <w:ind w:left="286" w:right="2265" w:firstLine="0"/>
              <w:jc w:val="left"/>
            </w:pPr>
            <w:r>
              <w:rPr>
                <w:color w:val="191919"/>
                <w:sz w:val="12"/>
              </w:rPr>
              <w:t xml:space="preserve">// rearranges tree to handle precedence </w:t>
            </w:r>
            <w:proofErr w:type="spellStart"/>
            <w:r>
              <w:rPr>
                <w:color w:val="191919"/>
                <w:sz w:val="12"/>
              </w:rPr>
              <w:t>PrecedenceHelper.rearrange</w:t>
            </w:r>
            <w:proofErr w:type="spellEnd"/>
            <w:r>
              <w:rPr>
                <w:color w:val="191919"/>
                <w:sz w:val="12"/>
              </w:rPr>
              <w:t xml:space="preserve">(expr); </w:t>
            </w:r>
            <w:r>
              <w:rPr>
                <w:b/>
                <w:sz w:val="12"/>
              </w:rPr>
              <w:t xml:space="preserve">return </w:t>
            </w:r>
            <w:proofErr w:type="spellStart"/>
            <w:r>
              <w:rPr>
                <w:color w:val="191919"/>
                <w:sz w:val="12"/>
              </w:rPr>
              <w:t>expr.right</w:t>
            </w:r>
            <w:proofErr w:type="spellEnd"/>
            <w:r>
              <w:rPr>
                <w:color w:val="191919"/>
                <w:sz w:val="12"/>
              </w:rPr>
              <w:t>;</w:t>
            </w:r>
          </w:p>
          <w:p w14:paraId="07056ADA" w14:textId="77777777" w:rsidR="00A61108" w:rsidRDefault="00A61108" w:rsidP="008E53D1">
            <w:pPr>
              <w:spacing w:after="0" w:line="259" w:lineRule="auto"/>
              <w:ind w:left="143" w:firstLine="0"/>
              <w:jc w:val="left"/>
            </w:pPr>
            <w:r>
              <w:rPr>
                <w:color w:val="191919"/>
                <w:sz w:val="12"/>
              </w:rPr>
              <w:t>}</w:t>
            </w:r>
          </w:p>
        </w:tc>
      </w:tr>
    </w:tbl>
    <w:p w14:paraId="4EE9FA3A" w14:textId="77777777" w:rsidR="00A61108" w:rsidRDefault="00A61108" w:rsidP="00A61108">
      <w:pPr>
        <w:ind w:left="-9" w:right="14"/>
      </w:pPr>
      <w:r>
        <w:rPr>
          <w:sz w:val="21"/>
        </w:rPr>
        <w:t xml:space="preserve"> </w:t>
      </w:r>
      <w:r>
        <w:rPr>
          <w:i/>
        </w:rPr>
        <w:t xml:space="preserve">Context Restrictions </w:t>
      </w:r>
      <w:r>
        <w:t xml:space="preserve">MPS makes strong use of polymorphism. If a language concept defines a child relationship to another concept </w:t>
      </w:r>
      <w:r>
        <w:rPr>
          <w:b/>
          <w:color w:val="4C4C4C"/>
          <w:sz w:val="18"/>
        </w:rPr>
        <w:t>C</w:t>
      </w:r>
      <w:r>
        <w:t xml:space="preserve">, then any subtype of </w:t>
      </w:r>
      <w:r>
        <w:rPr>
          <w:b/>
          <w:color w:val="4C4C4C"/>
          <w:sz w:val="18"/>
        </w:rPr>
        <w:t xml:space="preserve">C </w:t>
      </w:r>
      <w:r>
        <w:t xml:space="preserve">can also be used in this child relationship. For example, a function has a </w:t>
      </w:r>
      <w:r>
        <w:rPr>
          <w:b/>
          <w:color w:val="4C4C4C"/>
          <w:sz w:val="18"/>
        </w:rPr>
        <w:t xml:space="preserve">body </w:t>
      </w:r>
      <w:r>
        <w:t xml:space="preserve">which is typed to </w:t>
      </w:r>
      <w:proofErr w:type="spellStart"/>
      <w:r>
        <w:rPr>
          <w:b/>
          <w:color w:val="4C4C4C"/>
          <w:sz w:val="18"/>
        </w:rPr>
        <w:t>StatementList</w:t>
      </w:r>
      <w:proofErr w:type="spellEnd"/>
      <w:r>
        <w:t xml:space="preserve">, which contains a list of </w:t>
      </w:r>
      <w:r>
        <w:rPr>
          <w:b/>
          <w:color w:val="4C4C4C"/>
          <w:sz w:val="18"/>
        </w:rPr>
        <w:t>Statement</w:t>
      </w:r>
      <w:r>
        <w:t xml:space="preserve">s. So every subtype of </w:t>
      </w:r>
      <w:r>
        <w:rPr>
          <w:b/>
          <w:color w:val="4C4C4C"/>
          <w:sz w:val="18"/>
        </w:rPr>
        <w:t xml:space="preserve">Statement </w:t>
      </w:r>
      <w:r>
        <w:t xml:space="preserve">can be used inside a function body. In general, this is the desired </w:t>
      </w:r>
      <w:proofErr w:type="spellStart"/>
      <w:r>
        <w:t>behavior</w:t>
      </w:r>
      <w:proofErr w:type="spellEnd"/>
      <w:r>
        <w:t>, but in some cases, it is not. Consider test cases. Here is a simple example: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A61108" w14:paraId="04A6C19C" w14:textId="77777777" w:rsidTr="008E53D1">
        <w:trPr>
          <w:trHeight w:val="861"/>
        </w:trPr>
        <w:tc>
          <w:tcPr>
            <w:tcW w:w="5513" w:type="dxa"/>
            <w:tcBorders>
              <w:top w:val="single" w:sz="3" w:space="0" w:color="191919"/>
              <w:left w:val="single" w:sz="3" w:space="0" w:color="191919"/>
              <w:bottom w:val="nil"/>
              <w:right w:val="single" w:sz="3" w:space="0" w:color="191919"/>
            </w:tcBorders>
          </w:tcPr>
          <w:p w14:paraId="013151D3" w14:textId="77777777" w:rsidR="00A61108" w:rsidRDefault="00A61108" w:rsidP="008E53D1">
            <w:pPr>
              <w:spacing w:after="172" w:line="259" w:lineRule="auto"/>
              <w:ind w:left="0" w:firstLine="0"/>
              <w:jc w:val="left"/>
            </w:pPr>
            <w:r>
              <w:rPr>
                <w:b/>
                <w:sz w:val="12"/>
              </w:rPr>
              <w:t xml:space="preserve">module </w:t>
            </w:r>
            <w:proofErr w:type="spellStart"/>
            <w:r>
              <w:rPr>
                <w:color w:val="191919"/>
                <w:sz w:val="12"/>
              </w:rPr>
              <w:t>UnitTestDemo</w:t>
            </w:r>
            <w:proofErr w:type="spellEnd"/>
            <w:r>
              <w:rPr>
                <w:color w:val="191919"/>
                <w:sz w:val="12"/>
              </w:rPr>
              <w:t xml:space="preserve"> </w:t>
            </w:r>
            <w:r>
              <w:rPr>
                <w:b/>
                <w:sz w:val="12"/>
              </w:rPr>
              <w:t xml:space="preserve">imports </w:t>
            </w:r>
            <w:r>
              <w:rPr>
                <w:color w:val="191919"/>
                <w:sz w:val="12"/>
              </w:rPr>
              <w:t>nothing {</w:t>
            </w:r>
          </w:p>
          <w:p w14:paraId="5C1CBB75" w14:textId="77777777" w:rsidR="00A61108" w:rsidRDefault="00A61108" w:rsidP="008E53D1">
            <w:pPr>
              <w:spacing w:after="13" w:line="259" w:lineRule="auto"/>
              <w:ind w:left="143" w:firstLine="0"/>
              <w:jc w:val="left"/>
            </w:pPr>
            <w:r>
              <w:rPr>
                <w:b/>
                <w:sz w:val="12"/>
              </w:rPr>
              <w:t xml:space="preserve">test case </w:t>
            </w:r>
            <w:proofErr w:type="spellStart"/>
            <w:r>
              <w:rPr>
                <w:color w:val="191919"/>
                <w:sz w:val="12"/>
              </w:rPr>
              <w:t>testMultiply</w:t>
            </w:r>
            <w:proofErr w:type="spellEnd"/>
            <w:r>
              <w:rPr>
                <w:color w:val="191919"/>
                <w:sz w:val="12"/>
              </w:rPr>
              <w:t xml:space="preserve"> {</w:t>
            </w:r>
          </w:p>
          <w:p w14:paraId="55504CFF" w14:textId="77777777" w:rsidR="00A61108" w:rsidRDefault="00A61108" w:rsidP="008E53D1">
            <w:pPr>
              <w:spacing w:after="0" w:line="259" w:lineRule="auto"/>
              <w:ind w:left="143" w:right="2979" w:firstLine="143"/>
              <w:jc w:val="left"/>
            </w:pPr>
            <w:r>
              <w:rPr>
                <w:b/>
                <w:sz w:val="12"/>
              </w:rPr>
              <w:t xml:space="preserve">assert </w:t>
            </w:r>
            <w:r>
              <w:rPr>
                <w:color w:val="191919"/>
                <w:sz w:val="12"/>
              </w:rPr>
              <w:t>(0) times2(21) == 42; }</w:t>
            </w:r>
          </w:p>
        </w:tc>
      </w:tr>
    </w:tbl>
    <w:p w14:paraId="0C5E3187" w14:textId="21B9480B" w:rsidR="00A61108" w:rsidRDefault="00A61108" w:rsidP="00A61108">
      <w:pPr>
        <w:spacing w:line="256" w:lineRule="auto"/>
        <w:ind w:left="10" w:right="12" w:hanging="10"/>
        <w:jc w:val="left"/>
      </w:pPr>
    </w:p>
    <w:tbl>
      <w:tblPr>
        <w:tblStyle w:val="TableGrid"/>
        <w:tblW w:w="5513" w:type="dxa"/>
        <w:tblInd w:w="21" w:type="dxa"/>
        <w:tblCellMar>
          <w:top w:w="180" w:type="dxa"/>
          <w:left w:w="64" w:type="dxa"/>
          <w:bottom w:w="0" w:type="dxa"/>
          <w:right w:w="115" w:type="dxa"/>
        </w:tblCellMar>
        <w:tblLook w:val="04A0" w:firstRow="1" w:lastRow="0" w:firstColumn="1" w:lastColumn="0" w:noHBand="0" w:noVBand="1"/>
      </w:tblPr>
      <w:tblGrid>
        <w:gridCol w:w="5513"/>
      </w:tblGrid>
      <w:tr w:rsidR="00A61108" w14:paraId="747AABB7" w14:textId="77777777" w:rsidTr="008E53D1">
        <w:trPr>
          <w:trHeight w:val="861"/>
        </w:trPr>
        <w:tc>
          <w:tcPr>
            <w:tcW w:w="5513" w:type="dxa"/>
            <w:tcBorders>
              <w:top w:val="nil"/>
              <w:left w:val="single" w:sz="3" w:space="0" w:color="191919"/>
              <w:bottom w:val="single" w:sz="3" w:space="0" w:color="191919"/>
              <w:right w:val="single" w:sz="3" w:space="0" w:color="191919"/>
            </w:tcBorders>
          </w:tcPr>
          <w:p w14:paraId="149EAFD5" w14:textId="77777777" w:rsidR="00A61108" w:rsidRDefault="00A61108" w:rsidP="008E53D1">
            <w:pPr>
              <w:spacing w:after="19" w:line="259" w:lineRule="auto"/>
              <w:ind w:left="143" w:firstLine="0"/>
              <w:jc w:val="left"/>
            </w:pPr>
            <w:r>
              <w:rPr>
                <w:color w:val="191919"/>
                <w:sz w:val="12"/>
              </w:rPr>
              <w:t>int8 times2(int8 a) {</w:t>
            </w:r>
          </w:p>
          <w:p w14:paraId="26CC432A" w14:textId="77777777" w:rsidR="00A61108" w:rsidRDefault="00A61108" w:rsidP="008E53D1">
            <w:pPr>
              <w:spacing w:after="22" w:line="259" w:lineRule="auto"/>
              <w:ind w:left="286" w:firstLine="0"/>
              <w:jc w:val="left"/>
            </w:pPr>
            <w:r>
              <w:rPr>
                <w:b/>
                <w:sz w:val="12"/>
              </w:rPr>
              <w:t xml:space="preserve">return </w:t>
            </w:r>
            <w:r>
              <w:rPr>
                <w:color w:val="191919"/>
                <w:sz w:val="12"/>
              </w:rPr>
              <w:t>2 * a;</w:t>
            </w:r>
          </w:p>
          <w:p w14:paraId="0539725C" w14:textId="77777777" w:rsidR="00A61108" w:rsidRDefault="00A61108" w:rsidP="008E53D1">
            <w:pPr>
              <w:spacing w:after="3" w:line="259" w:lineRule="auto"/>
              <w:ind w:left="143" w:firstLine="0"/>
              <w:jc w:val="left"/>
            </w:pPr>
            <w:r>
              <w:rPr>
                <w:color w:val="191919"/>
                <w:sz w:val="12"/>
              </w:rPr>
              <w:t>}</w:t>
            </w:r>
          </w:p>
          <w:p w14:paraId="07E4ED92" w14:textId="77777777" w:rsidR="00A61108" w:rsidRDefault="00A61108" w:rsidP="008E53D1">
            <w:pPr>
              <w:spacing w:after="0" w:line="259" w:lineRule="auto"/>
              <w:ind w:left="0" w:firstLine="0"/>
              <w:jc w:val="left"/>
            </w:pPr>
            <w:r>
              <w:rPr>
                <w:color w:val="191919"/>
                <w:sz w:val="12"/>
              </w:rPr>
              <w:t>}</w:t>
            </w:r>
          </w:p>
        </w:tc>
      </w:tr>
    </w:tbl>
    <w:p w14:paraId="211A75BB" w14:textId="77777777" w:rsidR="00A61108" w:rsidRDefault="00A61108" w:rsidP="00A61108">
      <w:pPr>
        <w:ind w:left="-9" w:right="14"/>
      </w:pPr>
      <w:r>
        <w:t xml:space="preserve">Test cases reside in a separate language </w:t>
      </w:r>
      <w:proofErr w:type="spellStart"/>
      <w:r>
        <w:rPr>
          <w:b/>
          <w:color w:val="4C4C4C"/>
          <w:sz w:val="18"/>
        </w:rPr>
        <w:t>com.mbeddr.core.unittest</w:t>
      </w:r>
      <w:proofErr w:type="spellEnd"/>
      <w:r>
        <w:t xml:space="preserve">. The language defines the </w:t>
      </w:r>
      <w:proofErr w:type="spellStart"/>
      <w:r>
        <w:rPr>
          <w:b/>
          <w:color w:val="4C4C4C"/>
          <w:sz w:val="18"/>
        </w:rPr>
        <w:t>TestCase</w:t>
      </w:r>
      <w:proofErr w:type="spellEnd"/>
      <w:r>
        <w:rPr>
          <w:b/>
          <w:color w:val="4C4C4C"/>
          <w:sz w:val="18"/>
        </w:rPr>
        <w:t xml:space="preserve"> </w:t>
      </w:r>
      <w:r>
        <w:t xml:space="preserve">concept, as well as the </w:t>
      </w:r>
      <w:r>
        <w:rPr>
          <w:b/>
          <w:color w:val="4C4C4C"/>
          <w:sz w:val="18"/>
        </w:rPr>
        <w:t xml:space="preserve">assert </w:t>
      </w:r>
      <w:r>
        <w:t xml:space="preserve">statement. </w:t>
      </w:r>
      <w:proofErr w:type="spellStart"/>
      <w:r>
        <w:rPr>
          <w:b/>
          <w:color w:val="4C4C4C"/>
          <w:sz w:val="18"/>
        </w:rPr>
        <w:t>AssertStatement</w:t>
      </w:r>
      <w:proofErr w:type="spellEnd"/>
      <w:r>
        <w:rPr>
          <w:b/>
          <w:color w:val="4C4C4C"/>
          <w:sz w:val="18"/>
        </w:rPr>
        <w:t xml:space="preserve"> </w:t>
      </w:r>
      <w:r>
        <w:t xml:space="preserve">extends </w:t>
      </w:r>
      <w:r>
        <w:rPr>
          <w:b/>
          <w:color w:val="4C4C4C"/>
          <w:sz w:val="18"/>
        </w:rPr>
        <w:t>Statement</w:t>
      </w:r>
      <w:r>
        <w:t xml:space="preserve">, so by default, an </w:t>
      </w:r>
      <w:r>
        <w:rPr>
          <w:b/>
          <w:color w:val="4C4C4C"/>
          <w:sz w:val="18"/>
        </w:rPr>
        <w:t xml:space="preserve">assert </w:t>
      </w:r>
      <w:r>
        <w:t xml:space="preserve">can be used wherever a </w:t>
      </w:r>
      <w:r>
        <w:rPr>
          <w:b/>
          <w:color w:val="4C4C4C"/>
          <w:sz w:val="18"/>
        </w:rPr>
        <w:t xml:space="preserve">Statement </w:t>
      </w:r>
      <w:r>
        <w:t xml:space="preserve">is expected, once the </w:t>
      </w:r>
      <w:proofErr w:type="spellStart"/>
      <w:r>
        <w:rPr>
          <w:b/>
          <w:color w:val="4C4C4C"/>
          <w:sz w:val="18"/>
        </w:rPr>
        <w:t>com.mbeddr.core.unittest</w:t>
      </w:r>
      <w:proofErr w:type="spellEnd"/>
      <w:r>
        <w:rPr>
          <w:b/>
          <w:color w:val="4C4C4C"/>
          <w:sz w:val="18"/>
        </w:rPr>
        <w:t xml:space="preserve"> </w:t>
      </w:r>
      <w:r>
        <w:t xml:space="preserve">is used in a program. However, this is not what we want: </w:t>
      </w:r>
      <w:r>
        <w:rPr>
          <w:b/>
          <w:color w:val="4C4C4C"/>
          <w:sz w:val="18"/>
        </w:rPr>
        <w:t xml:space="preserve">assert </w:t>
      </w:r>
      <w:r>
        <w:t xml:space="preserve">statements should be restricted to be used inside a </w:t>
      </w:r>
      <w:r>
        <w:rPr>
          <w:b/>
          <w:color w:val="4C4C4C"/>
          <w:sz w:val="18"/>
        </w:rPr>
        <w:t>UnitTest</w:t>
      </w:r>
      <w:r>
        <w:rPr>
          <w:sz w:val="25"/>
          <w:vertAlign w:val="superscript"/>
        </w:rPr>
        <w:t>90</w:t>
      </w:r>
      <w:r>
        <w:t>. To</w:t>
      </w:r>
    </w:p>
    <w:p w14:paraId="0F23504B" w14:textId="77777777" w:rsidR="00A61108" w:rsidRDefault="00A61108" w:rsidP="00A61108">
      <w:pPr>
        <w:sectPr w:rsidR="00A61108">
          <w:type w:val="continuous"/>
          <w:pgSz w:w="10715" w:h="13952"/>
          <w:pgMar w:top="1440" w:right="945" w:bottom="686" w:left="873" w:header="720" w:footer="720" w:gutter="0"/>
          <w:cols w:num="2" w:space="720" w:equalWidth="0">
            <w:col w:w="5556" w:space="478"/>
            <w:col w:w="2863"/>
          </w:cols>
        </w:sectPr>
      </w:pPr>
    </w:p>
    <w:p w14:paraId="2444B664" w14:textId="77777777" w:rsidR="00A61108" w:rsidRDefault="00A61108" w:rsidP="00A61108">
      <w:pPr>
        <w:sectPr w:rsidR="00A61108">
          <w:type w:val="continuous"/>
          <w:pgSz w:w="10715" w:h="13952"/>
          <w:pgMar w:top="4225" w:right="993" w:bottom="708" w:left="6907" w:header="720" w:footer="720" w:gutter="0"/>
          <w:cols w:space="720"/>
        </w:sectPr>
      </w:pPr>
    </w:p>
    <w:p w14:paraId="7B15E2DB" w14:textId="77777777" w:rsidR="00A61108" w:rsidRDefault="00A61108" w:rsidP="00A61108">
      <w:pPr>
        <w:spacing w:after="30"/>
        <w:ind w:left="-9" w:right="14"/>
      </w:pPr>
      <w:r>
        <w:t>support such a use case, MPS supports a set of constraints.</w:t>
      </w:r>
    </w:p>
    <w:tbl>
      <w:tblPr>
        <w:tblStyle w:val="TableGrid"/>
        <w:tblpPr w:vertAnchor="text" w:horzAnchor="margin" w:tblpX="21" w:tblpY="294"/>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7F3E85A0" w14:textId="77777777" w:rsidTr="008E53D1">
        <w:trPr>
          <w:trHeight w:val="1084"/>
        </w:trPr>
        <w:tc>
          <w:tcPr>
            <w:tcW w:w="5513" w:type="dxa"/>
            <w:tcBorders>
              <w:top w:val="single" w:sz="3" w:space="0" w:color="191919"/>
              <w:left w:val="single" w:sz="3" w:space="0" w:color="191919"/>
              <w:bottom w:val="single" w:sz="3" w:space="0" w:color="191919"/>
              <w:right w:val="single" w:sz="3" w:space="0" w:color="191919"/>
            </w:tcBorders>
          </w:tcPr>
          <w:p w14:paraId="11ACE52C" w14:textId="77777777" w:rsidR="00A61108" w:rsidRDefault="00A61108" w:rsidP="008E53D1">
            <w:pPr>
              <w:spacing w:after="15" w:line="259" w:lineRule="auto"/>
              <w:ind w:left="0" w:firstLine="0"/>
              <w:jc w:val="left"/>
            </w:pPr>
            <w:r>
              <w:rPr>
                <w:b/>
                <w:sz w:val="12"/>
              </w:rPr>
              <w:lastRenderedPageBreak/>
              <w:t xml:space="preserve">concept constraints </w:t>
            </w:r>
            <w:proofErr w:type="spellStart"/>
            <w:r>
              <w:rPr>
                <w:color w:val="191919"/>
                <w:sz w:val="12"/>
              </w:rPr>
              <w:t>AssertStatement</w:t>
            </w:r>
            <w:proofErr w:type="spellEnd"/>
            <w:r>
              <w:rPr>
                <w:color w:val="191919"/>
                <w:sz w:val="12"/>
              </w:rPr>
              <w:t xml:space="preserve"> {</w:t>
            </w:r>
          </w:p>
          <w:p w14:paraId="30E074F8" w14:textId="77777777" w:rsidR="00A61108" w:rsidRDefault="00A61108" w:rsidP="008E53D1">
            <w:pPr>
              <w:spacing w:after="14" w:line="259" w:lineRule="auto"/>
              <w:ind w:left="143" w:firstLine="0"/>
              <w:jc w:val="left"/>
            </w:pPr>
            <w:r>
              <w:rPr>
                <w:b/>
                <w:sz w:val="12"/>
              </w:rPr>
              <w:t>can be child</w:t>
            </w:r>
          </w:p>
          <w:p w14:paraId="2DF41979" w14:textId="77777777" w:rsidR="00A61108" w:rsidRDefault="00A61108" w:rsidP="008E53D1">
            <w:pPr>
              <w:spacing w:after="0" w:line="267" w:lineRule="auto"/>
              <w:ind w:left="286" w:right="196" w:firstLine="0"/>
              <w:jc w:val="left"/>
            </w:pPr>
            <w:r>
              <w:rPr>
                <w:color w:val="191919"/>
                <w:sz w:val="12"/>
              </w:rPr>
              <w:t>(</w:t>
            </w:r>
            <w:proofErr w:type="spellStart"/>
            <w:r>
              <w:rPr>
                <w:color w:val="191919"/>
                <w:sz w:val="12"/>
              </w:rPr>
              <w:t>operationContext</w:t>
            </w:r>
            <w:proofErr w:type="spellEnd"/>
            <w:r>
              <w:rPr>
                <w:color w:val="191919"/>
                <w:sz w:val="12"/>
              </w:rPr>
              <w:t xml:space="preserve">, scope, </w:t>
            </w:r>
            <w:proofErr w:type="spellStart"/>
            <w:r>
              <w:rPr>
                <w:color w:val="191919"/>
                <w:sz w:val="12"/>
              </w:rPr>
              <w:t>parentNode</w:t>
            </w:r>
            <w:proofErr w:type="spellEnd"/>
            <w:r>
              <w:rPr>
                <w:color w:val="191919"/>
                <w:sz w:val="12"/>
              </w:rPr>
              <w:t xml:space="preserve">, link, </w:t>
            </w:r>
            <w:proofErr w:type="spellStart"/>
            <w:r>
              <w:rPr>
                <w:color w:val="191919"/>
                <w:sz w:val="12"/>
              </w:rPr>
              <w:t>childConcept</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w:t>
            </w:r>
            <w:proofErr w:type="spellStart"/>
            <w:r>
              <w:rPr>
                <w:color w:val="191919"/>
                <w:sz w:val="12"/>
              </w:rPr>
              <w:t>parentNode.ancestor</w:t>
            </w:r>
            <w:proofErr w:type="spellEnd"/>
            <w:r>
              <w:rPr>
                <w:color w:val="191919"/>
                <w:sz w:val="12"/>
              </w:rPr>
              <w:t>&lt;</w:t>
            </w:r>
            <w:proofErr w:type="spellStart"/>
            <w:r>
              <w:rPr>
                <w:color w:val="191919"/>
                <w:sz w:val="12"/>
              </w:rPr>
              <w:t>TestCase</w:t>
            </w:r>
            <w:proofErr w:type="spellEnd"/>
            <w:r>
              <w:rPr>
                <w:color w:val="191919"/>
                <w:sz w:val="12"/>
              </w:rPr>
              <w:t>, +&gt;.</w:t>
            </w:r>
            <w:proofErr w:type="spellStart"/>
            <w:r>
              <w:rPr>
                <w:color w:val="191919"/>
                <w:sz w:val="12"/>
              </w:rPr>
              <w:t>isNotNull</w:t>
            </w:r>
            <w:proofErr w:type="spellEnd"/>
            <w:r>
              <w:rPr>
                <w:color w:val="191919"/>
                <w:sz w:val="12"/>
              </w:rPr>
              <w:t>; }</w:t>
            </w:r>
          </w:p>
          <w:p w14:paraId="08820676" w14:textId="77777777" w:rsidR="00A61108" w:rsidRDefault="00A61108" w:rsidP="008E53D1">
            <w:pPr>
              <w:spacing w:after="0" w:line="259" w:lineRule="auto"/>
              <w:ind w:left="0" w:firstLine="0"/>
              <w:jc w:val="left"/>
            </w:pPr>
            <w:r>
              <w:rPr>
                <w:color w:val="191919"/>
                <w:sz w:val="12"/>
              </w:rPr>
              <w:t>}</w:t>
            </w:r>
          </w:p>
        </w:tc>
      </w:tr>
    </w:tbl>
    <w:p w14:paraId="1C994423" w14:textId="77777777" w:rsidR="00A61108" w:rsidRDefault="00A61108" w:rsidP="00A61108">
      <w:pPr>
        <w:ind w:left="-9" w:right="14"/>
      </w:pPr>
      <w:r>
        <w:t xml:space="preserve">Here is the implementation for </w:t>
      </w:r>
      <w:proofErr w:type="spellStart"/>
      <w:r>
        <w:rPr>
          <w:b/>
          <w:color w:val="4C4C4C"/>
          <w:sz w:val="18"/>
        </w:rPr>
        <w:t>AssertStatement</w:t>
      </w:r>
      <w:proofErr w:type="spellEnd"/>
      <w:r>
        <w:t>:</w:t>
      </w:r>
    </w:p>
    <w:tbl>
      <w:tblPr>
        <w:tblStyle w:val="TableGrid"/>
        <w:tblpPr w:vertAnchor="text" w:horzAnchor="margin" w:tblpY="5748"/>
        <w:tblOverlap w:val="never"/>
        <w:tblW w:w="8886" w:type="dxa"/>
        <w:tblInd w:w="0" w:type="dxa"/>
        <w:tblCellMar>
          <w:top w:w="21" w:type="dxa"/>
          <w:left w:w="0" w:type="dxa"/>
          <w:bottom w:w="0" w:type="dxa"/>
          <w:right w:w="0" w:type="dxa"/>
        </w:tblCellMar>
        <w:tblLook w:val="04A0" w:firstRow="1" w:lastRow="0" w:firstColumn="1" w:lastColumn="0" w:noHBand="0" w:noVBand="1"/>
      </w:tblPr>
      <w:tblGrid>
        <w:gridCol w:w="8886"/>
      </w:tblGrid>
      <w:tr w:rsidR="00A61108" w14:paraId="7414E031" w14:textId="77777777" w:rsidTr="008E53D1">
        <w:trPr>
          <w:trHeight w:val="777"/>
        </w:trPr>
        <w:tc>
          <w:tcPr>
            <w:tcW w:w="5556" w:type="dxa"/>
            <w:tcBorders>
              <w:top w:val="nil"/>
              <w:left w:val="nil"/>
              <w:bottom w:val="nil"/>
              <w:right w:val="nil"/>
            </w:tcBorders>
          </w:tcPr>
          <w:p w14:paraId="3ED7B3AE" w14:textId="77777777" w:rsidR="00A61108" w:rsidRDefault="00A61108" w:rsidP="008E53D1">
            <w:pPr>
              <w:spacing w:after="0" w:line="259" w:lineRule="auto"/>
              <w:ind w:left="0" w:right="3330" w:firstLine="0"/>
            </w:pPr>
            <w:r>
              <w:rPr>
                <w:noProof/>
              </w:rPr>
              <w:drawing>
                <wp:anchor distT="0" distB="0" distL="114300" distR="114300" simplePos="0" relativeHeight="251664384" behindDoc="0" locked="0" layoutInCell="1" allowOverlap="0" wp14:anchorId="76B9DF50" wp14:editId="53B9050F">
                  <wp:simplePos x="0" y="0"/>
                  <wp:positionH relativeFrom="column">
                    <wp:posOffset>3842639</wp:posOffset>
                  </wp:positionH>
                  <wp:positionV relativeFrom="paragraph">
                    <wp:posOffset>4880</wp:posOffset>
                  </wp:positionV>
                  <wp:extent cx="1799973" cy="418465"/>
                  <wp:effectExtent l="0" t="0" r="0" b="0"/>
                  <wp:wrapSquare wrapText="bothSides"/>
                  <wp:docPr id="22849" name="Picture 22849"/>
                  <wp:cNvGraphicFramePr/>
                  <a:graphic xmlns:a="http://schemas.openxmlformats.org/drawingml/2006/main">
                    <a:graphicData uri="http://schemas.openxmlformats.org/drawingml/2006/picture">
                      <pic:pic xmlns:pic="http://schemas.openxmlformats.org/drawingml/2006/picture">
                        <pic:nvPicPr>
                          <pic:cNvPr id="22849" name="Picture 22849"/>
                          <pic:cNvPicPr/>
                        </pic:nvPicPr>
                        <pic:blipFill>
                          <a:blip r:embed="rId36"/>
                          <a:stretch>
                            <a:fillRect/>
                          </a:stretch>
                        </pic:blipFill>
                        <pic:spPr>
                          <a:xfrm>
                            <a:off x="0" y="0"/>
                            <a:ext cx="1799973" cy="418465"/>
                          </a:xfrm>
                          <a:prstGeom prst="rect">
                            <a:avLst/>
                          </a:prstGeom>
                        </pic:spPr>
                      </pic:pic>
                    </a:graphicData>
                  </a:graphic>
                </wp:anchor>
              </w:drawing>
            </w:r>
            <w:r>
              <w:t xml:space="preserve">provides the </w:t>
            </w:r>
            <w:r>
              <w:rPr>
                <w:b/>
                <w:color w:val="4C4C4C"/>
                <w:sz w:val="18"/>
              </w:rPr>
              <w:t xml:space="preserve">table </w:t>
            </w:r>
            <w:r>
              <w:t xml:space="preserve">cell for this. For example, the editor for the decision table is shown in Fig. 7.14 (and an example table is shown in Fig. </w:t>
            </w:r>
            <w:r>
              <w:rPr>
                <w:sz w:val="31"/>
                <w:vertAlign w:val="superscript"/>
              </w:rPr>
              <w:t>14</w:t>
            </w:r>
            <w:r>
              <w:t>.</w:t>
            </w:r>
            <w:r>
              <w:rPr>
                <w:sz w:val="31"/>
                <w:vertAlign w:val="superscript"/>
              </w:rPr>
              <w:t>7</w:t>
            </w:r>
            <w:r>
              <w:t>).</w:t>
            </w:r>
          </w:p>
        </w:tc>
      </w:tr>
    </w:tbl>
    <w:tbl>
      <w:tblPr>
        <w:tblStyle w:val="TableGrid"/>
        <w:tblpPr w:vertAnchor="text" w:horzAnchor="margin" w:tblpY="1915"/>
        <w:tblOverlap w:val="never"/>
        <w:tblW w:w="8850" w:type="dxa"/>
        <w:tblInd w:w="0" w:type="dxa"/>
        <w:tblCellMar>
          <w:top w:w="2" w:type="dxa"/>
          <w:left w:w="0" w:type="dxa"/>
          <w:bottom w:w="0" w:type="dxa"/>
          <w:right w:w="0" w:type="dxa"/>
        </w:tblCellMar>
        <w:tblLook w:val="04A0" w:firstRow="1" w:lastRow="0" w:firstColumn="1" w:lastColumn="0" w:noHBand="0" w:noVBand="1"/>
      </w:tblPr>
      <w:tblGrid>
        <w:gridCol w:w="6034"/>
        <w:gridCol w:w="2816"/>
      </w:tblGrid>
      <w:tr w:rsidR="00A61108" w14:paraId="51FB01FE" w14:textId="77777777" w:rsidTr="008E53D1">
        <w:trPr>
          <w:trHeight w:val="793"/>
        </w:trPr>
        <w:tc>
          <w:tcPr>
            <w:tcW w:w="6034" w:type="dxa"/>
            <w:tcBorders>
              <w:top w:val="nil"/>
              <w:left w:val="nil"/>
              <w:bottom w:val="nil"/>
              <w:right w:val="nil"/>
            </w:tcBorders>
          </w:tcPr>
          <w:p w14:paraId="5FE9AAAA" w14:textId="77777777" w:rsidR="00A61108" w:rsidRDefault="00A61108" w:rsidP="008E53D1">
            <w:pPr>
              <w:spacing w:after="0" w:line="259" w:lineRule="auto"/>
              <w:ind w:left="0" w:right="478" w:firstLine="0"/>
            </w:pPr>
            <w:r>
              <w:t xml:space="preserve">This constraint checks that a </w:t>
            </w:r>
            <w:proofErr w:type="spellStart"/>
            <w:r>
              <w:rPr>
                <w:b/>
                <w:color w:val="4C4C4C"/>
                <w:sz w:val="18"/>
              </w:rPr>
              <w:t>TestCase</w:t>
            </w:r>
            <w:proofErr w:type="spellEnd"/>
            <w:r>
              <w:rPr>
                <w:b/>
                <w:color w:val="4C4C4C"/>
                <w:sz w:val="18"/>
              </w:rPr>
              <w:t xml:space="preserve"> </w:t>
            </w:r>
            <w:r>
              <w:t xml:space="preserve">is among the ancestors of a to-be-inserted </w:t>
            </w:r>
            <w:proofErr w:type="spellStart"/>
            <w:r>
              <w:rPr>
                <w:b/>
                <w:color w:val="4C4C4C"/>
                <w:sz w:val="18"/>
              </w:rPr>
              <w:t>AssertStatement</w:t>
            </w:r>
            <w:proofErr w:type="spellEnd"/>
            <w:r>
              <w:t xml:space="preserve">. The constraint is checked </w:t>
            </w:r>
            <w:r>
              <w:rPr>
                <w:i/>
              </w:rPr>
              <w:t xml:space="preserve">before </w:t>
            </w:r>
            <w:r>
              <w:t xml:space="preserve">the new </w:t>
            </w:r>
            <w:proofErr w:type="spellStart"/>
            <w:r>
              <w:rPr>
                <w:b/>
                <w:color w:val="4C4C4C"/>
                <w:sz w:val="18"/>
              </w:rPr>
              <w:t>AssertStatement</w:t>
            </w:r>
            <w:proofErr w:type="spellEnd"/>
            <w:r>
              <w:rPr>
                <w:b/>
                <w:color w:val="4C4C4C"/>
                <w:sz w:val="18"/>
              </w:rPr>
              <w:t xml:space="preserve"> </w:t>
            </w:r>
            <w:r>
              <w:t xml:space="preserve">is inserted and </w:t>
            </w:r>
            <w:r>
              <w:rPr>
                <w:i/>
              </w:rPr>
              <w:t xml:space="preserve">prevents </w:t>
            </w:r>
            <w:proofErr w:type="spellStart"/>
            <w:r>
              <w:t>inser</w:t>
            </w:r>
            <w:proofErr w:type="spellEnd"/>
            <w:r>
              <w:t>-</w:t>
            </w:r>
          </w:p>
        </w:tc>
        <w:tc>
          <w:tcPr>
            <w:tcW w:w="2816" w:type="dxa"/>
            <w:tcBorders>
              <w:top w:val="nil"/>
              <w:left w:val="nil"/>
              <w:bottom w:val="nil"/>
              <w:right w:val="nil"/>
            </w:tcBorders>
          </w:tcPr>
          <w:p w14:paraId="22452722" w14:textId="77777777" w:rsidR="00A61108" w:rsidRDefault="00A61108" w:rsidP="008E53D1">
            <w:pPr>
              <w:spacing w:after="160" w:line="259" w:lineRule="auto"/>
              <w:ind w:left="0" w:firstLine="0"/>
              <w:jc w:val="left"/>
            </w:pPr>
          </w:p>
        </w:tc>
      </w:tr>
      <w:tr w:rsidR="00A61108" w14:paraId="4D105BF4" w14:textId="77777777" w:rsidTr="008E53D1">
        <w:trPr>
          <w:trHeight w:val="451"/>
        </w:trPr>
        <w:tc>
          <w:tcPr>
            <w:tcW w:w="6034" w:type="dxa"/>
            <w:tcBorders>
              <w:top w:val="nil"/>
              <w:left w:val="nil"/>
              <w:bottom w:val="nil"/>
              <w:right w:val="nil"/>
            </w:tcBorders>
          </w:tcPr>
          <w:p w14:paraId="2588416B" w14:textId="77777777" w:rsidR="00A61108" w:rsidRDefault="00A61108" w:rsidP="008E53D1">
            <w:pPr>
              <w:spacing w:after="0" w:line="259" w:lineRule="auto"/>
              <w:ind w:left="0" w:firstLine="0"/>
              <w:jc w:val="left"/>
            </w:pPr>
            <w:proofErr w:type="spellStart"/>
            <w:r>
              <w:t>tion</w:t>
            </w:r>
            <w:proofErr w:type="spellEnd"/>
            <w:r>
              <w:t xml:space="preserve"> if not under a </w:t>
            </w:r>
            <w:r>
              <w:rPr>
                <w:b/>
                <w:color w:val="4C4C4C"/>
                <w:sz w:val="18"/>
              </w:rPr>
              <w:t>TestCase</w:t>
            </w:r>
            <w:r>
              <w:rPr>
                <w:sz w:val="25"/>
                <w:vertAlign w:val="superscript"/>
              </w:rPr>
              <w:t>91</w:t>
            </w:r>
            <w:r>
              <w:t>.</w:t>
            </w:r>
          </w:p>
        </w:tc>
        <w:tc>
          <w:tcPr>
            <w:tcW w:w="2816" w:type="dxa"/>
            <w:tcBorders>
              <w:top w:val="nil"/>
              <w:left w:val="nil"/>
              <w:bottom w:val="nil"/>
              <w:right w:val="nil"/>
            </w:tcBorders>
          </w:tcPr>
          <w:p w14:paraId="77427F08" w14:textId="11CA3B7B" w:rsidR="00A61108" w:rsidRDefault="00A61108" w:rsidP="008E53D1">
            <w:pPr>
              <w:spacing w:after="0" w:line="259" w:lineRule="auto"/>
              <w:ind w:left="0" w:firstLine="0"/>
              <w:jc w:val="left"/>
            </w:pPr>
          </w:p>
        </w:tc>
      </w:tr>
      <w:tr w:rsidR="00A61108" w14:paraId="535FA3DA" w14:textId="77777777" w:rsidTr="008E53D1">
        <w:trPr>
          <w:trHeight w:val="2529"/>
        </w:trPr>
        <w:tc>
          <w:tcPr>
            <w:tcW w:w="6034" w:type="dxa"/>
            <w:tcBorders>
              <w:top w:val="nil"/>
              <w:left w:val="nil"/>
              <w:bottom w:val="nil"/>
              <w:right w:val="nil"/>
            </w:tcBorders>
          </w:tcPr>
          <w:p w14:paraId="07A477D6" w14:textId="77777777" w:rsidR="00A61108" w:rsidRDefault="00A61108" w:rsidP="008E53D1">
            <w:pPr>
              <w:spacing w:after="0" w:line="259" w:lineRule="auto"/>
              <w:ind w:left="0" w:right="478" w:firstLine="0"/>
            </w:pPr>
            <w:r>
              <w:rPr>
                <w:sz w:val="21"/>
              </w:rPr>
              <w:t xml:space="preserve"> </w:t>
            </w:r>
            <w:r>
              <w:rPr>
                <w:i/>
              </w:rPr>
              <w:t xml:space="preserve">Tables and Graphics </w:t>
            </w:r>
            <w:r>
              <w:t xml:space="preserve">The MPS projectional editor associates projection rules with language concepts. A projection rule consists of cells. Each cell represents a primitive rendering element. For example, a </w:t>
            </w:r>
            <w:r>
              <w:rPr>
                <w:b/>
                <w:color w:val="4C4C4C"/>
                <w:sz w:val="18"/>
              </w:rPr>
              <w:t xml:space="preserve">constant </w:t>
            </w:r>
            <w:r>
              <w:t xml:space="preserve">cell contains a constant text that is rendered as-is in the programs. A property cell renders a property (for example, the </w:t>
            </w:r>
            <w:r>
              <w:rPr>
                <w:b/>
                <w:color w:val="4C4C4C"/>
                <w:sz w:val="18"/>
              </w:rPr>
              <w:t>name</w:t>
            </w:r>
            <w:r>
              <w:t>). Collections cells arrange other cells in some predefined or configurable layout. Among others, MPS has vertical and horizontal collections. To render concepts as a table, a suitable kind of cell is required: MPS</w:t>
            </w:r>
          </w:p>
        </w:tc>
        <w:tc>
          <w:tcPr>
            <w:tcW w:w="2816" w:type="dxa"/>
            <w:tcBorders>
              <w:top w:val="nil"/>
              <w:left w:val="nil"/>
              <w:bottom w:val="nil"/>
              <w:right w:val="nil"/>
            </w:tcBorders>
          </w:tcPr>
          <w:p w14:paraId="4B95F833" w14:textId="16588AF1" w:rsidR="00A61108" w:rsidRDefault="00A61108" w:rsidP="008E53D1">
            <w:pPr>
              <w:spacing w:after="0" w:line="259" w:lineRule="auto"/>
              <w:ind w:left="0" w:firstLine="0"/>
              <w:jc w:val="left"/>
            </w:pPr>
          </w:p>
        </w:tc>
      </w:tr>
    </w:tbl>
    <w:p w14:paraId="6D8976FF" w14:textId="77777777" w:rsidR="00A61108" w:rsidRDefault="00A61108" w:rsidP="00A61108">
      <w:pPr>
        <w:sectPr w:rsidR="00A61108">
          <w:type w:val="continuous"/>
          <w:pgSz w:w="10715" w:h="13952"/>
          <w:pgMar w:top="1440" w:right="1079" w:bottom="1440" w:left="873" w:header="720" w:footer="720" w:gutter="0"/>
          <w:cols w:num="2" w:space="720" w:equalWidth="0">
            <w:col w:w="5556" w:space="478"/>
            <w:col w:w="2728"/>
          </w:cols>
        </w:sectPr>
      </w:pPr>
    </w:p>
    <w:p w14:paraId="4DA6FFEF" w14:textId="77777777" w:rsidR="00A61108" w:rsidRDefault="00A61108" w:rsidP="00A61108">
      <w:pPr>
        <w:ind w:left="-13" w:right="14" w:firstLine="239"/>
      </w:pPr>
      <w:r>
        <w:t xml:space="preserve">However, this is only half of the story. The real definition of the table contents happens via a table model implementation inside the </w:t>
      </w:r>
      <w:r>
        <w:rPr>
          <w:b/>
          <w:color w:val="4C4C4C"/>
          <w:sz w:val="18"/>
        </w:rPr>
        <w:t xml:space="preserve">table </w:t>
      </w:r>
      <w:r>
        <w:t xml:space="preserve">cell. The inspector for the </w:t>
      </w:r>
      <w:r>
        <w:rPr>
          <w:b/>
          <w:color w:val="4C4C4C"/>
          <w:sz w:val="18"/>
        </w:rPr>
        <w:t xml:space="preserve">table </w:t>
      </w:r>
      <w:r>
        <w:t xml:space="preserve">cell contains a function that has to return a </w:t>
      </w:r>
      <w:proofErr w:type="spellStart"/>
      <w:r>
        <w:rPr>
          <w:b/>
          <w:color w:val="4C4C4C"/>
          <w:sz w:val="18"/>
        </w:rPr>
        <w:t>TableModel</w:t>
      </w:r>
      <w:proofErr w:type="spellEnd"/>
      <w:r>
        <w:t>, an interface that determines the structure of the table</w:t>
      </w:r>
      <w:r>
        <w:rPr>
          <w:sz w:val="25"/>
          <w:vertAlign w:val="superscript"/>
        </w:rPr>
        <w:footnoteReference w:id="16"/>
      </w:r>
      <w:r>
        <w:t>. Here is the code used</w:t>
      </w:r>
    </w:p>
    <w:p w14:paraId="39123D30" w14:textId="77777777" w:rsidR="00A61108" w:rsidRDefault="00A61108" w:rsidP="00A61108">
      <w:pPr>
        <w:sectPr w:rsidR="00A61108">
          <w:type w:val="continuous"/>
          <w:pgSz w:w="10715" w:h="13952"/>
          <w:pgMar w:top="1440" w:right="1022" w:bottom="1440" w:left="873" w:header="720" w:footer="720" w:gutter="0"/>
          <w:cols w:num="2" w:space="720" w:equalWidth="0">
            <w:col w:w="5556" w:space="478"/>
            <w:col w:w="2786"/>
          </w:cols>
        </w:sectPr>
      </w:pPr>
    </w:p>
    <w:p w14:paraId="0BC2333B" w14:textId="77777777" w:rsidR="00A61108" w:rsidRDefault="00A61108" w:rsidP="00A61108">
      <w:pPr>
        <w:spacing w:after="64"/>
        <w:ind w:left="-9" w:right="14"/>
      </w:pPr>
      <w:r>
        <w:t>in the decision table:</w:t>
      </w:r>
    </w:p>
    <w:p w14:paraId="34341B47" w14:textId="77777777" w:rsidR="00A61108" w:rsidRDefault="00A61108" w:rsidP="00A61108">
      <w:pPr>
        <w:pBdr>
          <w:top w:val="single" w:sz="3" w:space="0" w:color="191919"/>
          <w:left w:val="single" w:sz="3" w:space="0" w:color="191919"/>
          <w:right w:val="single" w:sz="3" w:space="0" w:color="191919"/>
        </w:pBdr>
        <w:spacing w:after="8" w:line="267" w:lineRule="auto"/>
        <w:ind w:left="10" w:right="1617" w:hanging="10"/>
        <w:jc w:val="right"/>
      </w:pPr>
      <w:r>
        <w:rPr>
          <w:color w:val="191919"/>
          <w:sz w:val="12"/>
        </w:rPr>
        <w:t xml:space="preserve">(node, </w:t>
      </w:r>
      <w:proofErr w:type="spellStart"/>
      <w:r>
        <w:rPr>
          <w:color w:val="191919"/>
          <w:sz w:val="12"/>
        </w:rPr>
        <w:t>editorContext</w:t>
      </w:r>
      <w:proofErr w:type="spellEnd"/>
      <w:r>
        <w:rPr>
          <w:color w:val="191919"/>
          <w:sz w:val="12"/>
        </w:rPr>
        <w:t>)-&gt;</w:t>
      </w:r>
      <w:proofErr w:type="spellStart"/>
      <w:r>
        <w:rPr>
          <w:color w:val="191919"/>
          <w:sz w:val="12"/>
        </w:rPr>
        <w:t>TableModel</w:t>
      </w:r>
      <w:proofErr w:type="spellEnd"/>
      <w:r>
        <w:rPr>
          <w:color w:val="191919"/>
          <w:sz w:val="12"/>
        </w:rPr>
        <w:t xml:space="preserve"> { </w:t>
      </w:r>
      <w:r>
        <w:rPr>
          <w:b/>
          <w:sz w:val="12"/>
        </w:rPr>
        <w:t xml:space="preserve">return new </w:t>
      </w:r>
      <w:proofErr w:type="spellStart"/>
      <w:r>
        <w:rPr>
          <w:color w:val="191919"/>
          <w:sz w:val="12"/>
        </w:rPr>
        <w:t>XYCTableModel</w:t>
      </w:r>
      <w:proofErr w:type="spellEnd"/>
      <w:r>
        <w:rPr>
          <w:color w:val="191919"/>
          <w:sz w:val="12"/>
        </w:rPr>
        <w:t xml:space="preserve">(node, </w:t>
      </w:r>
      <w:r>
        <w:rPr>
          <w:b/>
          <w:sz w:val="12"/>
        </w:rPr>
        <w:t>link</w:t>
      </w:r>
      <w:r>
        <w:rPr>
          <w:color w:val="191919"/>
          <w:sz w:val="12"/>
        </w:rPr>
        <w:t>/</w:t>
      </w:r>
      <w:proofErr w:type="spellStart"/>
      <w:r>
        <w:rPr>
          <w:color w:val="191919"/>
          <w:sz w:val="12"/>
        </w:rPr>
        <w:t>DecTab</w:t>
      </w:r>
      <w:proofErr w:type="spellEnd"/>
      <w:r>
        <w:rPr>
          <w:color w:val="191919"/>
          <w:sz w:val="12"/>
        </w:rPr>
        <w:t xml:space="preserve"> : </w:t>
      </w:r>
      <w:proofErr w:type="spellStart"/>
      <w:r>
        <w:rPr>
          <w:color w:val="191919"/>
          <w:sz w:val="12"/>
        </w:rPr>
        <w:t>xExpr</w:t>
      </w:r>
      <w:proofErr w:type="spellEnd"/>
      <w:r>
        <w:rPr>
          <w:color w:val="191919"/>
          <w:sz w:val="12"/>
        </w:rPr>
        <w:t xml:space="preserve">/, </w:t>
      </w:r>
      <w:r>
        <w:rPr>
          <w:b/>
          <w:sz w:val="12"/>
        </w:rPr>
        <w:t>link</w:t>
      </w:r>
      <w:r>
        <w:rPr>
          <w:color w:val="191919"/>
          <w:sz w:val="12"/>
        </w:rPr>
        <w:t>/</w:t>
      </w:r>
      <w:proofErr w:type="spellStart"/>
      <w:r>
        <w:rPr>
          <w:color w:val="191919"/>
          <w:sz w:val="12"/>
        </w:rPr>
        <w:t>DecTab</w:t>
      </w:r>
      <w:proofErr w:type="spellEnd"/>
      <w:r>
        <w:rPr>
          <w:color w:val="191919"/>
          <w:sz w:val="12"/>
        </w:rPr>
        <w:t xml:space="preserve"> : </w:t>
      </w:r>
      <w:proofErr w:type="spellStart"/>
      <w:r>
        <w:rPr>
          <w:color w:val="191919"/>
          <w:sz w:val="12"/>
        </w:rPr>
        <w:t>yExpr</w:t>
      </w:r>
      <w:proofErr w:type="spellEnd"/>
      <w:r>
        <w:rPr>
          <w:color w:val="191919"/>
          <w:sz w:val="12"/>
        </w:rPr>
        <w:t>/,</w:t>
      </w: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5513"/>
      </w:tblGrid>
      <w:tr w:rsidR="00A61108" w14:paraId="547DC67F" w14:textId="77777777" w:rsidTr="008E53D1">
        <w:trPr>
          <w:trHeight w:val="542"/>
        </w:trPr>
        <w:tc>
          <w:tcPr>
            <w:tcW w:w="5513" w:type="dxa"/>
            <w:tcBorders>
              <w:top w:val="nil"/>
              <w:left w:val="single" w:sz="3" w:space="0" w:color="191919"/>
              <w:bottom w:val="single" w:sz="3" w:space="0" w:color="191919"/>
              <w:right w:val="single" w:sz="3" w:space="0" w:color="191919"/>
            </w:tcBorders>
          </w:tcPr>
          <w:p w14:paraId="4E073926" w14:textId="77777777" w:rsidR="00A61108" w:rsidRDefault="00A61108" w:rsidP="008E53D1">
            <w:pPr>
              <w:spacing w:after="0" w:line="265" w:lineRule="auto"/>
              <w:ind w:left="2355" w:right="410" w:firstLine="0"/>
              <w:jc w:val="left"/>
            </w:pPr>
            <w:r>
              <w:rPr>
                <w:b/>
                <w:sz w:val="12"/>
              </w:rPr>
              <w:t>link</w:t>
            </w:r>
            <w:r>
              <w:rPr>
                <w:color w:val="191919"/>
                <w:sz w:val="12"/>
              </w:rPr>
              <w:t>/</w:t>
            </w:r>
            <w:proofErr w:type="spellStart"/>
            <w:r>
              <w:rPr>
                <w:color w:val="191919"/>
                <w:sz w:val="12"/>
              </w:rPr>
              <w:t>DecTab</w:t>
            </w:r>
            <w:proofErr w:type="spellEnd"/>
            <w:r>
              <w:rPr>
                <w:color w:val="191919"/>
                <w:sz w:val="12"/>
              </w:rPr>
              <w:t xml:space="preserve"> : </w:t>
            </w:r>
            <w:proofErr w:type="spellStart"/>
            <w:r>
              <w:rPr>
                <w:color w:val="191919"/>
                <w:sz w:val="12"/>
              </w:rPr>
              <w:t>cExpr</w:t>
            </w:r>
            <w:proofErr w:type="spellEnd"/>
            <w:r>
              <w:rPr>
                <w:color w:val="191919"/>
                <w:sz w:val="12"/>
              </w:rPr>
              <w:t xml:space="preserve">/, </w:t>
            </w:r>
            <w:proofErr w:type="spellStart"/>
            <w:r>
              <w:rPr>
                <w:color w:val="191919"/>
                <w:sz w:val="12"/>
              </w:rPr>
              <w:t>editorContext</w:t>
            </w:r>
            <w:proofErr w:type="spellEnd"/>
            <w:r>
              <w:rPr>
                <w:color w:val="191919"/>
                <w:sz w:val="12"/>
              </w:rPr>
              <w:t>);</w:t>
            </w:r>
          </w:p>
          <w:p w14:paraId="06285627" w14:textId="77777777" w:rsidR="00A61108" w:rsidRDefault="00A61108" w:rsidP="008E53D1">
            <w:pPr>
              <w:spacing w:after="0" w:line="259" w:lineRule="auto"/>
              <w:ind w:left="0" w:firstLine="0"/>
              <w:jc w:val="left"/>
            </w:pPr>
            <w:r>
              <w:rPr>
                <w:color w:val="191919"/>
                <w:sz w:val="12"/>
              </w:rPr>
              <w:t>}</w:t>
            </w:r>
          </w:p>
        </w:tc>
      </w:tr>
    </w:tbl>
    <w:p w14:paraId="7834D60B" w14:textId="77777777" w:rsidR="00A61108" w:rsidRDefault="00A61108" w:rsidP="00A61108">
      <w:pPr>
        <w:ind w:left="-9" w:right="14"/>
      </w:pPr>
      <w:r>
        <w:t xml:space="preserve">The </w:t>
      </w:r>
      <w:proofErr w:type="spellStart"/>
      <w:r>
        <w:rPr>
          <w:b/>
          <w:color w:val="4C4C4C"/>
          <w:sz w:val="18"/>
        </w:rPr>
        <w:t>XYCTableModel</w:t>
      </w:r>
      <w:proofErr w:type="spellEnd"/>
      <w:r>
        <w:rPr>
          <w:b/>
          <w:color w:val="4C4C4C"/>
          <w:sz w:val="18"/>
        </w:rPr>
        <w:t xml:space="preserve"> </w:t>
      </w:r>
      <w:r>
        <w:t xml:space="preserve">class is a utility class that ships with MPS for tables whose contents are represented by a concept that has three child collections, one for the contents of the row headers, one for the contents of the column headers and one for the remaining cells. We pass in the </w:t>
      </w:r>
      <w:r>
        <w:rPr>
          <w:b/>
          <w:color w:val="4C4C4C"/>
          <w:sz w:val="18"/>
        </w:rPr>
        <w:t xml:space="preserve">node </w:t>
      </w:r>
      <w:r>
        <w:t xml:space="preserve">that represents the table as well as the three child collections (and the </w:t>
      </w:r>
      <w:proofErr w:type="spellStart"/>
      <w:r>
        <w:rPr>
          <w:b/>
          <w:color w:val="4C4C4C"/>
          <w:sz w:val="18"/>
        </w:rPr>
        <w:t>editorcontext</w:t>
      </w:r>
      <w:proofErr w:type="spellEnd"/>
      <w:r>
        <w:t xml:space="preserve">). If none of the existing utility classes is suitable, you have to implement the </w:t>
      </w:r>
      <w:proofErr w:type="spellStart"/>
      <w:r>
        <w:rPr>
          <w:b/>
          <w:color w:val="4C4C4C"/>
          <w:sz w:val="18"/>
        </w:rPr>
        <w:t>TableModel</w:t>
      </w:r>
      <w:proofErr w:type="spellEnd"/>
      <w:r>
        <w:rPr>
          <w:b/>
          <w:color w:val="4C4C4C"/>
          <w:sz w:val="18"/>
        </w:rPr>
        <w:t xml:space="preserve"> </w:t>
      </w:r>
      <w:r>
        <w:t>interface yourself</w:t>
      </w:r>
      <w:r>
        <w:rPr>
          <w:sz w:val="25"/>
          <w:vertAlign w:val="superscript"/>
        </w:rPr>
        <w:t>93</w:t>
      </w:r>
      <w:r>
        <w:t>. Here is the</w:t>
      </w:r>
    </w:p>
    <w:p w14:paraId="1E045105" w14:textId="77777777" w:rsidR="00A61108" w:rsidRDefault="00A61108" w:rsidP="00A61108">
      <w:pPr>
        <w:sectPr w:rsidR="00A61108">
          <w:type w:val="continuous"/>
          <w:pgSz w:w="10715" w:h="13952"/>
          <w:pgMar w:top="1457" w:right="4286" w:bottom="708" w:left="873" w:header="720" w:footer="720" w:gutter="0"/>
          <w:cols w:space="720"/>
        </w:sectPr>
      </w:pPr>
    </w:p>
    <w:p w14:paraId="1FE6DBC8" w14:textId="77777777" w:rsidR="00A61108" w:rsidRDefault="00A61108" w:rsidP="00A61108">
      <w:pPr>
        <w:sectPr w:rsidR="00A61108">
          <w:type w:val="continuous"/>
          <w:pgSz w:w="10715" w:h="13952"/>
          <w:pgMar w:top="2194" w:right="1194" w:bottom="1440" w:left="6907" w:header="720" w:footer="720" w:gutter="0"/>
          <w:cols w:space="720"/>
        </w:sectPr>
      </w:pPr>
    </w:p>
    <w:p w14:paraId="768A3E93" w14:textId="6CA416BD" w:rsidR="00A61108" w:rsidRDefault="00A61108" w:rsidP="00A61108">
      <w:pPr>
        <w:tabs>
          <w:tab w:val="center" w:pos="7282"/>
        </w:tabs>
        <w:spacing w:line="256" w:lineRule="auto"/>
        <w:ind w:left="0" w:firstLine="0"/>
        <w:jc w:val="left"/>
      </w:pPr>
      <w:r>
        <w:lastRenderedPageBreak/>
        <w:t>definition of the interface:</w:t>
      </w:r>
      <w:r>
        <w:tab/>
      </w:r>
    </w:p>
    <w:tbl>
      <w:tblPr>
        <w:tblStyle w:val="TableGrid"/>
        <w:tblpPr w:vertAnchor="text" w:tblpX="21" w:tblpY="138"/>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A61108" w14:paraId="11CF5C98" w14:textId="77777777" w:rsidTr="008E53D1">
        <w:trPr>
          <w:trHeight w:val="2040"/>
        </w:trPr>
        <w:tc>
          <w:tcPr>
            <w:tcW w:w="5513" w:type="dxa"/>
            <w:tcBorders>
              <w:top w:val="single" w:sz="3" w:space="0" w:color="191919"/>
              <w:left w:val="single" w:sz="3" w:space="0" w:color="191919"/>
              <w:bottom w:val="single" w:sz="3" w:space="0" w:color="191919"/>
              <w:right w:val="single" w:sz="3" w:space="0" w:color="191919"/>
            </w:tcBorders>
          </w:tcPr>
          <w:p w14:paraId="308F9313" w14:textId="77777777" w:rsidR="00A61108" w:rsidRDefault="00A61108" w:rsidP="008E53D1">
            <w:pPr>
              <w:spacing w:after="0" w:line="280" w:lineRule="auto"/>
              <w:ind w:left="143" w:right="2194" w:hanging="143"/>
              <w:jc w:val="left"/>
            </w:pPr>
            <w:r>
              <w:rPr>
                <w:b/>
                <w:sz w:val="12"/>
              </w:rPr>
              <w:t xml:space="preserve">public interface </w:t>
            </w:r>
            <w:proofErr w:type="spellStart"/>
            <w:r>
              <w:rPr>
                <w:color w:val="191919"/>
                <w:sz w:val="12"/>
              </w:rPr>
              <w:t>TableModel</w:t>
            </w:r>
            <w:proofErr w:type="spellEnd"/>
            <w:r>
              <w:rPr>
                <w:color w:val="191919"/>
                <w:sz w:val="12"/>
              </w:rPr>
              <w:t xml:space="preserve"> </w:t>
            </w:r>
            <w:r>
              <w:rPr>
                <w:b/>
                <w:sz w:val="12"/>
              </w:rPr>
              <w:t xml:space="preserve">extends </w:t>
            </w:r>
            <w:r>
              <w:rPr>
                <w:color w:val="191919"/>
                <w:sz w:val="12"/>
              </w:rPr>
              <w:t xml:space="preserve">&lt;none&gt; { </w:t>
            </w:r>
            <w:r>
              <w:rPr>
                <w:b/>
                <w:sz w:val="12"/>
              </w:rPr>
              <w:t xml:space="preserve">int </w:t>
            </w:r>
            <w:proofErr w:type="spellStart"/>
            <w:r>
              <w:rPr>
                <w:color w:val="191919"/>
                <w:sz w:val="12"/>
              </w:rPr>
              <w:t>getColumnCount</w:t>
            </w:r>
            <w:proofErr w:type="spellEnd"/>
            <w:r>
              <w:rPr>
                <w:color w:val="191919"/>
                <w:sz w:val="12"/>
              </w:rPr>
              <w:t xml:space="preserve">(); </w:t>
            </w:r>
            <w:r>
              <w:rPr>
                <w:b/>
                <w:sz w:val="12"/>
              </w:rPr>
              <w:t xml:space="preserve">int </w:t>
            </w:r>
            <w:proofErr w:type="spellStart"/>
            <w:r>
              <w:rPr>
                <w:color w:val="191919"/>
                <w:sz w:val="12"/>
              </w:rPr>
              <w:t>getRowCount</w:t>
            </w:r>
            <w:proofErr w:type="spellEnd"/>
            <w:r>
              <w:rPr>
                <w:color w:val="191919"/>
                <w:sz w:val="12"/>
              </w:rPr>
              <w:t xml:space="preserve">(); </w:t>
            </w:r>
            <w:r>
              <w:rPr>
                <w:b/>
                <w:sz w:val="12"/>
              </w:rPr>
              <w:t xml:space="preserve">void </w:t>
            </w:r>
            <w:proofErr w:type="spellStart"/>
            <w:r>
              <w:rPr>
                <w:color w:val="191919"/>
                <w:sz w:val="12"/>
              </w:rPr>
              <w:t>deleteRow</w:t>
            </w:r>
            <w:proofErr w:type="spellEnd"/>
            <w:r>
              <w:rPr>
                <w:color w:val="191919"/>
                <w:sz w:val="12"/>
              </w:rPr>
              <w:t>(</w:t>
            </w:r>
            <w:r>
              <w:rPr>
                <w:b/>
                <w:sz w:val="12"/>
              </w:rPr>
              <w:t xml:space="preserve">int </w:t>
            </w:r>
            <w:proofErr w:type="spellStart"/>
            <w:r>
              <w:rPr>
                <w:color w:val="191919"/>
                <w:sz w:val="12"/>
              </w:rPr>
              <w:t>rowNumber</w:t>
            </w:r>
            <w:proofErr w:type="spellEnd"/>
            <w:r>
              <w:rPr>
                <w:color w:val="191919"/>
                <w:sz w:val="12"/>
              </w:rPr>
              <w:t xml:space="preserve">); node&lt;&gt; </w:t>
            </w:r>
            <w:proofErr w:type="spellStart"/>
            <w:r>
              <w:rPr>
                <w:color w:val="191919"/>
                <w:sz w:val="12"/>
              </w:rPr>
              <w:t>getValueAt</w:t>
            </w:r>
            <w:proofErr w:type="spellEnd"/>
            <w:r>
              <w:rPr>
                <w:color w:val="191919"/>
                <w:sz w:val="12"/>
              </w:rPr>
              <w:t>(</w:t>
            </w:r>
            <w:r>
              <w:rPr>
                <w:b/>
                <w:sz w:val="12"/>
              </w:rPr>
              <w:t xml:space="preserve">int </w:t>
            </w:r>
            <w:r>
              <w:rPr>
                <w:color w:val="191919"/>
                <w:sz w:val="12"/>
              </w:rPr>
              <w:t xml:space="preserve">row, </w:t>
            </w:r>
            <w:r>
              <w:rPr>
                <w:b/>
                <w:sz w:val="12"/>
              </w:rPr>
              <w:t xml:space="preserve">int </w:t>
            </w:r>
            <w:r>
              <w:rPr>
                <w:color w:val="191919"/>
                <w:sz w:val="12"/>
              </w:rPr>
              <w:t xml:space="preserve">column); </w:t>
            </w:r>
            <w:r>
              <w:rPr>
                <w:b/>
                <w:sz w:val="12"/>
              </w:rPr>
              <w:t xml:space="preserve">void </w:t>
            </w:r>
            <w:proofErr w:type="spellStart"/>
            <w:r>
              <w:rPr>
                <w:color w:val="191919"/>
                <w:sz w:val="12"/>
              </w:rPr>
              <w:t>createElement</w:t>
            </w:r>
            <w:proofErr w:type="spellEnd"/>
            <w:r>
              <w:rPr>
                <w:color w:val="191919"/>
                <w:sz w:val="12"/>
              </w:rPr>
              <w:t>(</w:t>
            </w:r>
            <w:r>
              <w:rPr>
                <w:b/>
                <w:sz w:val="12"/>
              </w:rPr>
              <w:t xml:space="preserve">int </w:t>
            </w:r>
            <w:r>
              <w:rPr>
                <w:color w:val="191919"/>
                <w:sz w:val="12"/>
              </w:rPr>
              <w:t xml:space="preserve">row, </w:t>
            </w:r>
            <w:r>
              <w:rPr>
                <w:b/>
                <w:sz w:val="12"/>
              </w:rPr>
              <w:t xml:space="preserve">int </w:t>
            </w:r>
            <w:r>
              <w:rPr>
                <w:color w:val="191919"/>
                <w:sz w:val="12"/>
              </w:rPr>
              <w:t>column);</w:t>
            </w:r>
          </w:p>
          <w:p w14:paraId="0F0A1B8B" w14:textId="77777777" w:rsidR="00A61108" w:rsidRDefault="00A61108" w:rsidP="008E53D1">
            <w:pPr>
              <w:spacing w:after="0" w:line="259" w:lineRule="auto"/>
              <w:ind w:left="0" w:right="1052" w:firstLine="143"/>
              <w:jc w:val="left"/>
            </w:pPr>
            <w:proofErr w:type="spellStart"/>
            <w:r>
              <w:rPr>
                <w:color w:val="191919"/>
                <w:sz w:val="12"/>
              </w:rPr>
              <w:t>NodeSubstituteInfo</w:t>
            </w:r>
            <w:proofErr w:type="spellEnd"/>
            <w:r>
              <w:rPr>
                <w:color w:val="191919"/>
                <w:sz w:val="12"/>
              </w:rPr>
              <w:t xml:space="preserve"> </w:t>
            </w:r>
            <w:proofErr w:type="spellStart"/>
            <w:r>
              <w:rPr>
                <w:color w:val="191919"/>
                <w:sz w:val="12"/>
              </w:rPr>
              <w:t>getSubstituteInfo</w:t>
            </w:r>
            <w:proofErr w:type="spellEnd"/>
            <w:r>
              <w:rPr>
                <w:color w:val="191919"/>
                <w:sz w:val="12"/>
              </w:rPr>
              <w:t>(</w:t>
            </w:r>
            <w:r>
              <w:rPr>
                <w:b/>
                <w:sz w:val="12"/>
              </w:rPr>
              <w:t xml:space="preserve">int </w:t>
            </w:r>
            <w:r>
              <w:rPr>
                <w:color w:val="191919"/>
                <w:sz w:val="12"/>
              </w:rPr>
              <w:t xml:space="preserve">row, </w:t>
            </w:r>
            <w:r>
              <w:rPr>
                <w:b/>
                <w:sz w:val="12"/>
              </w:rPr>
              <w:t xml:space="preserve">int </w:t>
            </w:r>
            <w:r>
              <w:rPr>
                <w:color w:val="191919"/>
                <w:sz w:val="12"/>
              </w:rPr>
              <w:t xml:space="preserve">column); </w:t>
            </w:r>
            <w:r>
              <w:rPr>
                <w:b/>
                <w:sz w:val="12"/>
              </w:rPr>
              <w:t xml:space="preserve">void </w:t>
            </w:r>
            <w:proofErr w:type="spellStart"/>
            <w:r>
              <w:rPr>
                <w:color w:val="191919"/>
                <w:sz w:val="12"/>
              </w:rPr>
              <w:t>insertRow</w:t>
            </w:r>
            <w:proofErr w:type="spellEnd"/>
            <w:r>
              <w:rPr>
                <w:color w:val="191919"/>
                <w:sz w:val="12"/>
              </w:rPr>
              <w:t>(</w:t>
            </w:r>
            <w:r>
              <w:rPr>
                <w:b/>
                <w:sz w:val="12"/>
              </w:rPr>
              <w:t xml:space="preserve">int </w:t>
            </w:r>
            <w:proofErr w:type="spellStart"/>
            <w:r>
              <w:rPr>
                <w:color w:val="191919"/>
                <w:sz w:val="12"/>
              </w:rPr>
              <w:t>rowNumber</w:t>
            </w:r>
            <w:proofErr w:type="spellEnd"/>
            <w:r>
              <w:rPr>
                <w:color w:val="191919"/>
                <w:sz w:val="12"/>
              </w:rPr>
              <w:t xml:space="preserve">); </w:t>
            </w:r>
            <w:r>
              <w:rPr>
                <w:b/>
                <w:sz w:val="12"/>
              </w:rPr>
              <w:t xml:space="preserve">void </w:t>
            </w:r>
            <w:proofErr w:type="spellStart"/>
            <w:r>
              <w:rPr>
                <w:color w:val="191919"/>
                <w:sz w:val="12"/>
              </w:rPr>
              <w:t>deleteColumn</w:t>
            </w:r>
            <w:proofErr w:type="spellEnd"/>
            <w:r>
              <w:rPr>
                <w:color w:val="191919"/>
                <w:sz w:val="12"/>
              </w:rPr>
              <w:t>(</w:t>
            </w:r>
            <w:r>
              <w:rPr>
                <w:b/>
                <w:sz w:val="12"/>
              </w:rPr>
              <w:t xml:space="preserve">int </w:t>
            </w:r>
            <w:proofErr w:type="spellStart"/>
            <w:r>
              <w:rPr>
                <w:color w:val="191919"/>
                <w:sz w:val="12"/>
              </w:rPr>
              <w:t>columnNumber</w:t>
            </w:r>
            <w:proofErr w:type="spellEnd"/>
            <w:r>
              <w:rPr>
                <w:color w:val="191919"/>
                <w:sz w:val="12"/>
              </w:rPr>
              <w:t xml:space="preserve">); </w:t>
            </w:r>
            <w:r>
              <w:rPr>
                <w:b/>
                <w:sz w:val="12"/>
              </w:rPr>
              <w:t xml:space="preserve">void </w:t>
            </w:r>
            <w:proofErr w:type="spellStart"/>
            <w:r>
              <w:rPr>
                <w:color w:val="191919"/>
                <w:sz w:val="12"/>
              </w:rPr>
              <w:t>insertColumn</w:t>
            </w:r>
            <w:proofErr w:type="spellEnd"/>
            <w:r>
              <w:rPr>
                <w:color w:val="191919"/>
                <w:sz w:val="12"/>
              </w:rPr>
              <w:t>(</w:t>
            </w:r>
            <w:r>
              <w:rPr>
                <w:b/>
                <w:sz w:val="12"/>
              </w:rPr>
              <w:t xml:space="preserve">int </w:t>
            </w:r>
            <w:proofErr w:type="spellStart"/>
            <w:r>
              <w:rPr>
                <w:color w:val="191919"/>
                <w:sz w:val="12"/>
              </w:rPr>
              <w:t>columnNumber</w:t>
            </w:r>
            <w:proofErr w:type="spellEnd"/>
            <w:r>
              <w:rPr>
                <w:color w:val="191919"/>
                <w:sz w:val="12"/>
              </w:rPr>
              <w:t xml:space="preserve">); </w:t>
            </w:r>
            <w:r>
              <w:rPr>
                <w:b/>
                <w:sz w:val="12"/>
              </w:rPr>
              <w:t xml:space="preserve">int </w:t>
            </w:r>
            <w:proofErr w:type="spellStart"/>
            <w:r>
              <w:rPr>
                <w:color w:val="191919"/>
                <w:sz w:val="12"/>
              </w:rPr>
              <w:t>getMaxColumnWidth</w:t>
            </w:r>
            <w:proofErr w:type="spellEnd"/>
            <w:r>
              <w:rPr>
                <w:color w:val="191919"/>
                <w:sz w:val="12"/>
              </w:rPr>
              <w:t>(</w:t>
            </w:r>
            <w:r>
              <w:rPr>
                <w:b/>
                <w:sz w:val="12"/>
              </w:rPr>
              <w:t xml:space="preserve">int </w:t>
            </w:r>
            <w:proofErr w:type="spellStart"/>
            <w:r>
              <w:rPr>
                <w:color w:val="191919"/>
                <w:sz w:val="12"/>
              </w:rPr>
              <w:t>columnNumber</w:t>
            </w:r>
            <w:proofErr w:type="spellEnd"/>
            <w:r>
              <w:rPr>
                <w:color w:val="191919"/>
                <w:sz w:val="12"/>
              </w:rPr>
              <w:t>); }</w:t>
            </w:r>
          </w:p>
        </w:tc>
      </w:tr>
    </w:tbl>
    <w:p w14:paraId="5B1FF66E" w14:textId="5DD70E4D" w:rsidR="00A61108" w:rsidRDefault="00A61108" w:rsidP="00A61108">
      <w:pPr>
        <w:spacing w:after="1406" w:line="256" w:lineRule="auto"/>
        <w:ind w:left="10" w:right="12" w:hanging="10"/>
        <w:jc w:val="left"/>
      </w:pPr>
    </w:p>
    <w:tbl>
      <w:tblPr>
        <w:tblStyle w:val="TableGrid"/>
        <w:tblW w:w="8827" w:type="dxa"/>
        <w:tblInd w:w="0" w:type="dxa"/>
        <w:tblCellMar>
          <w:top w:w="3" w:type="dxa"/>
          <w:left w:w="0" w:type="dxa"/>
          <w:bottom w:w="0" w:type="dxa"/>
          <w:right w:w="0" w:type="dxa"/>
        </w:tblCellMar>
        <w:tblLook w:val="04A0" w:firstRow="1" w:lastRow="0" w:firstColumn="1" w:lastColumn="0" w:noHBand="0" w:noVBand="1"/>
      </w:tblPr>
      <w:tblGrid>
        <w:gridCol w:w="6034"/>
        <w:gridCol w:w="2793"/>
      </w:tblGrid>
      <w:tr w:rsidR="00A61108" w14:paraId="2A64CF74" w14:textId="77777777" w:rsidTr="008E53D1">
        <w:trPr>
          <w:trHeight w:val="1351"/>
        </w:trPr>
        <w:tc>
          <w:tcPr>
            <w:tcW w:w="6034" w:type="dxa"/>
            <w:tcBorders>
              <w:top w:val="nil"/>
              <w:left w:val="nil"/>
              <w:bottom w:val="nil"/>
              <w:right w:val="nil"/>
            </w:tcBorders>
          </w:tcPr>
          <w:p w14:paraId="743DB12D" w14:textId="77777777" w:rsidR="00A61108" w:rsidRDefault="00A61108" w:rsidP="008E53D1">
            <w:pPr>
              <w:spacing w:after="0" w:line="279" w:lineRule="auto"/>
              <w:ind w:left="0" w:right="478" w:firstLine="0"/>
            </w:pPr>
            <w:r>
              <w:t xml:space="preserve">Note how the </w:t>
            </w:r>
            <w:proofErr w:type="spellStart"/>
            <w:r>
              <w:rPr>
                <w:b/>
                <w:color w:val="4C4C4C"/>
                <w:sz w:val="18"/>
              </w:rPr>
              <w:t>getValueAt</w:t>
            </w:r>
            <w:proofErr w:type="spellEnd"/>
            <w:r>
              <w:rPr>
                <w:b/>
                <w:color w:val="4C4C4C"/>
                <w:sz w:val="18"/>
              </w:rPr>
              <w:t xml:space="preserve"> </w:t>
            </w:r>
            <w:r>
              <w:t xml:space="preserve">method returns a </w:t>
            </w:r>
            <w:r>
              <w:rPr>
                <w:b/>
                <w:color w:val="4C4C4C"/>
                <w:sz w:val="18"/>
              </w:rPr>
              <w:t>node&lt;&gt;</w:t>
            </w:r>
            <w:r>
              <w:t>. The editor then renders the editor for that node into the respective table cell, supporting nesting of arbitrary other editors into tables.</w:t>
            </w:r>
          </w:p>
          <w:p w14:paraId="7DC2F5AB" w14:textId="77777777" w:rsidR="00A61108" w:rsidRDefault="00A61108" w:rsidP="008E53D1">
            <w:pPr>
              <w:spacing w:after="0" w:line="259" w:lineRule="auto"/>
              <w:ind w:left="0" w:right="53" w:firstLine="239"/>
            </w:pPr>
            <w:r>
              <w:t xml:space="preserve">A similar approach will be used for graphical notations. New kinds of cells (for example, </w:t>
            </w:r>
            <w:r>
              <w:rPr>
                <w:b/>
                <w:color w:val="4C4C4C"/>
                <w:sz w:val="18"/>
              </w:rPr>
              <w:t xml:space="preserve">rectangle </w:t>
            </w:r>
            <w:r>
              <w:t xml:space="preserve">and </w:t>
            </w:r>
            <w:r>
              <w:rPr>
                <w:b/>
                <w:color w:val="4C4C4C"/>
                <w:sz w:val="18"/>
              </w:rPr>
              <w:t>line</w:t>
            </w:r>
            <w:r>
              <w:t>) may</w:t>
            </w:r>
          </w:p>
        </w:tc>
        <w:tc>
          <w:tcPr>
            <w:tcW w:w="2793" w:type="dxa"/>
            <w:tcBorders>
              <w:top w:val="nil"/>
              <w:left w:val="nil"/>
              <w:bottom w:val="nil"/>
              <w:right w:val="nil"/>
            </w:tcBorders>
          </w:tcPr>
          <w:p w14:paraId="3B5797BC" w14:textId="77777777" w:rsidR="00A61108" w:rsidRDefault="00A61108" w:rsidP="008E53D1">
            <w:pPr>
              <w:spacing w:after="160" w:line="259" w:lineRule="auto"/>
              <w:ind w:left="0" w:firstLine="0"/>
              <w:jc w:val="left"/>
            </w:pPr>
          </w:p>
        </w:tc>
      </w:tr>
      <w:tr w:rsidR="00A61108" w14:paraId="23880982" w14:textId="77777777" w:rsidTr="008E53D1">
        <w:trPr>
          <w:trHeight w:val="243"/>
        </w:trPr>
        <w:tc>
          <w:tcPr>
            <w:tcW w:w="6034" w:type="dxa"/>
            <w:tcBorders>
              <w:top w:val="nil"/>
              <w:left w:val="nil"/>
              <w:bottom w:val="nil"/>
              <w:right w:val="nil"/>
            </w:tcBorders>
          </w:tcPr>
          <w:p w14:paraId="78776BE8" w14:textId="77777777" w:rsidR="00A61108" w:rsidRDefault="00A61108" w:rsidP="008E53D1">
            <w:pPr>
              <w:spacing w:after="0" w:line="259" w:lineRule="auto"/>
              <w:ind w:left="0" w:firstLine="0"/>
              <w:jc w:val="left"/>
            </w:pPr>
            <w:r>
              <w:t>be required</w:t>
            </w:r>
            <w:r>
              <w:rPr>
                <w:sz w:val="25"/>
                <w:vertAlign w:val="superscript"/>
              </w:rPr>
              <w:t>94</w:t>
            </w:r>
            <w:r>
              <w:t>. The fundamentally interesting characteristic of</w:t>
            </w:r>
          </w:p>
        </w:tc>
        <w:tc>
          <w:tcPr>
            <w:tcW w:w="2793" w:type="dxa"/>
            <w:tcBorders>
              <w:top w:val="nil"/>
              <w:left w:val="nil"/>
              <w:bottom w:val="nil"/>
              <w:right w:val="nil"/>
            </w:tcBorders>
          </w:tcPr>
          <w:p w14:paraId="18738A29" w14:textId="6E09409A" w:rsidR="00A61108" w:rsidRDefault="00A61108" w:rsidP="008E53D1">
            <w:pPr>
              <w:spacing w:after="0" w:line="259" w:lineRule="auto"/>
              <w:ind w:left="0" w:firstLine="0"/>
            </w:pPr>
          </w:p>
        </w:tc>
      </w:tr>
    </w:tbl>
    <w:p w14:paraId="34E18610" w14:textId="77777777" w:rsidR="00A61108" w:rsidRDefault="00A61108" w:rsidP="00A61108">
      <w:pPr>
        <w:sectPr w:rsidR="00A61108">
          <w:type w:val="continuous"/>
          <w:pgSz w:w="10715" w:h="13952"/>
          <w:pgMar w:top="2194" w:right="1093" w:bottom="1440" w:left="873" w:header="720" w:footer="720" w:gutter="0"/>
          <w:cols w:space="720"/>
        </w:sectPr>
      </w:pPr>
    </w:p>
    <w:p w14:paraId="4AE0D261" w14:textId="77777777" w:rsidR="00A61108" w:rsidRDefault="00A61108" w:rsidP="00A61108">
      <w:pPr>
        <w:ind w:left="-9" w:right="14"/>
      </w:pPr>
      <w:r>
        <w:t>projectional editors is that completely different styles of notations can be supported, as long as the necessary primitive cell types are available. The approach to editor definition remains unchanged. Because all the different notations are based on the same paradigm, the combination of different notational styles is straightforward.</w:t>
      </w:r>
    </w:p>
    <w:p w14:paraId="765DDFCA" w14:textId="77777777" w:rsidR="00A61108" w:rsidRDefault="00A61108" w:rsidP="00A61108">
      <w:pPr>
        <w:sectPr w:rsidR="00A61108">
          <w:type w:val="continuous"/>
          <w:pgSz w:w="10715" w:h="13952"/>
          <w:pgMar w:top="1440" w:right="1148" w:bottom="1440" w:left="873" w:header="720" w:footer="720" w:gutter="0"/>
          <w:cols w:num="2" w:space="720" w:equalWidth="0">
            <w:col w:w="5556" w:space="478"/>
            <w:col w:w="2660"/>
          </w:cols>
        </w:sectPr>
      </w:pPr>
    </w:p>
    <w:p w14:paraId="0A5F4E0F" w14:textId="77777777" w:rsidR="00A61108" w:rsidRDefault="00A61108" w:rsidP="00A61108">
      <w:pPr>
        <w:spacing w:after="0" w:line="259" w:lineRule="auto"/>
        <w:ind w:left="0" w:firstLine="0"/>
        <w:jc w:val="left"/>
      </w:pPr>
    </w:p>
    <w:p w14:paraId="484E707F"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F50BC" w14:textId="77777777" w:rsidR="00B96162" w:rsidRDefault="00B96162" w:rsidP="00A61108">
      <w:pPr>
        <w:spacing w:after="0" w:line="240" w:lineRule="auto"/>
      </w:pPr>
      <w:r>
        <w:separator/>
      </w:r>
    </w:p>
  </w:endnote>
  <w:endnote w:type="continuationSeparator" w:id="0">
    <w:p w14:paraId="6EBDF248" w14:textId="77777777" w:rsidR="00B96162" w:rsidRDefault="00B96162" w:rsidP="00A61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F08CE" w14:textId="77777777" w:rsidR="00B96162" w:rsidRDefault="00B96162" w:rsidP="00A61108">
      <w:pPr>
        <w:spacing w:after="0" w:line="240" w:lineRule="auto"/>
      </w:pPr>
      <w:r>
        <w:separator/>
      </w:r>
    </w:p>
  </w:footnote>
  <w:footnote w:type="continuationSeparator" w:id="0">
    <w:p w14:paraId="567AEE18" w14:textId="77777777" w:rsidR="00B96162" w:rsidRDefault="00B96162" w:rsidP="00A61108">
      <w:pPr>
        <w:spacing w:after="0" w:line="240" w:lineRule="auto"/>
      </w:pPr>
      <w:r>
        <w:continuationSeparator/>
      </w:r>
    </w:p>
  </w:footnote>
  <w:footnote w:id="1">
    <w:p w14:paraId="7C03FA2B" w14:textId="757685DB" w:rsidR="008E53D1" w:rsidRDefault="008E53D1" w:rsidP="00A61108">
      <w:pPr>
        <w:pStyle w:val="footnotedescription"/>
        <w:spacing w:line="262" w:lineRule="auto"/>
      </w:pPr>
      <w:r>
        <w:t>.</w:t>
      </w:r>
    </w:p>
  </w:footnote>
  <w:footnote w:id="2">
    <w:p w14:paraId="3FA14F23" w14:textId="5EFA08D6" w:rsidR="008E53D1" w:rsidRDefault="008E53D1" w:rsidP="00A61108">
      <w:pPr>
        <w:pStyle w:val="footnotedescription"/>
        <w:spacing w:line="262" w:lineRule="auto"/>
      </w:pPr>
      <w:r>
        <w:t>.</w:t>
      </w:r>
    </w:p>
  </w:footnote>
  <w:footnote w:id="3">
    <w:p w14:paraId="2A65D3F3" w14:textId="7FB7F267" w:rsidR="008E53D1" w:rsidRDefault="008E53D1" w:rsidP="00A61108">
      <w:pPr>
        <w:pStyle w:val="footnotedescription"/>
        <w:spacing w:line="252" w:lineRule="auto"/>
      </w:pPr>
      <w:r>
        <w:t>.</w:t>
      </w:r>
    </w:p>
  </w:footnote>
  <w:footnote w:id="4">
    <w:p w14:paraId="1F80C9C7" w14:textId="21DE768E" w:rsidR="008E53D1" w:rsidRDefault="008E53D1" w:rsidP="00A61108">
      <w:pPr>
        <w:pStyle w:val="footnotedescription"/>
        <w:spacing w:line="263" w:lineRule="auto"/>
      </w:pPr>
      <w:r>
        <w:t>.</w:t>
      </w:r>
    </w:p>
  </w:footnote>
  <w:footnote w:id="5">
    <w:p w14:paraId="2AC9891F" w14:textId="4ED50119" w:rsidR="008E53D1" w:rsidRDefault="008E53D1" w:rsidP="00A61108">
      <w:pPr>
        <w:pStyle w:val="footnotedescription"/>
        <w:spacing w:after="126" w:line="269" w:lineRule="auto"/>
        <w:ind w:right="-343"/>
      </w:pPr>
      <w:r>
        <w:t>.</w:t>
      </w:r>
    </w:p>
  </w:footnote>
  <w:footnote w:id="6">
    <w:p w14:paraId="109E3C16" w14:textId="4D12ACC9" w:rsidR="008E53D1" w:rsidRDefault="008E53D1" w:rsidP="00A61108">
      <w:pPr>
        <w:pStyle w:val="footnotedescription"/>
        <w:ind w:right="-288"/>
      </w:pPr>
      <w:r>
        <w:t>.</w:t>
      </w:r>
    </w:p>
  </w:footnote>
  <w:footnote w:id="7">
    <w:p w14:paraId="2173D8F5" w14:textId="7B222EE2" w:rsidR="008E53D1" w:rsidRDefault="008E53D1" w:rsidP="00A61108">
      <w:pPr>
        <w:pStyle w:val="footnotedescription"/>
        <w:spacing w:line="272" w:lineRule="auto"/>
      </w:pPr>
      <w:r>
        <w:t>.</w:t>
      </w:r>
    </w:p>
  </w:footnote>
  <w:footnote w:id="8">
    <w:p w14:paraId="7456F4FC" w14:textId="0023D9A5" w:rsidR="008E53D1" w:rsidRDefault="008E53D1" w:rsidP="00A61108">
      <w:pPr>
        <w:pStyle w:val="footnotedescription"/>
        <w:spacing w:line="272" w:lineRule="auto"/>
      </w:pPr>
      <w:r>
        <w:t>.</w:t>
      </w:r>
    </w:p>
  </w:footnote>
  <w:footnote w:id="9">
    <w:p w14:paraId="47015A69" w14:textId="77777777" w:rsidR="008E53D1" w:rsidRDefault="008E53D1" w:rsidP="00A61108">
      <w:pPr>
        <w:pStyle w:val="footnotedescription"/>
        <w:spacing w:line="321" w:lineRule="auto"/>
      </w:pPr>
      <w:r>
        <w:rPr>
          <w:rStyle w:val="footnotemark"/>
        </w:rPr>
        <w:footnoteRef/>
      </w:r>
      <w:r>
        <w:t xml:space="preserve"> The entity that contains the meta classes is actually called an </w:t>
      </w:r>
      <w:proofErr w:type="spellStart"/>
      <w:r>
        <w:rPr>
          <w:b/>
          <w:color w:val="4C4C4C"/>
          <w:sz w:val="14"/>
        </w:rPr>
        <w:t>EPackage</w:t>
      </w:r>
      <w:proofErr w:type="spellEnd"/>
      <w:r>
        <w:t>.</w:t>
      </w:r>
    </w:p>
  </w:footnote>
  <w:footnote w:id="10">
    <w:p w14:paraId="19F65985" w14:textId="526A4D3C" w:rsidR="008E53D1" w:rsidRDefault="008E53D1" w:rsidP="00A61108">
      <w:pPr>
        <w:pStyle w:val="footnotedescription"/>
        <w:spacing w:line="258" w:lineRule="auto"/>
      </w:pPr>
      <w:r>
        <w:t>.</w:t>
      </w:r>
    </w:p>
  </w:footnote>
  <w:footnote w:id="11">
    <w:p w14:paraId="1AD501F6" w14:textId="75697A91" w:rsidR="008E53D1" w:rsidRDefault="008E53D1" w:rsidP="00A61108">
      <w:pPr>
        <w:pStyle w:val="footnotedescription"/>
        <w:jc w:val="both"/>
      </w:pPr>
      <w:r>
        <w:t>r</w:t>
      </w:r>
    </w:p>
  </w:footnote>
  <w:footnote w:id="12">
    <w:p w14:paraId="78B8E825" w14:textId="6923DE48" w:rsidR="008E53D1" w:rsidRDefault="008E53D1" w:rsidP="00A61108">
      <w:pPr>
        <w:pStyle w:val="footnotedescription"/>
        <w:jc w:val="both"/>
      </w:pPr>
      <w:r>
        <w:rPr>
          <w:i/>
        </w:rPr>
        <w:t>e</w:t>
      </w:r>
    </w:p>
  </w:footnote>
  <w:footnote w:id="13">
    <w:p w14:paraId="68AED2F8" w14:textId="0A0BF12E" w:rsidR="008E53D1" w:rsidRDefault="008E53D1" w:rsidP="00A61108">
      <w:pPr>
        <w:pStyle w:val="footnotedescription"/>
        <w:spacing w:line="261" w:lineRule="auto"/>
      </w:pPr>
      <w:r>
        <w:t>.</w:t>
      </w:r>
    </w:p>
  </w:footnote>
  <w:footnote w:id="14">
    <w:p w14:paraId="15E053EE" w14:textId="3DE697DE" w:rsidR="008E53D1" w:rsidRDefault="008E53D1" w:rsidP="00A61108">
      <w:pPr>
        <w:pStyle w:val="footnotedescription"/>
        <w:spacing w:line="263" w:lineRule="auto"/>
      </w:pPr>
      <w:r>
        <w:t>.</w:t>
      </w:r>
    </w:p>
  </w:footnote>
  <w:footnote w:id="15">
    <w:p w14:paraId="5A009126" w14:textId="5005F243" w:rsidR="008E53D1" w:rsidRDefault="008E53D1" w:rsidP="00A61108">
      <w:pPr>
        <w:pStyle w:val="footnotedescription"/>
        <w:spacing w:line="256" w:lineRule="auto"/>
      </w:pPr>
      <w:r>
        <w:t>.</w:t>
      </w:r>
    </w:p>
  </w:footnote>
  <w:footnote w:id="16">
    <w:p w14:paraId="62CD47C7" w14:textId="5C0DA044" w:rsidR="008E53D1" w:rsidRDefault="008E53D1" w:rsidP="00F02EEF">
      <w:pPr>
        <w:pStyle w:val="footnotedescription"/>
        <w:spacing w:line="272" w:lineRule="auto"/>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897C" w14:textId="77777777" w:rsidR="008E53D1" w:rsidRDefault="008E53D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7673" w14:textId="77777777" w:rsidR="008E53D1" w:rsidRDefault="008E53D1">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D2ECA" w14:textId="77777777" w:rsidR="008E53D1" w:rsidRDefault="008E53D1">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D22F" w14:textId="77777777" w:rsidR="008E53D1" w:rsidRDefault="008E53D1">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9171" w14:textId="77777777" w:rsidR="008E53D1" w:rsidRDefault="008E53D1">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8187" w14:textId="77777777" w:rsidR="008E53D1" w:rsidRDefault="008E53D1">
    <w:pPr>
      <w:tabs>
        <w:tab w:val="center" w:pos="7569"/>
        <w:tab w:val="right" w:pos="8903"/>
      </w:tabs>
      <w:spacing w:after="0" w:line="259" w:lineRule="auto"/>
      <w:ind w:left="0" w:right="-502"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DE67" w14:textId="77777777" w:rsidR="008E53D1" w:rsidRDefault="008E53D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687DC" w14:textId="77777777" w:rsidR="008E53D1" w:rsidRDefault="008E53D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A69E" w14:textId="77777777" w:rsidR="008E53D1" w:rsidRDefault="008E53D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17CC" w14:textId="77777777" w:rsidR="008E53D1" w:rsidRDefault="008E53D1">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5AA1" w14:textId="77777777" w:rsidR="008E53D1" w:rsidRDefault="008E53D1">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8C31" w14:textId="77777777" w:rsidR="008E53D1" w:rsidRDefault="008E53D1">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E10A" w14:textId="77777777" w:rsidR="008E53D1" w:rsidRDefault="008E53D1">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53921" w14:textId="77777777" w:rsidR="008E53D1" w:rsidRDefault="008E53D1">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60834" w14:textId="77777777" w:rsidR="008E53D1" w:rsidRDefault="008E53D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5FD"/>
    <w:multiLevelType w:val="hybridMultilevel"/>
    <w:tmpl w:val="F25A30BA"/>
    <w:lvl w:ilvl="0" w:tplc="C0029F40">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F1CD9DA">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24E5A1E">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58298A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04DE0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9EEFC2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5149B8A">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4CAB18">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4444C3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71E37B0"/>
    <w:multiLevelType w:val="hybridMultilevel"/>
    <w:tmpl w:val="4A54F890"/>
    <w:lvl w:ilvl="0" w:tplc="53DEEF9C">
      <w:start w:val="12"/>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BCD851B4">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F7681AE6">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6C6CC23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46C66D6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8C38B92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EE245D4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6636859C">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4E80EBB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2" w15:restartNumberingAfterBreak="0">
    <w:nsid w:val="3DC5786E"/>
    <w:multiLevelType w:val="hybridMultilevel"/>
    <w:tmpl w:val="E58AA408"/>
    <w:lvl w:ilvl="0" w:tplc="4C7ECD64">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F763D36">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F20BC5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845B1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0641A3A">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BEAF4E8">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8A6BD1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4E81C6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A2341E">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AB5587D"/>
    <w:multiLevelType w:val="hybridMultilevel"/>
    <w:tmpl w:val="04C2E658"/>
    <w:lvl w:ilvl="0" w:tplc="81922E5A">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F242EE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524DF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00BB48">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32ED5F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886F74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9EC6312">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02D780">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3181C2C">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CCB5E58"/>
    <w:multiLevelType w:val="hybridMultilevel"/>
    <w:tmpl w:val="4EBA8FBE"/>
    <w:lvl w:ilvl="0" w:tplc="025E384C">
      <w:start w:val="41"/>
      <w:numFmt w:val="decimal"/>
      <w:lvlText w:val="%1"/>
      <w:lvlJc w:val="left"/>
      <w:pPr>
        <w:ind w:left="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1" w:tplc="4DD2DC4E">
      <w:start w:val="1"/>
      <w:numFmt w:val="lowerLetter"/>
      <w:lvlText w:val="%2"/>
      <w:lvlJc w:val="left"/>
      <w:pPr>
        <w:ind w:left="10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2" w:tplc="1DD26C30">
      <w:start w:val="1"/>
      <w:numFmt w:val="lowerRoman"/>
      <w:lvlText w:val="%3"/>
      <w:lvlJc w:val="left"/>
      <w:pPr>
        <w:ind w:left="18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3" w:tplc="F8A0DBB2">
      <w:start w:val="1"/>
      <w:numFmt w:val="decimal"/>
      <w:lvlText w:val="%4"/>
      <w:lvlJc w:val="left"/>
      <w:pPr>
        <w:ind w:left="25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4" w:tplc="ECECAC48">
      <w:start w:val="1"/>
      <w:numFmt w:val="lowerLetter"/>
      <w:lvlText w:val="%5"/>
      <w:lvlJc w:val="left"/>
      <w:pPr>
        <w:ind w:left="324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5" w:tplc="B172E278">
      <w:start w:val="1"/>
      <w:numFmt w:val="lowerRoman"/>
      <w:lvlText w:val="%6"/>
      <w:lvlJc w:val="left"/>
      <w:pPr>
        <w:ind w:left="39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6" w:tplc="A1DA99FA">
      <w:start w:val="1"/>
      <w:numFmt w:val="decimal"/>
      <w:lvlText w:val="%7"/>
      <w:lvlJc w:val="left"/>
      <w:pPr>
        <w:ind w:left="46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7" w:tplc="B48CEDA4">
      <w:start w:val="1"/>
      <w:numFmt w:val="lowerLetter"/>
      <w:lvlText w:val="%8"/>
      <w:lvlJc w:val="left"/>
      <w:pPr>
        <w:ind w:left="54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lvl w:ilvl="8" w:tplc="511E76D0">
      <w:start w:val="1"/>
      <w:numFmt w:val="lowerRoman"/>
      <w:lvlText w:val="%9"/>
      <w:lvlJc w:val="left"/>
      <w:pPr>
        <w:ind w:left="6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superscript"/>
      </w:rPr>
    </w:lvl>
  </w:abstractNum>
  <w:abstractNum w:abstractNumId="5" w15:restartNumberingAfterBreak="0">
    <w:nsid w:val="60044DC3"/>
    <w:multiLevelType w:val="hybridMultilevel"/>
    <w:tmpl w:val="0CE89A2C"/>
    <w:lvl w:ilvl="0" w:tplc="08A63968">
      <w:start w:val="20"/>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D6806D0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1F3A359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28E2B50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A4BEA412">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B9AC6A4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9E06FA5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CF8CAF76">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F20EA09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num w:numId="1">
    <w:abstractNumId w:val="0"/>
  </w:num>
  <w:num w:numId="2">
    <w:abstractNumId w:val="3"/>
  </w:num>
  <w:num w:numId="3">
    <w:abstractNumId w:val="2"/>
  </w:num>
  <w:num w:numId="4">
    <w:abstractNumId w:val="1"/>
  </w:num>
  <w:num w:numId="5">
    <w:abstractNumId w:val="5"/>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108"/>
    <w:rsid w:val="006B66B4"/>
    <w:rsid w:val="008E53D1"/>
    <w:rsid w:val="00A61108"/>
    <w:rsid w:val="00B96162"/>
    <w:rsid w:val="00F02E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0A3D"/>
  <w15:chartTrackingRefBased/>
  <w15:docId w15:val="{11B3C512-83B3-4204-81B7-B3C702FF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108"/>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A61108"/>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A61108"/>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A61108"/>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A61108"/>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A61108"/>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108"/>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A61108"/>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A61108"/>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A61108"/>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A61108"/>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A61108"/>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A61108"/>
    <w:rPr>
      <w:rFonts w:ascii="Calibri" w:eastAsia="Calibri" w:hAnsi="Calibri" w:cs="Calibri"/>
      <w:color w:val="000000"/>
      <w:sz w:val="16"/>
      <w:lang w:eastAsia="en-GB"/>
    </w:rPr>
  </w:style>
  <w:style w:type="character" w:customStyle="1" w:styleId="footnotemark">
    <w:name w:val="footnote mark"/>
    <w:hidden/>
    <w:rsid w:val="00A61108"/>
    <w:rPr>
      <w:rFonts w:ascii="Calibri" w:eastAsia="Calibri" w:hAnsi="Calibri" w:cs="Calibri"/>
      <w:color w:val="000000"/>
      <w:sz w:val="16"/>
      <w:vertAlign w:val="superscript"/>
    </w:rPr>
  </w:style>
  <w:style w:type="table" w:customStyle="1" w:styleId="TableGrid">
    <w:name w:val="TableGrid"/>
    <w:rsid w:val="00A61108"/>
    <w:pPr>
      <w:spacing w:after="0" w:line="240" w:lineRule="auto"/>
    </w:pPr>
    <w:rPr>
      <w:rFonts w:eastAsiaTheme="minorEastAsia"/>
      <w:lang w:eastAsia="en-GB"/>
    </w:rPr>
    <w:tblPr>
      <w:tblCellMar>
        <w:top w:w="0" w:type="dxa"/>
        <w:left w:w="0" w:type="dxa"/>
        <w:bottom w:w="0" w:type="dxa"/>
        <w:right w:w="0" w:type="dxa"/>
      </w:tblCellMar>
    </w:tblPr>
  </w:style>
  <w:style w:type="paragraph" w:styleId="Footer">
    <w:name w:val="footer"/>
    <w:basedOn w:val="Normal"/>
    <w:link w:val="FooterChar"/>
    <w:uiPriority w:val="99"/>
    <w:unhideWhenUsed/>
    <w:rsid w:val="008E5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3D1"/>
    <w:rPr>
      <w:rFonts w:ascii="Calibri" w:eastAsia="Calibri" w:hAnsi="Calibri" w:cs="Calibri"/>
      <w:color w:val="000000"/>
      <w:sz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header" Target="header12.xml"/><Relationship Id="rId26" Type="http://schemas.openxmlformats.org/officeDocument/2006/relationships/image" Target="media/image5.jpg"/><Relationship Id="rId21" Type="http://schemas.openxmlformats.org/officeDocument/2006/relationships/header" Target="header15.xml"/><Relationship Id="rId34"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eader" Target="header11.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header" Target="header14.xm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header" Target="header4.xml"/><Relationship Id="rId19" Type="http://schemas.openxmlformats.org/officeDocument/2006/relationships/header" Target="header13.xm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image" Target="media/image1.jpg"/><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image" Target="media/image14.jp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50</Pages>
  <Words>13102</Words>
  <Characters>74685</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2021-04-05T08:20:00Z</dcterms:created>
  <dcterms:modified xsi:type="dcterms:W3CDTF">2021-04-05T10:49:00Z</dcterms:modified>
</cp:coreProperties>
</file>