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NATURALIA | </w:t>
      </w:r>
      <w:r w:rsidDel="00000000" w:rsidR="00000000" w:rsidRPr="00000000">
        <w:rPr>
          <w:b w:val="1"/>
          <w:rtl w:val="0"/>
        </w:rPr>
        <w:t xml:space="preserve">The Blooming garden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i w:val="1"/>
          <w:rtl w:val="0"/>
        </w:rPr>
        <w:t xml:space="preserve">Esposizione</w:t>
      </w:r>
      <w:r w:rsidDel="00000000" w:rsidR="00000000" w:rsidRPr="00000000">
        <w:rPr>
          <w:rtl w:val="0"/>
        </w:rPr>
        <w:t xml:space="preserve"> | HOMI FIERA – MILANO, gennaio 2018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Ogni anno a Milano si ripresenta nelle sue due edizioni di gennaio e settembre HOMI Fiera - il Salone degli stili di vita. Nello spazio al suo interno dedicato al gioiello, l’edizione 2018 é stata curata da Alba Cappellieri. Ospita circa duecento espositori dei gioielli che dagli anni 50 a oggi si sono ispirati alla flora, alla fauna e al mondo vegetale.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KTDAYXRz+Z8ZnPphPUZpZDBkmQ==">AMUW2mX/3lHwNs1CtSgfN3grVhY/rdIsKQWc84F9ETh7lAw6a9mUNCJ/TaVA0K61trvPnSANGxskwmlONo62k4MbN+Lz2H3UByJMCEnIhd2EdrEGqrbMSTk=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2021-04-06T06:46:00Z</dcterms:created>
  <dc:creator>STEFANO FRONZA</dc:creator>
</cp:coreProperties>
</file>