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A7FDC" w14:textId="77777777" w:rsidR="00CF34D1" w:rsidRDefault="00000000">
      <w:pPr>
        <w:spacing w:after="40"/>
      </w:pPr>
      <w:proofErr w:type="spellStart"/>
      <w:r>
        <w:rPr>
          <w:b/>
          <w:bCs/>
          <w:color w:val="1F3B73"/>
          <w:sz w:val="40"/>
          <w:szCs w:val="40"/>
        </w:rPr>
        <w:t>SalesLuv</w:t>
      </w:r>
      <w:proofErr w:type="spellEnd"/>
      <w:r>
        <w:rPr>
          <w:b/>
          <w:bCs/>
          <w:color w:val="1F3B73"/>
          <w:sz w:val="40"/>
          <w:szCs w:val="40"/>
        </w:rPr>
        <w:t xml:space="preserve"> 법적고지</w:t>
      </w:r>
    </w:p>
    <w:p w14:paraId="6B480F35" w14:textId="77777777" w:rsidR="00CF34D1" w:rsidRDefault="00000000">
      <w:pPr>
        <w:pBdr>
          <w:bottom w:val="single" w:sz="8" w:space="0" w:color="1F3B73"/>
        </w:pBdr>
        <w:spacing w:after="160"/>
      </w:pPr>
      <w:r>
        <w:rPr>
          <w:color w:val="888888"/>
          <w:sz w:val="18"/>
          <w:szCs w:val="18"/>
        </w:rPr>
        <w:t>서비스 이용에 관한 법적 고지사항</w:t>
      </w:r>
    </w:p>
    <w:p w14:paraId="467C60DC" w14:textId="77777777" w:rsidR="00CF34D1" w:rsidRDefault="00000000">
      <w:pPr>
        <w:spacing w:after="200"/>
      </w:pPr>
      <w:r>
        <w:rPr>
          <w:color w:val="333333"/>
          <w:sz w:val="18"/>
          <w:szCs w:val="18"/>
        </w:rPr>
        <w:t xml:space="preserve">시행일: 2026. 8. 6.  </w:t>
      </w:r>
      <w:proofErr w:type="gramStart"/>
      <w:r>
        <w:rPr>
          <w:color w:val="333333"/>
          <w:sz w:val="18"/>
          <w:szCs w:val="18"/>
        </w:rPr>
        <w:t>·  서비스명</w:t>
      </w:r>
      <w:proofErr w:type="gramEnd"/>
      <w:r>
        <w:rPr>
          <w:color w:val="333333"/>
          <w:sz w:val="18"/>
          <w:szCs w:val="18"/>
        </w:rPr>
        <w:t xml:space="preserve">: </w:t>
      </w:r>
      <w:proofErr w:type="spellStart"/>
      <w:proofErr w:type="gramStart"/>
      <w:r>
        <w:rPr>
          <w:color w:val="333333"/>
          <w:sz w:val="18"/>
          <w:szCs w:val="18"/>
        </w:rPr>
        <w:t>SalesLuv</w:t>
      </w:r>
      <w:proofErr w:type="spellEnd"/>
      <w:r>
        <w:rPr>
          <w:color w:val="333333"/>
          <w:sz w:val="18"/>
          <w:szCs w:val="18"/>
        </w:rPr>
        <w:t xml:space="preserve">  ·</w:t>
      </w:r>
      <w:proofErr w:type="gramEnd"/>
      <w:r>
        <w:rPr>
          <w:color w:val="333333"/>
          <w:sz w:val="18"/>
          <w:szCs w:val="18"/>
        </w:rPr>
        <w:t xml:space="preserve">  운영: </w:t>
      </w:r>
      <w:proofErr w:type="spellStart"/>
      <w:r>
        <w:rPr>
          <w:color w:val="333333"/>
          <w:sz w:val="18"/>
          <w:szCs w:val="18"/>
        </w:rPr>
        <w:t>셀럽</w:t>
      </w:r>
      <w:proofErr w:type="spellEnd"/>
      <w:r>
        <w:rPr>
          <w:color w:val="333333"/>
          <w:sz w:val="18"/>
          <w:szCs w:val="18"/>
        </w:rPr>
        <w:t>(</w:t>
      </w:r>
      <w:proofErr w:type="spellStart"/>
      <w:r>
        <w:rPr>
          <w:color w:val="333333"/>
          <w:sz w:val="18"/>
          <w:szCs w:val="18"/>
        </w:rPr>
        <w:t>SalesLove</w:t>
      </w:r>
      <w:proofErr w:type="spellEnd"/>
      <w:r>
        <w:rPr>
          <w:color w:val="333333"/>
          <w:sz w:val="18"/>
          <w:szCs w:val="18"/>
        </w:rPr>
        <w:t>)(이하 "회사")</w:t>
      </w:r>
    </w:p>
    <w:p w14:paraId="2C9CB476" w14:textId="77777777" w:rsidR="00CF34D1" w:rsidRDefault="00000000">
      <w:pPr>
        <w:shd w:val="clear" w:color="auto" w:fill="1F3B73"/>
        <w:spacing w:before="260" w:after="140"/>
      </w:pPr>
      <w:r>
        <w:rPr>
          <w:b/>
          <w:bCs/>
          <w:color w:val="FFFFFF"/>
          <w:sz w:val="24"/>
          <w:szCs w:val="24"/>
        </w:rPr>
        <w:t xml:space="preserve">  1. 사업자 정보</w:t>
      </w:r>
    </w:p>
    <w:p w14:paraId="12C3D2DC" w14:textId="77777777" w:rsidR="00CF34D1" w:rsidRDefault="00000000">
      <w:pPr>
        <w:spacing w:after="60" w:line="300" w:lineRule="auto"/>
        <w:jc w:val="both"/>
      </w:pPr>
      <w:r>
        <w:rPr>
          <w:color w:val="333333"/>
          <w:sz w:val="19"/>
          <w:szCs w:val="19"/>
        </w:rPr>
        <w:t>「전자상거래 등에서의 소비자보호에 관한 법률」 제13조에 따라 다음의 사업자 정보를 표시한다.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600"/>
      </w:tblGrid>
      <w:tr w:rsidR="00CF34D1" w14:paraId="68452D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EE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7CFA0A" w14:textId="77777777" w:rsidR="00CF34D1" w:rsidRDefault="00000000">
            <w:r>
              <w:rPr>
                <w:b/>
                <w:bCs/>
                <w:color w:val="1F3B73"/>
                <w:sz w:val="18"/>
                <w:szCs w:val="18"/>
              </w:rPr>
              <w:t>상호</w:t>
            </w:r>
          </w:p>
        </w:tc>
        <w:tc>
          <w:tcPr>
            <w:tcW w:w="66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153B5" w14:textId="77777777" w:rsidR="00CF34D1" w:rsidRDefault="00000000">
            <w:r>
              <w:rPr>
                <w:i/>
                <w:iCs/>
                <w:color w:val="A15C00"/>
                <w:sz w:val="18"/>
                <w:szCs w:val="18"/>
              </w:rPr>
              <w:t>상호명 기재 필요</w:t>
            </w:r>
          </w:p>
        </w:tc>
      </w:tr>
      <w:tr w:rsidR="00CF34D1" w14:paraId="085A40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EE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3232A" w14:textId="77777777" w:rsidR="00CF34D1" w:rsidRDefault="00000000">
            <w:r>
              <w:rPr>
                <w:b/>
                <w:bCs/>
                <w:color w:val="1F3B73"/>
                <w:sz w:val="18"/>
                <w:szCs w:val="18"/>
              </w:rPr>
              <w:t>대표자</w:t>
            </w:r>
          </w:p>
        </w:tc>
        <w:tc>
          <w:tcPr>
            <w:tcW w:w="66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C8D9D9" w14:textId="77777777" w:rsidR="00CF34D1" w:rsidRDefault="00000000">
            <w:r>
              <w:rPr>
                <w:i/>
                <w:iCs/>
                <w:color w:val="A15C00"/>
                <w:sz w:val="18"/>
                <w:szCs w:val="18"/>
              </w:rPr>
              <w:t>대표자명 기재 필요</w:t>
            </w:r>
          </w:p>
        </w:tc>
      </w:tr>
      <w:tr w:rsidR="00CF34D1" w14:paraId="59A4D1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EE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E68C9" w14:textId="77777777" w:rsidR="00CF34D1" w:rsidRDefault="00000000">
            <w:r>
              <w:rPr>
                <w:b/>
                <w:bCs/>
                <w:color w:val="1F3B73"/>
                <w:sz w:val="18"/>
                <w:szCs w:val="18"/>
              </w:rPr>
              <w:t>사업자등록번호</w:t>
            </w:r>
          </w:p>
        </w:tc>
        <w:tc>
          <w:tcPr>
            <w:tcW w:w="66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6AA01" w14:textId="77777777" w:rsidR="00CF34D1" w:rsidRDefault="00000000">
            <w:r>
              <w:rPr>
                <w:i/>
                <w:iCs/>
                <w:color w:val="A15C00"/>
                <w:sz w:val="18"/>
                <w:szCs w:val="18"/>
              </w:rPr>
              <w:t>사업자등록번호 기재 필요</w:t>
            </w:r>
          </w:p>
        </w:tc>
      </w:tr>
      <w:tr w:rsidR="00CF34D1" w14:paraId="4A4618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EE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43D08" w14:textId="77777777" w:rsidR="00CF34D1" w:rsidRDefault="00000000">
            <w:r>
              <w:rPr>
                <w:b/>
                <w:bCs/>
                <w:color w:val="1F3B73"/>
                <w:sz w:val="18"/>
                <w:szCs w:val="18"/>
              </w:rPr>
              <w:t>통신판매업 신고번호</w:t>
            </w:r>
          </w:p>
        </w:tc>
        <w:tc>
          <w:tcPr>
            <w:tcW w:w="66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631ED" w14:textId="77777777" w:rsidR="00CF34D1" w:rsidRDefault="00000000">
            <w:r>
              <w:rPr>
                <w:i/>
                <w:iCs/>
                <w:color w:val="A15C00"/>
                <w:sz w:val="18"/>
                <w:szCs w:val="18"/>
              </w:rPr>
              <w:t>신고번호 기재 필요</w:t>
            </w:r>
          </w:p>
        </w:tc>
      </w:tr>
      <w:tr w:rsidR="00CF34D1" w14:paraId="1A2B20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EE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2CAA69" w14:textId="77777777" w:rsidR="00CF34D1" w:rsidRDefault="00000000">
            <w:r>
              <w:rPr>
                <w:b/>
                <w:bCs/>
                <w:color w:val="1F3B73"/>
                <w:sz w:val="18"/>
                <w:szCs w:val="18"/>
              </w:rPr>
              <w:t>주소</w:t>
            </w:r>
          </w:p>
        </w:tc>
        <w:tc>
          <w:tcPr>
            <w:tcW w:w="66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285FE" w14:textId="77777777" w:rsidR="00CF34D1" w:rsidRDefault="00000000">
            <w:r>
              <w:rPr>
                <w:i/>
                <w:iCs/>
                <w:color w:val="A15C00"/>
                <w:sz w:val="18"/>
                <w:szCs w:val="18"/>
              </w:rPr>
              <w:t>사업장 주소 기재 필요</w:t>
            </w:r>
          </w:p>
        </w:tc>
      </w:tr>
      <w:tr w:rsidR="00E72CF4" w14:paraId="5D9F7A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EE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B57A9" w14:textId="6B310122" w:rsidR="00E72CF4" w:rsidRDefault="00E72CF4">
            <w:pPr>
              <w:rPr>
                <w:b/>
                <w:bCs/>
                <w:color w:val="1F3B73"/>
                <w:sz w:val="18"/>
                <w:szCs w:val="18"/>
              </w:rPr>
            </w:pPr>
            <w:r>
              <w:rPr>
                <w:b/>
                <w:bCs/>
                <w:color w:val="1F3B73"/>
                <w:sz w:val="18"/>
                <w:szCs w:val="18"/>
              </w:rPr>
              <w:t>고객센터</w:t>
            </w:r>
          </w:p>
        </w:tc>
        <w:tc>
          <w:tcPr>
            <w:tcW w:w="66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EC66F" w14:textId="7D4A6A92" w:rsidR="00E72CF4" w:rsidRDefault="00E72CF4">
            <w:pPr>
              <w:rPr>
                <w:i/>
                <w:iCs/>
                <w:color w:val="A15C00"/>
                <w:sz w:val="18"/>
                <w:szCs w:val="18"/>
              </w:rPr>
            </w:pPr>
            <w:r>
              <w:rPr>
                <w:rFonts w:hint="eastAsia"/>
                <w:i/>
                <w:iCs/>
                <w:color w:val="A15C00"/>
                <w:sz w:val="18"/>
                <w:szCs w:val="18"/>
              </w:rPr>
              <w:t>고객센터 정보</w:t>
            </w:r>
            <w:r>
              <w:rPr>
                <w:i/>
                <w:iCs/>
                <w:color w:val="A15C00"/>
                <w:sz w:val="18"/>
                <w:szCs w:val="18"/>
              </w:rPr>
              <w:t xml:space="preserve"> 기재 필요</w:t>
            </w:r>
          </w:p>
        </w:tc>
      </w:tr>
    </w:tbl>
    <w:p w14:paraId="7CA1C939" w14:textId="77777777" w:rsidR="00CF34D1" w:rsidRDefault="00000000">
      <w:pPr>
        <w:shd w:val="clear" w:color="auto" w:fill="1F3B73"/>
        <w:spacing w:before="260" w:after="140"/>
      </w:pPr>
      <w:r>
        <w:rPr>
          <w:b/>
          <w:bCs/>
          <w:color w:val="FFFFFF"/>
          <w:sz w:val="24"/>
          <w:szCs w:val="24"/>
        </w:rPr>
        <w:t xml:space="preserve">  2. 저작권 및 지식재산권 고지</w:t>
      </w:r>
    </w:p>
    <w:p w14:paraId="65B18199" w14:textId="77777777" w:rsidR="00CF34D1" w:rsidRDefault="00000000">
      <w:pPr>
        <w:spacing w:after="60" w:line="300" w:lineRule="auto"/>
        <w:jc w:val="both"/>
      </w:pPr>
      <w:r>
        <w:rPr>
          <w:color w:val="333333"/>
          <w:sz w:val="19"/>
          <w:szCs w:val="19"/>
        </w:rPr>
        <w:t>서비스 내 모든 콘텐츠(디자인, 로고, 텍스트, 이미지, 소스코드 등)에 대한 저작권 및 지식재산권은 회사 또는 정당한 권리자에게 귀속한다. 이용자는 회사의 사전 서면 동의 없이 이를 복제, 배포, 전송, 2차적 저작물 작성 등의 방법으로 이용할 수 없다.</w:t>
      </w:r>
    </w:p>
    <w:p w14:paraId="65C5A804" w14:textId="77777777" w:rsidR="00CF34D1" w:rsidRDefault="00000000">
      <w:pPr>
        <w:spacing w:after="60" w:line="300" w:lineRule="auto"/>
        <w:jc w:val="both"/>
      </w:pPr>
      <w:r>
        <w:rPr>
          <w:color w:val="333333"/>
          <w:sz w:val="19"/>
          <w:szCs w:val="19"/>
        </w:rPr>
        <w:t>자료실에서 제공하는 외부 출처 자료는 회사가 저작권을 갖지 않으며, 해당 자료의 저작권은 각 원 저작권자에게 있다. 이용 범위는 원 저작권자의 정책에 따른다.</w:t>
      </w:r>
    </w:p>
    <w:p w14:paraId="6ACB8EB2" w14:textId="77777777" w:rsidR="00CF34D1" w:rsidRDefault="00000000">
      <w:pPr>
        <w:shd w:val="clear" w:color="auto" w:fill="1F3B73"/>
        <w:spacing w:before="260" w:after="140"/>
      </w:pPr>
      <w:r>
        <w:rPr>
          <w:b/>
          <w:bCs/>
          <w:color w:val="FFFFFF"/>
          <w:sz w:val="24"/>
          <w:szCs w:val="24"/>
        </w:rPr>
        <w:t xml:space="preserve">  3. 인공지능(AI) 기능 관련 고지</w:t>
      </w:r>
    </w:p>
    <w:p w14:paraId="1E2E3C6D" w14:textId="77777777" w:rsidR="00CF34D1" w:rsidRDefault="00000000">
      <w:pPr>
        <w:spacing w:after="60" w:line="300" w:lineRule="auto"/>
        <w:jc w:val="both"/>
      </w:pPr>
      <w:r>
        <w:rPr>
          <w:color w:val="333333"/>
          <w:sz w:val="19"/>
          <w:szCs w:val="19"/>
        </w:rPr>
        <w:t>서비스는 방문 브리핑, 업무보고 자동 분석, 다음 행동 추천 등 인공지능 기반 기능을 제공한다. 해당 기능의 결과물은 참고용 정보로서 사실과 다를 수 있으며, 최종 판단·실행에 대한 책임은 이를 사용하는 회원에게 있다.</w:t>
      </w:r>
    </w:p>
    <w:p w14:paraId="6ED0DB84" w14:textId="77777777" w:rsidR="00CF34D1" w:rsidRDefault="00000000">
      <w:pPr>
        <w:spacing w:after="60" w:line="300" w:lineRule="auto"/>
        <w:jc w:val="both"/>
      </w:pPr>
      <w:r>
        <w:rPr>
          <w:color w:val="333333"/>
          <w:sz w:val="19"/>
          <w:szCs w:val="19"/>
        </w:rPr>
        <w:t>「개인정보보호법」 제37조의2에 따라, 완전히 자동화된 시스템에 의한 결정이 정보주체의 권리·의무에 중대한 영향을 미치는 경우 정보주체는 해당 결정에 대한 거부 또는 설명을 요구할 수 있다. 회사는 서비스 설계상 주요 의사결정에 대해 담당자의 최종 확인을 거치도록 하고 있다.</w:t>
      </w:r>
    </w:p>
    <w:p w14:paraId="5D824073" w14:textId="77777777" w:rsidR="00CF34D1" w:rsidRDefault="00000000">
      <w:pPr>
        <w:shd w:val="clear" w:color="auto" w:fill="1F3B73"/>
        <w:spacing w:before="260" w:after="140"/>
      </w:pPr>
      <w:r>
        <w:rPr>
          <w:b/>
          <w:bCs/>
          <w:color w:val="FFFFFF"/>
          <w:sz w:val="24"/>
          <w:szCs w:val="24"/>
        </w:rPr>
        <w:t xml:space="preserve">  4. 면책조항</w:t>
      </w:r>
    </w:p>
    <w:p w14:paraId="68EF7263" w14:textId="77777777" w:rsidR="00CF34D1" w:rsidRDefault="00000000">
      <w:pPr>
        <w:spacing w:after="60" w:line="300" w:lineRule="auto"/>
        <w:jc w:val="both"/>
      </w:pPr>
      <w:r>
        <w:rPr>
          <w:color w:val="333333"/>
          <w:sz w:val="19"/>
          <w:szCs w:val="19"/>
        </w:rPr>
        <w:t>회사는 회원이 서비스에 등록한 콘텐츠(고객정보, 상담내용 등)의 정확성, 완전성, 적법성에 대해 보증하지 않으며, 회원이 제3자의 개인정보를 적법한 근거 없이 등록함으로써 발생하는 책임은 해당 회원에게 있다.</w:t>
      </w:r>
    </w:p>
    <w:p w14:paraId="45042E69" w14:textId="77777777" w:rsidR="00CF34D1" w:rsidRDefault="00000000">
      <w:pPr>
        <w:spacing w:after="60" w:line="300" w:lineRule="auto"/>
        <w:jc w:val="both"/>
      </w:pPr>
      <w:r>
        <w:rPr>
          <w:color w:val="333333"/>
          <w:sz w:val="19"/>
          <w:szCs w:val="19"/>
        </w:rPr>
        <w:t>회사는 천재지변, 시스템 점검, 통신장애 등 회사의 합리적 통제범위를 벗어난 사유로 인한 서비스 중단에 대해 책임을 지지 않는다.</w:t>
      </w:r>
    </w:p>
    <w:p w14:paraId="4C7541F1" w14:textId="77777777" w:rsidR="00CF34D1" w:rsidRDefault="00000000">
      <w:pPr>
        <w:shd w:val="clear" w:color="auto" w:fill="1F3B73"/>
        <w:spacing w:before="260" w:after="140"/>
      </w:pPr>
      <w:r>
        <w:rPr>
          <w:b/>
          <w:bCs/>
          <w:color w:val="FFFFFF"/>
          <w:sz w:val="24"/>
          <w:szCs w:val="24"/>
        </w:rPr>
        <w:lastRenderedPageBreak/>
        <w:t xml:space="preserve">  5. 링크 정책</w:t>
      </w:r>
    </w:p>
    <w:p w14:paraId="496FA58C" w14:textId="77777777" w:rsidR="00CF34D1" w:rsidRDefault="00000000">
      <w:pPr>
        <w:spacing w:after="60" w:line="300" w:lineRule="auto"/>
        <w:jc w:val="both"/>
      </w:pPr>
      <w:r>
        <w:rPr>
          <w:color w:val="333333"/>
          <w:sz w:val="19"/>
          <w:szCs w:val="19"/>
        </w:rPr>
        <w:t>서비스는 이용 편의를 위해 외부 웹사이트(뉴스 출처 등)로 연결되는 링크를 제공할 수 있다. 회사는 링크된 외부 사이트의 콘텐츠, 서비스, 개인정보 처리방침에 대해 통제하거나 책임지지 않는다.</w:t>
      </w:r>
    </w:p>
    <w:p w14:paraId="5B2ED462" w14:textId="77777777" w:rsidR="00CF34D1" w:rsidRDefault="00000000">
      <w:pPr>
        <w:shd w:val="clear" w:color="auto" w:fill="1F3B73"/>
        <w:spacing w:before="260" w:after="140"/>
      </w:pPr>
      <w:r>
        <w:rPr>
          <w:b/>
          <w:bCs/>
          <w:color w:val="FFFFFF"/>
          <w:sz w:val="24"/>
          <w:szCs w:val="24"/>
        </w:rPr>
        <w:t xml:space="preserve">  6. 준거법 및 관할</w:t>
      </w:r>
    </w:p>
    <w:p w14:paraId="2E969C5A" w14:textId="77777777" w:rsidR="00CF34D1" w:rsidRDefault="00000000">
      <w:pPr>
        <w:spacing w:after="60" w:line="300" w:lineRule="auto"/>
        <w:jc w:val="both"/>
      </w:pPr>
      <w:r>
        <w:rPr>
          <w:color w:val="333333"/>
          <w:sz w:val="19"/>
          <w:szCs w:val="19"/>
        </w:rPr>
        <w:t>이 법적고지 및 서비스 이용과 관련된 사항은 대한민국 법령을 준거법으로 하며, 분쟁 발생 시 「민사소송법」 상의 관할법원을 관할법원으로 한다.</w:t>
      </w:r>
    </w:p>
    <w:p w14:paraId="62F8FFFC" w14:textId="77777777" w:rsidR="00CF34D1" w:rsidRDefault="00CF34D1">
      <w:pPr>
        <w:pBdr>
          <w:bottom w:val="single" w:sz="4" w:space="0" w:color="D8DCE6"/>
        </w:pBdr>
        <w:spacing w:before="200" w:after="100"/>
      </w:pPr>
    </w:p>
    <w:p w14:paraId="058157D8" w14:textId="77777777" w:rsidR="00CF34D1" w:rsidRDefault="00000000">
      <w:pPr>
        <w:spacing w:before="100" w:after="40"/>
      </w:pPr>
      <w:r>
        <w:rPr>
          <w:color w:val="888888"/>
          <w:sz w:val="15"/>
          <w:szCs w:val="15"/>
        </w:rPr>
        <w:t>이 법적고지는 2026년 8월 6일부터 적용된다.</w:t>
      </w:r>
    </w:p>
    <w:p w14:paraId="4E139F28" w14:textId="77777777" w:rsidR="00CF34D1" w:rsidRDefault="00000000">
      <w:pPr>
        <w:spacing w:before="100" w:after="40"/>
      </w:pPr>
      <w:r>
        <w:rPr>
          <w:color w:val="888888"/>
          <w:sz w:val="15"/>
          <w:szCs w:val="15"/>
        </w:rPr>
        <w:t xml:space="preserve">본 문서는 「전자상거래 등에서의 소비자보호에 관한 법률」 제13조 등에 근거한 초안이며, </w:t>
      </w:r>
      <w:proofErr w:type="gramStart"/>
      <w:r>
        <w:rPr>
          <w:color w:val="888888"/>
          <w:sz w:val="15"/>
          <w:szCs w:val="15"/>
        </w:rPr>
        <w:t>[ ]</w:t>
      </w:r>
      <w:proofErr w:type="gramEnd"/>
      <w:r>
        <w:rPr>
          <w:color w:val="888888"/>
          <w:sz w:val="15"/>
          <w:szCs w:val="15"/>
        </w:rPr>
        <w:t xml:space="preserve"> 표시된 사업자 정보는 실제 값으로 교체가 필요하다. 실제 서비스 적용 전 법률 전문가의 검토를 권장한다.</w:t>
      </w:r>
    </w:p>
    <w:sectPr w:rsidR="00CF34D1">
      <w:pgSz w:w="11906" w:h="16838"/>
      <w:pgMar w:top="10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E71FE"/>
    <w:multiLevelType w:val="hybridMultilevel"/>
    <w:tmpl w:val="16B0B6A0"/>
    <w:lvl w:ilvl="0" w:tplc="A030BA62">
      <w:start w:val="1"/>
      <w:numFmt w:val="bullet"/>
      <w:lvlText w:val="●"/>
      <w:lvlJc w:val="left"/>
      <w:pPr>
        <w:ind w:left="720" w:hanging="360"/>
      </w:pPr>
    </w:lvl>
    <w:lvl w:ilvl="1" w:tplc="C86A3EC8">
      <w:start w:val="1"/>
      <w:numFmt w:val="bullet"/>
      <w:lvlText w:val="○"/>
      <w:lvlJc w:val="left"/>
      <w:pPr>
        <w:ind w:left="1440" w:hanging="360"/>
      </w:pPr>
    </w:lvl>
    <w:lvl w:ilvl="2" w:tplc="C93A6ED0">
      <w:start w:val="1"/>
      <w:numFmt w:val="bullet"/>
      <w:lvlText w:val="■"/>
      <w:lvlJc w:val="left"/>
      <w:pPr>
        <w:ind w:left="2160" w:hanging="360"/>
      </w:pPr>
    </w:lvl>
    <w:lvl w:ilvl="3" w:tplc="A97687A6">
      <w:start w:val="1"/>
      <w:numFmt w:val="bullet"/>
      <w:lvlText w:val="●"/>
      <w:lvlJc w:val="left"/>
      <w:pPr>
        <w:ind w:left="2880" w:hanging="360"/>
      </w:pPr>
    </w:lvl>
    <w:lvl w:ilvl="4" w:tplc="8576A958">
      <w:start w:val="1"/>
      <w:numFmt w:val="bullet"/>
      <w:lvlText w:val="○"/>
      <w:lvlJc w:val="left"/>
      <w:pPr>
        <w:ind w:left="3600" w:hanging="360"/>
      </w:pPr>
    </w:lvl>
    <w:lvl w:ilvl="5" w:tplc="26C6E3E4">
      <w:start w:val="1"/>
      <w:numFmt w:val="bullet"/>
      <w:lvlText w:val="■"/>
      <w:lvlJc w:val="left"/>
      <w:pPr>
        <w:ind w:left="4320" w:hanging="360"/>
      </w:pPr>
    </w:lvl>
    <w:lvl w:ilvl="6" w:tplc="482E5A46">
      <w:start w:val="1"/>
      <w:numFmt w:val="bullet"/>
      <w:lvlText w:val="●"/>
      <w:lvlJc w:val="left"/>
      <w:pPr>
        <w:ind w:left="5040" w:hanging="360"/>
      </w:pPr>
    </w:lvl>
    <w:lvl w:ilvl="7" w:tplc="8AB6CD34">
      <w:start w:val="1"/>
      <w:numFmt w:val="bullet"/>
      <w:lvlText w:val="●"/>
      <w:lvlJc w:val="left"/>
      <w:pPr>
        <w:ind w:left="5760" w:hanging="360"/>
      </w:pPr>
    </w:lvl>
    <w:lvl w:ilvl="8" w:tplc="D3AE4D18">
      <w:start w:val="1"/>
      <w:numFmt w:val="bullet"/>
      <w:lvlText w:val="●"/>
      <w:lvlJc w:val="left"/>
      <w:pPr>
        <w:ind w:left="6480" w:hanging="360"/>
      </w:pPr>
    </w:lvl>
  </w:abstractNum>
  <w:num w:numId="1" w16cid:durableId="8346881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4D1"/>
    <w:rsid w:val="00CF34D1"/>
    <w:rsid w:val="00E72CF4"/>
    <w:rsid w:val="00FC1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F125F"/>
  <w15:docId w15:val="{F18B4F62-8A05-4A47-944A-D1C4B0E45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SKN 30기_1</cp:lastModifiedBy>
  <cp:revision>2</cp:revision>
  <dcterms:created xsi:type="dcterms:W3CDTF">2026-08-08T07:35:00Z</dcterms:created>
  <dcterms:modified xsi:type="dcterms:W3CDTF">2026-08-18T07:16:00Z</dcterms:modified>
</cp:coreProperties>
</file>