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046EC" w14:textId="59EAFFC3" w:rsidR="00753CDC" w:rsidRPr="000B6E9F" w:rsidRDefault="00753CDC"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School of Professional Studies</w:t>
      </w:r>
    </w:p>
    <w:p w14:paraId="2F5B6EFE" w14:textId="40297270" w:rsidR="00F62119" w:rsidRPr="000B6E9F" w:rsidRDefault="00214B29" w:rsidP="000B6E9F">
      <w:pPr>
        <w:pStyle w:val="NoSpacing"/>
        <w:rPr>
          <w:rFonts w:asciiTheme="minorHAnsi" w:hAnsiTheme="minorHAnsi" w:cstheme="minorHAnsi"/>
          <w:sz w:val="24"/>
          <w:szCs w:val="24"/>
        </w:rPr>
      </w:pPr>
      <w:r>
        <w:rPr>
          <w:rFonts w:asciiTheme="minorHAnsi" w:hAnsiTheme="minorHAnsi" w:cstheme="minorHAnsi"/>
          <w:sz w:val="24"/>
          <w:szCs w:val="24"/>
        </w:rPr>
        <w:t xml:space="preserve">Degree Program: </w:t>
      </w:r>
      <w:r w:rsidR="00624268" w:rsidRPr="000B6E9F">
        <w:rPr>
          <w:rFonts w:asciiTheme="minorHAnsi" w:hAnsiTheme="minorHAnsi" w:cstheme="minorHAnsi"/>
          <w:sz w:val="24"/>
          <w:szCs w:val="24"/>
        </w:rPr>
        <w:t>MS in Data Science</w:t>
      </w:r>
      <w:r w:rsidR="00F62119" w:rsidRPr="000B6E9F">
        <w:rPr>
          <w:rFonts w:asciiTheme="minorHAnsi" w:hAnsiTheme="minorHAnsi" w:cstheme="minorHAnsi"/>
          <w:sz w:val="24"/>
          <w:szCs w:val="24"/>
        </w:rPr>
        <w:t xml:space="preserve"> </w:t>
      </w:r>
    </w:p>
    <w:p w14:paraId="3A1A1D76" w14:textId="1AD49072" w:rsidR="00CB7863" w:rsidRPr="000B6E9F" w:rsidRDefault="00CB7863" w:rsidP="001E1027">
      <w:pPr>
        <w:pStyle w:val="NoSpacing"/>
        <w:tabs>
          <w:tab w:val="left" w:pos="3646"/>
        </w:tabs>
        <w:rPr>
          <w:rFonts w:asciiTheme="minorHAnsi" w:hAnsiTheme="minorHAnsi" w:cstheme="minorHAnsi"/>
          <w:sz w:val="24"/>
          <w:szCs w:val="24"/>
        </w:rPr>
      </w:pPr>
      <w:r w:rsidRPr="000B6E9F">
        <w:rPr>
          <w:rFonts w:asciiTheme="minorHAnsi" w:hAnsiTheme="minorHAnsi" w:cstheme="minorHAnsi"/>
          <w:sz w:val="24"/>
          <w:szCs w:val="24"/>
        </w:rPr>
        <w:t>Course #</w:t>
      </w:r>
      <w:r w:rsidR="00753CDC" w:rsidRPr="000B6E9F">
        <w:rPr>
          <w:rFonts w:asciiTheme="minorHAnsi" w:hAnsiTheme="minorHAnsi" w:cstheme="minorHAnsi"/>
          <w:sz w:val="24"/>
          <w:szCs w:val="24"/>
        </w:rPr>
        <w:t xml:space="preserve">: </w:t>
      </w:r>
      <w:r w:rsidR="00624268" w:rsidRPr="000B6E9F">
        <w:rPr>
          <w:rFonts w:asciiTheme="minorHAnsi" w:hAnsiTheme="minorHAnsi" w:cstheme="minorHAnsi"/>
          <w:sz w:val="24"/>
          <w:szCs w:val="24"/>
        </w:rPr>
        <w:t>DATA 698</w:t>
      </w:r>
      <w:r w:rsidR="00525C9A">
        <w:rPr>
          <w:rFonts w:asciiTheme="minorHAnsi" w:hAnsiTheme="minorHAnsi" w:cstheme="minorHAnsi"/>
          <w:sz w:val="24"/>
          <w:szCs w:val="24"/>
        </w:rPr>
        <w:t>.01</w:t>
      </w:r>
      <w:r w:rsidR="00753CDC" w:rsidRPr="000B6E9F">
        <w:rPr>
          <w:rFonts w:asciiTheme="minorHAnsi" w:hAnsiTheme="minorHAnsi" w:cstheme="minorHAnsi"/>
          <w:sz w:val="24"/>
          <w:szCs w:val="24"/>
        </w:rPr>
        <w:t xml:space="preserve"> </w:t>
      </w:r>
      <w:r w:rsidR="001E1027">
        <w:rPr>
          <w:rFonts w:asciiTheme="minorHAnsi" w:hAnsiTheme="minorHAnsi" w:cstheme="minorHAnsi"/>
          <w:sz w:val="24"/>
          <w:szCs w:val="24"/>
        </w:rPr>
        <w:tab/>
      </w:r>
    </w:p>
    <w:p w14:paraId="198B8286" w14:textId="388B0E05" w:rsidR="00CB7863" w:rsidRPr="000B6E9F" w:rsidRDefault="009F41B0" w:rsidP="000B6E9F">
      <w:pPr>
        <w:pStyle w:val="NoSpacing"/>
        <w:rPr>
          <w:rFonts w:asciiTheme="minorHAnsi" w:hAnsiTheme="minorHAnsi" w:cstheme="minorHAnsi"/>
          <w:sz w:val="24"/>
          <w:szCs w:val="24"/>
        </w:rPr>
      </w:pPr>
      <w:r>
        <w:rPr>
          <w:rFonts w:asciiTheme="minorHAnsi" w:hAnsiTheme="minorHAnsi" w:cstheme="minorHAnsi"/>
          <w:sz w:val="24"/>
          <w:szCs w:val="24"/>
        </w:rPr>
        <w:t xml:space="preserve">Semester: </w:t>
      </w:r>
      <w:r w:rsidR="001E1027">
        <w:rPr>
          <w:rFonts w:asciiTheme="minorHAnsi" w:hAnsiTheme="minorHAnsi" w:cstheme="minorHAnsi"/>
          <w:sz w:val="24"/>
          <w:szCs w:val="24"/>
        </w:rPr>
        <w:t xml:space="preserve">Fall </w:t>
      </w:r>
      <w:r w:rsidR="004169E7" w:rsidRPr="000B6E9F">
        <w:rPr>
          <w:rFonts w:asciiTheme="minorHAnsi" w:hAnsiTheme="minorHAnsi" w:cstheme="minorHAnsi"/>
          <w:sz w:val="24"/>
          <w:szCs w:val="24"/>
        </w:rPr>
        <w:t>202</w:t>
      </w:r>
      <w:r w:rsidR="00C92D3F">
        <w:rPr>
          <w:rFonts w:asciiTheme="minorHAnsi" w:hAnsiTheme="minorHAnsi" w:cstheme="minorHAnsi"/>
          <w:sz w:val="24"/>
          <w:szCs w:val="24"/>
        </w:rPr>
        <w:t>1</w:t>
      </w:r>
    </w:p>
    <w:p w14:paraId="58DECC41" w14:textId="77777777" w:rsidR="00A776B4" w:rsidRDefault="00A776B4" w:rsidP="000B6E9F">
      <w:pPr>
        <w:pStyle w:val="NoSpacing"/>
        <w:rPr>
          <w:rFonts w:asciiTheme="minorHAnsi" w:hAnsiTheme="minorHAnsi" w:cstheme="minorHAnsi"/>
          <w:b/>
          <w:sz w:val="24"/>
          <w:szCs w:val="24"/>
        </w:rPr>
      </w:pPr>
    </w:p>
    <w:p w14:paraId="7BE1F993" w14:textId="77777777" w:rsidR="00D10D61" w:rsidRPr="000B6E9F" w:rsidRDefault="00D10D61" w:rsidP="000B6E9F">
      <w:pPr>
        <w:pStyle w:val="NoSpacing"/>
        <w:rPr>
          <w:rFonts w:asciiTheme="minorHAnsi" w:hAnsiTheme="minorHAnsi" w:cstheme="minorHAnsi"/>
          <w:b/>
          <w:sz w:val="24"/>
          <w:szCs w:val="24"/>
        </w:rPr>
      </w:pPr>
      <w:r w:rsidRPr="000B6E9F">
        <w:rPr>
          <w:rFonts w:asciiTheme="minorHAnsi" w:hAnsiTheme="minorHAnsi" w:cstheme="minorHAnsi"/>
          <w:b/>
          <w:sz w:val="24"/>
          <w:szCs w:val="24"/>
        </w:rPr>
        <w:t>INSTRUCTOR INFORMATION</w:t>
      </w:r>
    </w:p>
    <w:p w14:paraId="27307EB4" w14:textId="3125EE0B" w:rsidR="00D10D61" w:rsidRPr="000B6E9F" w:rsidRDefault="00264DCF" w:rsidP="000B6E9F">
      <w:pPr>
        <w:pStyle w:val="NoSpacing"/>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Name:</w:t>
      </w:r>
      <w:r>
        <w:rPr>
          <w:rFonts w:asciiTheme="minorHAnsi" w:hAnsiTheme="minorHAnsi" w:cstheme="minorHAnsi"/>
          <w:color w:val="000000" w:themeColor="text1"/>
          <w:sz w:val="24"/>
          <w:szCs w:val="24"/>
        </w:rPr>
        <w:tab/>
      </w:r>
      <w:r w:rsidR="00572B25" w:rsidRPr="000B6E9F">
        <w:rPr>
          <w:rFonts w:asciiTheme="minorHAnsi" w:hAnsiTheme="minorHAnsi" w:cstheme="minorHAnsi"/>
          <w:color w:val="000000" w:themeColor="text1"/>
          <w:sz w:val="24"/>
          <w:szCs w:val="24"/>
        </w:rPr>
        <w:t>Arthur J. O’Connor</w:t>
      </w:r>
      <w:r w:rsidR="00D10D61" w:rsidRPr="000B6E9F">
        <w:rPr>
          <w:rFonts w:asciiTheme="minorHAnsi" w:hAnsiTheme="minorHAnsi" w:cstheme="minorHAnsi"/>
          <w:color w:val="000000" w:themeColor="text1"/>
          <w:sz w:val="24"/>
          <w:szCs w:val="24"/>
        </w:rPr>
        <w:t xml:space="preserve"> </w:t>
      </w:r>
      <w:r w:rsidR="00D10D61" w:rsidRPr="000B6E9F">
        <w:rPr>
          <w:rFonts w:asciiTheme="minorHAnsi" w:hAnsiTheme="minorHAnsi" w:cstheme="minorHAnsi"/>
          <w:color w:val="000000" w:themeColor="text1"/>
          <w:sz w:val="24"/>
          <w:szCs w:val="24"/>
        </w:rPr>
        <w:tab/>
      </w:r>
    </w:p>
    <w:p w14:paraId="0A799470" w14:textId="01E87832" w:rsidR="00D10D61" w:rsidRPr="000B6E9F" w:rsidRDefault="00D10D61" w:rsidP="000B6E9F">
      <w:pPr>
        <w:pStyle w:val="NoSpacing"/>
        <w:rPr>
          <w:rFonts w:asciiTheme="minorHAnsi" w:eastAsia="Times New Roman" w:hAnsiTheme="minorHAnsi" w:cstheme="minorHAnsi"/>
          <w:color w:val="auto"/>
          <w:sz w:val="24"/>
          <w:szCs w:val="24"/>
        </w:rPr>
      </w:pPr>
      <w:r w:rsidRPr="000B6E9F">
        <w:rPr>
          <w:rFonts w:asciiTheme="minorHAnsi" w:hAnsiTheme="minorHAnsi" w:cstheme="minorHAnsi"/>
          <w:color w:val="000000" w:themeColor="text1"/>
          <w:sz w:val="24"/>
          <w:szCs w:val="24"/>
        </w:rPr>
        <w:t xml:space="preserve">E-mail: </w:t>
      </w:r>
      <w:r w:rsidR="00572B25" w:rsidRPr="000B6E9F">
        <w:rPr>
          <w:rFonts w:asciiTheme="minorHAnsi" w:hAnsiTheme="minorHAnsi" w:cstheme="minorHAnsi"/>
          <w:color w:val="000000" w:themeColor="text1"/>
          <w:sz w:val="24"/>
          <w:szCs w:val="24"/>
        </w:rPr>
        <w:t>Arthur.</w:t>
      </w:r>
      <w:r w:rsidR="00D05E49" w:rsidRPr="000B6E9F">
        <w:rPr>
          <w:rFonts w:asciiTheme="minorHAnsi" w:hAnsiTheme="minorHAnsi" w:cstheme="minorHAnsi"/>
          <w:color w:val="000000" w:themeColor="text1"/>
          <w:sz w:val="24"/>
          <w:szCs w:val="24"/>
        </w:rPr>
        <w:t>OC</w:t>
      </w:r>
      <w:r w:rsidR="00572B25" w:rsidRPr="000B6E9F">
        <w:rPr>
          <w:rFonts w:asciiTheme="minorHAnsi" w:hAnsiTheme="minorHAnsi" w:cstheme="minorHAnsi"/>
          <w:color w:val="000000" w:themeColor="text1"/>
          <w:sz w:val="24"/>
          <w:szCs w:val="24"/>
        </w:rPr>
        <w:t>onnor@cuny.edu</w:t>
      </w:r>
    </w:p>
    <w:p w14:paraId="75404661" w14:textId="7F9F44B0" w:rsidR="00D10D61" w:rsidRPr="000B6E9F" w:rsidRDefault="00D10D61" w:rsidP="000B6E9F">
      <w:pPr>
        <w:pStyle w:val="NoSpacing"/>
        <w:rPr>
          <w:rFonts w:asciiTheme="minorHAnsi" w:hAnsiTheme="minorHAnsi" w:cstheme="minorHAnsi"/>
          <w:color w:val="000000" w:themeColor="text1"/>
          <w:sz w:val="24"/>
          <w:szCs w:val="24"/>
        </w:rPr>
      </w:pPr>
      <w:r w:rsidRPr="000B6E9F">
        <w:rPr>
          <w:rFonts w:asciiTheme="minorHAnsi" w:hAnsiTheme="minorHAnsi" w:cstheme="minorHAnsi"/>
          <w:color w:val="000000" w:themeColor="text1"/>
          <w:sz w:val="24"/>
          <w:szCs w:val="24"/>
        </w:rPr>
        <w:t xml:space="preserve">Phone: </w:t>
      </w:r>
      <w:r w:rsidR="007C6FF1" w:rsidRPr="000B6E9F">
        <w:rPr>
          <w:rFonts w:asciiTheme="minorHAnsi" w:hAnsiTheme="minorHAnsi" w:cstheme="minorHAnsi"/>
          <w:color w:val="000000" w:themeColor="text1"/>
          <w:sz w:val="24"/>
          <w:szCs w:val="24"/>
        </w:rPr>
        <w:t xml:space="preserve">Office: </w:t>
      </w:r>
      <w:r w:rsidR="00572B25" w:rsidRPr="000B6E9F">
        <w:rPr>
          <w:rFonts w:asciiTheme="minorHAnsi" w:hAnsiTheme="minorHAnsi" w:cstheme="minorHAnsi"/>
          <w:color w:val="000000" w:themeColor="text1"/>
          <w:sz w:val="24"/>
          <w:szCs w:val="24"/>
        </w:rPr>
        <w:t>646-664-7267</w:t>
      </w:r>
      <w:r w:rsidR="007C6FF1" w:rsidRPr="000B6E9F">
        <w:rPr>
          <w:rFonts w:asciiTheme="minorHAnsi" w:hAnsiTheme="minorHAnsi" w:cstheme="minorHAnsi"/>
          <w:color w:val="000000" w:themeColor="text1"/>
          <w:sz w:val="24"/>
          <w:szCs w:val="24"/>
        </w:rPr>
        <w:t xml:space="preserve"> Mobile: 646-236-4275</w:t>
      </w:r>
    </w:p>
    <w:p w14:paraId="4FDA9EF2" w14:textId="77777777" w:rsidR="00742D68" w:rsidRPr="00264DCF" w:rsidRDefault="00D10D61" w:rsidP="00742D68">
      <w:pPr>
        <w:pStyle w:val="NoSpacing"/>
        <w:rPr>
          <w:rStyle w:val="Hyperlink"/>
          <w:rFonts w:asciiTheme="minorHAnsi" w:eastAsia="Trebuchet MS" w:hAnsiTheme="minorHAnsi" w:cstheme="minorHAnsi"/>
          <w:sz w:val="24"/>
          <w:szCs w:val="24"/>
        </w:rPr>
      </w:pPr>
      <w:r w:rsidRPr="00264DCF">
        <w:rPr>
          <w:rFonts w:asciiTheme="minorHAnsi" w:hAnsiTheme="minorHAnsi" w:cstheme="minorHAnsi"/>
          <w:sz w:val="24"/>
          <w:szCs w:val="24"/>
        </w:rPr>
        <w:t xml:space="preserve">Bio: </w:t>
      </w:r>
      <w:hyperlink r:id="rId9" w:history="1">
        <w:r w:rsidR="00EE444F" w:rsidRPr="00264DCF">
          <w:rPr>
            <w:rStyle w:val="Hyperlink"/>
            <w:rFonts w:asciiTheme="minorHAnsi" w:eastAsia="Trebuchet MS" w:hAnsiTheme="minorHAnsi" w:cstheme="minorHAnsi"/>
            <w:sz w:val="24"/>
            <w:szCs w:val="24"/>
          </w:rPr>
          <w:t>https://sps.cuny.edu/about/directory/arthur.oconnor</w:t>
        </w:r>
      </w:hyperlink>
    </w:p>
    <w:p w14:paraId="00A3B217" w14:textId="11109C55" w:rsidR="00742D68" w:rsidRPr="00264DCF" w:rsidRDefault="00742D68" w:rsidP="00742D68">
      <w:pPr>
        <w:pStyle w:val="NoSpacing"/>
        <w:rPr>
          <w:rFonts w:asciiTheme="minorHAnsi" w:hAnsiTheme="minorHAnsi" w:cstheme="minorHAnsi"/>
          <w:sz w:val="24"/>
          <w:szCs w:val="24"/>
        </w:rPr>
      </w:pPr>
      <w:r w:rsidRPr="00264DCF">
        <w:rPr>
          <w:rFonts w:asciiTheme="minorHAnsi" w:hAnsiTheme="minorHAnsi" w:cstheme="minorHAnsi"/>
          <w:color w:val="000000" w:themeColor="text1"/>
          <w:sz w:val="24"/>
          <w:szCs w:val="24"/>
        </w:rPr>
        <w:t xml:space="preserve">Google Scholar Profile: </w:t>
      </w:r>
      <w:hyperlink r:id="rId10" w:history="1">
        <w:r w:rsidRPr="00264DCF">
          <w:rPr>
            <w:rStyle w:val="Hyperlink"/>
            <w:rFonts w:asciiTheme="minorHAnsi" w:hAnsiTheme="minorHAnsi" w:cstheme="minorHAnsi"/>
            <w:sz w:val="24"/>
            <w:szCs w:val="24"/>
          </w:rPr>
          <w:t>https://scholar.google.com/citations?user=8d_pWaUAAAAJ&amp;hl=en</w:t>
        </w:r>
      </w:hyperlink>
    </w:p>
    <w:p w14:paraId="5C15B6B8" w14:textId="77777777" w:rsidR="00765CD0" w:rsidRPr="000B6E9F" w:rsidRDefault="00765CD0" w:rsidP="000B6E9F">
      <w:pPr>
        <w:pStyle w:val="NoSpacing"/>
        <w:rPr>
          <w:rFonts w:asciiTheme="minorHAnsi" w:hAnsiTheme="minorHAnsi" w:cstheme="minorHAnsi"/>
          <w:color w:val="000000" w:themeColor="text1"/>
          <w:sz w:val="24"/>
          <w:szCs w:val="24"/>
        </w:rPr>
      </w:pPr>
    </w:p>
    <w:p w14:paraId="3EEE2D1F" w14:textId="0B6F86CE" w:rsidR="00D10D61" w:rsidRPr="000B6E9F" w:rsidRDefault="00EE444F" w:rsidP="000B6E9F">
      <w:pPr>
        <w:pStyle w:val="NoSpacing"/>
        <w:rPr>
          <w:rFonts w:asciiTheme="minorHAnsi" w:hAnsiTheme="minorHAnsi" w:cstheme="minorHAnsi"/>
          <w:b/>
          <w:color w:val="000000" w:themeColor="text1"/>
          <w:sz w:val="24"/>
          <w:szCs w:val="24"/>
        </w:rPr>
      </w:pPr>
      <w:r w:rsidRPr="000B6E9F">
        <w:rPr>
          <w:rFonts w:asciiTheme="minorHAnsi" w:hAnsiTheme="minorHAnsi" w:cstheme="minorHAnsi"/>
          <w:b/>
          <w:sz w:val="24"/>
          <w:szCs w:val="24"/>
        </w:rPr>
        <w:t xml:space="preserve">Weekly </w:t>
      </w:r>
      <w:r w:rsidR="003D0A76">
        <w:rPr>
          <w:rFonts w:asciiTheme="minorHAnsi" w:hAnsiTheme="minorHAnsi" w:cstheme="minorHAnsi"/>
          <w:b/>
          <w:sz w:val="24"/>
          <w:szCs w:val="24"/>
        </w:rPr>
        <w:t>Lecture/Office Hours</w:t>
      </w:r>
      <w:r w:rsidRPr="000B6E9F">
        <w:rPr>
          <w:rFonts w:asciiTheme="minorHAnsi" w:hAnsiTheme="minorHAnsi" w:cstheme="minorHAnsi"/>
          <w:b/>
          <w:sz w:val="24"/>
          <w:szCs w:val="24"/>
        </w:rPr>
        <w:t xml:space="preserve">: </w:t>
      </w:r>
      <w:r w:rsidR="000131F4" w:rsidRPr="000B6E9F">
        <w:rPr>
          <w:rFonts w:asciiTheme="minorHAnsi" w:hAnsiTheme="minorHAnsi" w:cstheme="minorHAnsi"/>
          <w:b/>
          <w:sz w:val="24"/>
          <w:szCs w:val="24"/>
        </w:rPr>
        <w:t xml:space="preserve">Monday at </w:t>
      </w:r>
      <w:r w:rsidR="003D0A76">
        <w:rPr>
          <w:rFonts w:asciiTheme="minorHAnsi" w:hAnsiTheme="minorHAnsi" w:cstheme="minorHAnsi"/>
          <w:b/>
          <w:sz w:val="24"/>
          <w:szCs w:val="24"/>
        </w:rPr>
        <w:t xml:space="preserve">6:30 </w:t>
      </w:r>
      <w:r w:rsidR="000131F4" w:rsidRPr="000B6E9F">
        <w:rPr>
          <w:rFonts w:asciiTheme="minorHAnsi" w:hAnsiTheme="minorHAnsi" w:cstheme="minorHAnsi"/>
          <w:b/>
          <w:sz w:val="24"/>
          <w:szCs w:val="24"/>
        </w:rPr>
        <w:t xml:space="preserve">pm </w:t>
      </w:r>
      <w:r w:rsidR="003D0A76">
        <w:rPr>
          <w:rFonts w:asciiTheme="minorHAnsi" w:hAnsiTheme="minorHAnsi" w:cstheme="minorHAnsi"/>
          <w:b/>
          <w:sz w:val="24"/>
          <w:szCs w:val="24"/>
        </w:rPr>
        <w:t xml:space="preserve">to 7:30 pm </w:t>
      </w:r>
      <w:r w:rsidR="000131F4" w:rsidRPr="000B6E9F">
        <w:rPr>
          <w:rFonts w:asciiTheme="minorHAnsi" w:hAnsiTheme="minorHAnsi" w:cstheme="minorHAnsi"/>
          <w:b/>
          <w:sz w:val="24"/>
          <w:szCs w:val="24"/>
        </w:rPr>
        <w:t>East Coast Time</w:t>
      </w:r>
    </w:p>
    <w:p w14:paraId="5ED4A29E" w14:textId="7DE172C8" w:rsidR="00525C9A" w:rsidRPr="000B6E9F" w:rsidRDefault="000131F4" w:rsidP="00525C9A">
      <w:pPr>
        <w:pStyle w:val="NoSpacing"/>
        <w:rPr>
          <w:rFonts w:asciiTheme="minorHAnsi" w:hAnsiTheme="minorHAnsi" w:cstheme="minorHAnsi"/>
          <w:sz w:val="24"/>
          <w:szCs w:val="24"/>
        </w:rPr>
      </w:pPr>
      <w:r w:rsidRPr="000B6E9F">
        <w:rPr>
          <w:rFonts w:asciiTheme="minorHAnsi" w:hAnsiTheme="minorHAnsi" w:cstheme="minorHAnsi"/>
          <w:sz w:val="24"/>
          <w:szCs w:val="24"/>
        </w:rPr>
        <w:t>The</w:t>
      </w:r>
      <w:r w:rsidR="003D0A76">
        <w:rPr>
          <w:rFonts w:asciiTheme="minorHAnsi" w:hAnsiTheme="minorHAnsi" w:cstheme="minorHAnsi"/>
          <w:sz w:val="24"/>
          <w:szCs w:val="24"/>
        </w:rPr>
        <w:t xml:space="preserve">se </w:t>
      </w:r>
      <w:r w:rsidR="00525C9A">
        <w:rPr>
          <w:rFonts w:asciiTheme="minorHAnsi" w:hAnsiTheme="minorHAnsi" w:cstheme="minorHAnsi"/>
          <w:sz w:val="24"/>
          <w:szCs w:val="24"/>
        </w:rPr>
        <w:t xml:space="preserve">one-hour </w:t>
      </w:r>
      <w:r w:rsidR="003D0A76">
        <w:rPr>
          <w:rFonts w:asciiTheme="minorHAnsi" w:hAnsiTheme="minorHAnsi" w:cstheme="minorHAnsi"/>
          <w:sz w:val="24"/>
          <w:szCs w:val="24"/>
        </w:rPr>
        <w:t xml:space="preserve">sessions </w:t>
      </w:r>
      <w:r w:rsidRPr="000B6E9F">
        <w:rPr>
          <w:rFonts w:asciiTheme="minorHAnsi" w:hAnsiTheme="minorHAnsi" w:cstheme="minorHAnsi"/>
          <w:sz w:val="24"/>
          <w:szCs w:val="24"/>
        </w:rPr>
        <w:t xml:space="preserve">will be held every other Monday night at </w:t>
      </w:r>
      <w:r w:rsidR="003D0A76">
        <w:rPr>
          <w:rFonts w:asciiTheme="minorHAnsi" w:hAnsiTheme="minorHAnsi" w:cstheme="minorHAnsi"/>
          <w:sz w:val="24"/>
          <w:szCs w:val="24"/>
        </w:rPr>
        <w:t xml:space="preserve">6:30 </w:t>
      </w:r>
      <w:r w:rsidRPr="000B6E9F">
        <w:rPr>
          <w:rFonts w:asciiTheme="minorHAnsi" w:hAnsiTheme="minorHAnsi" w:cstheme="minorHAnsi"/>
          <w:sz w:val="24"/>
          <w:szCs w:val="24"/>
        </w:rPr>
        <w:t>pm East Coast time (barring a schedule change, for which you will be notified</w:t>
      </w:r>
      <w:r w:rsidR="00525C9A">
        <w:rPr>
          <w:rFonts w:asciiTheme="minorHAnsi" w:hAnsiTheme="minorHAnsi" w:cstheme="minorHAnsi"/>
          <w:sz w:val="24"/>
          <w:szCs w:val="24"/>
        </w:rPr>
        <w:t xml:space="preserve"> in advance</w:t>
      </w:r>
      <w:r w:rsidRPr="000B6E9F">
        <w:rPr>
          <w:rFonts w:asciiTheme="minorHAnsi" w:hAnsiTheme="minorHAnsi" w:cstheme="minorHAnsi"/>
          <w:sz w:val="24"/>
          <w:szCs w:val="24"/>
        </w:rPr>
        <w:t>).</w:t>
      </w:r>
      <w:r w:rsidR="009F4C31">
        <w:rPr>
          <w:rFonts w:asciiTheme="minorHAnsi" w:hAnsiTheme="minorHAnsi" w:cstheme="minorHAnsi"/>
          <w:sz w:val="24"/>
          <w:szCs w:val="24"/>
        </w:rPr>
        <w:t xml:space="preserve"> </w:t>
      </w:r>
      <w:r w:rsidR="00525C9A" w:rsidRPr="000B6E9F">
        <w:rPr>
          <w:rFonts w:asciiTheme="minorHAnsi" w:hAnsiTheme="minorHAnsi" w:cstheme="minorHAnsi"/>
          <w:sz w:val="24"/>
          <w:szCs w:val="24"/>
        </w:rPr>
        <w:t xml:space="preserve">The first </w:t>
      </w:r>
      <w:r w:rsidR="00525C9A">
        <w:rPr>
          <w:rFonts w:asciiTheme="minorHAnsi" w:hAnsiTheme="minorHAnsi" w:cstheme="minorHAnsi"/>
          <w:sz w:val="24"/>
          <w:szCs w:val="24"/>
        </w:rPr>
        <w:t xml:space="preserve">session (“Lecture/Office Hour #1”) </w:t>
      </w:r>
      <w:r w:rsidR="00525C9A" w:rsidRPr="000B6E9F">
        <w:rPr>
          <w:rFonts w:asciiTheme="minorHAnsi" w:hAnsiTheme="minorHAnsi" w:cstheme="minorHAnsi"/>
          <w:sz w:val="24"/>
          <w:szCs w:val="24"/>
        </w:rPr>
        <w:t xml:space="preserve">will take place on </w:t>
      </w:r>
      <w:r w:rsidR="00525C9A" w:rsidRPr="0045504B">
        <w:rPr>
          <w:rFonts w:asciiTheme="minorHAnsi" w:hAnsiTheme="minorHAnsi" w:cstheme="minorHAnsi"/>
          <w:b/>
          <w:sz w:val="24"/>
          <w:szCs w:val="24"/>
        </w:rPr>
        <w:t>Monday August 3</w:t>
      </w:r>
      <w:r w:rsidR="00525C9A">
        <w:rPr>
          <w:rFonts w:asciiTheme="minorHAnsi" w:hAnsiTheme="minorHAnsi" w:cstheme="minorHAnsi"/>
          <w:b/>
          <w:sz w:val="24"/>
          <w:szCs w:val="24"/>
        </w:rPr>
        <w:t>0</w:t>
      </w:r>
      <w:r w:rsidR="00525C9A" w:rsidRPr="0045504B">
        <w:rPr>
          <w:rFonts w:asciiTheme="minorHAnsi" w:hAnsiTheme="minorHAnsi" w:cstheme="minorHAnsi"/>
          <w:b/>
          <w:sz w:val="24"/>
          <w:szCs w:val="24"/>
        </w:rPr>
        <w:t>, 202</w:t>
      </w:r>
      <w:r w:rsidR="00525C9A">
        <w:rPr>
          <w:rFonts w:asciiTheme="minorHAnsi" w:hAnsiTheme="minorHAnsi" w:cstheme="minorHAnsi"/>
          <w:b/>
          <w:sz w:val="24"/>
          <w:szCs w:val="24"/>
        </w:rPr>
        <w:t>1</w:t>
      </w:r>
      <w:r w:rsidR="00525C9A" w:rsidRPr="0045504B">
        <w:rPr>
          <w:rFonts w:asciiTheme="minorHAnsi" w:hAnsiTheme="minorHAnsi" w:cstheme="minorHAnsi"/>
          <w:b/>
          <w:sz w:val="24"/>
          <w:szCs w:val="24"/>
        </w:rPr>
        <w:t xml:space="preserve"> at </w:t>
      </w:r>
      <w:r w:rsidR="00525C9A">
        <w:rPr>
          <w:rFonts w:asciiTheme="minorHAnsi" w:hAnsiTheme="minorHAnsi" w:cstheme="minorHAnsi"/>
          <w:b/>
          <w:sz w:val="24"/>
          <w:szCs w:val="24"/>
        </w:rPr>
        <w:t xml:space="preserve">6:30 </w:t>
      </w:r>
      <w:r w:rsidR="00525C9A" w:rsidRPr="0045504B">
        <w:rPr>
          <w:rFonts w:asciiTheme="minorHAnsi" w:hAnsiTheme="minorHAnsi" w:cstheme="minorHAnsi"/>
          <w:b/>
          <w:sz w:val="24"/>
          <w:szCs w:val="24"/>
        </w:rPr>
        <w:t>pm</w:t>
      </w:r>
      <w:r w:rsidR="00525C9A">
        <w:rPr>
          <w:rFonts w:asciiTheme="minorHAnsi" w:hAnsiTheme="minorHAnsi" w:cstheme="minorHAnsi"/>
          <w:b/>
          <w:sz w:val="24"/>
          <w:szCs w:val="24"/>
        </w:rPr>
        <w:t xml:space="preserve"> ET</w:t>
      </w:r>
      <w:r w:rsidR="00525C9A" w:rsidRPr="000B6E9F">
        <w:rPr>
          <w:rFonts w:asciiTheme="minorHAnsi" w:hAnsiTheme="minorHAnsi" w:cstheme="minorHAnsi"/>
          <w:sz w:val="24"/>
          <w:szCs w:val="24"/>
        </w:rPr>
        <w:t xml:space="preserve">. </w:t>
      </w:r>
    </w:p>
    <w:p w14:paraId="1E6F788B" w14:textId="77777777" w:rsidR="00525C9A" w:rsidRDefault="00525C9A" w:rsidP="000B74F4">
      <w:pPr>
        <w:pStyle w:val="NoSpacing"/>
        <w:rPr>
          <w:rFonts w:asciiTheme="minorHAnsi" w:hAnsiTheme="minorHAnsi" w:cstheme="minorHAnsi"/>
          <w:sz w:val="24"/>
          <w:szCs w:val="24"/>
        </w:rPr>
      </w:pPr>
    </w:p>
    <w:p w14:paraId="6AFD2DDD" w14:textId="3994CFF3" w:rsidR="000B74F4" w:rsidRPr="000B74F4" w:rsidRDefault="000B74F4" w:rsidP="000B74F4">
      <w:pPr>
        <w:pStyle w:val="NoSpacing"/>
        <w:rPr>
          <w:rFonts w:asciiTheme="minorHAnsi" w:hAnsiTheme="minorHAnsi" w:cstheme="minorHAnsi"/>
          <w:sz w:val="24"/>
          <w:szCs w:val="24"/>
        </w:rPr>
      </w:pPr>
      <w:r w:rsidRPr="000B74F4">
        <w:rPr>
          <w:rFonts w:asciiTheme="minorHAnsi" w:hAnsiTheme="minorHAnsi" w:cstheme="minorHAnsi"/>
          <w:sz w:val="24"/>
          <w:szCs w:val="24"/>
        </w:rPr>
        <w:t xml:space="preserve">As </w:t>
      </w:r>
      <w:r w:rsidR="003D0A76">
        <w:rPr>
          <w:rFonts w:asciiTheme="minorHAnsi" w:hAnsiTheme="minorHAnsi" w:cstheme="minorHAnsi"/>
          <w:sz w:val="24"/>
          <w:szCs w:val="24"/>
        </w:rPr>
        <w:t xml:space="preserve">these sessions </w:t>
      </w:r>
      <w:r w:rsidRPr="000B74F4">
        <w:rPr>
          <w:rFonts w:asciiTheme="minorHAnsi" w:hAnsiTheme="minorHAnsi" w:cstheme="minorHAnsi"/>
          <w:sz w:val="24"/>
          <w:szCs w:val="24"/>
        </w:rPr>
        <w:t xml:space="preserve">are recorded for the benefit of students who cannot attend them, please </w:t>
      </w:r>
      <w:r w:rsidR="003D0A76">
        <w:rPr>
          <w:rFonts w:asciiTheme="minorHAnsi" w:hAnsiTheme="minorHAnsi" w:cstheme="minorHAnsi"/>
          <w:sz w:val="24"/>
          <w:szCs w:val="24"/>
        </w:rPr>
        <w:t xml:space="preserve">note </w:t>
      </w:r>
      <w:r w:rsidRPr="000B74F4">
        <w:rPr>
          <w:rFonts w:asciiTheme="minorHAnsi" w:hAnsiTheme="minorHAnsi" w:cstheme="minorHAnsi"/>
          <w:sz w:val="24"/>
          <w:szCs w:val="24"/>
        </w:rPr>
        <w:t>the following disclaimer:</w:t>
      </w:r>
    </w:p>
    <w:p w14:paraId="0DD56A01" w14:textId="77777777" w:rsidR="000B74F4" w:rsidRPr="000B74F4" w:rsidRDefault="000B74F4" w:rsidP="000B74F4">
      <w:pPr>
        <w:pStyle w:val="NoSpacing"/>
        <w:rPr>
          <w:rFonts w:asciiTheme="minorHAnsi" w:hAnsiTheme="minorHAnsi" w:cstheme="minorHAnsi"/>
          <w:sz w:val="24"/>
          <w:szCs w:val="24"/>
        </w:rPr>
      </w:pPr>
    </w:p>
    <w:p w14:paraId="47C6BF84" w14:textId="596A1292" w:rsidR="0045504B" w:rsidRPr="000B74F4" w:rsidRDefault="000B74F4" w:rsidP="000B74F4">
      <w:pPr>
        <w:pStyle w:val="NoSpacing"/>
        <w:rPr>
          <w:rFonts w:asciiTheme="minorHAnsi" w:hAnsiTheme="minorHAnsi" w:cstheme="minorHAnsi"/>
          <w:i/>
          <w:sz w:val="24"/>
          <w:szCs w:val="24"/>
        </w:rPr>
      </w:pPr>
      <w:r w:rsidRPr="000B74F4">
        <w:rPr>
          <w:rFonts w:asciiTheme="minorHAnsi" w:hAnsiTheme="minorHAnsi" w:cstheme="minorHAnsi"/>
          <w:i/>
          <w:sz w:val="24"/>
          <w:szCs w:val="24"/>
        </w:rPr>
        <w:t>Students who participate in this class with their camera on or use a profile image are agreeing to have their video or image recorded solely for the purpose of creating a record for students enrolled in the class to refer to, including those enrolled students who are unable to attend live.  If you are unwilling to consent to have your profile or video image recorded, be sure to keep your camera off and do not use a profile image. Likewise, students who un-mute during class and participate orally are agreeing to have their voices recorded.  If you are not willing to consent to have your voice recorded during class, you will need to keep your mute button activated and communicate exclusively using the "chat" feature, which allows students to type questions and comments live.</w:t>
      </w:r>
    </w:p>
    <w:p w14:paraId="7C9D1C57" w14:textId="77777777" w:rsidR="00FC3215" w:rsidRPr="000B6E9F" w:rsidRDefault="00FC3215" w:rsidP="000B6E9F">
      <w:pPr>
        <w:pStyle w:val="NoSpacing"/>
        <w:rPr>
          <w:rFonts w:asciiTheme="minorHAnsi" w:hAnsiTheme="minorHAnsi" w:cstheme="minorHAnsi"/>
          <w:sz w:val="24"/>
          <w:szCs w:val="24"/>
        </w:rPr>
      </w:pPr>
    </w:p>
    <w:p w14:paraId="0C164244" w14:textId="77777777" w:rsidR="009B0518" w:rsidRPr="000B6E9F" w:rsidRDefault="009B0518" w:rsidP="009B0518">
      <w:pPr>
        <w:pStyle w:val="NoSpacing"/>
        <w:rPr>
          <w:rFonts w:asciiTheme="minorHAnsi" w:hAnsiTheme="minorHAnsi" w:cstheme="minorHAnsi"/>
          <w:b/>
          <w:sz w:val="24"/>
          <w:szCs w:val="24"/>
        </w:rPr>
      </w:pPr>
      <w:r w:rsidRPr="000B6E9F">
        <w:rPr>
          <w:rFonts w:asciiTheme="minorHAnsi" w:hAnsiTheme="minorHAnsi" w:cstheme="minorHAnsi"/>
          <w:b/>
          <w:sz w:val="24"/>
          <w:szCs w:val="24"/>
        </w:rPr>
        <w:t>COURSE DESCRIPTION</w:t>
      </w:r>
    </w:p>
    <w:p w14:paraId="091771F2" w14:textId="77777777" w:rsidR="009F4C31" w:rsidRDefault="00F55235" w:rsidP="00F55235">
      <w:pPr>
        <w:pStyle w:val="NoSpacing"/>
        <w:rPr>
          <w:rFonts w:asciiTheme="minorHAnsi" w:hAnsiTheme="minorHAnsi" w:cstheme="minorHAnsi"/>
          <w:sz w:val="24"/>
          <w:szCs w:val="24"/>
        </w:rPr>
      </w:pPr>
      <w:r w:rsidRPr="000B6E9F">
        <w:rPr>
          <w:rFonts w:asciiTheme="minorHAnsi" w:hAnsiTheme="minorHAnsi" w:cstheme="minorHAnsi"/>
          <w:sz w:val="24"/>
          <w:szCs w:val="24"/>
        </w:rPr>
        <w:t>As an applied degree, the MSDS program culminates in a final Capstone course</w:t>
      </w:r>
      <w:r w:rsidR="009F4C31">
        <w:rPr>
          <w:rFonts w:asciiTheme="minorHAnsi" w:hAnsiTheme="minorHAnsi" w:cstheme="minorHAnsi"/>
          <w:sz w:val="24"/>
          <w:szCs w:val="24"/>
        </w:rPr>
        <w:t xml:space="preserve">. </w:t>
      </w:r>
    </w:p>
    <w:p w14:paraId="7FBAD523" w14:textId="77777777" w:rsidR="009F4C31" w:rsidRDefault="009F4C31" w:rsidP="00F55235">
      <w:pPr>
        <w:pStyle w:val="NoSpacing"/>
        <w:rPr>
          <w:rFonts w:asciiTheme="minorHAnsi" w:hAnsiTheme="minorHAnsi" w:cstheme="minorHAnsi"/>
          <w:sz w:val="24"/>
          <w:szCs w:val="24"/>
        </w:rPr>
      </w:pPr>
    </w:p>
    <w:p w14:paraId="524714C7" w14:textId="2A3FD6B8" w:rsidR="00F55235" w:rsidRPr="00F55235" w:rsidRDefault="00F55235" w:rsidP="00F55235">
      <w:pPr>
        <w:pStyle w:val="NoSpacing"/>
        <w:rPr>
          <w:rFonts w:asciiTheme="minorHAnsi" w:hAnsiTheme="minorHAnsi" w:cstheme="minorHAnsi"/>
          <w:sz w:val="24"/>
          <w:szCs w:val="24"/>
        </w:rPr>
      </w:pPr>
      <w:r w:rsidRPr="00F55235">
        <w:rPr>
          <w:rFonts w:asciiTheme="minorHAnsi" w:hAnsiTheme="minorHAnsi" w:cstheme="minorHAnsi"/>
          <w:sz w:val="24"/>
          <w:szCs w:val="24"/>
        </w:rPr>
        <w:t>Like the finishing stone of a structure, the Capstone or Senior Research Project represents your opportunity to apply what you’ve collectively learned in the Data Science program to a real-world problem or issue that is of professional or personal interest to you.</w:t>
      </w:r>
      <w:r w:rsidR="009F4C31">
        <w:rPr>
          <w:rFonts w:asciiTheme="minorHAnsi" w:hAnsiTheme="minorHAnsi" w:cstheme="minorHAnsi"/>
          <w:sz w:val="24"/>
          <w:szCs w:val="24"/>
        </w:rPr>
        <w:t xml:space="preserve"> </w:t>
      </w:r>
      <w:r w:rsidRPr="00F55235">
        <w:rPr>
          <w:rFonts w:asciiTheme="minorHAnsi" w:hAnsiTheme="minorHAnsi" w:cstheme="minorHAnsi"/>
          <w:sz w:val="24"/>
          <w:szCs w:val="24"/>
        </w:rPr>
        <w:t xml:space="preserve">Much like independent study, you choose a topic to research. </w:t>
      </w:r>
    </w:p>
    <w:p w14:paraId="0BF500B2" w14:textId="77777777" w:rsidR="00F55235" w:rsidRPr="00F55235" w:rsidRDefault="00F55235" w:rsidP="00F55235">
      <w:pPr>
        <w:pStyle w:val="NoSpacing"/>
        <w:rPr>
          <w:rFonts w:asciiTheme="minorHAnsi" w:hAnsiTheme="minorHAnsi" w:cstheme="minorHAnsi"/>
          <w:sz w:val="24"/>
          <w:szCs w:val="24"/>
        </w:rPr>
      </w:pPr>
    </w:p>
    <w:p w14:paraId="51285D71" w14:textId="77777777" w:rsidR="00F55235" w:rsidRPr="00F55235" w:rsidRDefault="00F55235" w:rsidP="00F55235">
      <w:pPr>
        <w:pStyle w:val="NoSpacing"/>
        <w:rPr>
          <w:rFonts w:asciiTheme="minorHAnsi" w:hAnsiTheme="minorHAnsi" w:cstheme="minorHAnsi"/>
          <w:sz w:val="24"/>
          <w:szCs w:val="24"/>
        </w:rPr>
      </w:pPr>
      <w:r w:rsidRPr="00F55235">
        <w:rPr>
          <w:rFonts w:asciiTheme="minorHAnsi" w:hAnsiTheme="minorHAnsi" w:cstheme="minorHAnsi"/>
          <w:sz w:val="24"/>
          <w:szCs w:val="24"/>
        </w:rPr>
        <w:t>Result: Project which you might want to:</w:t>
      </w:r>
    </w:p>
    <w:p w14:paraId="14959B69" w14:textId="77777777" w:rsidR="00F55235" w:rsidRPr="00F55235" w:rsidRDefault="00F55235" w:rsidP="00F55235">
      <w:pPr>
        <w:pStyle w:val="NoSpacing"/>
        <w:numPr>
          <w:ilvl w:val="0"/>
          <w:numId w:val="37"/>
        </w:numPr>
        <w:rPr>
          <w:rFonts w:asciiTheme="minorHAnsi" w:hAnsiTheme="minorHAnsi" w:cstheme="minorHAnsi"/>
          <w:sz w:val="24"/>
          <w:szCs w:val="24"/>
        </w:rPr>
      </w:pPr>
      <w:r w:rsidRPr="00F55235">
        <w:rPr>
          <w:rFonts w:asciiTheme="minorHAnsi" w:hAnsiTheme="minorHAnsi" w:cstheme="minorHAnsi"/>
          <w:sz w:val="24"/>
          <w:szCs w:val="24"/>
        </w:rPr>
        <w:t>Submit for publication in a journal or personal website</w:t>
      </w:r>
    </w:p>
    <w:p w14:paraId="4A77B913" w14:textId="77777777" w:rsidR="00F55235" w:rsidRPr="00F55235" w:rsidRDefault="00F55235" w:rsidP="00F55235">
      <w:pPr>
        <w:pStyle w:val="NoSpacing"/>
        <w:numPr>
          <w:ilvl w:val="0"/>
          <w:numId w:val="37"/>
        </w:numPr>
        <w:rPr>
          <w:rFonts w:asciiTheme="minorHAnsi" w:hAnsiTheme="minorHAnsi" w:cstheme="minorHAnsi"/>
          <w:sz w:val="24"/>
          <w:szCs w:val="24"/>
        </w:rPr>
      </w:pPr>
      <w:r w:rsidRPr="00F55235">
        <w:rPr>
          <w:rFonts w:asciiTheme="minorHAnsi" w:hAnsiTheme="minorHAnsi" w:cstheme="minorHAnsi"/>
          <w:sz w:val="24"/>
          <w:szCs w:val="24"/>
        </w:rPr>
        <w:t xml:space="preserve">Post on a social media such as LinkedIn or </w:t>
      </w:r>
      <w:proofErr w:type="spellStart"/>
      <w:r w:rsidRPr="00F55235">
        <w:rPr>
          <w:rFonts w:asciiTheme="minorHAnsi" w:hAnsiTheme="minorHAnsi" w:cstheme="minorHAnsi"/>
          <w:sz w:val="24"/>
          <w:szCs w:val="24"/>
        </w:rPr>
        <w:t>FaceBook</w:t>
      </w:r>
      <w:proofErr w:type="spellEnd"/>
    </w:p>
    <w:p w14:paraId="6E03F500" w14:textId="77777777" w:rsidR="00F55235" w:rsidRPr="00F55235" w:rsidRDefault="00F55235" w:rsidP="00F55235">
      <w:pPr>
        <w:pStyle w:val="NoSpacing"/>
        <w:numPr>
          <w:ilvl w:val="0"/>
          <w:numId w:val="37"/>
        </w:numPr>
        <w:rPr>
          <w:rFonts w:asciiTheme="minorHAnsi" w:hAnsiTheme="minorHAnsi" w:cstheme="minorHAnsi"/>
          <w:sz w:val="24"/>
          <w:szCs w:val="24"/>
        </w:rPr>
      </w:pPr>
      <w:r w:rsidRPr="00F55235">
        <w:rPr>
          <w:rFonts w:asciiTheme="minorHAnsi" w:hAnsiTheme="minorHAnsi" w:cstheme="minorHAnsi"/>
          <w:sz w:val="24"/>
          <w:szCs w:val="24"/>
        </w:rPr>
        <w:t xml:space="preserve">Upload to a code repository such as GitHub or </w:t>
      </w:r>
      <w:proofErr w:type="spellStart"/>
      <w:r w:rsidRPr="00F55235">
        <w:rPr>
          <w:rFonts w:asciiTheme="minorHAnsi" w:hAnsiTheme="minorHAnsi" w:cstheme="minorHAnsi"/>
          <w:sz w:val="24"/>
          <w:szCs w:val="24"/>
        </w:rPr>
        <w:t>Bitbucket</w:t>
      </w:r>
      <w:proofErr w:type="spellEnd"/>
    </w:p>
    <w:p w14:paraId="7EE01EAB" w14:textId="77777777" w:rsidR="009F4C31" w:rsidRDefault="009F4C31" w:rsidP="00F55235">
      <w:pPr>
        <w:pStyle w:val="NoSpacing"/>
        <w:rPr>
          <w:rFonts w:asciiTheme="minorHAnsi" w:hAnsiTheme="minorHAnsi" w:cstheme="minorHAnsi"/>
          <w:sz w:val="24"/>
          <w:szCs w:val="24"/>
        </w:rPr>
      </w:pPr>
    </w:p>
    <w:p w14:paraId="28B0B0B6" w14:textId="77777777" w:rsidR="00F55235" w:rsidRDefault="00F55235" w:rsidP="00F55235">
      <w:pPr>
        <w:pStyle w:val="NoSpacing"/>
        <w:rPr>
          <w:rFonts w:asciiTheme="minorHAnsi" w:hAnsiTheme="minorHAnsi" w:cstheme="minorHAnsi"/>
          <w:sz w:val="24"/>
          <w:szCs w:val="24"/>
        </w:rPr>
      </w:pPr>
      <w:r w:rsidRPr="00F55235">
        <w:rPr>
          <w:rFonts w:asciiTheme="minorHAnsi" w:hAnsiTheme="minorHAnsi" w:cstheme="minorHAnsi"/>
          <w:sz w:val="24"/>
          <w:szCs w:val="24"/>
        </w:rPr>
        <w:lastRenderedPageBreak/>
        <w:t>…to serve as a sample of your work and/or expertise for potential employers or colleagues in your personal or professional networks</w:t>
      </w:r>
    </w:p>
    <w:p w14:paraId="1EFB1EDB" w14:textId="77777777" w:rsidR="00F55235" w:rsidRDefault="00F55235" w:rsidP="00F55235">
      <w:pPr>
        <w:pStyle w:val="NoSpacing"/>
        <w:rPr>
          <w:rFonts w:asciiTheme="minorHAnsi" w:hAnsiTheme="minorHAnsi" w:cstheme="minorHAnsi"/>
          <w:sz w:val="24"/>
          <w:szCs w:val="24"/>
        </w:rPr>
      </w:pPr>
    </w:p>
    <w:p w14:paraId="3D1A421B" w14:textId="77777777" w:rsidR="009F4C31" w:rsidRPr="009A29DF" w:rsidRDefault="009F4C31" w:rsidP="009F4C31">
      <w:pPr>
        <w:pStyle w:val="NoSpacing"/>
        <w:tabs>
          <w:tab w:val="left" w:pos="2028"/>
        </w:tabs>
        <w:rPr>
          <w:rFonts w:asciiTheme="minorHAnsi" w:hAnsiTheme="minorHAnsi" w:cstheme="minorHAnsi"/>
          <w:b/>
          <w:sz w:val="24"/>
          <w:szCs w:val="24"/>
        </w:rPr>
      </w:pPr>
      <w:r>
        <w:rPr>
          <w:rFonts w:asciiTheme="minorHAnsi" w:hAnsiTheme="minorHAnsi" w:cstheme="minorHAnsi"/>
          <w:b/>
          <w:sz w:val="24"/>
          <w:szCs w:val="24"/>
        </w:rPr>
        <w:t>G</w:t>
      </w:r>
      <w:r w:rsidRPr="009A29DF">
        <w:rPr>
          <w:rFonts w:asciiTheme="minorHAnsi" w:hAnsiTheme="minorHAnsi" w:cstheme="minorHAnsi"/>
          <w:b/>
          <w:sz w:val="24"/>
          <w:szCs w:val="24"/>
        </w:rPr>
        <w:t>roup vs Individual Projects</w:t>
      </w:r>
    </w:p>
    <w:p w14:paraId="3366D310" w14:textId="77777777" w:rsidR="009F4C31" w:rsidRDefault="009F4C31" w:rsidP="009F4C31">
      <w:pPr>
        <w:pStyle w:val="NoSpacing"/>
        <w:rPr>
          <w:rFonts w:asciiTheme="minorHAnsi" w:hAnsiTheme="minorHAnsi" w:cstheme="minorHAnsi"/>
          <w:sz w:val="24"/>
          <w:szCs w:val="24"/>
        </w:rPr>
      </w:pPr>
      <w:r>
        <w:rPr>
          <w:rFonts w:asciiTheme="minorHAnsi" w:hAnsiTheme="minorHAnsi" w:cstheme="minorHAnsi"/>
          <w:sz w:val="24"/>
          <w:szCs w:val="24"/>
        </w:rPr>
        <w:t xml:space="preserve">Unlike other courses in the MSDS degree program – in which </w:t>
      </w:r>
      <w:r w:rsidRPr="000B6E9F">
        <w:rPr>
          <w:rFonts w:asciiTheme="minorHAnsi" w:hAnsiTheme="minorHAnsi" w:cstheme="minorHAnsi"/>
          <w:sz w:val="24"/>
          <w:szCs w:val="24"/>
        </w:rPr>
        <w:t>students are expected and encouraged to work in teams</w:t>
      </w:r>
      <w:r>
        <w:rPr>
          <w:rFonts w:asciiTheme="minorHAnsi" w:hAnsiTheme="minorHAnsi" w:cstheme="minorHAnsi"/>
          <w:sz w:val="24"/>
          <w:szCs w:val="24"/>
        </w:rPr>
        <w:t xml:space="preserve"> – most capstone students chose to work of their own topic, rather than in collaboration with others, given the focus on personal career goals or interests.</w:t>
      </w:r>
    </w:p>
    <w:p w14:paraId="0ABBCAB5" w14:textId="77777777" w:rsidR="009F4C31" w:rsidRDefault="009F4C31" w:rsidP="009F4C31">
      <w:pPr>
        <w:pStyle w:val="NoSpacing"/>
        <w:rPr>
          <w:rFonts w:asciiTheme="minorHAnsi" w:hAnsiTheme="minorHAnsi" w:cstheme="minorHAnsi"/>
          <w:sz w:val="24"/>
          <w:szCs w:val="24"/>
        </w:rPr>
      </w:pPr>
    </w:p>
    <w:p w14:paraId="615C3694" w14:textId="190CCF2A" w:rsidR="009F4C31" w:rsidRDefault="009F4C31" w:rsidP="009F4C31">
      <w:pPr>
        <w:pStyle w:val="NoSpacing"/>
        <w:rPr>
          <w:rFonts w:asciiTheme="minorHAnsi" w:hAnsiTheme="minorHAnsi" w:cstheme="minorHAnsi"/>
          <w:sz w:val="24"/>
          <w:szCs w:val="24"/>
        </w:rPr>
      </w:pPr>
      <w:r>
        <w:rPr>
          <w:rFonts w:asciiTheme="minorHAnsi" w:hAnsiTheme="minorHAnsi" w:cstheme="minorHAnsi"/>
          <w:sz w:val="24"/>
          <w:szCs w:val="24"/>
        </w:rPr>
        <w:t>Also, g</w:t>
      </w:r>
      <w:r w:rsidRPr="000B6E9F">
        <w:rPr>
          <w:rFonts w:asciiTheme="minorHAnsi" w:hAnsiTheme="minorHAnsi" w:cstheme="minorHAnsi"/>
          <w:sz w:val="24"/>
          <w:szCs w:val="24"/>
        </w:rPr>
        <w:t xml:space="preserve">iven the diversity of time zones, backgrounds, </w:t>
      </w:r>
      <w:r w:rsidR="0067519F">
        <w:rPr>
          <w:rFonts w:asciiTheme="minorHAnsi" w:hAnsiTheme="minorHAnsi" w:cstheme="minorHAnsi"/>
          <w:sz w:val="24"/>
          <w:szCs w:val="24"/>
        </w:rPr>
        <w:t xml:space="preserve">and personal styles </w:t>
      </w:r>
      <w:r w:rsidRPr="000B6E9F">
        <w:rPr>
          <w:rFonts w:asciiTheme="minorHAnsi" w:hAnsiTheme="minorHAnsi" w:cstheme="minorHAnsi"/>
          <w:sz w:val="24"/>
          <w:szCs w:val="24"/>
        </w:rPr>
        <w:t>of students, a group project may not be practical</w:t>
      </w:r>
      <w:r>
        <w:rPr>
          <w:rFonts w:asciiTheme="minorHAnsi" w:hAnsiTheme="minorHAnsi" w:cstheme="minorHAnsi"/>
          <w:sz w:val="24"/>
          <w:szCs w:val="24"/>
        </w:rPr>
        <w:t xml:space="preserve">. </w:t>
      </w:r>
      <w:r w:rsidRPr="000B6E9F">
        <w:rPr>
          <w:rFonts w:asciiTheme="minorHAnsi" w:hAnsiTheme="minorHAnsi" w:cstheme="minorHAnsi"/>
          <w:sz w:val="24"/>
          <w:szCs w:val="24"/>
        </w:rPr>
        <w:t>However, student</w:t>
      </w:r>
      <w:r>
        <w:rPr>
          <w:rFonts w:asciiTheme="minorHAnsi" w:hAnsiTheme="minorHAnsi" w:cstheme="minorHAnsi"/>
          <w:sz w:val="24"/>
          <w:szCs w:val="24"/>
        </w:rPr>
        <w:t>s</w:t>
      </w:r>
      <w:r w:rsidRPr="000B6E9F">
        <w:rPr>
          <w:rFonts w:asciiTheme="minorHAnsi" w:hAnsiTheme="minorHAnsi" w:cstheme="minorHAnsi"/>
          <w:sz w:val="24"/>
          <w:szCs w:val="24"/>
        </w:rPr>
        <w:t xml:space="preserve"> may be allowed to work </w:t>
      </w:r>
      <w:r>
        <w:rPr>
          <w:rFonts w:asciiTheme="minorHAnsi" w:hAnsiTheme="minorHAnsi" w:cstheme="minorHAnsi"/>
          <w:sz w:val="24"/>
          <w:szCs w:val="24"/>
        </w:rPr>
        <w:t xml:space="preserve">collaboratively </w:t>
      </w:r>
      <w:r w:rsidRPr="000B6E9F">
        <w:rPr>
          <w:rFonts w:asciiTheme="minorHAnsi" w:hAnsiTheme="minorHAnsi" w:cstheme="minorHAnsi"/>
          <w:sz w:val="24"/>
          <w:szCs w:val="24"/>
        </w:rPr>
        <w:t>on a</w:t>
      </w:r>
      <w:r>
        <w:rPr>
          <w:rFonts w:asciiTheme="minorHAnsi" w:hAnsiTheme="minorHAnsi" w:cstheme="minorHAnsi"/>
          <w:sz w:val="24"/>
          <w:szCs w:val="24"/>
        </w:rPr>
        <w:t xml:space="preserve"> group </w:t>
      </w:r>
      <w:r w:rsidRPr="000B6E9F">
        <w:rPr>
          <w:rFonts w:asciiTheme="minorHAnsi" w:hAnsiTheme="minorHAnsi" w:cstheme="minorHAnsi"/>
          <w:sz w:val="24"/>
          <w:szCs w:val="24"/>
        </w:rPr>
        <w:t>project</w:t>
      </w:r>
      <w:r>
        <w:rPr>
          <w:rFonts w:asciiTheme="minorHAnsi" w:hAnsiTheme="minorHAnsi" w:cstheme="minorHAnsi"/>
          <w:sz w:val="24"/>
          <w:szCs w:val="24"/>
        </w:rPr>
        <w:t xml:space="preserve">, at the instructor’s discretion. </w:t>
      </w:r>
      <w:r w:rsidRPr="0007007A">
        <w:rPr>
          <w:rFonts w:asciiTheme="minorHAnsi" w:hAnsiTheme="minorHAnsi" w:cstheme="minorHAnsi"/>
          <w:sz w:val="24"/>
          <w:szCs w:val="24"/>
        </w:rPr>
        <w:t xml:space="preserve">The project </w:t>
      </w:r>
      <w:r>
        <w:rPr>
          <w:rFonts w:asciiTheme="minorHAnsi" w:hAnsiTheme="minorHAnsi" w:cstheme="minorHAnsi"/>
          <w:sz w:val="24"/>
          <w:szCs w:val="24"/>
        </w:rPr>
        <w:t xml:space="preserve">also </w:t>
      </w:r>
      <w:r w:rsidRPr="0007007A">
        <w:rPr>
          <w:rFonts w:asciiTheme="minorHAnsi" w:hAnsiTheme="minorHAnsi" w:cstheme="minorHAnsi"/>
          <w:sz w:val="24"/>
          <w:szCs w:val="24"/>
        </w:rPr>
        <w:t>may be organized in collaboration with a partner organization, for example, a local company, non-profit, or research lab</w:t>
      </w:r>
      <w:r>
        <w:rPr>
          <w:rFonts w:asciiTheme="minorHAnsi" w:hAnsiTheme="minorHAnsi" w:cstheme="minorHAnsi"/>
          <w:sz w:val="24"/>
          <w:szCs w:val="24"/>
        </w:rPr>
        <w:t xml:space="preserve"> – again at the instructor’s discretion</w:t>
      </w:r>
      <w:r w:rsidRPr="0007007A">
        <w:rPr>
          <w:rFonts w:asciiTheme="minorHAnsi" w:hAnsiTheme="minorHAnsi" w:cstheme="minorHAnsi"/>
          <w:sz w:val="24"/>
          <w:szCs w:val="24"/>
        </w:rPr>
        <w:t>.</w:t>
      </w:r>
    </w:p>
    <w:p w14:paraId="4CBE95C4" w14:textId="77777777" w:rsidR="009F4C31" w:rsidRDefault="009F4C31" w:rsidP="009F4C31">
      <w:pPr>
        <w:pStyle w:val="NoSpacing"/>
        <w:rPr>
          <w:rFonts w:asciiTheme="minorHAnsi" w:hAnsiTheme="minorHAnsi" w:cstheme="minorHAnsi"/>
          <w:sz w:val="24"/>
          <w:szCs w:val="24"/>
        </w:rPr>
      </w:pPr>
    </w:p>
    <w:p w14:paraId="5C6E4176" w14:textId="77777777" w:rsidR="009F4C31" w:rsidRPr="00F55235" w:rsidRDefault="009F4C31" w:rsidP="009F4C31">
      <w:pPr>
        <w:pStyle w:val="NoSpacing"/>
        <w:rPr>
          <w:rFonts w:asciiTheme="minorHAnsi" w:hAnsiTheme="minorHAnsi" w:cstheme="minorHAnsi"/>
          <w:sz w:val="24"/>
          <w:szCs w:val="24"/>
        </w:rPr>
      </w:pPr>
      <w:r w:rsidRPr="00F55235">
        <w:rPr>
          <w:rFonts w:asciiTheme="minorHAnsi" w:hAnsiTheme="minorHAnsi" w:cstheme="minorHAnsi"/>
          <w:sz w:val="24"/>
          <w:szCs w:val="24"/>
        </w:rPr>
        <w:t xml:space="preserve">To facilitate instructor/student coaching, there is a maximum of only 10 students per section. </w:t>
      </w:r>
    </w:p>
    <w:p w14:paraId="29A6A7C7" w14:textId="77777777" w:rsidR="009F4C31" w:rsidRDefault="009F4C31" w:rsidP="000B6E9F">
      <w:pPr>
        <w:pStyle w:val="NoSpacing"/>
        <w:rPr>
          <w:rFonts w:asciiTheme="minorHAnsi" w:hAnsiTheme="minorHAnsi" w:cstheme="minorHAnsi"/>
          <w:b/>
          <w:sz w:val="24"/>
          <w:szCs w:val="24"/>
        </w:rPr>
      </w:pPr>
    </w:p>
    <w:p w14:paraId="49FE8834" w14:textId="468339C2" w:rsidR="00F55235" w:rsidRPr="00F55235" w:rsidRDefault="00F55235" w:rsidP="000B6E9F">
      <w:pPr>
        <w:pStyle w:val="NoSpacing"/>
        <w:rPr>
          <w:rFonts w:asciiTheme="minorHAnsi" w:hAnsiTheme="minorHAnsi" w:cstheme="minorHAnsi"/>
          <w:b/>
          <w:sz w:val="24"/>
          <w:szCs w:val="24"/>
        </w:rPr>
      </w:pPr>
      <w:r w:rsidRPr="00F55235">
        <w:rPr>
          <w:rFonts w:asciiTheme="minorHAnsi" w:hAnsiTheme="minorHAnsi" w:cstheme="minorHAnsi"/>
          <w:b/>
          <w:sz w:val="24"/>
          <w:szCs w:val="24"/>
        </w:rPr>
        <w:t xml:space="preserve">How </w:t>
      </w:r>
      <w:r w:rsidR="00697665">
        <w:rPr>
          <w:rFonts w:asciiTheme="minorHAnsi" w:hAnsiTheme="minorHAnsi" w:cstheme="minorHAnsi"/>
          <w:b/>
          <w:sz w:val="24"/>
          <w:szCs w:val="24"/>
        </w:rPr>
        <w:t>t</w:t>
      </w:r>
      <w:r w:rsidRPr="00F55235">
        <w:rPr>
          <w:rFonts w:asciiTheme="minorHAnsi" w:hAnsiTheme="minorHAnsi" w:cstheme="minorHAnsi"/>
          <w:b/>
          <w:sz w:val="24"/>
          <w:szCs w:val="24"/>
        </w:rPr>
        <w:t xml:space="preserve">he Capstone Differs From Other Courses </w:t>
      </w:r>
    </w:p>
    <w:p w14:paraId="7172FD40" w14:textId="44BC162C" w:rsidR="003D0A76" w:rsidRDefault="004A520B"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In </w:t>
      </w:r>
      <w:r w:rsidR="00BF3298" w:rsidRPr="000B6E9F">
        <w:rPr>
          <w:rFonts w:asciiTheme="minorHAnsi" w:hAnsiTheme="minorHAnsi" w:cstheme="minorHAnsi"/>
          <w:sz w:val="24"/>
          <w:szCs w:val="24"/>
        </w:rPr>
        <w:t xml:space="preserve">most </w:t>
      </w:r>
      <w:r w:rsidRPr="000B6E9F">
        <w:rPr>
          <w:rFonts w:asciiTheme="minorHAnsi" w:hAnsiTheme="minorHAnsi" w:cstheme="minorHAnsi"/>
          <w:sz w:val="24"/>
          <w:szCs w:val="24"/>
        </w:rPr>
        <w:t xml:space="preserve">MSDS courses, students learn to code </w:t>
      </w:r>
      <w:r w:rsidR="00BF3298" w:rsidRPr="000B6E9F">
        <w:rPr>
          <w:rFonts w:asciiTheme="minorHAnsi" w:hAnsiTheme="minorHAnsi" w:cstheme="minorHAnsi"/>
          <w:sz w:val="24"/>
          <w:szCs w:val="24"/>
        </w:rPr>
        <w:t xml:space="preserve">and </w:t>
      </w:r>
      <w:r w:rsidR="009C324E">
        <w:rPr>
          <w:rFonts w:asciiTheme="minorHAnsi" w:hAnsiTheme="minorHAnsi" w:cstheme="minorHAnsi"/>
          <w:sz w:val="24"/>
          <w:szCs w:val="24"/>
        </w:rPr>
        <w:t xml:space="preserve">use </w:t>
      </w:r>
      <w:r w:rsidR="00BF3298" w:rsidRPr="000B6E9F">
        <w:rPr>
          <w:rFonts w:asciiTheme="minorHAnsi" w:hAnsiTheme="minorHAnsi" w:cstheme="minorHAnsi"/>
          <w:sz w:val="24"/>
          <w:szCs w:val="24"/>
        </w:rPr>
        <w:t xml:space="preserve">libraries </w:t>
      </w:r>
      <w:r w:rsidRPr="000B6E9F">
        <w:rPr>
          <w:rFonts w:asciiTheme="minorHAnsi" w:hAnsiTheme="minorHAnsi" w:cstheme="minorHAnsi"/>
          <w:sz w:val="24"/>
          <w:szCs w:val="24"/>
        </w:rPr>
        <w:t xml:space="preserve">to </w:t>
      </w:r>
      <w:r w:rsidR="00525C9A">
        <w:rPr>
          <w:rFonts w:asciiTheme="minorHAnsi" w:hAnsiTheme="minorHAnsi" w:cstheme="minorHAnsi"/>
          <w:sz w:val="24"/>
          <w:szCs w:val="24"/>
        </w:rPr>
        <w:t xml:space="preserve">wrangle the required data sets and perform different statistical and machine learning techniques on defined </w:t>
      </w:r>
      <w:r w:rsidR="003D0A76">
        <w:rPr>
          <w:rFonts w:asciiTheme="minorHAnsi" w:hAnsiTheme="minorHAnsi" w:cstheme="minorHAnsi"/>
          <w:sz w:val="24"/>
          <w:szCs w:val="24"/>
        </w:rPr>
        <w:t>projects</w:t>
      </w:r>
      <w:r w:rsidRPr="000B6E9F">
        <w:rPr>
          <w:rFonts w:asciiTheme="minorHAnsi" w:hAnsiTheme="minorHAnsi" w:cstheme="minorHAnsi"/>
          <w:sz w:val="24"/>
          <w:szCs w:val="24"/>
        </w:rPr>
        <w:t xml:space="preserve">. </w:t>
      </w:r>
    </w:p>
    <w:p w14:paraId="069E019A" w14:textId="77777777" w:rsidR="003D0A76" w:rsidRDefault="003D0A76" w:rsidP="000B6E9F">
      <w:pPr>
        <w:pStyle w:val="NoSpacing"/>
        <w:rPr>
          <w:rFonts w:asciiTheme="minorHAnsi" w:hAnsiTheme="minorHAnsi" w:cstheme="minorHAnsi"/>
          <w:sz w:val="24"/>
          <w:szCs w:val="24"/>
        </w:rPr>
      </w:pPr>
    </w:p>
    <w:p w14:paraId="22E26355" w14:textId="665A3390" w:rsidR="008B59B8" w:rsidRDefault="004A520B"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The </w:t>
      </w:r>
      <w:r w:rsidR="005311B1" w:rsidRPr="000B6E9F">
        <w:rPr>
          <w:rFonts w:asciiTheme="minorHAnsi" w:hAnsiTheme="minorHAnsi" w:cstheme="minorHAnsi"/>
          <w:sz w:val="24"/>
          <w:szCs w:val="24"/>
        </w:rPr>
        <w:t xml:space="preserve">Senior Research project </w:t>
      </w:r>
      <w:r w:rsidRPr="000B6E9F">
        <w:rPr>
          <w:rFonts w:asciiTheme="minorHAnsi" w:hAnsiTheme="minorHAnsi" w:cstheme="minorHAnsi"/>
          <w:sz w:val="24"/>
          <w:szCs w:val="24"/>
        </w:rPr>
        <w:t>has a much broader</w:t>
      </w:r>
      <w:r w:rsidR="009F41B0">
        <w:rPr>
          <w:rFonts w:asciiTheme="minorHAnsi" w:hAnsiTheme="minorHAnsi" w:cstheme="minorHAnsi"/>
          <w:sz w:val="24"/>
          <w:szCs w:val="24"/>
        </w:rPr>
        <w:t xml:space="preserve">/multi-disciplinary </w:t>
      </w:r>
      <w:r w:rsidRPr="000B6E9F">
        <w:rPr>
          <w:rFonts w:asciiTheme="minorHAnsi" w:hAnsiTheme="minorHAnsi" w:cstheme="minorHAnsi"/>
          <w:sz w:val="24"/>
          <w:szCs w:val="24"/>
        </w:rPr>
        <w:t>scope, requiring students to identify a problem or phenomenon</w:t>
      </w:r>
      <w:r w:rsidR="003D0A76">
        <w:rPr>
          <w:rFonts w:asciiTheme="minorHAnsi" w:hAnsiTheme="minorHAnsi" w:cstheme="minorHAnsi"/>
          <w:sz w:val="24"/>
          <w:szCs w:val="24"/>
        </w:rPr>
        <w:t xml:space="preserve"> and frame it in a practical context, </w:t>
      </w:r>
      <w:r w:rsidR="005311B1" w:rsidRPr="000B6E9F">
        <w:rPr>
          <w:rFonts w:asciiTheme="minorHAnsi" w:hAnsiTheme="minorHAnsi" w:cstheme="minorHAnsi"/>
          <w:sz w:val="24"/>
          <w:szCs w:val="24"/>
        </w:rPr>
        <w:t>d</w:t>
      </w:r>
      <w:r w:rsidRPr="000B6E9F">
        <w:rPr>
          <w:rFonts w:asciiTheme="minorHAnsi" w:hAnsiTheme="minorHAnsi" w:cstheme="minorHAnsi"/>
          <w:sz w:val="24"/>
          <w:szCs w:val="24"/>
        </w:rPr>
        <w:t xml:space="preserve">evelop a hypothesis </w:t>
      </w:r>
      <w:r w:rsidR="009C324E">
        <w:rPr>
          <w:rFonts w:asciiTheme="minorHAnsi" w:hAnsiTheme="minorHAnsi" w:cstheme="minorHAnsi"/>
          <w:sz w:val="24"/>
          <w:szCs w:val="24"/>
        </w:rPr>
        <w:t xml:space="preserve">or research question </w:t>
      </w:r>
      <w:r w:rsidR="003D0A76">
        <w:rPr>
          <w:rFonts w:asciiTheme="minorHAnsi" w:hAnsiTheme="minorHAnsi" w:cstheme="minorHAnsi"/>
          <w:sz w:val="24"/>
          <w:szCs w:val="24"/>
        </w:rPr>
        <w:t xml:space="preserve">that </w:t>
      </w:r>
      <w:r w:rsidRPr="000B6E9F">
        <w:rPr>
          <w:rFonts w:asciiTheme="minorHAnsi" w:hAnsiTheme="minorHAnsi" w:cstheme="minorHAnsi"/>
          <w:sz w:val="24"/>
          <w:szCs w:val="24"/>
        </w:rPr>
        <w:t xml:space="preserve">proposes a relationship </w:t>
      </w:r>
      <w:r w:rsidR="005311B1" w:rsidRPr="000B6E9F">
        <w:rPr>
          <w:rFonts w:asciiTheme="minorHAnsi" w:hAnsiTheme="minorHAnsi" w:cstheme="minorHAnsi"/>
          <w:sz w:val="24"/>
          <w:szCs w:val="24"/>
        </w:rPr>
        <w:t xml:space="preserve">to </w:t>
      </w:r>
      <w:r w:rsidRPr="000B6E9F">
        <w:rPr>
          <w:rFonts w:asciiTheme="minorHAnsi" w:hAnsiTheme="minorHAnsi" w:cstheme="minorHAnsi"/>
          <w:sz w:val="24"/>
          <w:szCs w:val="24"/>
        </w:rPr>
        <w:t>variables</w:t>
      </w:r>
      <w:r w:rsidR="003D0A76">
        <w:rPr>
          <w:rFonts w:asciiTheme="minorHAnsi" w:hAnsiTheme="minorHAnsi" w:cstheme="minorHAnsi"/>
          <w:sz w:val="24"/>
          <w:szCs w:val="24"/>
        </w:rPr>
        <w:t xml:space="preserve"> inherent to that </w:t>
      </w:r>
      <w:r w:rsidRPr="000B6E9F">
        <w:rPr>
          <w:rFonts w:asciiTheme="minorHAnsi" w:hAnsiTheme="minorHAnsi" w:cstheme="minorHAnsi"/>
          <w:sz w:val="24"/>
          <w:szCs w:val="24"/>
        </w:rPr>
        <w:t xml:space="preserve">phenomenon, </w:t>
      </w:r>
      <w:r w:rsidR="00BF3298" w:rsidRPr="000B6E9F">
        <w:rPr>
          <w:rFonts w:asciiTheme="minorHAnsi" w:hAnsiTheme="minorHAnsi" w:cstheme="minorHAnsi"/>
          <w:sz w:val="24"/>
          <w:szCs w:val="24"/>
        </w:rPr>
        <w:t xml:space="preserve">design </w:t>
      </w:r>
      <w:r w:rsidR="003D0A76">
        <w:rPr>
          <w:rFonts w:asciiTheme="minorHAnsi" w:hAnsiTheme="minorHAnsi" w:cstheme="minorHAnsi"/>
          <w:sz w:val="24"/>
          <w:szCs w:val="24"/>
        </w:rPr>
        <w:t xml:space="preserve">and implement a </w:t>
      </w:r>
      <w:r w:rsidRPr="000B6E9F">
        <w:rPr>
          <w:rFonts w:asciiTheme="minorHAnsi" w:hAnsiTheme="minorHAnsi" w:cstheme="minorHAnsi"/>
          <w:sz w:val="24"/>
          <w:szCs w:val="24"/>
        </w:rPr>
        <w:t xml:space="preserve">model </w:t>
      </w:r>
      <w:r w:rsidR="003D0A76">
        <w:rPr>
          <w:rFonts w:asciiTheme="minorHAnsi" w:hAnsiTheme="minorHAnsi" w:cstheme="minorHAnsi"/>
          <w:sz w:val="24"/>
          <w:szCs w:val="24"/>
        </w:rPr>
        <w:t xml:space="preserve">or set of models </w:t>
      </w:r>
      <w:r w:rsidRPr="000B6E9F">
        <w:rPr>
          <w:rFonts w:asciiTheme="minorHAnsi" w:hAnsiTheme="minorHAnsi" w:cstheme="minorHAnsi"/>
          <w:sz w:val="24"/>
          <w:szCs w:val="24"/>
        </w:rPr>
        <w:t xml:space="preserve">to </w:t>
      </w:r>
      <w:r w:rsidR="003D0A76">
        <w:rPr>
          <w:rFonts w:asciiTheme="minorHAnsi" w:hAnsiTheme="minorHAnsi" w:cstheme="minorHAnsi"/>
          <w:sz w:val="24"/>
          <w:szCs w:val="24"/>
        </w:rPr>
        <w:t xml:space="preserve">measure or </w:t>
      </w:r>
      <w:r w:rsidRPr="000B6E9F">
        <w:rPr>
          <w:rFonts w:asciiTheme="minorHAnsi" w:hAnsiTheme="minorHAnsi" w:cstheme="minorHAnsi"/>
          <w:sz w:val="24"/>
          <w:szCs w:val="24"/>
        </w:rPr>
        <w:t xml:space="preserve">explore these relationships, </w:t>
      </w:r>
      <w:r w:rsidR="00BF3298" w:rsidRPr="000B6E9F">
        <w:rPr>
          <w:rFonts w:asciiTheme="minorHAnsi" w:hAnsiTheme="minorHAnsi" w:cstheme="minorHAnsi"/>
          <w:sz w:val="24"/>
          <w:szCs w:val="24"/>
        </w:rPr>
        <w:t xml:space="preserve">and then interpret, </w:t>
      </w:r>
      <w:r w:rsidR="003B6BA1">
        <w:rPr>
          <w:rFonts w:asciiTheme="minorHAnsi" w:hAnsiTheme="minorHAnsi" w:cstheme="minorHAnsi"/>
          <w:sz w:val="24"/>
          <w:szCs w:val="24"/>
        </w:rPr>
        <w:t xml:space="preserve">develop and formulate </w:t>
      </w:r>
      <w:r w:rsidRPr="000B6E9F">
        <w:rPr>
          <w:rFonts w:asciiTheme="minorHAnsi" w:hAnsiTheme="minorHAnsi" w:cstheme="minorHAnsi"/>
          <w:sz w:val="24"/>
          <w:szCs w:val="24"/>
        </w:rPr>
        <w:t>conclusions from the results.</w:t>
      </w:r>
      <w:r w:rsidR="00D976B5">
        <w:rPr>
          <w:rStyle w:val="FootnoteReference"/>
          <w:rFonts w:asciiTheme="minorHAnsi" w:hAnsiTheme="minorHAnsi" w:cstheme="minorHAnsi"/>
          <w:sz w:val="24"/>
          <w:szCs w:val="24"/>
        </w:rPr>
        <w:footnoteReference w:id="1"/>
      </w:r>
      <w:r w:rsidR="0045504B">
        <w:rPr>
          <w:rFonts w:asciiTheme="minorHAnsi" w:hAnsiTheme="minorHAnsi" w:cstheme="minorHAnsi"/>
          <w:sz w:val="24"/>
          <w:szCs w:val="24"/>
        </w:rPr>
        <w:t xml:space="preserve"> </w:t>
      </w:r>
    </w:p>
    <w:p w14:paraId="21A8D360" w14:textId="77777777" w:rsidR="008B59B8" w:rsidRDefault="008B59B8" w:rsidP="000B6E9F">
      <w:pPr>
        <w:pStyle w:val="NoSpacing"/>
        <w:rPr>
          <w:rFonts w:asciiTheme="minorHAnsi" w:hAnsiTheme="minorHAnsi" w:cstheme="minorHAnsi"/>
          <w:sz w:val="24"/>
          <w:szCs w:val="24"/>
        </w:rPr>
      </w:pPr>
    </w:p>
    <w:p w14:paraId="3DCD1340" w14:textId="77777777" w:rsidR="00F55235" w:rsidRPr="00F55235" w:rsidRDefault="00F55235" w:rsidP="00F55235">
      <w:pPr>
        <w:pStyle w:val="NoSpacing"/>
        <w:rPr>
          <w:rFonts w:asciiTheme="minorHAnsi" w:hAnsiTheme="minorHAnsi" w:cstheme="minorHAnsi"/>
          <w:sz w:val="24"/>
          <w:szCs w:val="24"/>
        </w:rPr>
      </w:pPr>
      <w:r w:rsidRPr="00F55235">
        <w:rPr>
          <w:rFonts w:asciiTheme="minorHAnsi" w:hAnsiTheme="minorHAnsi" w:cstheme="minorHAnsi"/>
          <w:sz w:val="24"/>
          <w:szCs w:val="24"/>
        </w:rPr>
        <w:t>1. </w:t>
      </w:r>
      <w:r w:rsidRPr="00F55235">
        <w:rPr>
          <w:rFonts w:asciiTheme="minorHAnsi" w:hAnsiTheme="minorHAnsi" w:cstheme="minorHAnsi"/>
          <w:b/>
          <w:bCs/>
          <w:sz w:val="24"/>
          <w:szCs w:val="24"/>
        </w:rPr>
        <w:t>No standard lesson plan or tests</w:t>
      </w:r>
      <w:r w:rsidRPr="00F55235">
        <w:rPr>
          <w:rFonts w:asciiTheme="minorHAnsi" w:hAnsiTheme="minorHAnsi" w:cstheme="minorHAnsi"/>
          <w:sz w:val="24"/>
          <w:szCs w:val="24"/>
        </w:rPr>
        <w:t>. Each student typically works on her/his own topic, thus each research project is different. There are no common lesson plan, tests, quizzes or exams</w:t>
      </w:r>
    </w:p>
    <w:p w14:paraId="7F68443B" w14:textId="77777777" w:rsidR="00F55235" w:rsidRPr="00F55235" w:rsidRDefault="00F55235" w:rsidP="00F55235">
      <w:pPr>
        <w:pStyle w:val="NoSpacing"/>
        <w:rPr>
          <w:rFonts w:asciiTheme="minorHAnsi" w:hAnsiTheme="minorHAnsi" w:cstheme="minorHAnsi"/>
          <w:sz w:val="24"/>
          <w:szCs w:val="24"/>
        </w:rPr>
      </w:pPr>
      <w:r w:rsidRPr="00F55235">
        <w:rPr>
          <w:rFonts w:asciiTheme="minorHAnsi" w:hAnsiTheme="minorHAnsi" w:cstheme="minorHAnsi"/>
          <w:sz w:val="24"/>
          <w:szCs w:val="24"/>
        </w:rPr>
        <w:t> </w:t>
      </w:r>
    </w:p>
    <w:p w14:paraId="5E0E7E4C" w14:textId="77777777" w:rsidR="00F55235" w:rsidRPr="00F55235" w:rsidRDefault="00F55235" w:rsidP="00F55235">
      <w:pPr>
        <w:pStyle w:val="NoSpacing"/>
        <w:rPr>
          <w:rFonts w:asciiTheme="minorHAnsi" w:hAnsiTheme="minorHAnsi" w:cstheme="minorHAnsi"/>
          <w:sz w:val="24"/>
          <w:szCs w:val="24"/>
        </w:rPr>
      </w:pPr>
      <w:r w:rsidRPr="00F55235">
        <w:rPr>
          <w:rFonts w:asciiTheme="minorHAnsi" w:hAnsiTheme="minorHAnsi" w:cstheme="minorHAnsi"/>
          <w:sz w:val="24"/>
          <w:szCs w:val="24"/>
        </w:rPr>
        <w:t>2. </w:t>
      </w:r>
      <w:r w:rsidRPr="00F55235">
        <w:rPr>
          <w:rFonts w:asciiTheme="minorHAnsi" w:hAnsiTheme="minorHAnsi" w:cstheme="minorHAnsi"/>
          <w:b/>
          <w:bCs/>
          <w:sz w:val="24"/>
          <w:szCs w:val="24"/>
        </w:rPr>
        <w:t>Feedback is different from grading</w:t>
      </w:r>
      <w:r w:rsidRPr="00F55235">
        <w:rPr>
          <w:rFonts w:asciiTheme="minorHAnsi" w:hAnsiTheme="minorHAnsi" w:cstheme="minorHAnsi"/>
          <w:sz w:val="24"/>
          <w:szCs w:val="24"/>
        </w:rPr>
        <w:t xml:space="preserve">. In most courses, the primary indicators of student performance are grades. In this course, you can request and receive feedback on your proposals and drafts </w:t>
      </w:r>
      <w:r w:rsidRPr="00F55235">
        <w:rPr>
          <w:rFonts w:asciiTheme="minorHAnsi" w:hAnsiTheme="minorHAnsi" w:cstheme="minorHAnsi"/>
          <w:b/>
          <w:bCs/>
          <w:sz w:val="24"/>
          <w:szCs w:val="24"/>
        </w:rPr>
        <w:t>multiple</w:t>
      </w:r>
      <w:r w:rsidRPr="00F55235">
        <w:rPr>
          <w:rFonts w:asciiTheme="minorHAnsi" w:hAnsiTheme="minorHAnsi" w:cstheme="minorHAnsi"/>
          <w:sz w:val="24"/>
          <w:szCs w:val="24"/>
        </w:rPr>
        <w:t xml:space="preserve"> times. </w:t>
      </w:r>
    </w:p>
    <w:p w14:paraId="6D1014FB" w14:textId="77777777" w:rsidR="00F55235" w:rsidRPr="00F55235" w:rsidRDefault="00F55235" w:rsidP="00F55235">
      <w:pPr>
        <w:pStyle w:val="NoSpacing"/>
        <w:rPr>
          <w:rFonts w:asciiTheme="minorHAnsi" w:hAnsiTheme="minorHAnsi" w:cstheme="minorHAnsi"/>
          <w:sz w:val="24"/>
          <w:szCs w:val="24"/>
        </w:rPr>
      </w:pPr>
      <w:r w:rsidRPr="00F55235">
        <w:rPr>
          <w:rFonts w:asciiTheme="minorHAnsi" w:hAnsiTheme="minorHAnsi" w:cstheme="minorHAnsi"/>
          <w:sz w:val="24"/>
          <w:szCs w:val="24"/>
        </w:rPr>
        <w:t> </w:t>
      </w:r>
    </w:p>
    <w:p w14:paraId="1D01C630" w14:textId="77777777" w:rsidR="00F55235" w:rsidRPr="00F55235" w:rsidRDefault="00F55235" w:rsidP="00F55235">
      <w:pPr>
        <w:pStyle w:val="NoSpacing"/>
        <w:rPr>
          <w:rFonts w:asciiTheme="minorHAnsi" w:hAnsiTheme="minorHAnsi" w:cstheme="minorHAnsi"/>
          <w:sz w:val="24"/>
          <w:szCs w:val="24"/>
        </w:rPr>
      </w:pPr>
      <w:r w:rsidRPr="00F55235">
        <w:rPr>
          <w:rFonts w:asciiTheme="minorHAnsi" w:hAnsiTheme="minorHAnsi" w:cstheme="minorHAnsi"/>
          <w:sz w:val="24"/>
          <w:szCs w:val="24"/>
        </w:rPr>
        <w:t>In fact, there are only two points at which you’ll be graded: at mid-term, you will receive a letter grade on the quality of your submitted work, and at the end of the course, you will receive a cumulative grade for your collective performance – based on your proposal, mid-term draft, final project paper and presentation</w:t>
      </w:r>
    </w:p>
    <w:p w14:paraId="681CF394" w14:textId="77777777" w:rsidR="00F55235" w:rsidRPr="00F55235" w:rsidRDefault="00F55235" w:rsidP="00F55235">
      <w:pPr>
        <w:pStyle w:val="NoSpacing"/>
        <w:rPr>
          <w:rFonts w:asciiTheme="minorHAnsi" w:hAnsiTheme="minorHAnsi" w:cstheme="minorHAnsi"/>
          <w:sz w:val="24"/>
          <w:szCs w:val="24"/>
        </w:rPr>
      </w:pPr>
      <w:r w:rsidRPr="00F55235">
        <w:rPr>
          <w:rFonts w:asciiTheme="minorHAnsi" w:hAnsiTheme="minorHAnsi" w:cstheme="minorHAnsi"/>
          <w:sz w:val="24"/>
          <w:szCs w:val="24"/>
        </w:rPr>
        <w:t> </w:t>
      </w:r>
    </w:p>
    <w:p w14:paraId="39B9744B" w14:textId="77777777" w:rsidR="00F55235" w:rsidRPr="00F55235" w:rsidRDefault="00F55235" w:rsidP="00F55235">
      <w:pPr>
        <w:pStyle w:val="NoSpacing"/>
        <w:rPr>
          <w:rFonts w:asciiTheme="minorHAnsi" w:hAnsiTheme="minorHAnsi" w:cstheme="minorHAnsi"/>
          <w:sz w:val="24"/>
          <w:szCs w:val="24"/>
        </w:rPr>
      </w:pPr>
      <w:r w:rsidRPr="00F55235">
        <w:rPr>
          <w:rFonts w:asciiTheme="minorHAnsi" w:hAnsiTheme="minorHAnsi" w:cstheme="minorHAnsi"/>
          <w:sz w:val="24"/>
          <w:szCs w:val="24"/>
        </w:rPr>
        <w:t>3. </w:t>
      </w:r>
      <w:r w:rsidRPr="00F55235">
        <w:rPr>
          <w:rFonts w:asciiTheme="minorHAnsi" w:hAnsiTheme="minorHAnsi" w:cstheme="minorHAnsi"/>
          <w:b/>
          <w:bCs/>
          <w:sz w:val="24"/>
          <w:szCs w:val="24"/>
        </w:rPr>
        <w:t>Primary learning outcomes</w:t>
      </w:r>
      <w:r w:rsidRPr="00F55235">
        <w:rPr>
          <w:rFonts w:asciiTheme="minorHAnsi" w:hAnsiTheme="minorHAnsi" w:cstheme="minorHAnsi"/>
          <w:sz w:val="24"/>
          <w:szCs w:val="24"/>
        </w:rPr>
        <w:t>: developing the ability to critically analyze an issue or phenomenon, develop a statistical model or machine learning technique to measure and/or solve it, and articulate your findings clearly, concisely and succinctly.</w:t>
      </w:r>
    </w:p>
    <w:p w14:paraId="16FAE822" w14:textId="77777777" w:rsidR="00F55235" w:rsidRDefault="00F55235" w:rsidP="00F55235">
      <w:pPr>
        <w:pStyle w:val="NoSpacing"/>
        <w:tabs>
          <w:tab w:val="left" w:pos="3168"/>
        </w:tabs>
        <w:rPr>
          <w:rFonts w:ascii="Calibri" w:hAnsi="Calibri" w:cs="Calibri"/>
        </w:rPr>
      </w:pPr>
    </w:p>
    <w:p w14:paraId="7C84E206" w14:textId="0D760A74" w:rsidR="009F4C31" w:rsidRPr="00F55235" w:rsidRDefault="009F4C31" w:rsidP="009F4C31">
      <w:pPr>
        <w:pStyle w:val="NoSpacing"/>
        <w:rPr>
          <w:rFonts w:asciiTheme="minorHAnsi" w:hAnsiTheme="minorHAnsi" w:cstheme="minorHAnsi"/>
          <w:b/>
          <w:sz w:val="24"/>
          <w:szCs w:val="24"/>
        </w:rPr>
      </w:pPr>
      <w:r>
        <w:rPr>
          <w:rFonts w:asciiTheme="minorHAnsi" w:hAnsiTheme="minorHAnsi" w:cstheme="minorHAnsi"/>
          <w:b/>
          <w:sz w:val="24"/>
          <w:szCs w:val="24"/>
        </w:rPr>
        <w:t>LEARNING OUTCOMES</w:t>
      </w:r>
      <w:r w:rsidRPr="00F55235">
        <w:rPr>
          <w:rFonts w:asciiTheme="minorHAnsi" w:hAnsiTheme="minorHAnsi" w:cstheme="minorHAnsi"/>
          <w:b/>
          <w:sz w:val="24"/>
          <w:szCs w:val="24"/>
        </w:rPr>
        <w:t xml:space="preserve"> </w:t>
      </w:r>
    </w:p>
    <w:p w14:paraId="6157BC74" w14:textId="77777777" w:rsidR="00F0372F" w:rsidRDefault="00F0372F" w:rsidP="00F0372F">
      <w:pPr>
        <w:rPr>
          <w:rFonts w:asciiTheme="minorHAnsi" w:hAnsiTheme="minorHAnsi" w:cstheme="minorHAnsi"/>
          <w:sz w:val="24"/>
          <w:szCs w:val="24"/>
        </w:rPr>
      </w:pPr>
      <w:r>
        <w:rPr>
          <w:rFonts w:asciiTheme="minorHAnsi" w:hAnsiTheme="minorHAnsi" w:cstheme="minorHAnsi"/>
          <w:sz w:val="24"/>
          <w:szCs w:val="24"/>
        </w:rPr>
        <w:t>S</w:t>
      </w:r>
      <w:r w:rsidRPr="00A12793">
        <w:rPr>
          <w:rFonts w:asciiTheme="minorHAnsi" w:hAnsiTheme="minorHAnsi" w:cstheme="minorHAnsi"/>
          <w:sz w:val="24"/>
          <w:szCs w:val="24"/>
        </w:rPr>
        <w:t xml:space="preserve">ince the course’s structure is more of an independent study – each senior research project will be different – there’s no standard/common “lesson plan,” but </w:t>
      </w:r>
      <w:r>
        <w:rPr>
          <w:rFonts w:asciiTheme="minorHAnsi" w:hAnsiTheme="minorHAnsi" w:cstheme="minorHAnsi"/>
          <w:sz w:val="24"/>
          <w:szCs w:val="24"/>
        </w:rPr>
        <w:t>t</w:t>
      </w:r>
      <w:r w:rsidRPr="00A12793">
        <w:rPr>
          <w:rFonts w:asciiTheme="minorHAnsi" w:hAnsiTheme="minorHAnsi" w:cstheme="minorHAnsi"/>
          <w:sz w:val="24"/>
          <w:szCs w:val="24"/>
        </w:rPr>
        <w:t>here a</w:t>
      </w:r>
      <w:r>
        <w:rPr>
          <w:rFonts w:asciiTheme="minorHAnsi" w:hAnsiTheme="minorHAnsi" w:cstheme="minorHAnsi"/>
          <w:sz w:val="24"/>
          <w:szCs w:val="24"/>
        </w:rPr>
        <w:t>re some basic learning outcomes that one can expect from taking this course.</w:t>
      </w:r>
    </w:p>
    <w:p w14:paraId="7DE5A460" w14:textId="77777777" w:rsidR="00F0372F" w:rsidRDefault="00F0372F" w:rsidP="00F55235">
      <w:pPr>
        <w:pStyle w:val="NoSpacing"/>
        <w:tabs>
          <w:tab w:val="left" w:pos="3168"/>
        </w:tabs>
        <w:rPr>
          <w:rFonts w:ascii="Calibri" w:hAnsi="Calibri" w:cs="Calibri"/>
          <w:sz w:val="24"/>
          <w:szCs w:val="24"/>
        </w:rPr>
      </w:pPr>
    </w:p>
    <w:p w14:paraId="0167FAF3" w14:textId="3836522A" w:rsidR="003B723A" w:rsidRPr="00F55235" w:rsidRDefault="003B723A" w:rsidP="00F55235">
      <w:pPr>
        <w:pStyle w:val="NoSpacing"/>
        <w:tabs>
          <w:tab w:val="left" w:pos="3168"/>
        </w:tabs>
        <w:rPr>
          <w:rFonts w:ascii="Calibri" w:hAnsi="Calibri" w:cs="Calibri"/>
          <w:sz w:val="24"/>
          <w:szCs w:val="24"/>
        </w:rPr>
      </w:pPr>
      <w:r w:rsidRPr="00F55235">
        <w:rPr>
          <w:rFonts w:ascii="Calibri" w:hAnsi="Calibri" w:cs="Calibri"/>
          <w:sz w:val="24"/>
          <w:szCs w:val="24"/>
        </w:rPr>
        <w:t>In identifying common traits of successful data scientists, a recent Harvard Business Review article</w:t>
      </w:r>
      <w:r w:rsidRPr="00F55235">
        <w:rPr>
          <w:rStyle w:val="FootnoteReference"/>
          <w:rFonts w:asciiTheme="minorHAnsi" w:hAnsiTheme="minorHAnsi" w:cstheme="minorHAnsi"/>
          <w:sz w:val="24"/>
          <w:szCs w:val="24"/>
        </w:rPr>
        <w:footnoteReference w:id="2"/>
      </w:r>
      <w:r w:rsidRPr="00F55235">
        <w:rPr>
          <w:rFonts w:ascii="Calibri" w:hAnsi="Calibri" w:cs="Calibri"/>
          <w:sz w:val="24"/>
          <w:szCs w:val="24"/>
        </w:rPr>
        <w:t xml:space="preserve"> (“Do Your Data Scientists </w:t>
      </w:r>
      <w:proofErr w:type="gramStart"/>
      <w:r w:rsidRPr="00F55235">
        <w:rPr>
          <w:rFonts w:ascii="Calibri" w:hAnsi="Calibri" w:cs="Calibri"/>
          <w:sz w:val="24"/>
          <w:szCs w:val="24"/>
        </w:rPr>
        <w:t>Know</w:t>
      </w:r>
      <w:proofErr w:type="gramEnd"/>
      <w:r w:rsidRPr="00F55235">
        <w:rPr>
          <w:rFonts w:ascii="Calibri" w:hAnsi="Calibri" w:cs="Calibri"/>
          <w:sz w:val="24"/>
          <w:szCs w:val="24"/>
        </w:rPr>
        <w:t xml:space="preserve"> the ‘Why’ Behind Their Work?” HBR, May 2019) cited business acumen, relationship-building, and, perhaps most importantly, the ability to explain results in simple, compelling language. Thus, the key objective of this course is about developing the ability to critically analyze an issue or phenomenon, develop an innovative approach to measure and/or solve it, and articulate your findings clearly, concisely and succinctly.</w:t>
      </w:r>
    </w:p>
    <w:p w14:paraId="27D58FB2" w14:textId="77777777" w:rsidR="003B723A" w:rsidRPr="00F55235" w:rsidRDefault="003B723A" w:rsidP="000B6E9F">
      <w:pPr>
        <w:pStyle w:val="NoSpacing"/>
        <w:rPr>
          <w:rFonts w:asciiTheme="minorHAnsi" w:hAnsiTheme="minorHAnsi" w:cstheme="minorHAnsi"/>
          <w:sz w:val="24"/>
          <w:szCs w:val="24"/>
        </w:rPr>
      </w:pPr>
    </w:p>
    <w:p w14:paraId="5AA8D81C" w14:textId="77777777" w:rsidR="00F0372F" w:rsidRPr="000B6E9F" w:rsidRDefault="00F0372F" w:rsidP="00F0372F">
      <w:pPr>
        <w:pStyle w:val="NoSpacing"/>
        <w:rPr>
          <w:rFonts w:asciiTheme="minorHAnsi" w:hAnsiTheme="minorHAnsi" w:cstheme="minorHAnsi"/>
          <w:sz w:val="24"/>
          <w:szCs w:val="24"/>
        </w:rPr>
      </w:pPr>
      <w:r w:rsidRPr="000B6E9F">
        <w:rPr>
          <w:rFonts w:asciiTheme="minorHAnsi" w:hAnsiTheme="minorHAnsi" w:cstheme="minorHAnsi"/>
          <w:sz w:val="24"/>
          <w:szCs w:val="24"/>
        </w:rPr>
        <w:t>As Data Science diffuses into more disciplines, the ability to express complex analyses clearly, simply and concisely in plain, direct, layman terms/language is becoming critical,</w:t>
      </w:r>
      <w:r w:rsidRPr="000B6E9F">
        <w:rPr>
          <w:rStyle w:val="FootnoteReference"/>
          <w:rFonts w:asciiTheme="minorHAnsi" w:eastAsia="Trebuchet MS" w:hAnsiTheme="minorHAnsi" w:cstheme="minorHAnsi"/>
          <w:bCs/>
          <w:sz w:val="24"/>
          <w:szCs w:val="24"/>
        </w:rPr>
        <w:footnoteReference w:id="3"/>
      </w:r>
      <w:r w:rsidRPr="000B6E9F">
        <w:rPr>
          <w:rFonts w:asciiTheme="minorHAnsi" w:hAnsiTheme="minorHAnsi" w:cstheme="minorHAnsi"/>
          <w:sz w:val="24"/>
          <w:szCs w:val="24"/>
        </w:rPr>
        <w:t xml:space="preserve"> with growing demand for “data science citizens” to liaise between technical teams and other stakeholders.</w:t>
      </w:r>
      <w:r w:rsidRPr="000B6E9F">
        <w:rPr>
          <w:rStyle w:val="FootnoteReference"/>
          <w:rFonts w:asciiTheme="minorHAnsi" w:eastAsia="Trebuchet MS" w:hAnsiTheme="minorHAnsi" w:cstheme="minorHAnsi"/>
          <w:bCs/>
          <w:sz w:val="24"/>
          <w:szCs w:val="24"/>
        </w:rPr>
        <w:footnoteReference w:id="4"/>
      </w:r>
    </w:p>
    <w:p w14:paraId="1A77947F" w14:textId="77777777" w:rsidR="00F0372F" w:rsidRDefault="00F0372F" w:rsidP="00F0372F">
      <w:pPr>
        <w:pStyle w:val="NoSpacing"/>
        <w:rPr>
          <w:rFonts w:asciiTheme="minorHAnsi" w:hAnsiTheme="minorHAnsi" w:cstheme="minorHAnsi"/>
          <w:sz w:val="24"/>
          <w:szCs w:val="24"/>
        </w:rPr>
      </w:pPr>
    </w:p>
    <w:p w14:paraId="4E203F32" w14:textId="77777777" w:rsidR="00F0372F" w:rsidRDefault="00F0372F" w:rsidP="00F0372F">
      <w:pPr>
        <w:rPr>
          <w:rFonts w:asciiTheme="minorHAnsi" w:hAnsiTheme="minorHAnsi" w:cstheme="minorHAnsi"/>
          <w:sz w:val="24"/>
          <w:szCs w:val="24"/>
        </w:rPr>
      </w:pPr>
      <w:r>
        <w:rPr>
          <w:rFonts w:asciiTheme="minorHAnsi" w:hAnsiTheme="minorHAnsi" w:cstheme="minorHAnsi"/>
          <w:sz w:val="24"/>
          <w:szCs w:val="24"/>
        </w:rPr>
        <w:t xml:space="preserve">Admittedly, it is </w:t>
      </w:r>
      <w:r w:rsidRPr="00E913FE">
        <w:rPr>
          <w:rFonts w:asciiTheme="minorHAnsi" w:hAnsiTheme="minorHAnsi" w:cstheme="minorHAnsi"/>
          <w:sz w:val="24"/>
          <w:szCs w:val="24"/>
        </w:rPr>
        <w:t xml:space="preserve">challenging it is to clearly articulate complex concepts and methods in plain, simple language. But as data science evolves from a back office to (more visible and highly-paid) front office roles – that’s what Data Scientists increasingly need to do. </w:t>
      </w:r>
    </w:p>
    <w:p w14:paraId="1F71E5BA" w14:textId="77777777" w:rsidR="00F0372F" w:rsidRDefault="00F0372F" w:rsidP="00F0372F">
      <w:pPr>
        <w:rPr>
          <w:rFonts w:asciiTheme="minorHAnsi" w:hAnsiTheme="minorHAnsi" w:cstheme="minorHAnsi"/>
          <w:sz w:val="24"/>
          <w:szCs w:val="24"/>
        </w:rPr>
      </w:pPr>
    </w:p>
    <w:p w14:paraId="69265002" w14:textId="57C3984C" w:rsidR="002B1B1A" w:rsidRDefault="00F0372F" w:rsidP="00F0372F">
      <w:pPr>
        <w:pStyle w:val="NoSpacing"/>
        <w:tabs>
          <w:tab w:val="left" w:pos="1187"/>
        </w:tabs>
        <w:rPr>
          <w:rFonts w:asciiTheme="minorHAnsi" w:hAnsiTheme="minorHAnsi" w:cstheme="minorHAnsi"/>
          <w:sz w:val="24"/>
          <w:szCs w:val="24"/>
        </w:rPr>
      </w:pPr>
      <w:r>
        <w:rPr>
          <w:rFonts w:asciiTheme="minorHAnsi" w:hAnsiTheme="minorHAnsi" w:cstheme="minorHAnsi"/>
          <w:sz w:val="24"/>
          <w:szCs w:val="24"/>
        </w:rPr>
        <w:t>A</w:t>
      </w:r>
      <w:r w:rsidR="00572244" w:rsidRPr="000B6E9F">
        <w:rPr>
          <w:rFonts w:asciiTheme="minorHAnsi" w:hAnsiTheme="minorHAnsi" w:cstheme="minorHAnsi"/>
          <w:sz w:val="24"/>
          <w:szCs w:val="24"/>
        </w:rPr>
        <w:t xml:space="preserve">t the end of this course, students will </w:t>
      </w:r>
      <w:r w:rsidR="004830BE">
        <w:rPr>
          <w:rFonts w:asciiTheme="minorHAnsi" w:hAnsiTheme="minorHAnsi" w:cstheme="minorHAnsi"/>
          <w:sz w:val="24"/>
          <w:szCs w:val="24"/>
        </w:rPr>
        <w:t xml:space="preserve">learn </w:t>
      </w:r>
      <w:r w:rsidR="00572244" w:rsidRPr="000B6E9F">
        <w:rPr>
          <w:rFonts w:asciiTheme="minorHAnsi" w:hAnsiTheme="minorHAnsi" w:cstheme="minorHAnsi"/>
          <w:sz w:val="24"/>
          <w:szCs w:val="24"/>
        </w:rPr>
        <w:t>to</w:t>
      </w:r>
      <w:r w:rsidR="002B1B1A">
        <w:rPr>
          <w:rFonts w:asciiTheme="minorHAnsi" w:hAnsiTheme="minorHAnsi" w:cstheme="minorHAnsi"/>
          <w:sz w:val="24"/>
          <w:szCs w:val="24"/>
        </w:rPr>
        <w:t>:</w:t>
      </w:r>
    </w:p>
    <w:p w14:paraId="4EE37312" w14:textId="77777777" w:rsidR="00F55235" w:rsidRDefault="00F55235" w:rsidP="002B1B1A">
      <w:pPr>
        <w:pStyle w:val="NoSpacing"/>
        <w:rPr>
          <w:rFonts w:asciiTheme="minorHAnsi" w:hAnsiTheme="minorHAnsi" w:cstheme="minorHAnsi"/>
          <w:sz w:val="24"/>
          <w:szCs w:val="24"/>
        </w:rPr>
      </w:pPr>
    </w:p>
    <w:p w14:paraId="473092C5" w14:textId="77777777" w:rsidR="004110A5" w:rsidRPr="00F55235" w:rsidRDefault="0066433B" w:rsidP="00F55235">
      <w:pPr>
        <w:pStyle w:val="NoSpacing"/>
        <w:numPr>
          <w:ilvl w:val="0"/>
          <w:numId w:val="34"/>
        </w:numPr>
        <w:rPr>
          <w:rFonts w:asciiTheme="minorHAnsi" w:hAnsiTheme="minorHAnsi" w:cstheme="minorHAnsi"/>
          <w:sz w:val="24"/>
          <w:szCs w:val="24"/>
        </w:rPr>
      </w:pPr>
      <w:r w:rsidRPr="00F55235">
        <w:rPr>
          <w:rFonts w:asciiTheme="minorHAnsi" w:hAnsiTheme="minorHAnsi" w:cstheme="minorHAnsi"/>
          <w:sz w:val="24"/>
          <w:szCs w:val="24"/>
        </w:rPr>
        <w:t xml:space="preserve">Identify a problem or phenomenon and frame it in as a function of a number of factors </w:t>
      </w:r>
    </w:p>
    <w:p w14:paraId="2D7B6536" w14:textId="77777777" w:rsidR="004110A5" w:rsidRPr="00F55235" w:rsidRDefault="0066433B" w:rsidP="00F55235">
      <w:pPr>
        <w:pStyle w:val="NoSpacing"/>
        <w:numPr>
          <w:ilvl w:val="0"/>
          <w:numId w:val="34"/>
        </w:numPr>
        <w:rPr>
          <w:rFonts w:asciiTheme="minorHAnsi" w:hAnsiTheme="minorHAnsi" w:cstheme="minorHAnsi"/>
          <w:sz w:val="24"/>
          <w:szCs w:val="24"/>
        </w:rPr>
      </w:pPr>
      <w:r w:rsidRPr="00F55235">
        <w:rPr>
          <w:rFonts w:asciiTheme="minorHAnsi" w:hAnsiTheme="minorHAnsi" w:cstheme="minorHAnsi"/>
          <w:sz w:val="24"/>
          <w:szCs w:val="24"/>
        </w:rPr>
        <w:t>Develop a hypothesis or research question that proposes a relationship to variables inherent to that problem or phenomenon</w:t>
      </w:r>
    </w:p>
    <w:p w14:paraId="71E693B1" w14:textId="77777777" w:rsidR="004110A5" w:rsidRPr="00F55235" w:rsidRDefault="0066433B" w:rsidP="00F55235">
      <w:pPr>
        <w:pStyle w:val="NoSpacing"/>
        <w:numPr>
          <w:ilvl w:val="0"/>
          <w:numId w:val="34"/>
        </w:numPr>
        <w:rPr>
          <w:rFonts w:asciiTheme="minorHAnsi" w:hAnsiTheme="minorHAnsi" w:cstheme="minorHAnsi"/>
          <w:sz w:val="24"/>
          <w:szCs w:val="24"/>
        </w:rPr>
      </w:pPr>
      <w:r w:rsidRPr="00F55235">
        <w:rPr>
          <w:rFonts w:asciiTheme="minorHAnsi" w:hAnsiTheme="minorHAnsi" w:cstheme="minorHAnsi"/>
          <w:sz w:val="24"/>
          <w:szCs w:val="24"/>
        </w:rPr>
        <w:t xml:space="preserve">Explore and identify data sets to create variables that represent these factors, as well as statistical and/or machine learning method(s) to model (measure and/or predict) this phenomenon </w:t>
      </w:r>
    </w:p>
    <w:p w14:paraId="35BCEDA7" w14:textId="77777777" w:rsidR="004110A5" w:rsidRPr="00F55235" w:rsidRDefault="0066433B" w:rsidP="00F55235">
      <w:pPr>
        <w:pStyle w:val="NoSpacing"/>
        <w:numPr>
          <w:ilvl w:val="0"/>
          <w:numId w:val="34"/>
        </w:numPr>
        <w:rPr>
          <w:rFonts w:asciiTheme="minorHAnsi" w:hAnsiTheme="minorHAnsi" w:cstheme="minorHAnsi"/>
          <w:sz w:val="24"/>
          <w:szCs w:val="24"/>
        </w:rPr>
      </w:pPr>
      <w:r w:rsidRPr="00F55235">
        <w:rPr>
          <w:rFonts w:asciiTheme="minorHAnsi" w:hAnsiTheme="minorHAnsi" w:cstheme="minorHAnsi"/>
          <w:sz w:val="24"/>
          <w:szCs w:val="24"/>
        </w:rPr>
        <w:t>Design and implement a model or set of models to measure or explore these relationships</w:t>
      </w:r>
    </w:p>
    <w:p w14:paraId="0A6E91FE" w14:textId="3DFC252A" w:rsidR="00F55235" w:rsidRPr="00F55235" w:rsidRDefault="0066433B" w:rsidP="00DA139A">
      <w:pPr>
        <w:pStyle w:val="NoSpacing"/>
        <w:numPr>
          <w:ilvl w:val="0"/>
          <w:numId w:val="34"/>
        </w:numPr>
        <w:rPr>
          <w:rFonts w:asciiTheme="minorHAnsi" w:hAnsiTheme="minorHAnsi" w:cstheme="minorHAnsi"/>
          <w:sz w:val="24"/>
          <w:szCs w:val="24"/>
        </w:rPr>
      </w:pPr>
      <w:r w:rsidRPr="00F55235">
        <w:rPr>
          <w:rFonts w:asciiTheme="minorHAnsi" w:hAnsiTheme="minorHAnsi" w:cstheme="minorHAnsi"/>
          <w:sz w:val="24"/>
          <w:szCs w:val="24"/>
        </w:rPr>
        <w:t>Interpret, develop and formulate/articulate conclusions from the results</w:t>
      </w:r>
    </w:p>
    <w:p w14:paraId="35C42643" w14:textId="77777777" w:rsidR="00572244" w:rsidRDefault="00572244" w:rsidP="009C324E">
      <w:pPr>
        <w:pStyle w:val="NoSpacing"/>
        <w:rPr>
          <w:rFonts w:asciiTheme="minorHAnsi" w:hAnsiTheme="minorHAnsi" w:cstheme="minorHAnsi"/>
          <w:sz w:val="24"/>
          <w:szCs w:val="24"/>
        </w:rPr>
      </w:pPr>
    </w:p>
    <w:p w14:paraId="3A19C733" w14:textId="7EA8D3DD" w:rsidR="00734587" w:rsidRPr="000B6E9F" w:rsidRDefault="00DE00CC" w:rsidP="000B6E9F">
      <w:pPr>
        <w:pStyle w:val="NoSpacing"/>
        <w:rPr>
          <w:rFonts w:asciiTheme="minorHAnsi" w:hAnsiTheme="minorHAnsi" w:cstheme="minorHAnsi"/>
          <w:b/>
          <w:sz w:val="24"/>
          <w:szCs w:val="24"/>
        </w:rPr>
      </w:pPr>
      <w:r>
        <w:rPr>
          <w:rFonts w:asciiTheme="minorHAnsi" w:hAnsiTheme="minorHAnsi" w:cstheme="minorHAnsi"/>
          <w:b/>
          <w:sz w:val="24"/>
          <w:szCs w:val="24"/>
        </w:rPr>
        <w:t>TEACHING CONTENT</w:t>
      </w:r>
      <w:r w:rsidR="00734587" w:rsidRPr="000B6E9F">
        <w:rPr>
          <w:rFonts w:asciiTheme="minorHAnsi" w:hAnsiTheme="minorHAnsi" w:cstheme="minorHAnsi"/>
          <w:b/>
          <w:sz w:val="24"/>
          <w:szCs w:val="24"/>
        </w:rPr>
        <w:t xml:space="preserve"> </w:t>
      </w:r>
    </w:p>
    <w:p w14:paraId="2E0E003F" w14:textId="77777777" w:rsidR="007E3A35" w:rsidRPr="000B6E9F" w:rsidRDefault="007E3A35"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In the first Meet-Up, the class will review this syllabus in detail, with a focus on how to write a quantitative research paper. Below is an outline, with descriptions of the various sections:</w:t>
      </w:r>
    </w:p>
    <w:p w14:paraId="59F8389D" w14:textId="77777777" w:rsidR="000D3F86" w:rsidRDefault="000D3F86" w:rsidP="000B6E9F">
      <w:pPr>
        <w:pStyle w:val="NoSpacing"/>
        <w:rPr>
          <w:rFonts w:asciiTheme="minorHAnsi" w:hAnsiTheme="minorHAnsi" w:cstheme="minorHAnsi"/>
          <w:sz w:val="24"/>
          <w:szCs w:val="24"/>
        </w:rPr>
      </w:pPr>
    </w:p>
    <w:p w14:paraId="27C53F62" w14:textId="77777777" w:rsidR="004110A5" w:rsidRPr="00F55235" w:rsidRDefault="0066433B" w:rsidP="00F55235">
      <w:pPr>
        <w:pStyle w:val="NoSpacing"/>
        <w:numPr>
          <w:ilvl w:val="0"/>
          <w:numId w:val="39"/>
        </w:numPr>
        <w:rPr>
          <w:rFonts w:asciiTheme="minorHAnsi" w:hAnsiTheme="minorHAnsi" w:cstheme="minorHAnsi"/>
          <w:sz w:val="24"/>
          <w:szCs w:val="24"/>
        </w:rPr>
      </w:pPr>
      <w:r w:rsidRPr="00F55235">
        <w:rPr>
          <w:rFonts w:asciiTheme="minorHAnsi" w:hAnsiTheme="minorHAnsi" w:cstheme="minorHAnsi"/>
          <w:b/>
          <w:bCs/>
          <w:sz w:val="24"/>
          <w:szCs w:val="24"/>
        </w:rPr>
        <w:t>Abstract</w:t>
      </w:r>
      <w:r w:rsidRPr="00F55235">
        <w:rPr>
          <w:rFonts w:asciiTheme="minorHAnsi" w:hAnsiTheme="minorHAnsi" w:cstheme="minorHAnsi"/>
          <w:sz w:val="24"/>
          <w:szCs w:val="24"/>
        </w:rPr>
        <w:t xml:space="preserve">: a short (100 to 150 words) synopsis of what the research explored, its findings, and their significance. Note: </w:t>
      </w:r>
      <w:r w:rsidRPr="00F55235">
        <w:rPr>
          <w:rFonts w:asciiTheme="minorHAnsi" w:hAnsiTheme="minorHAnsi" w:cstheme="minorHAnsi"/>
          <w:b/>
          <w:bCs/>
          <w:sz w:val="24"/>
          <w:szCs w:val="24"/>
        </w:rPr>
        <w:t>this is a last section you write</w:t>
      </w:r>
      <w:r w:rsidRPr="00F55235">
        <w:rPr>
          <w:rFonts w:asciiTheme="minorHAnsi" w:hAnsiTheme="minorHAnsi" w:cstheme="minorHAnsi"/>
          <w:sz w:val="24"/>
          <w:szCs w:val="24"/>
        </w:rPr>
        <w:t>, after you’ve completed writing the rest of the paper.</w:t>
      </w:r>
    </w:p>
    <w:p w14:paraId="551D4F84" w14:textId="77777777" w:rsidR="004110A5" w:rsidRPr="00F55235" w:rsidRDefault="0066433B" w:rsidP="00F55235">
      <w:pPr>
        <w:pStyle w:val="NoSpacing"/>
        <w:numPr>
          <w:ilvl w:val="0"/>
          <w:numId w:val="39"/>
        </w:numPr>
        <w:rPr>
          <w:rFonts w:asciiTheme="minorHAnsi" w:hAnsiTheme="minorHAnsi" w:cstheme="minorHAnsi"/>
          <w:sz w:val="24"/>
          <w:szCs w:val="24"/>
        </w:rPr>
      </w:pPr>
      <w:r w:rsidRPr="00F55235">
        <w:rPr>
          <w:rFonts w:asciiTheme="minorHAnsi" w:hAnsiTheme="minorHAnsi" w:cstheme="minorHAnsi"/>
          <w:b/>
          <w:bCs/>
          <w:sz w:val="24"/>
          <w:szCs w:val="24"/>
        </w:rPr>
        <w:t>Introduction</w:t>
      </w:r>
      <w:r w:rsidRPr="00F55235">
        <w:rPr>
          <w:rFonts w:asciiTheme="minorHAnsi" w:hAnsiTheme="minorHAnsi" w:cstheme="minorHAnsi"/>
          <w:sz w:val="24"/>
          <w:szCs w:val="24"/>
        </w:rPr>
        <w:t>: The introduction should familiarize your reader with what you are trying to show, as well as the reasons for your research and what value you believe that it has.</w:t>
      </w:r>
    </w:p>
    <w:p w14:paraId="60806EA4" w14:textId="77777777" w:rsidR="004110A5" w:rsidRPr="00F55235" w:rsidRDefault="0066433B" w:rsidP="00F55235">
      <w:pPr>
        <w:pStyle w:val="NoSpacing"/>
        <w:numPr>
          <w:ilvl w:val="0"/>
          <w:numId w:val="39"/>
        </w:numPr>
        <w:rPr>
          <w:rFonts w:asciiTheme="minorHAnsi" w:hAnsiTheme="minorHAnsi" w:cstheme="minorHAnsi"/>
          <w:sz w:val="24"/>
          <w:szCs w:val="24"/>
        </w:rPr>
      </w:pPr>
      <w:r w:rsidRPr="00F55235">
        <w:rPr>
          <w:rFonts w:asciiTheme="minorHAnsi" w:hAnsiTheme="minorHAnsi" w:cstheme="minorHAnsi"/>
          <w:b/>
          <w:bCs/>
          <w:sz w:val="24"/>
          <w:szCs w:val="24"/>
        </w:rPr>
        <w:t>Literature Review</w:t>
      </w:r>
      <w:r w:rsidRPr="00F55235">
        <w:rPr>
          <w:rFonts w:asciiTheme="minorHAnsi" w:hAnsiTheme="minorHAnsi" w:cstheme="minorHAnsi"/>
          <w:sz w:val="24"/>
          <w:szCs w:val="24"/>
        </w:rPr>
        <w:t>: This section analyzes any reading or documents that were used in your analysis. By reading previous studies on your topic, you can assess what variables or methods might be useful for your research.</w:t>
      </w:r>
    </w:p>
    <w:p w14:paraId="3A2174CD" w14:textId="77777777" w:rsidR="004110A5" w:rsidRPr="00F55235" w:rsidRDefault="0066433B" w:rsidP="00F55235">
      <w:pPr>
        <w:pStyle w:val="NoSpacing"/>
        <w:numPr>
          <w:ilvl w:val="0"/>
          <w:numId w:val="39"/>
        </w:numPr>
        <w:rPr>
          <w:rFonts w:asciiTheme="minorHAnsi" w:hAnsiTheme="minorHAnsi" w:cstheme="minorHAnsi"/>
          <w:sz w:val="24"/>
          <w:szCs w:val="24"/>
        </w:rPr>
      </w:pPr>
      <w:r w:rsidRPr="00F55235">
        <w:rPr>
          <w:rFonts w:asciiTheme="minorHAnsi" w:hAnsiTheme="minorHAnsi" w:cstheme="minorHAnsi"/>
          <w:b/>
          <w:bCs/>
          <w:sz w:val="24"/>
          <w:szCs w:val="24"/>
        </w:rPr>
        <w:t>Research Question and/or Hypothesis</w:t>
      </w:r>
      <w:r w:rsidRPr="00F55235">
        <w:rPr>
          <w:rFonts w:asciiTheme="minorHAnsi" w:hAnsiTheme="minorHAnsi" w:cstheme="minorHAnsi"/>
          <w:sz w:val="24"/>
          <w:szCs w:val="24"/>
        </w:rPr>
        <w:t>: This describes what problem you’re seeking to examine, phenomenon you want to explore or effect that you want to measure in the study.</w:t>
      </w:r>
    </w:p>
    <w:p w14:paraId="308AB38A" w14:textId="77777777" w:rsidR="004110A5" w:rsidRPr="00F55235" w:rsidRDefault="0066433B" w:rsidP="00F55235">
      <w:pPr>
        <w:pStyle w:val="NoSpacing"/>
        <w:numPr>
          <w:ilvl w:val="0"/>
          <w:numId w:val="39"/>
        </w:numPr>
        <w:rPr>
          <w:rFonts w:asciiTheme="minorHAnsi" w:hAnsiTheme="minorHAnsi" w:cstheme="minorHAnsi"/>
          <w:sz w:val="24"/>
          <w:szCs w:val="24"/>
        </w:rPr>
      </w:pPr>
      <w:r w:rsidRPr="00F55235">
        <w:rPr>
          <w:rFonts w:asciiTheme="minorHAnsi" w:hAnsiTheme="minorHAnsi" w:cstheme="minorHAnsi"/>
          <w:b/>
          <w:bCs/>
          <w:sz w:val="24"/>
          <w:szCs w:val="24"/>
        </w:rPr>
        <w:t>Data and Variables</w:t>
      </w:r>
      <w:r w:rsidRPr="00F55235">
        <w:rPr>
          <w:rFonts w:asciiTheme="minorHAnsi" w:hAnsiTheme="minorHAnsi" w:cstheme="minorHAnsi"/>
          <w:sz w:val="24"/>
          <w:szCs w:val="24"/>
        </w:rPr>
        <w:t>: This section describes what data you intend to use, how they were acquired, and how they represent the variables you have chosen.</w:t>
      </w:r>
    </w:p>
    <w:p w14:paraId="54169185" w14:textId="77777777" w:rsidR="004110A5" w:rsidRPr="00F55235" w:rsidRDefault="0066433B" w:rsidP="00F55235">
      <w:pPr>
        <w:pStyle w:val="NoSpacing"/>
        <w:numPr>
          <w:ilvl w:val="0"/>
          <w:numId w:val="39"/>
        </w:numPr>
        <w:rPr>
          <w:rFonts w:asciiTheme="minorHAnsi" w:hAnsiTheme="minorHAnsi" w:cstheme="minorHAnsi"/>
          <w:sz w:val="24"/>
          <w:szCs w:val="24"/>
        </w:rPr>
      </w:pPr>
      <w:r w:rsidRPr="00F55235">
        <w:rPr>
          <w:rFonts w:asciiTheme="minorHAnsi" w:hAnsiTheme="minorHAnsi" w:cstheme="minorHAnsi"/>
          <w:b/>
          <w:bCs/>
          <w:sz w:val="24"/>
          <w:szCs w:val="24"/>
        </w:rPr>
        <w:t>Statistical Methods</w:t>
      </w:r>
      <w:r w:rsidRPr="00F55235">
        <w:rPr>
          <w:rFonts w:asciiTheme="minorHAnsi" w:hAnsiTheme="minorHAnsi" w:cstheme="minorHAnsi"/>
          <w:sz w:val="24"/>
          <w:szCs w:val="24"/>
        </w:rPr>
        <w:t>: This section describes the methods you used to analyze the data.</w:t>
      </w:r>
    </w:p>
    <w:p w14:paraId="00D973BC" w14:textId="77777777" w:rsidR="004110A5" w:rsidRPr="00F55235" w:rsidRDefault="0066433B" w:rsidP="00F55235">
      <w:pPr>
        <w:pStyle w:val="NoSpacing"/>
        <w:numPr>
          <w:ilvl w:val="0"/>
          <w:numId w:val="39"/>
        </w:numPr>
        <w:rPr>
          <w:rFonts w:asciiTheme="minorHAnsi" w:hAnsiTheme="minorHAnsi" w:cstheme="minorHAnsi"/>
          <w:sz w:val="24"/>
          <w:szCs w:val="24"/>
        </w:rPr>
      </w:pPr>
      <w:r w:rsidRPr="00F55235">
        <w:rPr>
          <w:rFonts w:asciiTheme="minorHAnsi" w:hAnsiTheme="minorHAnsi" w:cstheme="minorHAnsi"/>
          <w:b/>
          <w:bCs/>
          <w:sz w:val="24"/>
          <w:szCs w:val="24"/>
        </w:rPr>
        <w:t>Discussion of Results</w:t>
      </w:r>
      <w:r w:rsidRPr="00F55235">
        <w:rPr>
          <w:rFonts w:asciiTheme="minorHAnsi" w:hAnsiTheme="minorHAnsi" w:cstheme="minorHAnsi"/>
          <w:sz w:val="24"/>
          <w:szCs w:val="24"/>
        </w:rPr>
        <w:t>: In this section, you describe the results of your statistical analyses, their significance, and how they compare or contrast with those from other studies.</w:t>
      </w:r>
    </w:p>
    <w:p w14:paraId="3139B3A9" w14:textId="77777777" w:rsidR="004110A5" w:rsidRPr="00F55235" w:rsidRDefault="0066433B" w:rsidP="00F55235">
      <w:pPr>
        <w:pStyle w:val="NoSpacing"/>
        <w:numPr>
          <w:ilvl w:val="0"/>
          <w:numId w:val="39"/>
        </w:numPr>
        <w:rPr>
          <w:rFonts w:asciiTheme="minorHAnsi" w:hAnsiTheme="minorHAnsi" w:cstheme="minorHAnsi"/>
          <w:sz w:val="24"/>
          <w:szCs w:val="24"/>
        </w:rPr>
      </w:pPr>
      <w:r w:rsidRPr="00F55235">
        <w:rPr>
          <w:rFonts w:asciiTheme="minorHAnsi" w:hAnsiTheme="minorHAnsi" w:cstheme="minorHAnsi"/>
          <w:b/>
          <w:bCs/>
          <w:sz w:val="24"/>
          <w:szCs w:val="24"/>
        </w:rPr>
        <w:t>Conclusion</w:t>
      </w:r>
      <w:r w:rsidRPr="00F55235">
        <w:rPr>
          <w:rFonts w:asciiTheme="minorHAnsi" w:hAnsiTheme="minorHAnsi" w:cstheme="minorHAnsi"/>
          <w:sz w:val="24"/>
          <w:szCs w:val="24"/>
        </w:rPr>
        <w:t>: This section summarizes your final thoughts on your findings and what they show, as well as disclose limitations to the study and suggest future avenues for research.</w:t>
      </w:r>
    </w:p>
    <w:p w14:paraId="0D2A90C8" w14:textId="77777777" w:rsidR="00F55235" w:rsidRPr="000B6E9F" w:rsidRDefault="00F55235" w:rsidP="000B6E9F">
      <w:pPr>
        <w:pStyle w:val="NoSpacing"/>
        <w:rPr>
          <w:rFonts w:asciiTheme="minorHAnsi" w:hAnsiTheme="minorHAnsi" w:cstheme="minorHAnsi"/>
          <w:sz w:val="24"/>
          <w:szCs w:val="24"/>
        </w:rPr>
      </w:pPr>
    </w:p>
    <w:p w14:paraId="4CB1A6A7" w14:textId="7DBA8B1D" w:rsidR="007E3A35" w:rsidRPr="000B6E9F" w:rsidRDefault="000D50EA" w:rsidP="000B6E9F">
      <w:pPr>
        <w:pStyle w:val="NoSpacing"/>
        <w:rPr>
          <w:rFonts w:asciiTheme="minorHAnsi" w:hAnsiTheme="minorHAnsi" w:cstheme="minorHAnsi"/>
          <w:sz w:val="24"/>
          <w:szCs w:val="24"/>
        </w:rPr>
      </w:pPr>
      <w:r>
        <w:rPr>
          <w:rFonts w:asciiTheme="minorHAnsi" w:hAnsiTheme="minorHAnsi" w:cstheme="minorHAnsi"/>
          <w:sz w:val="24"/>
          <w:szCs w:val="24"/>
        </w:rPr>
        <w:t xml:space="preserve">Some papers vary a bit from this format, but most follow this same general flow. </w:t>
      </w:r>
      <w:r w:rsidR="007E3A35" w:rsidRPr="000B6E9F">
        <w:rPr>
          <w:rFonts w:asciiTheme="minorHAnsi" w:hAnsiTheme="minorHAnsi" w:cstheme="minorHAnsi"/>
          <w:sz w:val="24"/>
          <w:szCs w:val="24"/>
        </w:rPr>
        <w:t>For a more detailed description of an outline and what is included in each section, here’s a pretty good example</w:t>
      </w:r>
      <w:r w:rsidR="00551C34">
        <w:rPr>
          <w:rFonts w:asciiTheme="minorHAnsi" w:hAnsiTheme="minorHAnsi" w:cstheme="minorHAnsi"/>
          <w:sz w:val="24"/>
          <w:szCs w:val="24"/>
        </w:rPr>
        <w:t xml:space="preserve">: </w:t>
      </w:r>
      <w:hyperlink r:id="rId11" w:history="1">
        <w:r w:rsidR="00551C34">
          <w:rPr>
            <w:rStyle w:val="Hyperlink"/>
          </w:rPr>
          <w:t>https://library.hccc.edu/c.php?g=452139&amp;p=3154898</w:t>
        </w:r>
      </w:hyperlink>
    </w:p>
    <w:p w14:paraId="6F85C5E3" w14:textId="77777777" w:rsidR="00734587" w:rsidRPr="000B6E9F" w:rsidRDefault="00734587" w:rsidP="000B6E9F">
      <w:pPr>
        <w:pStyle w:val="NoSpacing"/>
        <w:rPr>
          <w:rFonts w:asciiTheme="minorHAnsi" w:hAnsiTheme="minorHAnsi" w:cstheme="minorHAnsi"/>
          <w:sz w:val="24"/>
          <w:szCs w:val="24"/>
        </w:rPr>
      </w:pPr>
    </w:p>
    <w:p w14:paraId="3B824DEB" w14:textId="7FCD77FA" w:rsidR="00734587" w:rsidRPr="000B6E9F" w:rsidRDefault="00734587" w:rsidP="000B6E9F">
      <w:pPr>
        <w:pStyle w:val="NoSpacing"/>
        <w:rPr>
          <w:rFonts w:asciiTheme="minorHAnsi" w:hAnsiTheme="minorHAnsi" w:cstheme="minorHAnsi"/>
          <w:b/>
          <w:sz w:val="24"/>
          <w:szCs w:val="24"/>
        </w:rPr>
      </w:pPr>
      <w:r w:rsidRPr="000B6E9F">
        <w:rPr>
          <w:rFonts w:asciiTheme="minorHAnsi" w:hAnsiTheme="minorHAnsi" w:cstheme="minorHAnsi"/>
          <w:b/>
          <w:sz w:val="24"/>
          <w:szCs w:val="24"/>
        </w:rPr>
        <w:t>Statistical Validity</w:t>
      </w:r>
    </w:p>
    <w:p w14:paraId="4DB73EF6" w14:textId="6DCB16AB" w:rsidR="0054462A" w:rsidRPr="000B6E9F" w:rsidRDefault="00734587"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An important concept i</w:t>
      </w:r>
      <w:r w:rsidR="00B907F5" w:rsidRPr="000B6E9F">
        <w:rPr>
          <w:rFonts w:asciiTheme="minorHAnsi" w:hAnsiTheme="minorHAnsi" w:cstheme="minorHAnsi"/>
          <w:sz w:val="24"/>
          <w:szCs w:val="24"/>
        </w:rPr>
        <w:t>n</w:t>
      </w:r>
      <w:r w:rsidRPr="000B6E9F">
        <w:rPr>
          <w:rFonts w:asciiTheme="minorHAnsi" w:hAnsiTheme="minorHAnsi" w:cstheme="minorHAnsi"/>
          <w:sz w:val="24"/>
          <w:szCs w:val="24"/>
        </w:rPr>
        <w:t xml:space="preserve"> this course</w:t>
      </w:r>
      <w:r w:rsidR="00B907F5" w:rsidRPr="000B6E9F">
        <w:rPr>
          <w:rFonts w:asciiTheme="minorHAnsi" w:hAnsiTheme="minorHAnsi" w:cstheme="minorHAnsi"/>
          <w:sz w:val="24"/>
          <w:szCs w:val="24"/>
        </w:rPr>
        <w:t xml:space="preserve">, which we will </w:t>
      </w:r>
      <w:r w:rsidR="003B051B">
        <w:rPr>
          <w:rFonts w:asciiTheme="minorHAnsi" w:hAnsiTheme="minorHAnsi" w:cstheme="minorHAnsi"/>
          <w:sz w:val="24"/>
          <w:szCs w:val="24"/>
        </w:rPr>
        <w:t xml:space="preserve">discuss throughout the course, </w:t>
      </w:r>
      <w:r w:rsidR="00AB6507" w:rsidRPr="000B6E9F">
        <w:rPr>
          <w:rFonts w:asciiTheme="minorHAnsi" w:hAnsiTheme="minorHAnsi" w:cstheme="minorHAnsi"/>
          <w:sz w:val="24"/>
          <w:szCs w:val="24"/>
        </w:rPr>
        <w:t xml:space="preserve">is </w:t>
      </w:r>
      <w:r w:rsidR="00AB6507" w:rsidRPr="003B051B">
        <w:rPr>
          <w:rFonts w:asciiTheme="minorHAnsi" w:hAnsiTheme="minorHAnsi" w:cstheme="minorHAnsi"/>
          <w:b/>
          <w:sz w:val="24"/>
          <w:szCs w:val="24"/>
        </w:rPr>
        <w:t>s</w:t>
      </w:r>
      <w:r w:rsidRPr="003B051B">
        <w:rPr>
          <w:rFonts w:asciiTheme="minorHAnsi" w:hAnsiTheme="minorHAnsi" w:cstheme="minorHAnsi"/>
          <w:b/>
          <w:sz w:val="24"/>
          <w:szCs w:val="24"/>
        </w:rPr>
        <w:t>tatistical v</w:t>
      </w:r>
      <w:r w:rsidR="007E3A35" w:rsidRPr="003B051B">
        <w:rPr>
          <w:rFonts w:asciiTheme="minorHAnsi" w:hAnsiTheme="minorHAnsi" w:cstheme="minorHAnsi"/>
          <w:b/>
          <w:sz w:val="24"/>
          <w:szCs w:val="24"/>
        </w:rPr>
        <w:t>alidity</w:t>
      </w:r>
      <w:r w:rsidRPr="000B6E9F">
        <w:rPr>
          <w:rFonts w:asciiTheme="minorHAnsi" w:hAnsiTheme="minorHAnsi" w:cstheme="minorHAnsi"/>
          <w:sz w:val="24"/>
          <w:szCs w:val="24"/>
        </w:rPr>
        <w:t xml:space="preserve">, which </w:t>
      </w:r>
      <w:r w:rsidR="007E3A35" w:rsidRPr="000B6E9F">
        <w:rPr>
          <w:rFonts w:asciiTheme="minorHAnsi" w:hAnsiTheme="minorHAnsi" w:cstheme="minorHAnsi"/>
          <w:sz w:val="24"/>
          <w:szCs w:val="24"/>
        </w:rPr>
        <w:t xml:space="preserve">is about the soundness of the research design and methods. </w:t>
      </w:r>
      <w:r w:rsidR="00B850A9" w:rsidRPr="000B6E9F">
        <w:rPr>
          <w:rFonts w:asciiTheme="minorHAnsi" w:hAnsiTheme="minorHAnsi" w:cstheme="minorHAnsi"/>
          <w:sz w:val="24"/>
          <w:szCs w:val="24"/>
        </w:rPr>
        <w:t>T</w:t>
      </w:r>
      <w:r w:rsidR="007E3A35" w:rsidRPr="000B6E9F">
        <w:rPr>
          <w:rFonts w:asciiTheme="minorHAnsi" w:hAnsiTheme="minorHAnsi" w:cstheme="minorHAnsi"/>
          <w:sz w:val="24"/>
          <w:szCs w:val="24"/>
        </w:rPr>
        <w:t xml:space="preserve">wo </w:t>
      </w:r>
      <w:r w:rsidR="00B850A9" w:rsidRPr="000B6E9F">
        <w:rPr>
          <w:rFonts w:asciiTheme="minorHAnsi" w:hAnsiTheme="minorHAnsi" w:cstheme="minorHAnsi"/>
          <w:sz w:val="24"/>
          <w:szCs w:val="24"/>
        </w:rPr>
        <w:t xml:space="preserve">dimensions of statistical </w:t>
      </w:r>
      <w:r w:rsidR="007E3A35" w:rsidRPr="000B6E9F">
        <w:rPr>
          <w:rFonts w:asciiTheme="minorHAnsi" w:hAnsiTheme="minorHAnsi" w:cstheme="minorHAnsi"/>
          <w:sz w:val="24"/>
          <w:szCs w:val="24"/>
        </w:rPr>
        <w:t>validity</w:t>
      </w:r>
      <w:r w:rsidR="00B850A9" w:rsidRPr="000B6E9F">
        <w:rPr>
          <w:rFonts w:asciiTheme="minorHAnsi" w:hAnsiTheme="minorHAnsi" w:cstheme="minorHAnsi"/>
          <w:sz w:val="24"/>
          <w:szCs w:val="24"/>
        </w:rPr>
        <w:t xml:space="preserve"> are</w:t>
      </w:r>
      <w:r w:rsidR="0054462A" w:rsidRPr="000B6E9F">
        <w:rPr>
          <w:rFonts w:asciiTheme="minorHAnsi" w:hAnsiTheme="minorHAnsi" w:cstheme="minorHAnsi"/>
          <w:sz w:val="24"/>
          <w:szCs w:val="24"/>
        </w:rPr>
        <w:t>:</w:t>
      </w:r>
    </w:p>
    <w:p w14:paraId="5354A3CE" w14:textId="33EA37FD" w:rsidR="007E3A35" w:rsidRPr="000B6E9F" w:rsidRDefault="0054462A" w:rsidP="000B6E9F">
      <w:pPr>
        <w:pStyle w:val="NoSpacing"/>
        <w:numPr>
          <w:ilvl w:val="0"/>
          <w:numId w:val="27"/>
        </w:numPr>
        <w:rPr>
          <w:rFonts w:asciiTheme="minorHAnsi" w:hAnsiTheme="minorHAnsi" w:cstheme="minorHAnsi"/>
          <w:sz w:val="24"/>
          <w:szCs w:val="24"/>
        </w:rPr>
      </w:pPr>
      <w:r w:rsidRPr="00960ABB">
        <w:rPr>
          <w:rFonts w:asciiTheme="minorHAnsi" w:hAnsiTheme="minorHAnsi" w:cstheme="minorHAnsi"/>
          <w:b/>
          <w:sz w:val="24"/>
          <w:szCs w:val="24"/>
        </w:rPr>
        <w:t>I</w:t>
      </w:r>
      <w:r w:rsidR="00B850A9" w:rsidRPr="00960ABB">
        <w:rPr>
          <w:rFonts w:asciiTheme="minorHAnsi" w:hAnsiTheme="minorHAnsi" w:cstheme="minorHAnsi"/>
          <w:b/>
          <w:sz w:val="24"/>
          <w:szCs w:val="24"/>
        </w:rPr>
        <w:t xml:space="preserve">nternal </w:t>
      </w:r>
      <w:r w:rsidR="000D50EA" w:rsidRPr="00960ABB">
        <w:rPr>
          <w:rFonts w:asciiTheme="minorHAnsi" w:hAnsiTheme="minorHAnsi" w:cstheme="minorHAnsi"/>
          <w:b/>
          <w:sz w:val="24"/>
          <w:szCs w:val="24"/>
        </w:rPr>
        <w:t>V</w:t>
      </w:r>
      <w:r w:rsidR="00B850A9" w:rsidRPr="00960ABB">
        <w:rPr>
          <w:rFonts w:asciiTheme="minorHAnsi" w:hAnsiTheme="minorHAnsi" w:cstheme="minorHAnsi"/>
          <w:b/>
          <w:sz w:val="24"/>
          <w:szCs w:val="24"/>
        </w:rPr>
        <w:t>alidity</w:t>
      </w:r>
      <w:r w:rsidRPr="000B6E9F">
        <w:rPr>
          <w:rFonts w:asciiTheme="minorHAnsi" w:hAnsiTheme="minorHAnsi" w:cstheme="minorHAnsi"/>
          <w:sz w:val="24"/>
          <w:szCs w:val="24"/>
        </w:rPr>
        <w:t xml:space="preserve">: </w:t>
      </w:r>
      <w:r w:rsidR="00B850A9" w:rsidRPr="000B6E9F">
        <w:rPr>
          <w:rFonts w:asciiTheme="minorHAnsi" w:hAnsiTheme="minorHAnsi" w:cstheme="minorHAnsi"/>
          <w:sz w:val="24"/>
          <w:szCs w:val="24"/>
        </w:rPr>
        <w:t xml:space="preserve">do the </w:t>
      </w:r>
      <w:r w:rsidR="00E355DD" w:rsidRPr="000B6E9F">
        <w:rPr>
          <w:rFonts w:asciiTheme="minorHAnsi" w:hAnsiTheme="minorHAnsi" w:cstheme="minorHAnsi"/>
          <w:sz w:val="24"/>
          <w:szCs w:val="24"/>
        </w:rPr>
        <w:t xml:space="preserve">data sets and variables </w:t>
      </w:r>
      <w:r w:rsidR="001343E5">
        <w:rPr>
          <w:rFonts w:asciiTheme="minorHAnsi" w:hAnsiTheme="minorHAnsi" w:cstheme="minorHAnsi"/>
          <w:sz w:val="24"/>
          <w:szCs w:val="24"/>
        </w:rPr>
        <w:t xml:space="preserve">accurate represent the </w:t>
      </w:r>
      <w:r w:rsidR="001343E5" w:rsidRPr="000B6E9F">
        <w:rPr>
          <w:rFonts w:asciiTheme="minorHAnsi" w:hAnsiTheme="minorHAnsi" w:cstheme="minorHAnsi"/>
          <w:sz w:val="24"/>
          <w:szCs w:val="24"/>
        </w:rPr>
        <w:t>phenomena being explored</w:t>
      </w:r>
      <w:r w:rsidR="001343E5">
        <w:rPr>
          <w:rFonts w:asciiTheme="minorHAnsi" w:hAnsiTheme="minorHAnsi" w:cstheme="minorHAnsi"/>
          <w:sz w:val="24"/>
          <w:szCs w:val="24"/>
        </w:rPr>
        <w:t xml:space="preserve">? </w:t>
      </w:r>
      <w:r w:rsidR="001343E5" w:rsidRPr="000B6E9F">
        <w:rPr>
          <w:rFonts w:asciiTheme="minorHAnsi" w:hAnsiTheme="minorHAnsi" w:cstheme="minorHAnsi"/>
          <w:sz w:val="24"/>
          <w:szCs w:val="24"/>
        </w:rPr>
        <w:t xml:space="preserve"> </w:t>
      </w:r>
    </w:p>
    <w:p w14:paraId="711CE99A" w14:textId="7FBFFBE6" w:rsidR="007E3A35" w:rsidRPr="000B6E9F" w:rsidRDefault="007E3A35" w:rsidP="000B6E9F">
      <w:pPr>
        <w:pStyle w:val="NoSpacing"/>
        <w:numPr>
          <w:ilvl w:val="0"/>
          <w:numId w:val="27"/>
        </w:numPr>
        <w:rPr>
          <w:rFonts w:asciiTheme="minorHAnsi" w:hAnsiTheme="minorHAnsi" w:cstheme="minorHAnsi"/>
          <w:sz w:val="24"/>
          <w:szCs w:val="24"/>
        </w:rPr>
      </w:pPr>
      <w:r w:rsidRPr="00960ABB">
        <w:rPr>
          <w:rFonts w:asciiTheme="minorHAnsi" w:hAnsiTheme="minorHAnsi" w:cstheme="minorHAnsi"/>
          <w:b/>
          <w:sz w:val="24"/>
          <w:szCs w:val="24"/>
        </w:rPr>
        <w:t>External Validity</w:t>
      </w:r>
      <w:r w:rsidR="0054462A" w:rsidRPr="000B6E9F">
        <w:rPr>
          <w:rFonts w:asciiTheme="minorHAnsi" w:hAnsiTheme="minorHAnsi" w:cstheme="minorHAnsi"/>
          <w:sz w:val="24"/>
          <w:szCs w:val="24"/>
        </w:rPr>
        <w:t>: can t</w:t>
      </w:r>
      <w:r w:rsidRPr="000B6E9F">
        <w:rPr>
          <w:rFonts w:asciiTheme="minorHAnsi" w:hAnsiTheme="minorHAnsi" w:cstheme="minorHAnsi"/>
          <w:sz w:val="24"/>
          <w:szCs w:val="24"/>
        </w:rPr>
        <w:t>he results of a study can be generalized</w:t>
      </w:r>
      <w:r w:rsidR="00B850A9" w:rsidRPr="000B6E9F">
        <w:rPr>
          <w:rFonts w:asciiTheme="minorHAnsi" w:hAnsiTheme="minorHAnsi" w:cstheme="minorHAnsi"/>
          <w:sz w:val="24"/>
          <w:szCs w:val="24"/>
        </w:rPr>
        <w:t xml:space="preserve"> – not unique to those specific aspects of the analyses conducted (i.e. </w:t>
      </w:r>
      <w:r w:rsidR="00D81E58" w:rsidRPr="000B6E9F">
        <w:rPr>
          <w:rFonts w:asciiTheme="minorHAnsi" w:hAnsiTheme="minorHAnsi" w:cstheme="minorHAnsi"/>
          <w:sz w:val="24"/>
          <w:szCs w:val="24"/>
        </w:rPr>
        <w:t xml:space="preserve">can </w:t>
      </w:r>
      <w:r w:rsidR="00B850A9" w:rsidRPr="000B6E9F">
        <w:rPr>
          <w:rFonts w:asciiTheme="minorHAnsi" w:hAnsiTheme="minorHAnsi" w:cstheme="minorHAnsi"/>
          <w:sz w:val="24"/>
          <w:szCs w:val="24"/>
        </w:rPr>
        <w:t xml:space="preserve">one reliably </w:t>
      </w:r>
      <w:r w:rsidRPr="000B6E9F">
        <w:rPr>
          <w:rFonts w:asciiTheme="minorHAnsi" w:hAnsiTheme="minorHAnsi" w:cstheme="minorHAnsi"/>
          <w:sz w:val="24"/>
          <w:szCs w:val="24"/>
        </w:rPr>
        <w:t>make inferences from the results of the test sample to the population as a whole</w:t>
      </w:r>
      <w:r w:rsidR="00CF7AF2" w:rsidRPr="000B6E9F">
        <w:rPr>
          <w:rFonts w:asciiTheme="minorHAnsi" w:hAnsiTheme="minorHAnsi" w:cstheme="minorHAnsi"/>
          <w:sz w:val="24"/>
          <w:szCs w:val="24"/>
        </w:rPr>
        <w:t>)</w:t>
      </w:r>
      <w:r w:rsidR="00D81E58" w:rsidRPr="000B6E9F">
        <w:rPr>
          <w:rFonts w:asciiTheme="minorHAnsi" w:hAnsiTheme="minorHAnsi" w:cstheme="minorHAnsi"/>
          <w:sz w:val="24"/>
          <w:szCs w:val="24"/>
        </w:rPr>
        <w:t>?</w:t>
      </w:r>
    </w:p>
    <w:p w14:paraId="7D3ABBFE" w14:textId="77777777" w:rsidR="007E3A35" w:rsidRPr="000B6E9F" w:rsidRDefault="007E3A35" w:rsidP="000B6E9F">
      <w:pPr>
        <w:pStyle w:val="NoSpacing"/>
        <w:rPr>
          <w:rFonts w:asciiTheme="minorHAnsi" w:hAnsiTheme="minorHAnsi" w:cstheme="minorHAnsi"/>
          <w:sz w:val="24"/>
          <w:szCs w:val="24"/>
        </w:rPr>
      </w:pPr>
    </w:p>
    <w:p w14:paraId="514AF3A3" w14:textId="1647CFE1" w:rsidR="007E3A35" w:rsidRPr="000B6E9F" w:rsidRDefault="00EC64AA"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Some </w:t>
      </w:r>
      <w:r w:rsidR="00D81E58" w:rsidRPr="000B6E9F">
        <w:rPr>
          <w:rFonts w:asciiTheme="minorHAnsi" w:hAnsiTheme="minorHAnsi" w:cstheme="minorHAnsi"/>
          <w:sz w:val="24"/>
          <w:szCs w:val="24"/>
        </w:rPr>
        <w:t xml:space="preserve">concepts </w:t>
      </w:r>
      <w:r w:rsidR="007E3A35" w:rsidRPr="000B6E9F">
        <w:rPr>
          <w:rFonts w:asciiTheme="minorHAnsi" w:hAnsiTheme="minorHAnsi" w:cstheme="minorHAnsi"/>
          <w:sz w:val="24"/>
          <w:szCs w:val="24"/>
        </w:rPr>
        <w:t xml:space="preserve">to </w:t>
      </w:r>
      <w:r w:rsidR="00D81E58" w:rsidRPr="000B6E9F">
        <w:rPr>
          <w:rFonts w:asciiTheme="minorHAnsi" w:hAnsiTheme="minorHAnsi" w:cstheme="minorHAnsi"/>
          <w:sz w:val="24"/>
          <w:szCs w:val="24"/>
        </w:rPr>
        <w:t>consider</w:t>
      </w:r>
      <w:r w:rsidR="00631611">
        <w:rPr>
          <w:rFonts w:asciiTheme="minorHAnsi" w:hAnsiTheme="minorHAnsi" w:cstheme="minorHAnsi"/>
          <w:sz w:val="24"/>
          <w:szCs w:val="24"/>
        </w:rPr>
        <w:t xml:space="preserve"> and questions to ask yourself</w:t>
      </w:r>
      <w:r w:rsidR="00E355DD" w:rsidRPr="000B6E9F">
        <w:rPr>
          <w:rFonts w:asciiTheme="minorHAnsi" w:hAnsiTheme="minorHAnsi" w:cstheme="minorHAnsi"/>
          <w:sz w:val="24"/>
          <w:szCs w:val="24"/>
        </w:rPr>
        <w:t>:</w:t>
      </w:r>
    </w:p>
    <w:p w14:paraId="43719180" w14:textId="1B7EC4A1" w:rsidR="007E3A35" w:rsidRPr="000B6E9F" w:rsidRDefault="007E3A35" w:rsidP="000D50EA">
      <w:pPr>
        <w:pStyle w:val="NoSpacing"/>
        <w:numPr>
          <w:ilvl w:val="0"/>
          <w:numId w:val="31"/>
        </w:numPr>
        <w:ind w:left="432" w:hanging="432"/>
        <w:rPr>
          <w:rFonts w:asciiTheme="minorHAnsi" w:hAnsiTheme="minorHAnsi" w:cstheme="minorHAnsi"/>
          <w:sz w:val="24"/>
          <w:szCs w:val="24"/>
        </w:rPr>
      </w:pPr>
      <w:r w:rsidRPr="000B6E9F">
        <w:rPr>
          <w:rFonts w:asciiTheme="minorHAnsi" w:hAnsiTheme="minorHAnsi" w:cstheme="minorHAnsi"/>
          <w:sz w:val="24"/>
          <w:szCs w:val="24"/>
        </w:rPr>
        <w:t>Is the sample of observations selected for the test reflective of the population?</w:t>
      </w:r>
    </w:p>
    <w:p w14:paraId="76E7BACE" w14:textId="7F95E462" w:rsidR="007E3A35" w:rsidRPr="000B6E9F" w:rsidRDefault="007E3A35" w:rsidP="000D50EA">
      <w:pPr>
        <w:pStyle w:val="NoSpacing"/>
        <w:numPr>
          <w:ilvl w:val="0"/>
          <w:numId w:val="31"/>
        </w:numPr>
        <w:ind w:left="432" w:hanging="432"/>
        <w:rPr>
          <w:rFonts w:asciiTheme="minorHAnsi" w:hAnsiTheme="minorHAnsi" w:cstheme="minorHAnsi"/>
          <w:sz w:val="24"/>
          <w:szCs w:val="24"/>
        </w:rPr>
      </w:pPr>
      <w:r w:rsidRPr="000B6E9F">
        <w:rPr>
          <w:rFonts w:asciiTheme="minorHAnsi" w:hAnsiTheme="minorHAnsi" w:cstheme="minorHAnsi"/>
          <w:sz w:val="24"/>
          <w:szCs w:val="24"/>
        </w:rPr>
        <w:t>Are the values of the independent variables not dependent on each other?</w:t>
      </w:r>
    </w:p>
    <w:p w14:paraId="7B9F225C" w14:textId="04448923" w:rsidR="00E65436" w:rsidRDefault="007E3A35" w:rsidP="000D50EA">
      <w:pPr>
        <w:pStyle w:val="NoSpacing"/>
        <w:numPr>
          <w:ilvl w:val="0"/>
          <w:numId w:val="31"/>
        </w:numPr>
        <w:ind w:left="432" w:hanging="432"/>
        <w:rPr>
          <w:rFonts w:asciiTheme="minorHAnsi" w:hAnsiTheme="minorHAnsi" w:cstheme="minorHAnsi"/>
          <w:sz w:val="24"/>
          <w:szCs w:val="24"/>
        </w:rPr>
      </w:pPr>
      <w:r w:rsidRPr="000B6E9F">
        <w:rPr>
          <w:rFonts w:asciiTheme="minorHAnsi" w:hAnsiTheme="minorHAnsi" w:cstheme="minorHAnsi"/>
          <w:sz w:val="24"/>
          <w:szCs w:val="24"/>
        </w:rPr>
        <w:t xml:space="preserve">Are there </w:t>
      </w:r>
      <w:r w:rsidR="001343E5">
        <w:rPr>
          <w:rFonts w:asciiTheme="minorHAnsi" w:hAnsiTheme="minorHAnsi" w:cstheme="minorHAnsi"/>
          <w:sz w:val="24"/>
          <w:szCs w:val="24"/>
        </w:rPr>
        <w:t xml:space="preserve">significant </w:t>
      </w:r>
      <w:r w:rsidRPr="000B6E9F">
        <w:rPr>
          <w:rFonts w:asciiTheme="minorHAnsi" w:hAnsiTheme="minorHAnsi" w:cstheme="minorHAnsi"/>
          <w:sz w:val="24"/>
          <w:szCs w:val="24"/>
        </w:rPr>
        <w:t>confounding or exogenous factors influencing the dependent variable and thus need to be controlled for in the model?</w:t>
      </w:r>
    </w:p>
    <w:p w14:paraId="3EB6B31A" w14:textId="77777777" w:rsidR="009C324E" w:rsidRDefault="009C324E" w:rsidP="009C324E">
      <w:pPr>
        <w:pStyle w:val="NoSpacing"/>
        <w:rPr>
          <w:rFonts w:asciiTheme="minorHAnsi" w:hAnsiTheme="minorHAnsi" w:cstheme="minorHAnsi"/>
          <w:sz w:val="24"/>
          <w:szCs w:val="24"/>
        </w:rPr>
      </w:pPr>
    </w:p>
    <w:p w14:paraId="0E54E10F" w14:textId="77777777" w:rsidR="001343E5" w:rsidRDefault="009C324E" w:rsidP="009C324E">
      <w:pPr>
        <w:pStyle w:val="NoSpacing"/>
        <w:rPr>
          <w:rFonts w:asciiTheme="minorHAnsi" w:hAnsiTheme="minorHAnsi" w:cstheme="minorHAnsi"/>
          <w:sz w:val="24"/>
          <w:szCs w:val="24"/>
        </w:rPr>
      </w:pPr>
      <w:r>
        <w:rPr>
          <w:rFonts w:asciiTheme="minorHAnsi" w:hAnsiTheme="minorHAnsi" w:cstheme="minorHAnsi"/>
          <w:sz w:val="24"/>
          <w:szCs w:val="24"/>
        </w:rPr>
        <w:t xml:space="preserve">To clarify this last point: when </w:t>
      </w:r>
      <w:r w:rsidR="00E65436" w:rsidRPr="00E65436">
        <w:rPr>
          <w:rFonts w:asciiTheme="minorHAnsi" w:hAnsiTheme="minorHAnsi" w:cstheme="minorHAnsi"/>
          <w:sz w:val="24"/>
          <w:szCs w:val="24"/>
        </w:rPr>
        <w:t xml:space="preserve">identifying the key variables in your model, have you included control variables to account for other key influences on the dependent variable?  Control </w:t>
      </w:r>
      <w:r w:rsidR="00E65436" w:rsidRPr="00E65436">
        <w:rPr>
          <w:rFonts w:asciiTheme="minorHAnsi" w:hAnsiTheme="minorHAnsi" w:cstheme="minorHAnsi"/>
          <w:sz w:val="24"/>
          <w:szCs w:val="24"/>
        </w:rPr>
        <w:lastRenderedPageBreak/>
        <w:t xml:space="preserve">variables </w:t>
      </w:r>
      <w:r w:rsidR="00960ABB">
        <w:rPr>
          <w:rFonts w:asciiTheme="minorHAnsi" w:hAnsiTheme="minorHAnsi" w:cstheme="minorHAnsi"/>
          <w:sz w:val="24"/>
          <w:szCs w:val="24"/>
        </w:rPr>
        <w:t xml:space="preserve">represent </w:t>
      </w:r>
      <w:r w:rsidR="001343E5">
        <w:rPr>
          <w:rFonts w:asciiTheme="minorHAnsi" w:hAnsiTheme="minorHAnsi" w:cstheme="minorHAnsi"/>
          <w:sz w:val="24"/>
          <w:szCs w:val="24"/>
        </w:rPr>
        <w:t xml:space="preserve">major influences or </w:t>
      </w:r>
      <w:r w:rsidR="00E65436" w:rsidRPr="00E65436">
        <w:rPr>
          <w:rFonts w:asciiTheme="minorHAnsi" w:hAnsiTheme="minorHAnsi" w:cstheme="minorHAnsi"/>
          <w:sz w:val="24"/>
          <w:szCs w:val="24"/>
        </w:rPr>
        <w:t xml:space="preserve">contributing factors that </w:t>
      </w:r>
      <w:r w:rsidR="00960ABB">
        <w:rPr>
          <w:rFonts w:asciiTheme="minorHAnsi" w:hAnsiTheme="minorHAnsi" w:cstheme="minorHAnsi"/>
          <w:sz w:val="24"/>
          <w:szCs w:val="24"/>
        </w:rPr>
        <w:t xml:space="preserve">need to be included </w:t>
      </w:r>
      <w:r w:rsidR="00E65436" w:rsidRPr="00E65436">
        <w:rPr>
          <w:rFonts w:asciiTheme="minorHAnsi" w:hAnsiTheme="minorHAnsi" w:cstheme="minorHAnsi"/>
          <w:sz w:val="24"/>
          <w:szCs w:val="24"/>
        </w:rPr>
        <w:t xml:space="preserve">in order to </w:t>
      </w:r>
      <w:r w:rsidR="00960ABB">
        <w:rPr>
          <w:rFonts w:asciiTheme="minorHAnsi" w:hAnsiTheme="minorHAnsi" w:cstheme="minorHAnsi"/>
          <w:sz w:val="24"/>
          <w:szCs w:val="24"/>
        </w:rPr>
        <w:t xml:space="preserve">isolate </w:t>
      </w:r>
      <w:r w:rsidR="00E65436" w:rsidRPr="00E65436">
        <w:rPr>
          <w:rFonts w:asciiTheme="minorHAnsi" w:hAnsiTheme="minorHAnsi" w:cstheme="minorHAnsi"/>
          <w:sz w:val="24"/>
          <w:szCs w:val="24"/>
        </w:rPr>
        <w:t xml:space="preserve">the relationship between </w:t>
      </w:r>
      <w:r w:rsidR="00960ABB">
        <w:rPr>
          <w:rFonts w:asciiTheme="minorHAnsi" w:hAnsiTheme="minorHAnsi" w:cstheme="minorHAnsi"/>
          <w:sz w:val="24"/>
          <w:szCs w:val="24"/>
        </w:rPr>
        <w:t xml:space="preserve">the </w:t>
      </w:r>
      <w:r w:rsidR="00960ABB" w:rsidRPr="00E65436">
        <w:rPr>
          <w:rFonts w:asciiTheme="minorHAnsi" w:hAnsiTheme="minorHAnsi" w:cstheme="minorHAnsi"/>
          <w:sz w:val="24"/>
          <w:szCs w:val="24"/>
        </w:rPr>
        <w:t xml:space="preserve">dependent variable </w:t>
      </w:r>
      <w:r w:rsidR="00960ABB">
        <w:rPr>
          <w:rFonts w:asciiTheme="minorHAnsi" w:hAnsiTheme="minorHAnsi" w:cstheme="minorHAnsi"/>
          <w:sz w:val="24"/>
          <w:szCs w:val="24"/>
        </w:rPr>
        <w:t xml:space="preserve">and the </w:t>
      </w:r>
      <w:r w:rsidR="00E65436" w:rsidRPr="00E65436">
        <w:rPr>
          <w:rFonts w:asciiTheme="minorHAnsi" w:hAnsiTheme="minorHAnsi" w:cstheme="minorHAnsi"/>
          <w:sz w:val="24"/>
          <w:szCs w:val="24"/>
        </w:rPr>
        <w:t>independent variable</w:t>
      </w:r>
      <w:r w:rsidR="00960ABB">
        <w:rPr>
          <w:rFonts w:asciiTheme="minorHAnsi" w:hAnsiTheme="minorHAnsi" w:cstheme="minorHAnsi"/>
          <w:sz w:val="24"/>
          <w:szCs w:val="24"/>
        </w:rPr>
        <w:t xml:space="preserve">s. </w:t>
      </w:r>
    </w:p>
    <w:p w14:paraId="71AAC480" w14:textId="77777777" w:rsidR="001343E5" w:rsidRDefault="001343E5" w:rsidP="009C324E">
      <w:pPr>
        <w:pStyle w:val="NoSpacing"/>
        <w:rPr>
          <w:rFonts w:asciiTheme="minorHAnsi" w:hAnsiTheme="minorHAnsi" w:cstheme="minorHAnsi"/>
          <w:sz w:val="24"/>
          <w:szCs w:val="24"/>
        </w:rPr>
      </w:pPr>
    </w:p>
    <w:p w14:paraId="33A05B47" w14:textId="019868AA" w:rsidR="007E3A35" w:rsidRDefault="00E65436" w:rsidP="009C324E">
      <w:pPr>
        <w:pStyle w:val="NoSpacing"/>
        <w:rPr>
          <w:rFonts w:asciiTheme="minorHAnsi" w:hAnsiTheme="minorHAnsi" w:cstheme="minorHAnsi"/>
          <w:sz w:val="24"/>
          <w:szCs w:val="24"/>
        </w:rPr>
      </w:pPr>
      <w:r w:rsidRPr="00E65436">
        <w:rPr>
          <w:rFonts w:asciiTheme="minorHAnsi" w:hAnsiTheme="minorHAnsi" w:cstheme="minorHAnsi"/>
          <w:sz w:val="24"/>
          <w:szCs w:val="24"/>
        </w:rPr>
        <w:t xml:space="preserve">For example, in measuring the </w:t>
      </w:r>
      <w:r w:rsidR="00960ABB">
        <w:rPr>
          <w:rFonts w:asciiTheme="minorHAnsi" w:hAnsiTheme="minorHAnsi" w:cstheme="minorHAnsi"/>
          <w:sz w:val="24"/>
          <w:szCs w:val="24"/>
        </w:rPr>
        <w:t xml:space="preserve">effect of a phenomenon on </w:t>
      </w:r>
      <w:r w:rsidRPr="00E65436">
        <w:rPr>
          <w:rFonts w:asciiTheme="minorHAnsi" w:hAnsiTheme="minorHAnsi" w:cstheme="minorHAnsi"/>
          <w:sz w:val="24"/>
          <w:szCs w:val="24"/>
        </w:rPr>
        <w:t>daily changes in a stock price, one would need to control for market movements</w:t>
      </w:r>
      <w:r w:rsidR="00960ABB">
        <w:rPr>
          <w:rFonts w:asciiTheme="minorHAnsi" w:hAnsiTheme="minorHAnsi" w:cstheme="minorHAnsi"/>
          <w:sz w:val="24"/>
          <w:szCs w:val="24"/>
        </w:rPr>
        <w:t xml:space="preserve"> that also influence price changes, </w:t>
      </w:r>
      <w:r w:rsidRPr="00E65436">
        <w:rPr>
          <w:rFonts w:asciiTheme="minorHAnsi" w:hAnsiTheme="minorHAnsi" w:cstheme="minorHAnsi"/>
          <w:sz w:val="24"/>
          <w:szCs w:val="24"/>
        </w:rPr>
        <w:t xml:space="preserve">i.e., use </w:t>
      </w:r>
      <w:r w:rsidR="009C324E">
        <w:rPr>
          <w:rFonts w:asciiTheme="minorHAnsi" w:hAnsiTheme="minorHAnsi" w:cstheme="minorHAnsi"/>
          <w:sz w:val="24"/>
          <w:szCs w:val="24"/>
        </w:rPr>
        <w:t xml:space="preserve">a </w:t>
      </w:r>
      <w:r w:rsidR="00960ABB">
        <w:rPr>
          <w:rFonts w:asciiTheme="minorHAnsi" w:hAnsiTheme="minorHAnsi" w:cstheme="minorHAnsi"/>
          <w:sz w:val="24"/>
          <w:szCs w:val="24"/>
        </w:rPr>
        <w:t xml:space="preserve">systemic </w:t>
      </w:r>
      <w:r w:rsidR="009C324E">
        <w:rPr>
          <w:rFonts w:asciiTheme="minorHAnsi" w:hAnsiTheme="minorHAnsi" w:cstheme="minorHAnsi"/>
          <w:sz w:val="24"/>
          <w:szCs w:val="24"/>
        </w:rPr>
        <w:t>measure</w:t>
      </w:r>
      <w:r w:rsidR="00C8392B">
        <w:rPr>
          <w:rFonts w:asciiTheme="minorHAnsi" w:hAnsiTheme="minorHAnsi" w:cstheme="minorHAnsi"/>
          <w:sz w:val="24"/>
          <w:szCs w:val="24"/>
        </w:rPr>
        <w:t xml:space="preserve"> for stock market</w:t>
      </w:r>
      <w:r w:rsidR="00960ABB">
        <w:rPr>
          <w:rFonts w:asciiTheme="minorHAnsi" w:hAnsiTheme="minorHAnsi" w:cstheme="minorHAnsi"/>
          <w:sz w:val="24"/>
          <w:szCs w:val="24"/>
        </w:rPr>
        <w:t xml:space="preserve"> returns</w:t>
      </w:r>
      <w:r w:rsidR="009C324E">
        <w:rPr>
          <w:rFonts w:asciiTheme="minorHAnsi" w:hAnsiTheme="minorHAnsi" w:cstheme="minorHAnsi"/>
          <w:sz w:val="24"/>
          <w:szCs w:val="24"/>
        </w:rPr>
        <w:t xml:space="preserve">, such as </w:t>
      </w:r>
      <w:r w:rsidRPr="00E65436">
        <w:rPr>
          <w:rFonts w:asciiTheme="minorHAnsi" w:hAnsiTheme="minorHAnsi" w:cstheme="minorHAnsi"/>
          <w:sz w:val="24"/>
          <w:szCs w:val="24"/>
        </w:rPr>
        <w:t>the S&amp;P index</w:t>
      </w:r>
      <w:r w:rsidR="00960ABB">
        <w:rPr>
          <w:rFonts w:asciiTheme="minorHAnsi" w:hAnsiTheme="minorHAnsi" w:cstheme="minorHAnsi"/>
          <w:sz w:val="24"/>
          <w:szCs w:val="24"/>
        </w:rPr>
        <w:t xml:space="preserve">, </w:t>
      </w:r>
      <w:r w:rsidRPr="00E65436">
        <w:rPr>
          <w:rFonts w:asciiTheme="minorHAnsi" w:hAnsiTheme="minorHAnsi" w:cstheme="minorHAnsi"/>
          <w:sz w:val="24"/>
          <w:szCs w:val="24"/>
        </w:rPr>
        <w:t xml:space="preserve">to capture </w:t>
      </w:r>
      <w:r w:rsidR="009C324E">
        <w:rPr>
          <w:rFonts w:asciiTheme="minorHAnsi" w:hAnsiTheme="minorHAnsi" w:cstheme="minorHAnsi"/>
          <w:sz w:val="24"/>
          <w:szCs w:val="24"/>
        </w:rPr>
        <w:t xml:space="preserve">movements </w:t>
      </w:r>
      <w:r w:rsidRPr="00E65436">
        <w:rPr>
          <w:rFonts w:asciiTheme="minorHAnsi" w:hAnsiTheme="minorHAnsi" w:cstheme="minorHAnsi"/>
          <w:sz w:val="24"/>
          <w:szCs w:val="24"/>
        </w:rPr>
        <w:t xml:space="preserve">in the overall </w:t>
      </w:r>
      <w:r w:rsidR="009C324E">
        <w:rPr>
          <w:rFonts w:asciiTheme="minorHAnsi" w:hAnsiTheme="minorHAnsi" w:cstheme="minorHAnsi"/>
          <w:sz w:val="24"/>
          <w:szCs w:val="24"/>
        </w:rPr>
        <w:t xml:space="preserve">equities </w:t>
      </w:r>
      <w:r w:rsidRPr="00E65436">
        <w:rPr>
          <w:rFonts w:asciiTheme="minorHAnsi" w:hAnsiTheme="minorHAnsi" w:cstheme="minorHAnsi"/>
          <w:sz w:val="24"/>
          <w:szCs w:val="24"/>
        </w:rPr>
        <w:t>market</w:t>
      </w:r>
      <w:r w:rsidR="00C8392B">
        <w:rPr>
          <w:rFonts w:asciiTheme="minorHAnsi" w:hAnsiTheme="minorHAnsi" w:cstheme="minorHAnsi"/>
          <w:sz w:val="24"/>
          <w:szCs w:val="24"/>
        </w:rPr>
        <w:t xml:space="preserve">. </w:t>
      </w:r>
      <w:r w:rsidR="007E3A35" w:rsidRPr="000B6E9F">
        <w:rPr>
          <w:rFonts w:asciiTheme="minorHAnsi" w:hAnsiTheme="minorHAnsi" w:cstheme="minorHAnsi"/>
          <w:sz w:val="24"/>
          <w:szCs w:val="24"/>
        </w:rPr>
        <w:t xml:space="preserve">  </w:t>
      </w:r>
    </w:p>
    <w:p w14:paraId="4EF3EC9E" w14:textId="6F6BAABD" w:rsidR="00697665" w:rsidRDefault="00697665" w:rsidP="009C324E">
      <w:pPr>
        <w:pStyle w:val="NoSpacing"/>
        <w:rPr>
          <w:rFonts w:asciiTheme="minorHAnsi" w:hAnsiTheme="minorHAnsi" w:cstheme="minorHAnsi"/>
          <w:sz w:val="24"/>
          <w:szCs w:val="24"/>
        </w:rPr>
      </w:pPr>
    </w:p>
    <w:p w14:paraId="018BB63E" w14:textId="77777777" w:rsidR="00697665" w:rsidRPr="00697665" w:rsidRDefault="00697665" w:rsidP="00697665">
      <w:pPr>
        <w:pStyle w:val="NoSpacing"/>
        <w:rPr>
          <w:rFonts w:asciiTheme="minorHAnsi" w:hAnsiTheme="minorHAnsi" w:cstheme="minorHAnsi"/>
          <w:b/>
          <w:sz w:val="24"/>
          <w:szCs w:val="24"/>
        </w:rPr>
      </w:pPr>
      <w:r w:rsidRPr="00697665">
        <w:rPr>
          <w:rFonts w:asciiTheme="minorHAnsi" w:hAnsiTheme="minorHAnsi" w:cstheme="minorHAnsi"/>
          <w:b/>
          <w:sz w:val="24"/>
          <w:szCs w:val="24"/>
        </w:rPr>
        <w:t>Choosing the Right Model</w:t>
      </w:r>
    </w:p>
    <w:p w14:paraId="5D2CADE5" w14:textId="77777777" w:rsidR="00697665" w:rsidRPr="00697665" w:rsidRDefault="00697665" w:rsidP="00697665">
      <w:pPr>
        <w:pStyle w:val="NoSpacing"/>
        <w:rPr>
          <w:rFonts w:asciiTheme="minorHAnsi" w:hAnsiTheme="minorHAnsi" w:cstheme="minorHAnsi"/>
          <w:sz w:val="24"/>
          <w:szCs w:val="24"/>
        </w:rPr>
      </w:pPr>
      <w:r w:rsidRPr="00697665">
        <w:rPr>
          <w:rFonts w:asciiTheme="minorHAnsi" w:hAnsiTheme="minorHAnsi" w:cstheme="minorHAnsi"/>
          <w:sz w:val="24"/>
          <w:szCs w:val="24"/>
        </w:rPr>
        <w:t>What types of relationships among variables or end result the researcher seeks to measure or predict will determine what type of statistical or machine learning model is most appropriate for the research project.</w:t>
      </w:r>
    </w:p>
    <w:p w14:paraId="16180B00" w14:textId="77777777" w:rsidR="00697665" w:rsidRPr="00697665" w:rsidRDefault="00697665" w:rsidP="00697665">
      <w:pPr>
        <w:pStyle w:val="NoSpacing"/>
        <w:rPr>
          <w:rFonts w:asciiTheme="minorHAnsi" w:hAnsiTheme="minorHAnsi" w:cstheme="minorHAnsi"/>
          <w:sz w:val="24"/>
          <w:szCs w:val="24"/>
        </w:rPr>
      </w:pPr>
    </w:p>
    <w:p w14:paraId="336ACC8D" w14:textId="4FC40AE5" w:rsidR="00697665" w:rsidRDefault="00697665" w:rsidP="00697665">
      <w:pPr>
        <w:pStyle w:val="NoSpacing"/>
        <w:rPr>
          <w:rFonts w:asciiTheme="minorHAnsi" w:hAnsiTheme="minorHAnsi" w:cstheme="minorHAnsi"/>
          <w:sz w:val="24"/>
          <w:szCs w:val="24"/>
        </w:rPr>
      </w:pPr>
      <w:r w:rsidRPr="00697665">
        <w:rPr>
          <w:rFonts w:asciiTheme="minorHAnsi" w:hAnsiTheme="minorHAnsi" w:cstheme="minorHAnsi"/>
          <w:sz w:val="24"/>
          <w:szCs w:val="24"/>
        </w:rPr>
        <w:t xml:space="preserve">For an overview of the main types of techniques and the key differences between statistical and machine learning modelling, the following article in Analytic Steps provides a good synopsis: </w:t>
      </w:r>
      <w:hyperlink r:id="rId12" w:history="1">
        <w:r w:rsidRPr="000C6B89">
          <w:rPr>
            <w:rStyle w:val="Hyperlink"/>
            <w:rFonts w:asciiTheme="minorHAnsi" w:hAnsiTheme="minorHAnsi" w:cstheme="minorHAnsi"/>
            <w:sz w:val="24"/>
            <w:szCs w:val="24"/>
          </w:rPr>
          <w:t>https://www.analyticssteps.com/blogs/5-statistical-data-analysis-techniques-statistical-modelling-machine-learning</w:t>
        </w:r>
      </w:hyperlink>
    </w:p>
    <w:p w14:paraId="233616FD" w14:textId="77777777" w:rsidR="00697665" w:rsidRPr="00697665" w:rsidRDefault="00697665" w:rsidP="00697665">
      <w:pPr>
        <w:pStyle w:val="NoSpacing"/>
        <w:rPr>
          <w:rFonts w:asciiTheme="minorHAnsi" w:hAnsiTheme="minorHAnsi" w:cstheme="minorHAnsi"/>
          <w:sz w:val="24"/>
          <w:szCs w:val="24"/>
        </w:rPr>
      </w:pPr>
    </w:p>
    <w:p w14:paraId="615223DC" w14:textId="77777777" w:rsidR="00697665" w:rsidRDefault="00697665" w:rsidP="00697665">
      <w:pPr>
        <w:pStyle w:val="NoSpacing"/>
        <w:rPr>
          <w:rFonts w:asciiTheme="minorHAnsi" w:hAnsiTheme="minorHAnsi" w:cstheme="minorHAnsi"/>
          <w:sz w:val="24"/>
          <w:szCs w:val="24"/>
        </w:rPr>
      </w:pPr>
      <w:r w:rsidRPr="00697665">
        <w:rPr>
          <w:rFonts w:asciiTheme="minorHAnsi" w:hAnsiTheme="minorHAnsi" w:cstheme="minorHAnsi"/>
          <w:sz w:val="24"/>
          <w:szCs w:val="24"/>
        </w:rPr>
        <w:t xml:space="preserve">In machine learning, many students have found the following </w:t>
      </w:r>
      <w:proofErr w:type="spellStart"/>
      <w:r w:rsidRPr="00697665">
        <w:rPr>
          <w:rFonts w:asciiTheme="minorHAnsi" w:hAnsiTheme="minorHAnsi" w:cstheme="minorHAnsi"/>
          <w:sz w:val="24"/>
          <w:szCs w:val="24"/>
        </w:rPr>
        <w:t>Scikit</w:t>
      </w:r>
      <w:proofErr w:type="spellEnd"/>
      <w:r w:rsidRPr="00697665">
        <w:rPr>
          <w:rFonts w:asciiTheme="minorHAnsi" w:hAnsiTheme="minorHAnsi" w:cstheme="minorHAnsi"/>
          <w:sz w:val="24"/>
          <w:szCs w:val="24"/>
        </w:rPr>
        <w:t xml:space="preserve"> Learn algorithm “cheat-sheet” (below) to help them decide what type of machine learning technique to use, based on the amounts of observation and data types, and relationships the analysis seeks to measure or explore</w:t>
      </w:r>
      <w:r>
        <w:rPr>
          <w:rFonts w:asciiTheme="minorHAnsi" w:hAnsiTheme="minorHAnsi" w:cstheme="minorHAnsi"/>
          <w:sz w:val="24"/>
          <w:szCs w:val="24"/>
        </w:rPr>
        <w:t>.</w:t>
      </w:r>
    </w:p>
    <w:p w14:paraId="10821265" w14:textId="46324115" w:rsidR="00697665" w:rsidRDefault="00697665" w:rsidP="009C324E">
      <w:pPr>
        <w:pStyle w:val="NoSpacing"/>
        <w:rPr>
          <w:rFonts w:asciiTheme="minorHAnsi" w:hAnsiTheme="minorHAnsi" w:cstheme="minorHAnsi"/>
          <w:sz w:val="24"/>
          <w:szCs w:val="24"/>
        </w:rPr>
      </w:pPr>
    </w:p>
    <w:p w14:paraId="10F7AF6E" w14:textId="3BB65B82" w:rsidR="00697665" w:rsidRPr="000B6E9F" w:rsidRDefault="00697665" w:rsidP="00697665">
      <w:pPr>
        <w:pStyle w:val="NoSpacing"/>
        <w:jc w:val="center"/>
        <w:rPr>
          <w:rFonts w:asciiTheme="minorHAnsi" w:hAnsiTheme="minorHAnsi" w:cstheme="minorHAnsi"/>
          <w:sz w:val="24"/>
          <w:szCs w:val="24"/>
        </w:rPr>
      </w:pPr>
      <w:bookmarkStart w:id="0" w:name="_GoBack"/>
      <w:r>
        <w:rPr>
          <w:noProof/>
        </w:rPr>
        <w:drawing>
          <wp:inline distT="0" distB="0" distL="0" distR="0" wp14:anchorId="5DE15A19" wp14:editId="51667AEE">
            <wp:extent cx="5842585" cy="3240634"/>
            <wp:effectExtent l="0" t="0" r="6350" b="0"/>
            <wp:docPr id="1" name="Picture 1" descr="https://1.bp.blogspot.com/-ME24ePzpzIM/UQLWTwurfXI/AAAAAAAAANw/W3EETIroA80/s1600/drop_shadows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ME24ePzpzIM/UQLWTwurfXI/AAAAAAAAANw/W3EETIroA80/s1600/drop_shadows_backgroun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69330" cy="3255468"/>
                    </a:xfrm>
                    <a:prstGeom prst="rect">
                      <a:avLst/>
                    </a:prstGeom>
                    <a:noFill/>
                    <a:ln>
                      <a:noFill/>
                    </a:ln>
                  </pic:spPr>
                </pic:pic>
              </a:graphicData>
            </a:graphic>
          </wp:inline>
        </w:drawing>
      </w:r>
      <w:bookmarkEnd w:id="0"/>
    </w:p>
    <w:p w14:paraId="29DA7CF9" w14:textId="77777777" w:rsidR="007E3A35" w:rsidRPr="000B6E9F" w:rsidRDefault="007E3A35" w:rsidP="000B6E9F">
      <w:pPr>
        <w:pStyle w:val="NoSpacing"/>
        <w:rPr>
          <w:rFonts w:asciiTheme="minorHAnsi" w:hAnsiTheme="minorHAnsi" w:cstheme="minorHAnsi"/>
          <w:sz w:val="24"/>
          <w:szCs w:val="24"/>
        </w:rPr>
      </w:pPr>
    </w:p>
    <w:p w14:paraId="693CA1AA" w14:textId="77777777" w:rsidR="00697665" w:rsidRPr="00697665" w:rsidRDefault="00697665" w:rsidP="00697665">
      <w:pPr>
        <w:pStyle w:val="NoSpacing"/>
        <w:rPr>
          <w:rFonts w:asciiTheme="minorHAnsi" w:hAnsiTheme="minorHAnsi" w:cstheme="minorHAnsi"/>
          <w:sz w:val="24"/>
          <w:szCs w:val="24"/>
        </w:rPr>
      </w:pPr>
      <w:r>
        <w:rPr>
          <w:rFonts w:asciiTheme="minorHAnsi" w:hAnsiTheme="minorHAnsi" w:cstheme="minorHAnsi"/>
          <w:sz w:val="24"/>
          <w:szCs w:val="24"/>
        </w:rPr>
        <w:t>As the chart shows, the four main categories of models are</w:t>
      </w:r>
      <w:r w:rsidRPr="00697665">
        <w:rPr>
          <w:rFonts w:asciiTheme="minorHAnsi" w:hAnsiTheme="minorHAnsi" w:cstheme="minorHAnsi"/>
          <w:sz w:val="24"/>
          <w:szCs w:val="24"/>
        </w:rPr>
        <w:t>:</w:t>
      </w:r>
    </w:p>
    <w:p w14:paraId="5612DCF5" w14:textId="77777777" w:rsidR="00697665" w:rsidRPr="00697665" w:rsidRDefault="00697665" w:rsidP="00697665">
      <w:pPr>
        <w:pStyle w:val="NoSpacing"/>
        <w:numPr>
          <w:ilvl w:val="0"/>
          <w:numId w:val="42"/>
        </w:numPr>
        <w:rPr>
          <w:rFonts w:asciiTheme="minorHAnsi" w:hAnsiTheme="minorHAnsi" w:cstheme="minorHAnsi"/>
          <w:sz w:val="24"/>
          <w:szCs w:val="24"/>
        </w:rPr>
      </w:pPr>
      <w:r w:rsidRPr="00697665">
        <w:rPr>
          <w:rFonts w:asciiTheme="minorHAnsi" w:hAnsiTheme="minorHAnsi" w:cstheme="minorHAnsi"/>
          <w:sz w:val="24"/>
          <w:szCs w:val="24"/>
        </w:rPr>
        <w:t>Regression: predict an outcome, based on its past performance;</w:t>
      </w:r>
    </w:p>
    <w:p w14:paraId="2CB399EB" w14:textId="77777777" w:rsidR="00697665" w:rsidRPr="00697665" w:rsidRDefault="00697665" w:rsidP="00697665">
      <w:pPr>
        <w:pStyle w:val="NoSpacing"/>
        <w:numPr>
          <w:ilvl w:val="0"/>
          <w:numId w:val="42"/>
        </w:numPr>
        <w:rPr>
          <w:rFonts w:asciiTheme="minorHAnsi" w:hAnsiTheme="minorHAnsi" w:cstheme="minorHAnsi"/>
          <w:sz w:val="24"/>
          <w:szCs w:val="24"/>
        </w:rPr>
      </w:pPr>
      <w:r w:rsidRPr="00697665">
        <w:rPr>
          <w:rFonts w:asciiTheme="minorHAnsi" w:hAnsiTheme="minorHAnsi" w:cstheme="minorHAnsi"/>
          <w:sz w:val="24"/>
          <w:szCs w:val="24"/>
        </w:rPr>
        <w:lastRenderedPageBreak/>
        <w:t>Classification: identify what classes new observations belong, based on results of a training set of data containing observations (or instances) whose category membership traits are known;</w:t>
      </w:r>
    </w:p>
    <w:p w14:paraId="012489F7" w14:textId="77777777" w:rsidR="00697665" w:rsidRPr="00697665" w:rsidRDefault="00697665" w:rsidP="00697665">
      <w:pPr>
        <w:pStyle w:val="NoSpacing"/>
        <w:numPr>
          <w:ilvl w:val="0"/>
          <w:numId w:val="42"/>
        </w:numPr>
        <w:rPr>
          <w:rFonts w:asciiTheme="minorHAnsi" w:hAnsiTheme="minorHAnsi" w:cstheme="minorHAnsi"/>
          <w:sz w:val="24"/>
          <w:szCs w:val="24"/>
        </w:rPr>
      </w:pPr>
      <w:r w:rsidRPr="00697665">
        <w:rPr>
          <w:rFonts w:asciiTheme="minorHAnsi" w:hAnsiTheme="minorHAnsi" w:cstheme="minorHAnsi"/>
          <w:sz w:val="24"/>
          <w:szCs w:val="24"/>
        </w:rPr>
        <w:t>Clustering: determine which observations belong to which clusters, based on their similarities to those in other clusters;</w:t>
      </w:r>
    </w:p>
    <w:p w14:paraId="71CD880B" w14:textId="77777777" w:rsidR="00697665" w:rsidRPr="00697665" w:rsidRDefault="00697665" w:rsidP="00697665">
      <w:pPr>
        <w:pStyle w:val="NoSpacing"/>
        <w:numPr>
          <w:ilvl w:val="0"/>
          <w:numId w:val="42"/>
        </w:numPr>
        <w:rPr>
          <w:rFonts w:asciiTheme="minorHAnsi" w:hAnsiTheme="minorHAnsi" w:cstheme="minorHAnsi"/>
          <w:sz w:val="24"/>
          <w:szCs w:val="24"/>
        </w:rPr>
      </w:pPr>
      <w:r w:rsidRPr="00697665">
        <w:rPr>
          <w:rFonts w:asciiTheme="minorHAnsi" w:hAnsiTheme="minorHAnsi" w:cstheme="minorHAnsi"/>
          <w:sz w:val="24"/>
          <w:szCs w:val="24"/>
        </w:rPr>
        <w:t>Dimensionality reduction: simplify the dimensions of a feature set to improve accuracy and reduce noise in the data.</w:t>
      </w:r>
    </w:p>
    <w:p w14:paraId="13EBEC38" w14:textId="77777777" w:rsidR="00697665" w:rsidRDefault="00697665" w:rsidP="000B6E9F">
      <w:pPr>
        <w:pStyle w:val="NoSpacing"/>
        <w:rPr>
          <w:rFonts w:asciiTheme="minorHAnsi" w:hAnsiTheme="minorHAnsi" w:cstheme="minorHAnsi"/>
          <w:b/>
          <w:sz w:val="24"/>
          <w:szCs w:val="24"/>
        </w:rPr>
      </w:pPr>
    </w:p>
    <w:p w14:paraId="1BA21EEC" w14:textId="161738D4" w:rsidR="007E3A35" w:rsidRPr="000D50EA" w:rsidRDefault="007E3A35" w:rsidP="000B6E9F">
      <w:pPr>
        <w:pStyle w:val="NoSpacing"/>
        <w:rPr>
          <w:rFonts w:asciiTheme="minorHAnsi" w:hAnsiTheme="minorHAnsi" w:cstheme="minorHAnsi"/>
          <w:b/>
          <w:sz w:val="24"/>
          <w:szCs w:val="24"/>
        </w:rPr>
      </w:pPr>
      <w:r w:rsidRPr="000D50EA">
        <w:rPr>
          <w:rFonts w:asciiTheme="minorHAnsi" w:hAnsiTheme="minorHAnsi" w:cstheme="minorHAnsi"/>
          <w:b/>
          <w:sz w:val="24"/>
          <w:szCs w:val="24"/>
        </w:rPr>
        <w:t>Useful Tips</w:t>
      </w:r>
      <w:r w:rsidR="00D81E58" w:rsidRPr="000D50EA">
        <w:rPr>
          <w:rFonts w:asciiTheme="minorHAnsi" w:hAnsiTheme="minorHAnsi" w:cstheme="minorHAnsi"/>
          <w:b/>
          <w:sz w:val="24"/>
          <w:szCs w:val="24"/>
        </w:rPr>
        <w:t xml:space="preserve"> for this Course</w:t>
      </w:r>
      <w:r w:rsidR="00046FEA" w:rsidRPr="000D50EA">
        <w:rPr>
          <w:rFonts w:asciiTheme="minorHAnsi" w:hAnsiTheme="minorHAnsi" w:cstheme="minorHAnsi"/>
          <w:b/>
          <w:sz w:val="24"/>
          <w:szCs w:val="24"/>
        </w:rPr>
        <w:t xml:space="preserve">  </w:t>
      </w:r>
    </w:p>
    <w:p w14:paraId="00A783CA" w14:textId="39F2983A" w:rsidR="007E3A35" w:rsidRPr="000B6E9F" w:rsidRDefault="00CF7AF2"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In selecting a research topic, </w:t>
      </w:r>
      <w:r w:rsidRPr="000D50EA">
        <w:rPr>
          <w:rFonts w:asciiTheme="minorHAnsi" w:hAnsiTheme="minorHAnsi" w:cstheme="minorHAnsi"/>
          <w:b/>
          <w:sz w:val="24"/>
          <w:szCs w:val="24"/>
        </w:rPr>
        <w:t>c</w:t>
      </w:r>
      <w:r w:rsidR="007E3A35" w:rsidRPr="000D50EA">
        <w:rPr>
          <w:rFonts w:asciiTheme="minorHAnsi" w:hAnsiTheme="minorHAnsi" w:cstheme="minorHAnsi"/>
          <w:b/>
          <w:sz w:val="24"/>
          <w:szCs w:val="24"/>
        </w:rPr>
        <w:t xml:space="preserve">hoose a topic of </w:t>
      </w:r>
      <w:r w:rsidR="00046FEA" w:rsidRPr="000D50EA">
        <w:rPr>
          <w:rFonts w:asciiTheme="minorHAnsi" w:hAnsiTheme="minorHAnsi" w:cstheme="minorHAnsi"/>
          <w:b/>
          <w:sz w:val="24"/>
          <w:szCs w:val="24"/>
        </w:rPr>
        <w:t xml:space="preserve">domain </w:t>
      </w:r>
      <w:r w:rsidR="007E3A35" w:rsidRPr="000D50EA">
        <w:rPr>
          <w:rFonts w:asciiTheme="minorHAnsi" w:hAnsiTheme="minorHAnsi" w:cstheme="minorHAnsi"/>
          <w:b/>
          <w:sz w:val="24"/>
          <w:szCs w:val="24"/>
        </w:rPr>
        <w:t xml:space="preserve">expertise or </w:t>
      </w:r>
      <w:r w:rsidR="00046FEA" w:rsidRPr="000D50EA">
        <w:rPr>
          <w:rFonts w:asciiTheme="minorHAnsi" w:hAnsiTheme="minorHAnsi" w:cstheme="minorHAnsi"/>
          <w:b/>
          <w:sz w:val="24"/>
          <w:szCs w:val="24"/>
        </w:rPr>
        <w:t>experience</w:t>
      </w:r>
      <w:r w:rsidR="00046FEA" w:rsidRPr="000B6E9F">
        <w:rPr>
          <w:rFonts w:asciiTheme="minorHAnsi" w:hAnsiTheme="minorHAnsi" w:cstheme="minorHAnsi"/>
          <w:sz w:val="24"/>
          <w:szCs w:val="24"/>
        </w:rPr>
        <w:t xml:space="preserve">. </w:t>
      </w:r>
      <w:r w:rsidR="007E3A35" w:rsidRPr="000B6E9F">
        <w:rPr>
          <w:rFonts w:asciiTheme="minorHAnsi" w:hAnsiTheme="minorHAnsi" w:cstheme="minorHAnsi"/>
          <w:sz w:val="24"/>
          <w:szCs w:val="24"/>
        </w:rPr>
        <w:t xml:space="preserve">Students with familiarity of the topic’s subject matter often find in much easier to </w:t>
      </w:r>
      <w:r w:rsidR="00E355DD" w:rsidRPr="000B6E9F">
        <w:rPr>
          <w:rFonts w:asciiTheme="minorHAnsi" w:hAnsiTheme="minorHAnsi" w:cstheme="minorHAnsi"/>
          <w:sz w:val="24"/>
          <w:szCs w:val="24"/>
        </w:rPr>
        <w:t xml:space="preserve">accurately identify meaningful issues and </w:t>
      </w:r>
      <w:r w:rsidR="00046FEA" w:rsidRPr="000B6E9F">
        <w:rPr>
          <w:rFonts w:asciiTheme="minorHAnsi" w:hAnsiTheme="minorHAnsi" w:cstheme="minorHAnsi"/>
          <w:sz w:val="24"/>
          <w:szCs w:val="24"/>
        </w:rPr>
        <w:t xml:space="preserve">design </w:t>
      </w:r>
      <w:r w:rsidR="007E3A35" w:rsidRPr="000B6E9F">
        <w:rPr>
          <w:rFonts w:asciiTheme="minorHAnsi" w:hAnsiTheme="minorHAnsi" w:cstheme="minorHAnsi"/>
          <w:sz w:val="24"/>
          <w:szCs w:val="24"/>
        </w:rPr>
        <w:t>the research – as well as express themselves clearly and concisely – than those who do not.</w:t>
      </w:r>
    </w:p>
    <w:p w14:paraId="357787C4" w14:textId="77777777" w:rsidR="007E3A35" w:rsidRPr="000B6E9F" w:rsidRDefault="007E3A35"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 </w:t>
      </w:r>
    </w:p>
    <w:p w14:paraId="53B331FD" w14:textId="77777777" w:rsidR="00960ABB" w:rsidRDefault="007E3A35" w:rsidP="000B6E9F">
      <w:pPr>
        <w:pStyle w:val="NoSpacing"/>
        <w:rPr>
          <w:rFonts w:asciiTheme="minorHAnsi" w:hAnsiTheme="minorHAnsi" w:cstheme="minorHAnsi"/>
          <w:sz w:val="24"/>
          <w:szCs w:val="24"/>
        </w:rPr>
      </w:pPr>
      <w:r w:rsidRPr="000D50EA">
        <w:rPr>
          <w:rFonts w:asciiTheme="minorHAnsi" w:hAnsiTheme="minorHAnsi" w:cstheme="minorHAnsi"/>
          <w:b/>
          <w:sz w:val="24"/>
          <w:szCs w:val="24"/>
        </w:rPr>
        <w:t>Make sure there are data sets available</w:t>
      </w:r>
      <w:r w:rsidRPr="000B6E9F">
        <w:rPr>
          <w:rFonts w:asciiTheme="minorHAnsi" w:hAnsiTheme="minorHAnsi" w:cstheme="minorHAnsi"/>
          <w:sz w:val="24"/>
          <w:szCs w:val="24"/>
        </w:rPr>
        <w:t xml:space="preserve"> </w:t>
      </w:r>
      <w:r w:rsidR="0054462A" w:rsidRPr="000B6E9F">
        <w:rPr>
          <w:rFonts w:asciiTheme="minorHAnsi" w:hAnsiTheme="minorHAnsi" w:cstheme="minorHAnsi"/>
          <w:sz w:val="24"/>
          <w:szCs w:val="24"/>
        </w:rPr>
        <w:t xml:space="preserve">and accessible </w:t>
      </w:r>
      <w:r w:rsidRPr="000B6E9F">
        <w:rPr>
          <w:rFonts w:asciiTheme="minorHAnsi" w:hAnsiTheme="minorHAnsi" w:cstheme="minorHAnsi"/>
          <w:sz w:val="24"/>
          <w:szCs w:val="24"/>
        </w:rPr>
        <w:t>to use in your model that accurately present the variables you intend to use in our research. It’s relatively easy to identify interesting topics; the trick is to identify those that can be measured and tested via statistical means.</w:t>
      </w:r>
      <w:r w:rsidR="00D81E58" w:rsidRPr="000B6E9F">
        <w:rPr>
          <w:rFonts w:asciiTheme="minorHAnsi" w:hAnsiTheme="minorHAnsi" w:cstheme="minorHAnsi"/>
          <w:sz w:val="24"/>
          <w:szCs w:val="24"/>
        </w:rPr>
        <w:t xml:space="preserve"> </w:t>
      </w:r>
    </w:p>
    <w:p w14:paraId="1908D4CD" w14:textId="77777777" w:rsidR="00960ABB" w:rsidRDefault="00960ABB" w:rsidP="000B6E9F">
      <w:pPr>
        <w:pStyle w:val="NoSpacing"/>
        <w:rPr>
          <w:rFonts w:asciiTheme="minorHAnsi" w:hAnsiTheme="minorHAnsi" w:cstheme="minorHAnsi"/>
          <w:sz w:val="24"/>
          <w:szCs w:val="24"/>
        </w:rPr>
      </w:pPr>
    </w:p>
    <w:p w14:paraId="49C0E136" w14:textId="1C919B8B" w:rsidR="007E3A35" w:rsidRPr="00960ABB" w:rsidRDefault="007E3A35" w:rsidP="000B6E9F">
      <w:pPr>
        <w:pStyle w:val="NoSpacing"/>
        <w:rPr>
          <w:rFonts w:asciiTheme="minorHAnsi" w:hAnsiTheme="minorHAnsi" w:cstheme="minorHAnsi"/>
          <w:b/>
          <w:i/>
          <w:sz w:val="24"/>
          <w:szCs w:val="24"/>
        </w:rPr>
      </w:pPr>
      <w:r w:rsidRPr="000B6E9F">
        <w:rPr>
          <w:rFonts w:asciiTheme="minorHAnsi" w:hAnsiTheme="minorHAnsi" w:cstheme="minorHAnsi"/>
          <w:sz w:val="24"/>
          <w:szCs w:val="24"/>
        </w:rPr>
        <w:t xml:space="preserve">Key to getting your proposal approved is demonstrating that you’ve validated that there are data sets you can use to measure the hypothesis you want to test. </w:t>
      </w:r>
      <w:r w:rsidRPr="00960ABB">
        <w:rPr>
          <w:rFonts w:asciiTheme="minorHAnsi" w:hAnsiTheme="minorHAnsi" w:cstheme="minorHAnsi"/>
          <w:b/>
          <w:i/>
          <w:sz w:val="24"/>
          <w:szCs w:val="24"/>
        </w:rPr>
        <w:t>You don’t want to invest a lot of time and energy developing a proposal – only to discover that you can’t conduct the analysis required for the rest of the research paper.</w:t>
      </w:r>
    </w:p>
    <w:p w14:paraId="078CB2BB" w14:textId="77777777" w:rsidR="007E3A35" w:rsidRPr="000B6E9F" w:rsidRDefault="007E3A35"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 </w:t>
      </w:r>
    </w:p>
    <w:p w14:paraId="02D883E2" w14:textId="77777777" w:rsidR="00960ABB" w:rsidRDefault="007E3A35" w:rsidP="000B6E9F">
      <w:pPr>
        <w:pStyle w:val="NoSpacing"/>
        <w:rPr>
          <w:rFonts w:asciiTheme="minorHAnsi" w:hAnsiTheme="minorHAnsi" w:cstheme="minorHAnsi"/>
          <w:sz w:val="24"/>
          <w:szCs w:val="24"/>
        </w:rPr>
      </w:pPr>
      <w:r w:rsidRPr="000D50EA">
        <w:rPr>
          <w:rFonts w:asciiTheme="minorHAnsi" w:hAnsiTheme="minorHAnsi" w:cstheme="minorHAnsi"/>
          <w:b/>
          <w:sz w:val="24"/>
          <w:szCs w:val="24"/>
        </w:rPr>
        <w:t>Plan out your work and budget your time</w:t>
      </w:r>
      <w:r w:rsidRPr="000B6E9F">
        <w:rPr>
          <w:rFonts w:asciiTheme="minorHAnsi" w:hAnsiTheme="minorHAnsi" w:cstheme="minorHAnsi"/>
          <w:sz w:val="24"/>
          <w:szCs w:val="24"/>
        </w:rPr>
        <w:t>. For the mid-term draft, focus on finalizing the Title, Introduction, Literature Review, Hypotheses, and Data and Methods sections.</w:t>
      </w:r>
      <w:r w:rsidR="00D81E58" w:rsidRPr="000B6E9F">
        <w:rPr>
          <w:rFonts w:asciiTheme="minorHAnsi" w:hAnsiTheme="minorHAnsi" w:cstheme="minorHAnsi"/>
          <w:sz w:val="24"/>
          <w:szCs w:val="24"/>
        </w:rPr>
        <w:t xml:space="preserve"> </w:t>
      </w:r>
      <w:r w:rsidRPr="000B6E9F">
        <w:rPr>
          <w:rFonts w:asciiTheme="minorHAnsi" w:hAnsiTheme="minorHAnsi" w:cstheme="minorHAnsi"/>
          <w:sz w:val="24"/>
          <w:szCs w:val="24"/>
        </w:rPr>
        <w:t xml:space="preserve">For the balance of the semester, focus on the most time-consuming aspect of most quantitative research projects (data acquisition/wrangling). </w:t>
      </w:r>
    </w:p>
    <w:p w14:paraId="36E1E096" w14:textId="77777777" w:rsidR="00960ABB" w:rsidRDefault="00960ABB" w:rsidP="000B6E9F">
      <w:pPr>
        <w:pStyle w:val="NoSpacing"/>
        <w:rPr>
          <w:rFonts w:asciiTheme="minorHAnsi" w:hAnsiTheme="minorHAnsi" w:cstheme="minorHAnsi"/>
          <w:sz w:val="24"/>
          <w:szCs w:val="24"/>
        </w:rPr>
      </w:pPr>
    </w:p>
    <w:p w14:paraId="66A4E771" w14:textId="1271B04A" w:rsidR="007E3A35" w:rsidRPr="000B6E9F" w:rsidRDefault="007E3A35"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After conducting how exploratory analysis and fine-tuning your models, draft your Discussion</w:t>
      </w:r>
      <w:r w:rsidR="00AB4837">
        <w:rPr>
          <w:rFonts w:asciiTheme="minorHAnsi" w:hAnsiTheme="minorHAnsi" w:cstheme="minorHAnsi"/>
          <w:sz w:val="24"/>
          <w:szCs w:val="24"/>
        </w:rPr>
        <w:t xml:space="preserve"> of Results</w:t>
      </w:r>
      <w:r w:rsidRPr="000B6E9F">
        <w:rPr>
          <w:rFonts w:asciiTheme="minorHAnsi" w:hAnsiTheme="minorHAnsi" w:cstheme="minorHAnsi"/>
          <w:sz w:val="24"/>
          <w:szCs w:val="24"/>
        </w:rPr>
        <w:t xml:space="preserve">, Conclusion, and lastly, </w:t>
      </w:r>
      <w:r w:rsidR="00960ABB">
        <w:rPr>
          <w:rFonts w:asciiTheme="minorHAnsi" w:hAnsiTheme="minorHAnsi" w:cstheme="minorHAnsi"/>
          <w:sz w:val="24"/>
          <w:szCs w:val="24"/>
        </w:rPr>
        <w:t xml:space="preserve">the </w:t>
      </w:r>
      <w:r w:rsidRPr="000B6E9F">
        <w:rPr>
          <w:rFonts w:asciiTheme="minorHAnsi" w:hAnsiTheme="minorHAnsi" w:cstheme="minorHAnsi"/>
          <w:sz w:val="24"/>
          <w:szCs w:val="24"/>
        </w:rPr>
        <w:t>Abstract.</w:t>
      </w:r>
    </w:p>
    <w:p w14:paraId="5F4FC340" w14:textId="77777777" w:rsidR="007E3A35" w:rsidRPr="000B6E9F" w:rsidRDefault="007E3A35"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 </w:t>
      </w:r>
    </w:p>
    <w:p w14:paraId="28B7DAD1" w14:textId="1BC19A12" w:rsidR="00C23EE0" w:rsidRPr="000D50EA" w:rsidRDefault="00F55235" w:rsidP="000B6E9F">
      <w:pPr>
        <w:pStyle w:val="NoSpacing"/>
        <w:rPr>
          <w:rFonts w:asciiTheme="minorHAnsi" w:hAnsiTheme="minorHAnsi" w:cstheme="minorHAnsi"/>
          <w:b/>
          <w:sz w:val="24"/>
          <w:szCs w:val="24"/>
        </w:rPr>
      </w:pPr>
      <w:r>
        <w:rPr>
          <w:rFonts w:asciiTheme="minorHAnsi" w:hAnsiTheme="minorHAnsi" w:cstheme="minorHAnsi"/>
          <w:b/>
          <w:sz w:val="24"/>
          <w:szCs w:val="24"/>
        </w:rPr>
        <w:t>COURSE SCHEDULE</w:t>
      </w:r>
      <w:r w:rsidR="00C23EE0" w:rsidRPr="000D50EA">
        <w:rPr>
          <w:rFonts w:asciiTheme="minorHAnsi" w:hAnsiTheme="minorHAnsi" w:cstheme="minorHAnsi"/>
          <w:b/>
          <w:sz w:val="24"/>
          <w:szCs w:val="24"/>
        </w:rPr>
        <w:t xml:space="preserve"> </w:t>
      </w:r>
      <w:r w:rsidR="00264934">
        <w:rPr>
          <w:rFonts w:asciiTheme="minorHAnsi" w:hAnsiTheme="minorHAnsi" w:cstheme="minorHAnsi"/>
          <w:b/>
          <w:sz w:val="24"/>
          <w:szCs w:val="24"/>
        </w:rPr>
        <w:t>AND DELIVERABLES</w:t>
      </w:r>
    </w:p>
    <w:p w14:paraId="1F487813" w14:textId="75DF1E0F" w:rsidR="00264934" w:rsidRDefault="00F55235" w:rsidP="00A776B4">
      <w:pPr>
        <w:pStyle w:val="NoSpacing"/>
        <w:rPr>
          <w:rFonts w:asciiTheme="minorHAnsi" w:hAnsiTheme="minorHAnsi" w:cstheme="minorHAnsi"/>
          <w:sz w:val="24"/>
          <w:szCs w:val="24"/>
        </w:rPr>
      </w:pPr>
      <w:r>
        <w:rPr>
          <w:rFonts w:asciiTheme="minorHAnsi" w:hAnsiTheme="minorHAnsi" w:cstheme="minorHAnsi"/>
          <w:sz w:val="24"/>
          <w:szCs w:val="24"/>
        </w:rPr>
        <w:t>The course has three, iter</w:t>
      </w:r>
      <w:r w:rsidR="00264934">
        <w:rPr>
          <w:rFonts w:asciiTheme="minorHAnsi" w:hAnsiTheme="minorHAnsi" w:cstheme="minorHAnsi"/>
          <w:sz w:val="24"/>
          <w:szCs w:val="24"/>
        </w:rPr>
        <w:t xml:space="preserve">ative phases: </w:t>
      </w:r>
      <w:r w:rsidR="00960ABB">
        <w:rPr>
          <w:rFonts w:asciiTheme="minorHAnsi" w:hAnsiTheme="minorHAnsi" w:cstheme="minorHAnsi"/>
          <w:sz w:val="24"/>
          <w:szCs w:val="24"/>
        </w:rPr>
        <w:t xml:space="preserve">1) </w:t>
      </w:r>
      <w:r w:rsidR="0093185C">
        <w:rPr>
          <w:rFonts w:asciiTheme="minorHAnsi" w:hAnsiTheme="minorHAnsi" w:cstheme="minorHAnsi"/>
          <w:sz w:val="24"/>
          <w:szCs w:val="24"/>
        </w:rPr>
        <w:t xml:space="preserve">research proposal, </w:t>
      </w:r>
      <w:r w:rsidR="00960ABB">
        <w:rPr>
          <w:rFonts w:asciiTheme="minorHAnsi" w:hAnsiTheme="minorHAnsi" w:cstheme="minorHAnsi"/>
          <w:sz w:val="24"/>
          <w:szCs w:val="24"/>
        </w:rPr>
        <w:t xml:space="preserve">2) </w:t>
      </w:r>
      <w:r w:rsidR="0093185C">
        <w:rPr>
          <w:rFonts w:asciiTheme="minorHAnsi" w:hAnsiTheme="minorHAnsi" w:cstheme="minorHAnsi"/>
          <w:sz w:val="24"/>
          <w:szCs w:val="24"/>
        </w:rPr>
        <w:t xml:space="preserve">completed/approved mid-term draft, </w:t>
      </w:r>
      <w:r w:rsidR="00960ABB">
        <w:rPr>
          <w:rFonts w:asciiTheme="minorHAnsi" w:hAnsiTheme="minorHAnsi" w:cstheme="minorHAnsi"/>
          <w:sz w:val="24"/>
          <w:szCs w:val="24"/>
        </w:rPr>
        <w:t xml:space="preserve">and 3) </w:t>
      </w:r>
      <w:r w:rsidR="0093185C">
        <w:rPr>
          <w:rFonts w:asciiTheme="minorHAnsi" w:hAnsiTheme="minorHAnsi" w:cstheme="minorHAnsi"/>
          <w:sz w:val="24"/>
          <w:szCs w:val="24"/>
        </w:rPr>
        <w:t>completed/approved final paper and presentation – only t</w:t>
      </w:r>
      <w:r w:rsidR="00960ABB">
        <w:rPr>
          <w:rFonts w:asciiTheme="minorHAnsi" w:hAnsiTheme="minorHAnsi" w:cstheme="minorHAnsi"/>
          <w:sz w:val="24"/>
          <w:szCs w:val="24"/>
        </w:rPr>
        <w:t xml:space="preserve">wo </w:t>
      </w:r>
      <w:r w:rsidR="0093185C">
        <w:rPr>
          <w:rFonts w:asciiTheme="minorHAnsi" w:hAnsiTheme="minorHAnsi" w:cstheme="minorHAnsi"/>
          <w:sz w:val="24"/>
          <w:szCs w:val="24"/>
        </w:rPr>
        <w:t>of which (mid-term and final paper</w:t>
      </w:r>
      <w:r w:rsidR="00960ABB">
        <w:rPr>
          <w:rFonts w:asciiTheme="minorHAnsi" w:hAnsiTheme="minorHAnsi" w:cstheme="minorHAnsi"/>
          <w:sz w:val="24"/>
          <w:szCs w:val="24"/>
        </w:rPr>
        <w:t>/presentation</w:t>
      </w:r>
      <w:r w:rsidR="0093185C">
        <w:rPr>
          <w:rFonts w:asciiTheme="minorHAnsi" w:hAnsiTheme="minorHAnsi" w:cstheme="minorHAnsi"/>
          <w:sz w:val="24"/>
          <w:szCs w:val="24"/>
        </w:rPr>
        <w:t>) will be officially graded</w:t>
      </w:r>
      <w:r w:rsidR="00264934">
        <w:rPr>
          <w:rFonts w:asciiTheme="minorHAnsi" w:hAnsiTheme="minorHAnsi" w:cstheme="minorHAnsi"/>
          <w:sz w:val="24"/>
          <w:szCs w:val="24"/>
        </w:rPr>
        <w:t>, as shown in the figure below:</w:t>
      </w:r>
    </w:p>
    <w:p w14:paraId="3A332581" w14:textId="77777777" w:rsidR="00264934" w:rsidRDefault="00264934" w:rsidP="00A776B4">
      <w:pPr>
        <w:pStyle w:val="NoSpacing"/>
        <w:rPr>
          <w:rFonts w:asciiTheme="minorHAnsi" w:hAnsiTheme="minorHAnsi" w:cstheme="minorHAnsi"/>
          <w:sz w:val="24"/>
          <w:szCs w:val="24"/>
        </w:rPr>
      </w:pPr>
    </w:p>
    <w:p w14:paraId="680B8F69" w14:textId="64CA8516" w:rsidR="00DE00CC" w:rsidRDefault="00264934" w:rsidP="00A776B4">
      <w:pPr>
        <w:pStyle w:val="NoSpacing"/>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4FED074" wp14:editId="25EDF4C1">
            <wp:extent cx="6075070" cy="1275783"/>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0104" cy="1281040"/>
                    </a:xfrm>
                    <a:prstGeom prst="rect">
                      <a:avLst/>
                    </a:prstGeom>
                    <a:noFill/>
                  </pic:spPr>
                </pic:pic>
              </a:graphicData>
            </a:graphic>
          </wp:inline>
        </w:drawing>
      </w:r>
      <w:r w:rsidR="0093185C">
        <w:rPr>
          <w:rFonts w:asciiTheme="minorHAnsi" w:hAnsiTheme="minorHAnsi" w:cstheme="minorHAnsi"/>
          <w:sz w:val="24"/>
          <w:szCs w:val="24"/>
        </w:rPr>
        <w:t xml:space="preserve"> </w:t>
      </w:r>
    </w:p>
    <w:p w14:paraId="21A8CB8F" w14:textId="77777777" w:rsidR="00DE00CC" w:rsidRDefault="00DE00CC" w:rsidP="00A776B4">
      <w:pPr>
        <w:pStyle w:val="NoSpacing"/>
        <w:rPr>
          <w:rFonts w:asciiTheme="minorHAnsi" w:hAnsiTheme="minorHAnsi" w:cstheme="minorHAnsi"/>
          <w:sz w:val="24"/>
          <w:szCs w:val="24"/>
        </w:rPr>
      </w:pPr>
    </w:p>
    <w:p w14:paraId="4D5F7100" w14:textId="0B911AA4" w:rsidR="0093185C" w:rsidRDefault="0093185C" w:rsidP="00A776B4">
      <w:pPr>
        <w:pStyle w:val="NoSpacing"/>
        <w:rPr>
          <w:rFonts w:asciiTheme="minorHAnsi" w:hAnsiTheme="minorHAnsi" w:cstheme="minorHAnsi"/>
          <w:sz w:val="24"/>
          <w:szCs w:val="24"/>
        </w:rPr>
      </w:pPr>
      <w:r>
        <w:rPr>
          <w:rFonts w:asciiTheme="minorHAnsi" w:hAnsiTheme="minorHAnsi" w:cstheme="minorHAnsi"/>
          <w:sz w:val="24"/>
          <w:szCs w:val="24"/>
        </w:rPr>
        <w:t xml:space="preserve">The </w:t>
      </w:r>
      <w:r w:rsidR="00264934">
        <w:rPr>
          <w:rFonts w:asciiTheme="minorHAnsi" w:hAnsiTheme="minorHAnsi" w:cstheme="minorHAnsi"/>
          <w:sz w:val="24"/>
          <w:szCs w:val="24"/>
        </w:rPr>
        <w:t xml:space="preserve">14/15 week </w:t>
      </w:r>
      <w:r>
        <w:rPr>
          <w:rFonts w:asciiTheme="minorHAnsi" w:hAnsiTheme="minorHAnsi" w:cstheme="minorHAnsi"/>
          <w:sz w:val="24"/>
          <w:szCs w:val="24"/>
        </w:rPr>
        <w:t xml:space="preserve">sequence of course </w:t>
      </w:r>
      <w:r w:rsidR="00DE00CC">
        <w:rPr>
          <w:rFonts w:asciiTheme="minorHAnsi" w:hAnsiTheme="minorHAnsi" w:cstheme="minorHAnsi"/>
          <w:sz w:val="24"/>
          <w:szCs w:val="24"/>
        </w:rPr>
        <w:t xml:space="preserve">learning </w:t>
      </w:r>
      <w:r>
        <w:rPr>
          <w:rFonts w:asciiTheme="minorHAnsi" w:hAnsiTheme="minorHAnsi" w:cstheme="minorHAnsi"/>
          <w:sz w:val="24"/>
          <w:szCs w:val="24"/>
        </w:rPr>
        <w:t>activities and deliverables are as follows:</w:t>
      </w:r>
    </w:p>
    <w:p w14:paraId="2D8EA561" w14:textId="77777777" w:rsidR="00C8392B" w:rsidRDefault="00C8392B" w:rsidP="00A776B4">
      <w:pPr>
        <w:pStyle w:val="NoSpacing"/>
        <w:rPr>
          <w:rFonts w:asciiTheme="minorHAnsi" w:hAnsiTheme="minorHAnsi" w:cstheme="minorHAnsi"/>
          <w:sz w:val="24"/>
          <w:szCs w:val="24"/>
        </w:rPr>
      </w:pPr>
    </w:p>
    <w:p w14:paraId="2D0B3B95" w14:textId="59FE91CB" w:rsidR="00A776B4" w:rsidRPr="00A776B4" w:rsidRDefault="00A776B4" w:rsidP="00A776B4">
      <w:pPr>
        <w:pStyle w:val="NoSpacing"/>
        <w:rPr>
          <w:rFonts w:asciiTheme="minorHAnsi" w:hAnsiTheme="minorHAnsi" w:cstheme="minorHAnsi"/>
          <w:b/>
          <w:sz w:val="24"/>
          <w:szCs w:val="24"/>
        </w:rPr>
      </w:pPr>
      <w:r>
        <w:rPr>
          <w:rFonts w:asciiTheme="minorHAnsi" w:hAnsiTheme="minorHAnsi" w:cstheme="minorHAnsi"/>
          <w:b/>
          <w:sz w:val="24"/>
          <w:szCs w:val="24"/>
        </w:rPr>
        <w:t>1</w:t>
      </w:r>
      <w:r w:rsidRPr="00A776B4">
        <w:rPr>
          <w:rFonts w:asciiTheme="minorHAnsi" w:hAnsiTheme="minorHAnsi" w:cstheme="minorHAnsi"/>
          <w:b/>
          <w:sz w:val="24"/>
          <w:szCs w:val="24"/>
          <w:vertAlign w:val="superscript"/>
        </w:rPr>
        <w:t>st</w:t>
      </w:r>
      <w:r>
        <w:rPr>
          <w:rFonts w:asciiTheme="minorHAnsi" w:hAnsiTheme="minorHAnsi" w:cstheme="minorHAnsi"/>
          <w:b/>
          <w:sz w:val="24"/>
          <w:szCs w:val="24"/>
        </w:rPr>
        <w:t xml:space="preserve"> </w:t>
      </w:r>
      <w:r w:rsidR="00264934">
        <w:rPr>
          <w:rFonts w:asciiTheme="minorHAnsi" w:hAnsiTheme="minorHAnsi" w:cstheme="minorHAnsi"/>
          <w:b/>
          <w:sz w:val="24"/>
          <w:szCs w:val="24"/>
        </w:rPr>
        <w:t>Phase/</w:t>
      </w:r>
      <w:r>
        <w:rPr>
          <w:rFonts w:asciiTheme="minorHAnsi" w:hAnsiTheme="minorHAnsi" w:cstheme="minorHAnsi"/>
          <w:b/>
          <w:sz w:val="24"/>
          <w:szCs w:val="24"/>
        </w:rPr>
        <w:t xml:space="preserve">Deliverable: </w:t>
      </w:r>
      <w:r w:rsidRPr="00A776B4">
        <w:rPr>
          <w:rFonts w:asciiTheme="minorHAnsi" w:hAnsiTheme="minorHAnsi" w:cstheme="minorHAnsi"/>
          <w:b/>
          <w:sz w:val="24"/>
          <w:szCs w:val="24"/>
        </w:rPr>
        <w:t>Research Proposal</w:t>
      </w:r>
    </w:p>
    <w:p w14:paraId="75499E40" w14:textId="77777777" w:rsidR="00264934" w:rsidRPr="00264934" w:rsidRDefault="00264934" w:rsidP="00264934">
      <w:pPr>
        <w:pStyle w:val="NoSpacing"/>
        <w:rPr>
          <w:rFonts w:asciiTheme="minorHAnsi" w:hAnsiTheme="minorHAnsi" w:cstheme="minorHAnsi"/>
          <w:sz w:val="24"/>
          <w:szCs w:val="24"/>
        </w:rPr>
      </w:pPr>
      <w:r w:rsidRPr="00264934">
        <w:rPr>
          <w:rFonts w:asciiTheme="minorHAnsi" w:hAnsiTheme="minorHAnsi" w:cstheme="minorHAnsi"/>
          <w:sz w:val="24"/>
          <w:szCs w:val="24"/>
        </w:rPr>
        <w:t xml:space="preserve">You will choose a topic by developing and submitting a short (no less than 3-page) proposal of their research project, which must be approved by the Instructor.  This proposal should include a clear and concise articulation of: </w:t>
      </w:r>
    </w:p>
    <w:p w14:paraId="2448FC08" w14:textId="77777777" w:rsidR="00264934" w:rsidRPr="00264934" w:rsidRDefault="00264934" w:rsidP="00264934">
      <w:pPr>
        <w:pStyle w:val="NoSpacing"/>
        <w:numPr>
          <w:ilvl w:val="0"/>
          <w:numId w:val="41"/>
        </w:numPr>
        <w:rPr>
          <w:rFonts w:asciiTheme="minorHAnsi" w:hAnsiTheme="minorHAnsi" w:cstheme="minorHAnsi"/>
          <w:sz w:val="24"/>
          <w:szCs w:val="24"/>
        </w:rPr>
      </w:pPr>
      <w:r w:rsidRPr="00264934">
        <w:rPr>
          <w:rFonts w:asciiTheme="minorHAnsi" w:hAnsiTheme="minorHAnsi" w:cstheme="minorHAnsi"/>
          <w:sz w:val="24"/>
          <w:szCs w:val="24"/>
        </w:rPr>
        <w:t>What problem/issue/phenomenon you have chosen to explore – research question(s), theory and hypotheses – and why it is important, significant or meaningful</w:t>
      </w:r>
    </w:p>
    <w:p w14:paraId="1EF97F46" w14:textId="77777777" w:rsidR="00264934" w:rsidRPr="00264934" w:rsidRDefault="00264934" w:rsidP="00264934">
      <w:pPr>
        <w:pStyle w:val="NoSpacing"/>
        <w:numPr>
          <w:ilvl w:val="0"/>
          <w:numId w:val="41"/>
        </w:numPr>
        <w:rPr>
          <w:rFonts w:asciiTheme="minorHAnsi" w:hAnsiTheme="minorHAnsi" w:cstheme="minorHAnsi"/>
          <w:sz w:val="24"/>
          <w:szCs w:val="24"/>
        </w:rPr>
      </w:pPr>
      <w:r w:rsidRPr="00264934">
        <w:rPr>
          <w:rFonts w:asciiTheme="minorHAnsi" w:hAnsiTheme="minorHAnsi" w:cstheme="minorHAnsi"/>
          <w:sz w:val="24"/>
          <w:szCs w:val="24"/>
        </w:rPr>
        <w:t>What prior research has been done on the topic: explain originality of your research [note: just a few paragraphs on relevant areas of research, not a detailed literature review]</w:t>
      </w:r>
    </w:p>
    <w:p w14:paraId="64945507" w14:textId="77777777" w:rsidR="00264934" w:rsidRPr="00264934" w:rsidRDefault="00264934" w:rsidP="00264934">
      <w:pPr>
        <w:pStyle w:val="NoSpacing"/>
        <w:numPr>
          <w:ilvl w:val="0"/>
          <w:numId w:val="41"/>
        </w:numPr>
        <w:rPr>
          <w:rFonts w:asciiTheme="minorHAnsi" w:hAnsiTheme="minorHAnsi" w:cstheme="minorHAnsi"/>
          <w:sz w:val="24"/>
          <w:szCs w:val="24"/>
        </w:rPr>
      </w:pPr>
      <w:r w:rsidRPr="00264934">
        <w:rPr>
          <w:rFonts w:asciiTheme="minorHAnsi" w:hAnsiTheme="minorHAnsi" w:cstheme="minorHAnsi"/>
          <w:sz w:val="24"/>
          <w:szCs w:val="24"/>
        </w:rPr>
        <w:t>What research methods you intend to use; what models, variables and data sets will be used to test hypos and theory</w:t>
      </w:r>
    </w:p>
    <w:p w14:paraId="3D40D5CC" w14:textId="77777777" w:rsidR="00264934" w:rsidRDefault="00264934" w:rsidP="00264934">
      <w:pPr>
        <w:pStyle w:val="NoSpacing"/>
        <w:rPr>
          <w:rFonts w:asciiTheme="minorHAnsi" w:hAnsiTheme="minorHAnsi" w:cstheme="minorHAnsi"/>
          <w:sz w:val="24"/>
          <w:szCs w:val="24"/>
        </w:rPr>
      </w:pPr>
    </w:p>
    <w:p w14:paraId="298EDB04" w14:textId="3EFC5FC5" w:rsidR="00264934" w:rsidRPr="00264934" w:rsidRDefault="00264934" w:rsidP="00264934">
      <w:pPr>
        <w:pStyle w:val="NoSpacing"/>
        <w:rPr>
          <w:rFonts w:asciiTheme="minorHAnsi" w:hAnsiTheme="minorHAnsi" w:cstheme="minorHAnsi"/>
          <w:b/>
          <w:sz w:val="24"/>
          <w:szCs w:val="24"/>
        </w:rPr>
      </w:pPr>
      <w:r w:rsidRPr="00264934">
        <w:rPr>
          <w:rFonts w:asciiTheme="minorHAnsi" w:hAnsiTheme="minorHAnsi" w:cstheme="minorHAnsi"/>
          <w:b/>
          <w:sz w:val="24"/>
          <w:szCs w:val="24"/>
        </w:rPr>
        <w:t xml:space="preserve">How Results Will Be Measured and Evaluated </w:t>
      </w:r>
    </w:p>
    <w:p w14:paraId="51D87BC4" w14:textId="08283F53" w:rsidR="00F0372F" w:rsidRDefault="00264934" w:rsidP="00264934">
      <w:pPr>
        <w:pStyle w:val="NoSpacing"/>
        <w:rPr>
          <w:rFonts w:asciiTheme="minorHAnsi" w:hAnsiTheme="minorHAnsi" w:cstheme="minorHAnsi"/>
          <w:sz w:val="24"/>
          <w:szCs w:val="24"/>
        </w:rPr>
      </w:pPr>
      <w:r w:rsidRPr="00264934">
        <w:rPr>
          <w:rFonts w:asciiTheme="minorHAnsi" w:hAnsiTheme="minorHAnsi" w:cstheme="minorHAnsi"/>
          <w:sz w:val="24"/>
          <w:szCs w:val="24"/>
        </w:rPr>
        <w:t xml:space="preserve">On or before Week 3, you will </w:t>
      </w:r>
      <w:r w:rsidRPr="00264934">
        <w:rPr>
          <w:rFonts w:asciiTheme="minorHAnsi" w:hAnsiTheme="minorHAnsi" w:cstheme="minorHAnsi"/>
          <w:b/>
          <w:bCs/>
          <w:sz w:val="24"/>
          <w:szCs w:val="24"/>
        </w:rPr>
        <w:t>e-mail</w:t>
      </w:r>
      <w:r w:rsidRPr="00264934">
        <w:rPr>
          <w:rFonts w:asciiTheme="minorHAnsi" w:hAnsiTheme="minorHAnsi" w:cstheme="minorHAnsi"/>
          <w:sz w:val="24"/>
          <w:szCs w:val="24"/>
        </w:rPr>
        <w:t xml:space="preserve"> you proposal draft to your instructor, who will review and provide feedback on the proposal, either </w:t>
      </w:r>
      <w:r w:rsidR="00F0372F">
        <w:rPr>
          <w:rFonts w:asciiTheme="minorHAnsi" w:hAnsiTheme="minorHAnsi" w:cstheme="minorHAnsi"/>
          <w:sz w:val="24"/>
          <w:szCs w:val="24"/>
        </w:rPr>
        <w:t xml:space="preserve">approving it on its initial submission or requesting </w:t>
      </w:r>
      <w:r w:rsidR="00F0372F" w:rsidRPr="009F4C31">
        <w:rPr>
          <w:rFonts w:asciiTheme="minorHAnsi" w:hAnsiTheme="minorHAnsi" w:cstheme="minorHAnsi"/>
          <w:sz w:val="24"/>
          <w:szCs w:val="24"/>
        </w:rPr>
        <w:t>revisions based on a general assessment of the work and/or specific feedback such as questions, comments, and/or suggest</w:t>
      </w:r>
      <w:r w:rsidR="00F0372F">
        <w:rPr>
          <w:rFonts w:asciiTheme="minorHAnsi" w:hAnsiTheme="minorHAnsi" w:cstheme="minorHAnsi"/>
          <w:sz w:val="24"/>
          <w:szCs w:val="24"/>
        </w:rPr>
        <w:t>ed changes for further work by you.</w:t>
      </w:r>
    </w:p>
    <w:p w14:paraId="16F39312" w14:textId="77777777" w:rsidR="00F0372F" w:rsidRDefault="00F0372F" w:rsidP="00264934">
      <w:pPr>
        <w:pStyle w:val="NoSpacing"/>
        <w:rPr>
          <w:rFonts w:asciiTheme="minorHAnsi" w:hAnsiTheme="minorHAnsi" w:cstheme="minorHAnsi"/>
          <w:sz w:val="24"/>
          <w:szCs w:val="24"/>
        </w:rPr>
      </w:pPr>
    </w:p>
    <w:p w14:paraId="6850D22C" w14:textId="77777777" w:rsidR="00264934" w:rsidRPr="00264934" w:rsidRDefault="00264934" w:rsidP="00264934">
      <w:pPr>
        <w:pStyle w:val="NoSpacing"/>
        <w:rPr>
          <w:rFonts w:asciiTheme="minorHAnsi" w:hAnsiTheme="minorHAnsi" w:cstheme="minorHAnsi"/>
          <w:sz w:val="24"/>
          <w:szCs w:val="24"/>
        </w:rPr>
      </w:pPr>
      <w:r w:rsidRPr="00264934">
        <w:rPr>
          <w:rFonts w:asciiTheme="minorHAnsi" w:hAnsiTheme="minorHAnsi" w:cstheme="minorHAnsi"/>
          <w:sz w:val="24"/>
          <w:szCs w:val="24"/>
        </w:rPr>
        <w:t>In evaluating the proposal for approval, the Instructor will assess:</w:t>
      </w:r>
    </w:p>
    <w:p w14:paraId="7F9BC5A3" w14:textId="77777777" w:rsidR="00264934" w:rsidRPr="00264934" w:rsidRDefault="00264934" w:rsidP="00264934">
      <w:pPr>
        <w:pStyle w:val="NoSpacing"/>
        <w:numPr>
          <w:ilvl w:val="0"/>
          <w:numId w:val="40"/>
        </w:numPr>
        <w:rPr>
          <w:rFonts w:asciiTheme="minorHAnsi" w:hAnsiTheme="minorHAnsi" w:cstheme="minorHAnsi"/>
          <w:sz w:val="24"/>
          <w:szCs w:val="24"/>
        </w:rPr>
      </w:pPr>
      <w:r w:rsidRPr="00264934">
        <w:rPr>
          <w:rFonts w:asciiTheme="minorHAnsi" w:hAnsiTheme="minorHAnsi" w:cstheme="minorHAnsi"/>
          <w:sz w:val="24"/>
          <w:szCs w:val="24"/>
        </w:rPr>
        <w:t>Clarity and specificity of the proposed research topic</w:t>
      </w:r>
    </w:p>
    <w:p w14:paraId="15F9EE63" w14:textId="77777777" w:rsidR="00264934" w:rsidRPr="00264934" w:rsidRDefault="00264934" w:rsidP="00264934">
      <w:pPr>
        <w:pStyle w:val="NoSpacing"/>
        <w:numPr>
          <w:ilvl w:val="0"/>
          <w:numId w:val="40"/>
        </w:numPr>
        <w:rPr>
          <w:rFonts w:asciiTheme="minorHAnsi" w:hAnsiTheme="minorHAnsi" w:cstheme="minorHAnsi"/>
          <w:sz w:val="24"/>
          <w:szCs w:val="24"/>
        </w:rPr>
      </w:pPr>
      <w:r w:rsidRPr="00264934">
        <w:rPr>
          <w:rFonts w:asciiTheme="minorHAnsi" w:hAnsiTheme="minorHAnsi" w:cstheme="minorHAnsi"/>
          <w:sz w:val="24"/>
          <w:szCs w:val="24"/>
        </w:rPr>
        <w:t>Sufficiency of scope and complexity of the issue and proposed analysis</w:t>
      </w:r>
    </w:p>
    <w:p w14:paraId="303AFC4B" w14:textId="77777777" w:rsidR="00264934" w:rsidRPr="00264934" w:rsidRDefault="00264934" w:rsidP="00264934">
      <w:pPr>
        <w:pStyle w:val="NoSpacing"/>
        <w:numPr>
          <w:ilvl w:val="0"/>
          <w:numId w:val="40"/>
        </w:numPr>
        <w:rPr>
          <w:rFonts w:asciiTheme="minorHAnsi" w:hAnsiTheme="minorHAnsi" w:cstheme="minorHAnsi"/>
          <w:sz w:val="24"/>
          <w:szCs w:val="24"/>
        </w:rPr>
      </w:pPr>
      <w:r w:rsidRPr="00264934">
        <w:rPr>
          <w:rFonts w:asciiTheme="minorHAnsi" w:hAnsiTheme="minorHAnsi" w:cstheme="minorHAnsi"/>
          <w:sz w:val="24"/>
          <w:szCs w:val="24"/>
        </w:rPr>
        <w:t>Availability and statistical validity of the data sets and model(s)</w:t>
      </w:r>
    </w:p>
    <w:p w14:paraId="2060EEDD" w14:textId="778303C3" w:rsidR="00A776B4" w:rsidRPr="000B6E9F" w:rsidRDefault="00264934" w:rsidP="00A776B4">
      <w:pPr>
        <w:pStyle w:val="NoSpacing"/>
        <w:rPr>
          <w:rFonts w:asciiTheme="minorHAnsi" w:hAnsiTheme="minorHAnsi" w:cstheme="minorHAnsi"/>
          <w:sz w:val="24"/>
          <w:szCs w:val="24"/>
        </w:rPr>
      </w:pPr>
      <w:r w:rsidRPr="00264934">
        <w:rPr>
          <w:rFonts w:asciiTheme="minorHAnsi" w:hAnsiTheme="minorHAnsi" w:cstheme="minorHAnsi"/>
          <w:sz w:val="24"/>
          <w:szCs w:val="24"/>
        </w:rPr>
        <w:t xml:space="preserve">…to help ensure that the project meets basic requirements and can be completed within the semester timeframe. </w:t>
      </w:r>
      <w:r w:rsidR="00F324A0">
        <w:rPr>
          <w:rStyle w:val="FootnoteReference"/>
          <w:rFonts w:asciiTheme="minorHAnsi" w:hAnsiTheme="minorHAnsi" w:cstheme="minorHAnsi"/>
          <w:sz w:val="24"/>
          <w:szCs w:val="24"/>
        </w:rPr>
        <w:footnoteReference w:id="5"/>
      </w:r>
      <w:r w:rsidR="00A776B4" w:rsidRPr="000B6E9F">
        <w:rPr>
          <w:rFonts w:asciiTheme="minorHAnsi" w:hAnsiTheme="minorHAnsi" w:cstheme="minorHAnsi"/>
          <w:sz w:val="24"/>
          <w:szCs w:val="24"/>
        </w:rPr>
        <w:t xml:space="preserve"> </w:t>
      </w:r>
    </w:p>
    <w:p w14:paraId="41B84ECE" w14:textId="77777777" w:rsidR="00A776B4" w:rsidRPr="000B6E9F" w:rsidRDefault="00A776B4" w:rsidP="00A776B4">
      <w:pPr>
        <w:pStyle w:val="NoSpacing"/>
        <w:rPr>
          <w:rFonts w:asciiTheme="minorHAnsi" w:hAnsiTheme="minorHAnsi" w:cstheme="minorHAnsi"/>
          <w:sz w:val="24"/>
          <w:szCs w:val="24"/>
        </w:rPr>
      </w:pPr>
    </w:p>
    <w:p w14:paraId="6705A231" w14:textId="7ECF662B" w:rsidR="000D50EA" w:rsidRPr="00A776B4" w:rsidRDefault="00A776B4" w:rsidP="000B6E9F">
      <w:pPr>
        <w:pStyle w:val="NoSpacing"/>
        <w:rPr>
          <w:rFonts w:asciiTheme="minorHAnsi" w:hAnsiTheme="minorHAnsi" w:cstheme="minorHAnsi"/>
          <w:b/>
          <w:sz w:val="24"/>
          <w:szCs w:val="24"/>
        </w:rPr>
      </w:pPr>
      <w:r>
        <w:rPr>
          <w:rFonts w:asciiTheme="minorHAnsi" w:hAnsiTheme="minorHAnsi" w:cstheme="minorHAnsi"/>
          <w:b/>
          <w:sz w:val="24"/>
          <w:szCs w:val="24"/>
        </w:rPr>
        <w:t>2</w:t>
      </w:r>
      <w:r w:rsidRPr="00A776B4">
        <w:rPr>
          <w:rFonts w:asciiTheme="minorHAnsi" w:hAnsiTheme="minorHAnsi" w:cstheme="minorHAnsi"/>
          <w:b/>
          <w:sz w:val="24"/>
          <w:szCs w:val="24"/>
          <w:vertAlign w:val="superscript"/>
        </w:rPr>
        <w:t>nd</w:t>
      </w:r>
      <w:r>
        <w:rPr>
          <w:rFonts w:asciiTheme="minorHAnsi" w:hAnsiTheme="minorHAnsi" w:cstheme="minorHAnsi"/>
          <w:b/>
          <w:sz w:val="24"/>
          <w:szCs w:val="24"/>
        </w:rPr>
        <w:t xml:space="preserve"> </w:t>
      </w:r>
      <w:r w:rsidR="00264934">
        <w:rPr>
          <w:rFonts w:asciiTheme="minorHAnsi" w:hAnsiTheme="minorHAnsi" w:cstheme="minorHAnsi"/>
          <w:b/>
          <w:sz w:val="24"/>
          <w:szCs w:val="24"/>
        </w:rPr>
        <w:t>Phase/</w:t>
      </w:r>
      <w:r>
        <w:rPr>
          <w:rFonts w:asciiTheme="minorHAnsi" w:hAnsiTheme="minorHAnsi" w:cstheme="minorHAnsi"/>
          <w:b/>
          <w:sz w:val="24"/>
          <w:szCs w:val="24"/>
        </w:rPr>
        <w:t xml:space="preserve">Deliverable: </w:t>
      </w:r>
      <w:r w:rsidRPr="00A776B4">
        <w:rPr>
          <w:rFonts w:asciiTheme="minorHAnsi" w:hAnsiTheme="minorHAnsi" w:cstheme="minorHAnsi"/>
          <w:b/>
          <w:sz w:val="24"/>
          <w:szCs w:val="24"/>
        </w:rPr>
        <w:t>Mid-Term Draft</w:t>
      </w:r>
    </w:p>
    <w:p w14:paraId="6D5B93F9" w14:textId="77777777" w:rsidR="00264934" w:rsidRPr="00264934" w:rsidRDefault="00264934" w:rsidP="00264934">
      <w:pPr>
        <w:pStyle w:val="NoSpacing"/>
        <w:rPr>
          <w:rFonts w:asciiTheme="minorHAnsi" w:hAnsiTheme="minorHAnsi" w:cstheme="minorHAnsi"/>
          <w:sz w:val="24"/>
          <w:szCs w:val="24"/>
        </w:rPr>
      </w:pPr>
      <w:r w:rsidRPr="00264934">
        <w:rPr>
          <w:rFonts w:asciiTheme="minorHAnsi" w:hAnsiTheme="minorHAnsi" w:cstheme="minorHAnsi"/>
          <w:sz w:val="24"/>
          <w:szCs w:val="24"/>
        </w:rPr>
        <w:t xml:space="preserve">Working from the proposal, you begin fleshing out the first sections of the research paper: the Introduction, Literature Review, Hypothesis, Data and Variables and Statistical Methods. </w:t>
      </w:r>
    </w:p>
    <w:p w14:paraId="56178E39" w14:textId="77777777" w:rsidR="00264934" w:rsidRDefault="00264934" w:rsidP="00264934">
      <w:pPr>
        <w:pStyle w:val="NoSpacing"/>
        <w:rPr>
          <w:rFonts w:asciiTheme="minorHAnsi" w:hAnsiTheme="minorHAnsi" w:cstheme="minorHAnsi"/>
          <w:sz w:val="24"/>
          <w:szCs w:val="24"/>
        </w:rPr>
      </w:pPr>
    </w:p>
    <w:p w14:paraId="6D48AFB7" w14:textId="77777777" w:rsidR="00264934" w:rsidRPr="00264934" w:rsidRDefault="00264934" w:rsidP="00264934">
      <w:pPr>
        <w:pStyle w:val="NoSpacing"/>
        <w:rPr>
          <w:rFonts w:asciiTheme="minorHAnsi" w:hAnsiTheme="minorHAnsi" w:cstheme="minorHAnsi"/>
          <w:sz w:val="24"/>
          <w:szCs w:val="24"/>
        </w:rPr>
      </w:pPr>
      <w:r w:rsidRPr="00264934">
        <w:rPr>
          <w:rFonts w:asciiTheme="minorHAnsi" w:hAnsiTheme="minorHAnsi" w:cstheme="minorHAnsi"/>
          <w:sz w:val="24"/>
          <w:szCs w:val="24"/>
        </w:rPr>
        <w:t>You will draft a medium length (no less than 10-12 pages) paper representing the first half of your research study, which will form the basis of the mid-term letter grade in Blackboard Grade Center.</w:t>
      </w:r>
    </w:p>
    <w:p w14:paraId="60B7F7FF" w14:textId="77777777" w:rsidR="00264934" w:rsidRDefault="00264934" w:rsidP="00264934">
      <w:pPr>
        <w:pStyle w:val="NoSpacing"/>
        <w:rPr>
          <w:rFonts w:asciiTheme="minorHAnsi" w:hAnsiTheme="minorHAnsi" w:cstheme="minorHAnsi"/>
          <w:sz w:val="24"/>
          <w:szCs w:val="24"/>
        </w:rPr>
      </w:pPr>
    </w:p>
    <w:p w14:paraId="1889EDDA" w14:textId="77777777" w:rsidR="00264934" w:rsidRPr="00264934" w:rsidRDefault="00264934" w:rsidP="00264934">
      <w:pPr>
        <w:pStyle w:val="NoSpacing"/>
        <w:rPr>
          <w:rFonts w:asciiTheme="minorHAnsi" w:hAnsiTheme="minorHAnsi" w:cstheme="minorHAnsi"/>
          <w:sz w:val="24"/>
          <w:szCs w:val="24"/>
        </w:rPr>
      </w:pPr>
      <w:r w:rsidRPr="00264934">
        <w:rPr>
          <w:rFonts w:asciiTheme="minorHAnsi" w:hAnsiTheme="minorHAnsi" w:cstheme="minorHAnsi"/>
          <w:sz w:val="24"/>
          <w:szCs w:val="24"/>
        </w:rPr>
        <w:t xml:space="preserve">On or before Week 8, you will </w:t>
      </w:r>
      <w:r w:rsidRPr="00264934">
        <w:rPr>
          <w:rFonts w:asciiTheme="minorHAnsi" w:hAnsiTheme="minorHAnsi" w:cstheme="minorHAnsi"/>
          <w:b/>
          <w:bCs/>
          <w:sz w:val="24"/>
          <w:szCs w:val="24"/>
        </w:rPr>
        <w:t xml:space="preserve">e-mail </w:t>
      </w:r>
      <w:r w:rsidRPr="00264934">
        <w:rPr>
          <w:rFonts w:asciiTheme="minorHAnsi" w:hAnsiTheme="minorHAnsi" w:cstheme="minorHAnsi"/>
          <w:sz w:val="24"/>
          <w:szCs w:val="24"/>
        </w:rPr>
        <w:t>your mid-term draft to your instructor, who will review and provide feedback on the proposal, either accepting it immediately or responding with comments requiring more revision to/work on it.</w:t>
      </w:r>
    </w:p>
    <w:p w14:paraId="3E018BF3" w14:textId="77777777" w:rsidR="00264934" w:rsidRDefault="00264934" w:rsidP="000B6E9F">
      <w:pPr>
        <w:pStyle w:val="NoSpacing"/>
        <w:rPr>
          <w:rFonts w:asciiTheme="minorHAnsi" w:hAnsiTheme="minorHAnsi" w:cstheme="minorHAnsi"/>
          <w:sz w:val="24"/>
          <w:szCs w:val="24"/>
        </w:rPr>
      </w:pPr>
    </w:p>
    <w:p w14:paraId="46575D1D" w14:textId="1B952582" w:rsidR="00A776B4" w:rsidRPr="00A776B4" w:rsidRDefault="00A776B4" w:rsidP="00A776B4">
      <w:pPr>
        <w:pStyle w:val="NoSpacing"/>
        <w:rPr>
          <w:rFonts w:asciiTheme="minorHAnsi" w:hAnsiTheme="minorHAnsi" w:cstheme="minorHAnsi"/>
          <w:b/>
          <w:sz w:val="24"/>
          <w:szCs w:val="24"/>
        </w:rPr>
      </w:pPr>
      <w:r>
        <w:rPr>
          <w:rFonts w:asciiTheme="minorHAnsi" w:hAnsiTheme="minorHAnsi" w:cstheme="minorHAnsi"/>
          <w:b/>
          <w:sz w:val="24"/>
          <w:szCs w:val="24"/>
        </w:rPr>
        <w:t>3</w:t>
      </w:r>
      <w:r w:rsidRPr="00A776B4">
        <w:rPr>
          <w:rFonts w:asciiTheme="minorHAnsi" w:hAnsiTheme="minorHAnsi" w:cstheme="minorHAnsi"/>
          <w:b/>
          <w:sz w:val="24"/>
          <w:szCs w:val="24"/>
          <w:vertAlign w:val="superscript"/>
        </w:rPr>
        <w:t>rd</w:t>
      </w:r>
      <w:r>
        <w:rPr>
          <w:rFonts w:asciiTheme="minorHAnsi" w:hAnsiTheme="minorHAnsi" w:cstheme="minorHAnsi"/>
          <w:b/>
          <w:sz w:val="24"/>
          <w:szCs w:val="24"/>
        </w:rPr>
        <w:t xml:space="preserve"> </w:t>
      </w:r>
      <w:r w:rsidR="00264934">
        <w:rPr>
          <w:rFonts w:asciiTheme="minorHAnsi" w:hAnsiTheme="minorHAnsi" w:cstheme="minorHAnsi"/>
          <w:b/>
          <w:sz w:val="24"/>
          <w:szCs w:val="24"/>
        </w:rPr>
        <w:t>Phase/</w:t>
      </w:r>
      <w:r>
        <w:rPr>
          <w:rFonts w:asciiTheme="minorHAnsi" w:hAnsiTheme="minorHAnsi" w:cstheme="minorHAnsi"/>
          <w:b/>
          <w:sz w:val="24"/>
          <w:szCs w:val="24"/>
        </w:rPr>
        <w:t>Deliverable: Final Paper and Presentation</w:t>
      </w:r>
    </w:p>
    <w:p w14:paraId="161A1880" w14:textId="186E41CB" w:rsidR="00A776B4" w:rsidRDefault="00A776B4" w:rsidP="00A776B4">
      <w:pPr>
        <w:pStyle w:val="NoSpacing"/>
        <w:rPr>
          <w:rFonts w:asciiTheme="minorHAnsi" w:hAnsiTheme="minorHAnsi" w:cstheme="minorHAnsi"/>
          <w:sz w:val="24"/>
          <w:szCs w:val="24"/>
        </w:rPr>
      </w:pPr>
      <w:r>
        <w:rPr>
          <w:rFonts w:asciiTheme="minorHAnsi" w:hAnsiTheme="minorHAnsi" w:cstheme="minorHAnsi"/>
          <w:sz w:val="24"/>
          <w:szCs w:val="24"/>
        </w:rPr>
        <w:lastRenderedPageBreak/>
        <w:t>Within the last three or four weeks of class, students submit their final drafts, which (like the proposal and mid-term draft) are reviewed and approved by the Instructor.</w:t>
      </w:r>
    </w:p>
    <w:p w14:paraId="3AD175EB" w14:textId="77777777" w:rsidR="00A776B4" w:rsidRDefault="00A776B4" w:rsidP="00A776B4">
      <w:pPr>
        <w:pStyle w:val="NoSpacing"/>
        <w:rPr>
          <w:rFonts w:asciiTheme="minorHAnsi" w:hAnsiTheme="minorHAnsi" w:cstheme="minorHAnsi"/>
          <w:sz w:val="24"/>
          <w:szCs w:val="24"/>
        </w:rPr>
      </w:pPr>
    </w:p>
    <w:p w14:paraId="2AE5AAAA" w14:textId="6873C978" w:rsidR="00A776B4" w:rsidRPr="000B6E9F" w:rsidRDefault="00A776B4" w:rsidP="00A776B4">
      <w:pPr>
        <w:pStyle w:val="NoSpacing"/>
        <w:rPr>
          <w:rFonts w:asciiTheme="minorHAnsi" w:hAnsiTheme="minorHAnsi" w:cstheme="minorHAnsi"/>
          <w:sz w:val="24"/>
          <w:szCs w:val="24"/>
        </w:rPr>
      </w:pPr>
      <w:r>
        <w:rPr>
          <w:rFonts w:asciiTheme="minorHAnsi" w:hAnsiTheme="minorHAnsi" w:cstheme="minorHAnsi"/>
          <w:sz w:val="24"/>
          <w:szCs w:val="24"/>
        </w:rPr>
        <w:t xml:space="preserve">Within the last two weeks of the class, students will present their research. </w:t>
      </w:r>
      <w:r w:rsidRPr="000B6E9F">
        <w:rPr>
          <w:rFonts w:asciiTheme="minorHAnsi" w:hAnsiTheme="minorHAnsi" w:cstheme="minorHAnsi"/>
          <w:sz w:val="24"/>
          <w:szCs w:val="24"/>
        </w:rPr>
        <w:t>Final project presentations should be no more than 15-20 minutes</w:t>
      </w:r>
      <w:r w:rsidR="003B723A">
        <w:rPr>
          <w:rFonts w:asciiTheme="minorHAnsi" w:hAnsiTheme="minorHAnsi" w:cstheme="minorHAnsi"/>
          <w:sz w:val="24"/>
          <w:szCs w:val="24"/>
        </w:rPr>
        <w:t xml:space="preserve">. </w:t>
      </w:r>
      <w:r w:rsidR="0055149A">
        <w:rPr>
          <w:rFonts w:asciiTheme="minorHAnsi" w:hAnsiTheme="minorHAnsi" w:cstheme="minorHAnsi"/>
          <w:sz w:val="24"/>
          <w:szCs w:val="24"/>
        </w:rPr>
        <w:t>Presentation don’t r</w:t>
      </w:r>
      <w:r w:rsidR="003B723A">
        <w:rPr>
          <w:rFonts w:asciiTheme="minorHAnsi" w:hAnsiTheme="minorHAnsi" w:cstheme="minorHAnsi"/>
          <w:sz w:val="24"/>
          <w:szCs w:val="24"/>
        </w:rPr>
        <w:t>equir</w:t>
      </w:r>
      <w:r w:rsidR="0055149A">
        <w:rPr>
          <w:rFonts w:asciiTheme="minorHAnsi" w:hAnsiTheme="minorHAnsi" w:cstheme="minorHAnsi"/>
          <w:sz w:val="24"/>
          <w:szCs w:val="24"/>
        </w:rPr>
        <w:t xml:space="preserve">e </w:t>
      </w:r>
      <w:r w:rsidR="003B723A">
        <w:rPr>
          <w:rFonts w:asciiTheme="minorHAnsi" w:hAnsiTheme="minorHAnsi" w:cstheme="minorHAnsi"/>
          <w:sz w:val="24"/>
          <w:szCs w:val="24"/>
        </w:rPr>
        <w:t xml:space="preserve">the polished delivery and high production values of a </w:t>
      </w:r>
      <w:hyperlink r:id="rId15" w:history="1">
        <w:r w:rsidR="003B723A" w:rsidRPr="003B723A">
          <w:rPr>
            <w:rStyle w:val="Hyperlink"/>
            <w:rFonts w:asciiTheme="minorHAnsi" w:hAnsiTheme="minorHAnsi" w:cstheme="minorHAnsi"/>
            <w:sz w:val="24"/>
            <w:szCs w:val="24"/>
          </w:rPr>
          <w:t>TED Talk</w:t>
        </w:r>
      </w:hyperlink>
      <w:r w:rsidR="003B723A">
        <w:rPr>
          <w:rFonts w:asciiTheme="minorHAnsi" w:hAnsiTheme="minorHAnsi" w:cstheme="minorHAnsi"/>
          <w:sz w:val="24"/>
          <w:szCs w:val="24"/>
        </w:rPr>
        <w:t xml:space="preserve">, but I expect </w:t>
      </w:r>
      <w:r w:rsidRPr="000B6E9F">
        <w:rPr>
          <w:rFonts w:asciiTheme="minorHAnsi" w:hAnsiTheme="minorHAnsi" w:cstheme="minorHAnsi"/>
          <w:sz w:val="24"/>
          <w:szCs w:val="24"/>
        </w:rPr>
        <w:t xml:space="preserve">students to be </w:t>
      </w:r>
      <w:r w:rsidR="0055149A">
        <w:rPr>
          <w:rFonts w:asciiTheme="minorHAnsi" w:hAnsiTheme="minorHAnsi" w:cstheme="minorHAnsi"/>
          <w:sz w:val="24"/>
          <w:szCs w:val="24"/>
        </w:rPr>
        <w:t xml:space="preserve">fully </w:t>
      </w:r>
      <w:r w:rsidRPr="000B6E9F">
        <w:rPr>
          <w:rFonts w:asciiTheme="minorHAnsi" w:hAnsiTheme="minorHAnsi" w:cstheme="minorHAnsi"/>
          <w:sz w:val="24"/>
          <w:szCs w:val="24"/>
        </w:rPr>
        <w:t>prepared</w:t>
      </w:r>
      <w:r w:rsidR="0055149A">
        <w:rPr>
          <w:rFonts w:asciiTheme="minorHAnsi" w:hAnsiTheme="minorHAnsi" w:cstheme="minorHAnsi"/>
          <w:sz w:val="24"/>
          <w:szCs w:val="24"/>
        </w:rPr>
        <w:t xml:space="preserve"> </w:t>
      </w:r>
      <w:r w:rsidRPr="000B6E9F">
        <w:rPr>
          <w:rFonts w:asciiTheme="minorHAnsi" w:hAnsiTheme="minorHAnsi" w:cstheme="minorHAnsi"/>
          <w:sz w:val="24"/>
          <w:szCs w:val="24"/>
        </w:rPr>
        <w:t xml:space="preserve">to be concise and hit the highlights/key messages. </w:t>
      </w:r>
    </w:p>
    <w:p w14:paraId="47D0F8AD" w14:textId="77777777" w:rsidR="00A776B4" w:rsidRPr="000B6E9F" w:rsidRDefault="00A776B4" w:rsidP="00A776B4">
      <w:pPr>
        <w:pStyle w:val="NoSpacing"/>
        <w:rPr>
          <w:rFonts w:asciiTheme="minorHAnsi" w:hAnsiTheme="minorHAnsi" w:cstheme="minorHAnsi"/>
          <w:sz w:val="24"/>
          <w:szCs w:val="24"/>
        </w:rPr>
      </w:pPr>
    </w:p>
    <w:p w14:paraId="36E0D22D" w14:textId="77777777" w:rsidR="00A776B4" w:rsidRPr="000B6E9F" w:rsidRDefault="00A776B4" w:rsidP="00A776B4">
      <w:pPr>
        <w:pStyle w:val="NoSpacing"/>
        <w:rPr>
          <w:rFonts w:asciiTheme="minorHAnsi" w:hAnsiTheme="minorHAnsi" w:cstheme="minorHAnsi"/>
          <w:sz w:val="24"/>
          <w:szCs w:val="24"/>
        </w:rPr>
      </w:pPr>
      <w:r w:rsidRPr="000B6E9F">
        <w:rPr>
          <w:rFonts w:asciiTheme="minorHAnsi" w:hAnsiTheme="minorHAnsi" w:cstheme="minorHAnsi"/>
          <w:sz w:val="24"/>
          <w:szCs w:val="24"/>
        </w:rPr>
        <w:t>In terms of audience, presenters should assume an audience of peers as well as non-technical management. The focus should be on what the research is about and what the results actually mean or reveal, but speakers should also be prepared to respond to technical questions about methodology, if they arise.</w:t>
      </w:r>
    </w:p>
    <w:p w14:paraId="69EBCD34" w14:textId="77777777" w:rsidR="00A776B4" w:rsidRPr="000B6E9F" w:rsidRDefault="00A776B4" w:rsidP="00A776B4">
      <w:pPr>
        <w:pStyle w:val="NoSpacing"/>
        <w:rPr>
          <w:rFonts w:asciiTheme="minorHAnsi" w:hAnsiTheme="minorHAnsi" w:cstheme="minorHAnsi"/>
          <w:sz w:val="24"/>
          <w:szCs w:val="24"/>
        </w:rPr>
      </w:pPr>
    </w:p>
    <w:p w14:paraId="162C4153" w14:textId="77777777" w:rsidR="00A776B4" w:rsidRDefault="00A776B4" w:rsidP="00A776B4">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While some students produce materials (such as Power Point slides) specifically for their final presentation, such additional materials are not required. </w:t>
      </w:r>
    </w:p>
    <w:p w14:paraId="3AD2C32D" w14:textId="77777777" w:rsidR="00A776B4" w:rsidRDefault="00A776B4" w:rsidP="00A776B4">
      <w:pPr>
        <w:pStyle w:val="NoSpacing"/>
        <w:rPr>
          <w:rFonts w:asciiTheme="minorHAnsi" w:hAnsiTheme="minorHAnsi" w:cstheme="minorHAnsi"/>
          <w:sz w:val="24"/>
          <w:szCs w:val="24"/>
        </w:rPr>
      </w:pPr>
    </w:p>
    <w:p w14:paraId="42966DC3" w14:textId="44504DD4" w:rsidR="00A776B4" w:rsidRPr="00CE596F" w:rsidRDefault="00A776B4" w:rsidP="00A776B4">
      <w:pPr>
        <w:pStyle w:val="NoSpacing"/>
        <w:rPr>
          <w:rFonts w:asciiTheme="minorHAnsi" w:hAnsiTheme="minorHAnsi" w:cstheme="minorHAnsi"/>
          <w:b/>
          <w:sz w:val="24"/>
          <w:szCs w:val="24"/>
        </w:rPr>
      </w:pPr>
      <w:r w:rsidRPr="00CE596F">
        <w:rPr>
          <w:rFonts w:asciiTheme="minorHAnsi" w:hAnsiTheme="minorHAnsi" w:cstheme="minorHAnsi"/>
          <w:b/>
          <w:sz w:val="24"/>
          <w:szCs w:val="24"/>
        </w:rPr>
        <w:t>Note that</w:t>
      </w:r>
      <w:r>
        <w:rPr>
          <w:rFonts w:asciiTheme="minorHAnsi" w:hAnsiTheme="minorHAnsi" w:cstheme="minorHAnsi"/>
          <w:b/>
          <w:sz w:val="24"/>
          <w:szCs w:val="24"/>
        </w:rPr>
        <w:t xml:space="preserve"> </w:t>
      </w:r>
      <w:r w:rsidRPr="00CE596F">
        <w:rPr>
          <w:rFonts w:asciiTheme="minorHAnsi" w:hAnsiTheme="minorHAnsi" w:cstheme="minorHAnsi"/>
          <w:b/>
          <w:sz w:val="24"/>
          <w:szCs w:val="24"/>
        </w:rPr>
        <w:t xml:space="preserve">students have the option to present their final project during a </w:t>
      </w:r>
      <w:r w:rsidR="0055149A">
        <w:rPr>
          <w:rFonts w:asciiTheme="minorHAnsi" w:hAnsiTheme="minorHAnsi" w:cstheme="minorHAnsi"/>
          <w:b/>
          <w:sz w:val="24"/>
          <w:szCs w:val="24"/>
        </w:rPr>
        <w:t>weekly Lecture class o</w:t>
      </w:r>
      <w:r w:rsidRPr="00CE596F">
        <w:rPr>
          <w:rFonts w:asciiTheme="minorHAnsi" w:hAnsiTheme="minorHAnsi" w:cstheme="minorHAnsi"/>
          <w:b/>
          <w:sz w:val="24"/>
          <w:szCs w:val="24"/>
        </w:rPr>
        <w:t xml:space="preserve">r send a recorded video of the presentation to the instructor. </w:t>
      </w:r>
    </w:p>
    <w:p w14:paraId="1FFDB892" w14:textId="77777777" w:rsidR="00A776B4" w:rsidRDefault="00A776B4" w:rsidP="00A776B4">
      <w:pPr>
        <w:pStyle w:val="NoSpacing"/>
        <w:rPr>
          <w:rFonts w:asciiTheme="minorHAnsi" w:hAnsiTheme="minorHAnsi" w:cstheme="minorHAnsi"/>
          <w:sz w:val="24"/>
          <w:szCs w:val="24"/>
        </w:rPr>
      </w:pPr>
    </w:p>
    <w:p w14:paraId="3E21D71F" w14:textId="1AF2477F" w:rsidR="000C4A04" w:rsidRPr="000D50EA" w:rsidRDefault="00DD4A00" w:rsidP="000B6E9F">
      <w:pPr>
        <w:pStyle w:val="NoSpacing"/>
        <w:rPr>
          <w:rFonts w:asciiTheme="minorHAnsi" w:hAnsiTheme="minorHAnsi" w:cstheme="minorHAnsi"/>
          <w:b/>
          <w:sz w:val="24"/>
          <w:szCs w:val="24"/>
        </w:rPr>
      </w:pPr>
      <w:r>
        <w:rPr>
          <w:rFonts w:asciiTheme="minorHAnsi" w:hAnsiTheme="minorHAnsi" w:cstheme="minorHAnsi"/>
          <w:b/>
          <w:sz w:val="24"/>
          <w:szCs w:val="24"/>
        </w:rPr>
        <w:t>Reading/Sources</w:t>
      </w:r>
    </w:p>
    <w:p w14:paraId="33468785" w14:textId="68E2B139" w:rsidR="000C4A04" w:rsidRPr="000B6E9F" w:rsidRDefault="00EE444F" w:rsidP="000B6E9F">
      <w:pPr>
        <w:pStyle w:val="NoSpacing"/>
        <w:rPr>
          <w:rFonts w:asciiTheme="minorHAnsi" w:eastAsia="Malgun Gothic" w:hAnsiTheme="minorHAnsi" w:cstheme="minorHAnsi"/>
          <w:i/>
          <w:sz w:val="24"/>
          <w:szCs w:val="24"/>
        </w:rPr>
      </w:pPr>
      <w:r w:rsidRPr="000B6E9F">
        <w:rPr>
          <w:rFonts w:asciiTheme="minorHAnsi" w:hAnsiTheme="minorHAnsi" w:cstheme="minorHAnsi"/>
          <w:sz w:val="24"/>
          <w:szCs w:val="24"/>
        </w:rPr>
        <w:t xml:space="preserve">Sources </w:t>
      </w:r>
      <w:r w:rsidR="00D81E58" w:rsidRPr="000B6E9F">
        <w:rPr>
          <w:rFonts w:asciiTheme="minorHAnsi" w:hAnsiTheme="minorHAnsi" w:cstheme="minorHAnsi"/>
          <w:sz w:val="24"/>
          <w:szCs w:val="24"/>
        </w:rPr>
        <w:t xml:space="preserve">(if required) </w:t>
      </w:r>
      <w:r w:rsidRPr="000B6E9F">
        <w:rPr>
          <w:rFonts w:asciiTheme="minorHAnsi" w:hAnsiTheme="minorHAnsi" w:cstheme="minorHAnsi"/>
          <w:sz w:val="24"/>
          <w:szCs w:val="24"/>
        </w:rPr>
        <w:t xml:space="preserve">will be identified once </w:t>
      </w:r>
      <w:r w:rsidR="00D81E58" w:rsidRPr="000B6E9F">
        <w:rPr>
          <w:rFonts w:asciiTheme="minorHAnsi" w:hAnsiTheme="minorHAnsi" w:cstheme="minorHAnsi"/>
          <w:sz w:val="24"/>
          <w:szCs w:val="24"/>
        </w:rPr>
        <w:t xml:space="preserve">the proposal for the </w:t>
      </w:r>
      <w:r w:rsidR="000C4A04" w:rsidRPr="000B6E9F">
        <w:rPr>
          <w:rFonts w:asciiTheme="minorHAnsi" w:eastAsia="Malgun Gothic" w:hAnsiTheme="minorHAnsi" w:cstheme="minorHAnsi"/>
          <w:sz w:val="24"/>
          <w:szCs w:val="24"/>
        </w:rPr>
        <w:t>Senior Research Project</w:t>
      </w:r>
      <w:r w:rsidRPr="000B6E9F">
        <w:rPr>
          <w:rFonts w:asciiTheme="minorHAnsi" w:eastAsia="Malgun Gothic" w:hAnsiTheme="minorHAnsi" w:cstheme="minorHAnsi"/>
          <w:sz w:val="24"/>
          <w:szCs w:val="24"/>
        </w:rPr>
        <w:t xml:space="preserve"> </w:t>
      </w:r>
      <w:r w:rsidR="00D81E58" w:rsidRPr="000B6E9F">
        <w:rPr>
          <w:rFonts w:asciiTheme="minorHAnsi" w:eastAsia="Malgun Gothic" w:hAnsiTheme="minorHAnsi" w:cstheme="minorHAnsi"/>
          <w:sz w:val="24"/>
          <w:szCs w:val="24"/>
        </w:rPr>
        <w:t xml:space="preserve">is </w:t>
      </w:r>
      <w:r w:rsidRPr="000B6E9F">
        <w:rPr>
          <w:rFonts w:asciiTheme="minorHAnsi" w:eastAsia="Malgun Gothic" w:hAnsiTheme="minorHAnsi" w:cstheme="minorHAnsi"/>
          <w:sz w:val="24"/>
          <w:szCs w:val="24"/>
        </w:rPr>
        <w:t>developed</w:t>
      </w:r>
      <w:r w:rsidR="00D81E58" w:rsidRPr="000B6E9F">
        <w:rPr>
          <w:rFonts w:asciiTheme="minorHAnsi" w:eastAsia="Malgun Gothic" w:hAnsiTheme="minorHAnsi" w:cstheme="minorHAnsi"/>
          <w:sz w:val="24"/>
          <w:szCs w:val="24"/>
        </w:rPr>
        <w:t xml:space="preserve">, submitted </w:t>
      </w:r>
      <w:r w:rsidRPr="000B6E9F">
        <w:rPr>
          <w:rFonts w:asciiTheme="minorHAnsi" w:eastAsia="Malgun Gothic" w:hAnsiTheme="minorHAnsi" w:cstheme="minorHAnsi"/>
          <w:sz w:val="24"/>
          <w:szCs w:val="24"/>
        </w:rPr>
        <w:t>and approved.</w:t>
      </w:r>
    </w:p>
    <w:p w14:paraId="33C9C931" w14:textId="77777777" w:rsidR="000C4A04" w:rsidRPr="000B6E9F" w:rsidRDefault="000C4A04" w:rsidP="000B6E9F">
      <w:pPr>
        <w:pStyle w:val="NoSpacing"/>
        <w:rPr>
          <w:rFonts w:asciiTheme="minorHAnsi" w:hAnsiTheme="minorHAnsi" w:cstheme="minorHAnsi"/>
          <w:sz w:val="24"/>
          <w:szCs w:val="24"/>
        </w:rPr>
      </w:pPr>
    </w:p>
    <w:p w14:paraId="0DD72160" w14:textId="77777777" w:rsidR="00D05E49" w:rsidRPr="000D50EA" w:rsidRDefault="00D05E49" w:rsidP="000B6E9F">
      <w:pPr>
        <w:pStyle w:val="NoSpacing"/>
        <w:rPr>
          <w:rFonts w:asciiTheme="minorHAnsi" w:hAnsiTheme="minorHAnsi" w:cstheme="minorHAnsi"/>
          <w:b/>
          <w:sz w:val="24"/>
          <w:szCs w:val="24"/>
        </w:rPr>
      </w:pPr>
      <w:r w:rsidRPr="000D50EA">
        <w:rPr>
          <w:rFonts w:asciiTheme="minorHAnsi" w:hAnsiTheme="minorHAnsi" w:cstheme="minorHAnsi"/>
          <w:b/>
          <w:sz w:val="24"/>
          <w:szCs w:val="24"/>
        </w:rPr>
        <w:t>Transparency</w:t>
      </w:r>
    </w:p>
    <w:p w14:paraId="6492A704" w14:textId="3A52BB00" w:rsidR="001D4180" w:rsidRPr="000B6E9F" w:rsidRDefault="001D4180"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In the interests of transparency and setting expectations, all </w:t>
      </w:r>
      <w:r w:rsidR="0051488F" w:rsidRPr="000B6E9F">
        <w:rPr>
          <w:rFonts w:asciiTheme="minorHAnsi" w:hAnsiTheme="minorHAnsi" w:cstheme="minorHAnsi"/>
          <w:sz w:val="24"/>
          <w:szCs w:val="24"/>
        </w:rPr>
        <w:t xml:space="preserve">proposals and </w:t>
      </w:r>
      <w:r w:rsidRPr="000B6E9F">
        <w:rPr>
          <w:rFonts w:asciiTheme="minorHAnsi" w:hAnsiTheme="minorHAnsi" w:cstheme="minorHAnsi"/>
          <w:sz w:val="24"/>
          <w:szCs w:val="24"/>
        </w:rPr>
        <w:t>mid-draft drafts, with instructor feedback, will be posted in the Materials section on the Blackboard course site, so that all students can get a better sense of the level of quality and content required to be successful in the class.</w:t>
      </w:r>
    </w:p>
    <w:p w14:paraId="71535923" w14:textId="77777777" w:rsidR="001D4180" w:rsidRPr="000B6E9F" w:rsidRDefault="001D4180" w:rsidP="000B6E9F">
      <w:pPr>
        <w:pStyle w:val="NoSpacing"/>
        <w:rPr>
          <w:rFonts w:asciiTheme="minorHAnsi" w:hAnsiTheme="minorHAnsi" w:cstheme="minorHAnsi"/>
          <w:sz w:val="24"/>
          <w:szCs w:val="24"/>
        </w:rPr>
      </w:pPr>
    </w:p>
    <w:p w14:paraId="4B0DE33A" w14:textId="77777777" w:rsidR="00410285" w:rsidRPr="00CE596F" w:rsidRDefault="00410285" w:rsidP="000B6E9F">
      <w:pPr>
        <w:pStyle w:val="NoSpacing"/>
        <w:rPr>
          <w:rFonts w:asciiTheme="minorHAnsi" w:hAnsiTheme="minorHAnsi" w:cstheme="minorHAnsi"/>
          <w:b/>
          <w:sz w:val="24"/>
          <w:szCs w:val="24"/>
        </w:rPr>
      </w:pPr>
      <w:proofErr w:type="spellStart"/>
      <w:r w:rsidRPr="00CE596F">
        <w:rPr>
          <w:rFonts w:asciiTheme="minorHAnsi" w:hAnsiTheme="minorHAnsi" w:cstheme="minorHAnsi"/>
          <w:b/>
          <w:sz w:val="24"/>
          <w:szCs w:val="24"/>
        </w:rPr>
        <w:t>SafeAssign</w:t>
      </w:r>
      <w:proofErr w:type="spellEnd"/>
      <w:r w:rsidRPr="00CE596F">
        <w:rPr>
          <w:rFonts w:asciiTheme="minorHAnsi" w:hAnsiTheme="minorHAnsi" w:cstheme="minorHAnsi"/>
          <w:b/>
          <w:sz w:val="24"/>
          <w:szCs w:val="24"/>
        </w:rPr>
        <w:t xml:space="preserve"> </w:t>
      </w:r>
    </w:p>
    <w:p w14:paraId="2F2E22A1" w14:textId="18351E2D" w:rsidR="00410285" w:rsidRPr="000B6E9F" w:rsidRDefault="00A020B2" w:rsidP="000B6E9F">
      <w:pPr>
        <w:pStyle w:val="NoSpacing"/>
        <w:rPr>
          <w:rFonts w:asciiTheme="minorHAnsi" w:hAnsiTheme="minorHAnsi" w:cstheme="minorHAnsi"/>
          <w:sz w:val="24"/>
          <w:szCs w:val="24"/>
        </w:rPr>
      </w:pPr>
      <w:r>
        <w:rPr>
          <w:rFonts w:asciiTheme="minorHAnsi" w:hAnsiTheme="minorHAnsi" w:cstheme="minorHAnsi"/>
          <w:sz w:val="24"/>
          <w:szCs w:val="24"/>
        </w:rPr>
        <w:t>Th</w:t>
      </w:r>
      <w:r w:rsidR="0044347D" w:rsidRPr="000B6E9F">
        <w:rPr>
          <w:rFonts w:asciiTheme="minorHAnsi" w:hAnsiTheme="minorHAnsi" w:cstheme="minorHAnsi"/>
          <w:sz w:val="24"/>
          <w:szCs w:val="24"/>
        </w:rPr>
        <w:t xml:space="preserve">e Instructor will submit </w:t>
      </w:r>
      <w:r>
        <w:rPr>
          <w:rFonts w:asciiTheme="minorHAnsi" w:hAnsiTheme="minorHAnsi" w:cstheme="minorHAnsi"/>
          <w:sz w:val="24"/>
          <w:szCs w:val="24"/>
        </w:rPr>
        <w:t xml:space="preserve">all </w:t>
      </w:r>
      <w:r w:rsidR="00410285" w:rsidRPr="000B6E9F">
        <w:rPr>
          <w:rFonts w:asciiTheme="minorHAnsi" w:hAnsiTheme="minorHAnsi" w:cstheme="minorHAnsi"/>
          <w:sz w:val="24"/>
          <w:szCs w:val="24"/>
        </w:rPr>
        <w:t xml:space="preserve">proposals, mid-term draft and final papers to </w:t>
      </w:r>
      <w:proofErr w:type="spellStart"/>
      <w:r w:rsidR="00410285" w:rsidRPr="000B6E9F">
        <w:rPr>
          <w:rFonts w:asciiTheme="minorHAnsi" w:hAnsiTheme="minorHAnsi" w:cstheme="minorHAnsi"/>
          <w:sz w:val="24"/>
          <w:szCs w:val="24"/>
        </w:rPr>
        <w:t>SafeAssign</w:t>
      </w:r>
      <w:proofErr w:type="spellEnd"/>
      <w:r w:rsidR="00410285" w:rsidRPr="000B6E9F">
        <w:rPr>
          <w:rFonts w:asciiTheme="minorHAnsi" w:hAnsiTheme="minorHAnsi" w:cstheme="minorHAnsi"/>
          <w:sz w:val="24"/>
          <w:szCs w:val="24"/>
        </w:rPr>
        <w:t xml:space="preserve"> via the </w:t>
      </w:r>
      <w:proofErr w:type="spellStart"/>
      <w:r w:rsidR="00410285" w:rsidRPr="000B6E9F">
        <w:rPr>
          <w:rFonts w:asciiTheme="minorHAnsi" w:hAnsiTheme="minorHAnsi" w:cstheme="minorHAnsi"/>
          <w:sz w:val="24"/>
          <w:szCs w:val="24"/>
        </w:rPr>
        <w:t>DirectSubmit</w:t>
      </w:r>
      <w:proofErr w:type="spellEnd"/>
      <w:r w:rsidR="00410285" w:rsidRPr="000B6E9F">
        <w:rPr>
          <w:rFonts w:asciiTheme="minorHAnsi" w:hAnsiTheme="minorHAnsi" w:cstheme="minorHAnsi"/>
          <w:sz w:val="24"/>
          <w:szCs w:val="24"/>
        </w:rPr>
        <w:t xml:space="preserve"> function in Blackboard to </w:t>
      </w:r>
      <w:r w:rsidR="0044347D" w:rsidRPr="000B6E9F">
        <w:rPr>
          <w:rFonts w:asciiTheme="minorHAnsi" w:hAnsiTheme="minorHAnsi" w:cstheme="minorHAnsi"/>
          <w:sz w:val="24"/>
          <w:szCs w:val="24"/>
        </w:rPr>
        <w:t xml:space="preserve">assess and </w:t>
      </w:r>
      <w:r w:rsidR="00410285" w:rsidRPr="000B6E9F">
        <w:rPr>
          <w:rFonts w:asciiTheme="minorHAnsi" w:hAnsiTheme="minorHAnsi" w:cstheme="minorHAnsi"/>
          <w:sz w:val="24"/>
          <w:szCs w:val="24"/>
        </w:rPr>
        <w:t>ensure the authenticity of student work.</w:t>
      </w:r>
    </w:p>
    <w:p w14:paraId="17F349D7" w14:textId="77777777" w:rsidR="00410285" w:rsidRDefault="00410285" w:rsidP="000B6E9F">
      <w:pPr>
        <w:pStyle w:val="NoSpacing"/>
        <w:rPr>
          <w:rFonts w:asciiTheme="minorHAnsi" w:hAnsiTheme="minorHAnsi" w:cstheme="minorHAnsi"/>
          <w:sz w:val="24"/>
          <w:szCs w:val="24"/>
        </w:rPr>
      </w:pPr>
    </w:p>
    <w:p w14:paraId="66E03A49" w14:textId="77777777" w:rsidR="00B35BCC" w:rsidRPr="000D50EA" w:rsidRDefault="00B35BCC" w:rsidP="00B35BCC">
      <w:pPr>
        <w:pStyle w:val="NoSpacing"/>
        <w:rPr>
          <w:rFonts w:asciiTheme="minorHAnsi" w:hAnsiTheme="minorHAnsi" w:cstheme="minorHAnsi"/>
          <w:b/>
          <w:sz w:val="24"/>
          <w:szCs w:val="24"/>
        </w:rPr>
      </w:pPr>
      <w:r>
        <w:rPr>
          <w:rFonts w:asciiTheme="minorHAnsi" w:hAnsiTheme="minorHAnsi" w:cstheme="minorHAnsi"/>
          <w:b/>
          <w:sz w:val="24"/>
          <w:szCs w:val="24"/>
        </w:rPr>
        <w:t>FEEDBACK AND GRADING</w:t>
      </w:r>
    </w:p>
    <w:p w14:paraId="4328FC0E" w14:textId="77777777" w:rsidR="00B35BCC" w:rsidRDefault="00B35BCC" w:rsidP="00B35BCC">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Given the iterative process of </w:t>
      </w:r>
      <w:r>
        <w:rPr>
          <w:rFonts w:asciiTheme="minorHAnsi" w:hAnsiTheme="minorHAnsi" w:cstheme="minorHAnsi"/>
          <w:sz w:val="24"/>
          <w:szCs w:val="24"/>
        </w:rPr>
        <w:t xml:space="preserve">designing, </w:t>
      </w:r>
      <w:r w:rsidRPr="000B6E9F">
        <w:rPr>
          <w:rFonts w:asciiTheme="minorHAnsi" w:hAnsiTheme="minorHAnsi" w:cstheme="minorHAnsi"/>
          <w:sz w:val="24"/>
          <w:szCs w:val="24"/>
        </w:rPr>
        <w:t xml:space="preserve">developing </w:t>
      </w:r>
      <w:r>
        <w:rPr>
          <w:rFonts w:asciiTheme="minorHAnsi" w:hAnsiTheme="minorHAnsi" w:cstheme="minorHAnsi"/>
          <w:sz w:val="24"/>
          <w:szCs w:val="24"/>
        </w:rPr>
        <w:t xml:space="preserve">and producing a </w:t>
      </w:r>
      <w:r w:rsidRPr="000B6E9F">
        <w:rPr>
          <w:rFonts w:asciiTheme="minorHAnsi" w:hAnsiTheme="minorHAnsi" w:cstheme="minorHAnsi"/>
          <w:sz w:val="24"/>
          <w:szCs w:val="24"/>
        </w:rPr>
        <w:t>research</w:t>
      </w:r>
      <w:r>
        <w:rPr>
          <w:rFonts w:asciiTheme="minorHAnsi" w:hAnsiTheme="minorHAnsi" w:cstheme="minorHAnsi"/>
          <w:sz w:val="24"/>
          <w:szCs w:val="24"/>
        </w:rPr>
        <w:t xml:space="preserve"> paper – and u</w:t>
      </w:r>
      <w:r w:rsidRPr="000B6E9F">
        <w:rPr>
          <w:rFonts w:asciiTheme="minorHAnsi" w:hAnsiTheme="minorHAnsi" w:cstheme="minorHAnsi"/>
          <w:sz w:val="24"/>
          <w:szCs w:val="24"/>
        </w:rPr>
        <w:t>nlike other courses in the MSDS program</w:t>
      </w:r>
      <w:r>
        <w:rPr>
          <w:rFonts w:asciiTheme="minorHAnsi" w:hAnsiTheme="minorHAnsi" w:cstheme="minorHAnsi"/>
          <w:sz w:val="24"/>
          <w:szCs w:val="24"/>
        </w:rPr>
        <w:t xml:space="preserve"> – there </w:t>
      </w:r>
      <w:r w:rsidRPr="000B6E9F">
        <w:rPr>
          <w:rFonts w:asciiTheme="minorHAnsi" w:hAnsiTheme="minorHAnsi" w:cstheme="minorHAnsi"/>
          <w:sz w:val="24"/>
          <w:szCs w:val="24"/>
        </w:rPr>
        <w:t xml:space="preserve">are multiple opportunities during in the course for students to solicit feedback on their work product </w:t>
      </w:r>
      <w:r>
        <w:rPr>
          <w:rFonts w:asciiTheme="minorHAnsi" w:hAnsiTheme="minorHAnsi" w:cstheme="minorHAnsi"/>
          <w:sz w:val="24"/>
          <w:szCs w:val="24"/>
        </w:rPr>
        <w:t xml:space="preserve">from the instructor, </w:t>
      </w:r>
      <w:r w:rsidRPr="000B6E9F">
        <w:rPr>
          <w:rFonts w:asciiTheme="minorHAnsi" w:hAnsiTheme="minorHAnsi" w:cstheme="minorHAnsi"/>
          <w:sz w:val="24"/>
          <w:szCs w:val="24"/>
        </w:rPr>
        <w:t>but only two of which students will be formally graded:</w:t>
      </w:r>
    </w:p>
    <w:p w14:paraId="165A7064" w14:textId="77777777" w:rsidR="00B35BCC" w:rsidRPr="000B6E9F" w:rsidRDefault="00B35BCC" w:rsidP="00B35BCC">
      <w:pPr>
        <w:pStyle w:val="NoSpacing"/>
        <w:numPr>
          <w:ilvl w:val="0"/>
          <w:numId w:val="33"/>
        </w:numPr>
        <w:rPr>
          <w:rFonts w:asciiTheme="minorHAnsi" w:hAnsiTheme="minorHAnsi" w:cstheme="minorHAnsi"/>
          <w:sz w:val="24"/>
          <w:szCs w:val="24"/>
        </w:rPr>
      </w:pPr>
      <w:r w:rsidRPr="000B6E9F">
        <w:rPr>
          <w:rFonts w:asciiTheme="minorHAnsi" w:hAnsiTheme="minorHAnsi" w:cstheme="minorHAnsi"/>
          <w:sz w:val="24"/>
          <w:szCs w:val="24"/>
        </w:rPr>
        <w:t>At mid-term, you will receive a letter grade on the quality of your submitted work</w:t>
      </w:r>
      <w:r>
        <w:rPr>
          <w:rFonts w:asciiTheme="minorHAnsi" w:hAnsiTheme="minorHAnsi" w:cstheme="minorHAnsi"/>
          <w:sz w:val="24"/>
          <w:szCs w:val="24"/>
        </w:rPr>
        <w:t>;</w:t>
      </w:r>
    </w:p>
    <w:p w14:paraId="269674DC" w14:textId="77777777" w:rsidR="00B35BCC" w:rsidRPr="000B6E9F" w:rsidRDefault="00B35BCC" w:rsidP="00B35BCC">
      <w:pPr>
        <w:pStyle w:val="NoSpacing"/>
        <w:numPr>
          <w:ilvl w:val="0"/>
          <w:numId w:val="33"/>
        </w:numPr>
        <w:rPr>
          <w:rFonts w:asciiTheme="minorHAnsi" w:hAnsiTheme="minorHAnsi" w:cstheme="minorHAnsi"/>
          <w:sz w:val="24"/>
          <w:szCs w:val="24"/>
        </w:rPr>
      </w:pPr>
      <w:r w:rsidRPr="000B6E9F">
        <w:rPr>
          <w:rFonts w:asciiTheme="minorHAnsi" w:hAnsiTheme="minorHAnsi" w:cstheme="minorHAnsi"/>
          <w:sz w:val="24"/>
          <w:szCs w:val="24"/>
        </w:rPr>
        <w:t xml:space="preserve">At the end of the course, </w:t>
      </w:r>
      <w:r>
        <w:rPr>
          <w:rFonts w:asciiTheme="minorHAnsi" w:hAnsiTheme="minorHAnsi" w:cstheme="minorHAnsi"/>
          <w:sz w:val="24"/>
          <w:szCs w:val="24"/>
        </w:rPr>
        <w:t xml:space="preserve">you </w:t>
      </w:r>
      <w:r w:rsidRPr="000B6E9F">
        <w:rPr>
          <w:rFonts w:asciiTheme="minorHAnsi" w:hAnsiTheme="minorHAnsi" w:cstheme="minorHAnsi"/>
          <w:sz w:val="24"/>
          <w:szCs w:val="24"/>
        </w:rPr>
        <w:t>will receive a cumulative grade for your collective performance, based on your proposal, mid-term draft, final project paper, presentation, and</w:t>
      </w:r>
      <w:r>
        <w:rPr>
          <w:rFonts w:asciiTheme="minorHAnsi" w:hAnsiTheme="minorHAnsi" w:cstheme="minorHAnsi"/>
          <w:sz w:val="24"/>
          <w:szCs w:val="24"/>
        </w:rPr>
        <w:t xml:space="preserve">, if applicable, your </w:t>
      </w:r>
      <w:r w:rsidRPr="000B6E9F">
        <w:rPr>
          <w:rFonts w:asciiTheme="minorHAnsi" w:hAnsiTheme="minorHAnsi" w:cstheme="minorHAnsi"/>
          <w:sz w:val="24"/>
          <w:szCs w:val="24"/>
        </w:rPr>
        <w:t>classroom participation.</w:t>
      </w:r>
    </w:p>
    <w:p w14:paraId="750DEF2A" w14:textId="77777777" w:rsidR="00B35BCC" w:rsidRDefault="00B35BCC" w:rsidP="00B35BCC">
      <w:pPr>
        <w:pStyle w:val="NoSpacing"/>
        <w:rPr>
          <w:rFonts w:asciiTheme="minorHAnsi" w:hAnsiTheme="minorHAnsi" w:cstheme="minorHAnsi"/>
          <w:sz w:val="24"/>
          <w:szCs w:val="24"/>
        </w:rPr>
      </w:pPr>
    </w:p>
    <w:p w14:paraId="329D16E5" w14:textId="77777777" w:rsidR="00B35BCC" w:rsidRDefault="00B35BCC" w:rsidP="00B35BCC">
      <w:pPr>
        <w:pStyle w:val="NoSpacing"/>
        <w:rPr>
          <w:rFonts w:asciiTheme="minorHAnsi" w:hAnsiTheme="minorHAnsi" w:cstheme="minorHAnsi"/>
          <w:color w:val="auto"/>
          <w:sz w:val="24"/>
          <w:szCs w:val="24"/>
        </w:rPr>
      </w:pPr>
      <w:r>
        <w:rPr>
          <w:rFonts w:asciiTheme="minorHAnsi" w:hAnsiTheme="minorHAnsi" w:cstheme="minorHAnsi"/>
          <w:color w:val="auto"/>
          <w:sz w:val="24"/>
          <w:szCs w:val="24"/>
        </w:rPr>
        <w:lastRenderedPageBreak/>
        <w:t>G</w:t>
      </w:r>
      <w:r w:rsidRPr="00891EBE">
        <w:rPr>
          <w:rFonts w:asciiTheme="minorHAnsi" w:hAnsiTheme="minorHAnsi" w:cstheme="minorHAnsi"/>
          <w:color w:val="auto"/>
          <w:sz w:val="24"/>
          <w:szCs w:val="24"/>
        </w:rPr>
        <w:t>rades are given on a letter basis (A, B, C, etc.)</w:t>
      </w:r>
      <w:r>
        <w:rPr>
          <w:rFonts w:asciiTheme="minorHAnsi" w:hAnsiTheme="minorHAnsi" w:cstheme="minorHAnsi"/>
          <w:color w:val="auto"/>
          <w:sz w:val="24"/>
          <w:szCs w:val="24"/>
        </w:rPr>
        <w:t xml:space="preserve">. </w:t>
      </w:r>
      <w:r w:rsidRPr="00891EBE">
        <w:rPr>
          <w:rFonts w:asciiTheme="minorHAnsi" w:hAnsiTheme="minorHAnsi" w:cstheme="minorHAnsi"/>
          <w:color w:val="auto"/>
          <w:sz w:val="24"/>
          <w:szCs w:val="24"/>
        </w:rPr>
        <w:t xml:space="preserve">Given </w:t>
      </w:r>
      <w:r>
        <w:rPr>
          <w:rFonts w:asciiTheme="minorHAnsi" w:hAnsiTheme="minorHAnsi" w:cstheme="minorHAnsi"/>
          <w:color w:val="auto"/>
          <w:sz w:val="24"/>
          <w:szCs w:val="24"/>
        </w:rPr>
        <w:t xml:space="preserve">that each student’s research project is different, and the lack of tests, quizzes or exams in the senior research project course, </w:t>
      </w:r>
      <w:r w:rsidRPr="00891EBE">
        <w:rPr>
          <w:rFonts w:asciiTheme="minorHAnsi" w:hAnsiTheme="minorHAnsi" w:cstheme="minorHAnsi"/>
          <w:color w:val="auto"/>
          <w:sz w:val="24"/>
          <w:szCs w:val="24"/>
        </w:rPr>
        <w:t xml:space="preserve">there are no </w:t>
      </w:r>
      <w:r>
        <w:rPr>
          <w:rFonts w:asciiTheme="minorHAnsi" w:hAnsiTheme="minorHAnsi" w:cstheme="minorHAnsi"/>
          <w:color w:val="auto"/>
          <w:sz w:val="24"/>
          <w:szCs w:val="24"/>
        </w:rPr>
        <w:t xml:space="preserve">numerical scores or </w:t>
      </w:r>
      <w:r w:rsidRPr="00891EBE">
        <w:rPr>
          <w:rFonts w:asciiTheme="minorHAnsi" w:hAnsiTheme="minorHAnsi" w:cstheme="minorHAnsi"/>
          <w:color w:val="auto"/>
          <w:sz w:val="24"/>
          <w:szCs w:val="24"/>
        </w:rPr>
        <w:t>grade weightings</w:t>
      </w:r>
      <w:r>
        <w:rPr>
          <w:rFonts w:asciiTheme="minorHAnsi" w:hAnsiTheme="minorHAnsi" w:cstheme="minorHAnsi"/>
          <w:color w:val="auto"/>
          <w:sz w:val="24"/>
          <w:szCs w:val="24"/>
        </w:rPr>
        <w:t>; thus, t</w:t>
      </w:r>
      <w:r w:rsidRPr="00891EBE">
        <w:rPr>
          <w:rFonts w:asciiTheme="minorHAnsi" w:hAnsiTheme="minorHAnsi" w:cstheme="minorHAnsi"/>
          <w:color w:val="auto"/>
          <w:sz w:val="24"/>
          <w:szCs w:val="24"/>
        </w:rPr>
        <w:t xml:space="preserve">here is no </w:t>
      </w:r>
      <w:r>
        <w:rPr>
          <w:rFonts w:asciiTheme="minorHAnsi" w:hAnsiTheme="minorHAnsi" w:cstheme="minorHAnsi"/>
          <w:color w:val="auto"/>
          <w:sz w:val="24"/>
          <w:szCs w:val="24"/>
        </w:rPr>
        <w:t xml:space="preserve">point </w:t>
      </w:r>
      <w:r w:rsidRPr="00891EBE">
        <w:rPr>
          <w:rFonts w:asciiTheme="minorHAnsi" w:hAnsiTheme="minorHAnsi" w:cstheme="minorHAnsi"/>
          <w:color w:val="auto"/>
          <w:sz w:val="24"/>
          <w:szCs w:val="24"/>
        </w:rPr>
        <w:t>scale or rubric to convert numerical scores to letter grades.</w:t>
      </w:r>
    </w:p>
    <w:p w14:paraId="4F8413C0" w14:textId="77777777" w:rsidR="00B35BCC" w:rsidRDefault="00B35BCC" w:rsidP="00B35BCC">
      <w:pPr>
        <w:pStyle w:val="NoSpacing"/>
        <w:rPr>
          <w:rFonts w:asciiTheme="minorHAnsi" w:hAnsiTheme="minorHAnsi" w:cstheme="minorHAnsi"/>
          <w:color w:val="auto"/>
          <w:sz w:val="24"/>
          <w:szCs w:val="24"/>
        </w:rPr>
      </w:pPr>
    </w:p>
    <w:p w14:paraId="18F68E4F" w14:textId="57C69754" w:rsidR="00B35BCC" w:rsidRDefault="00B35BCC" w:rsidP="00B35BCC">
      <w:pPr>
        <w:pStyle w:val="NoSpacing"/>
        <w:rPr>
          <w:rFonts w:asciiTheme="minorHAnsi" w:hAnsiTheme="minorHAnsi" w:cstheme="minorHAnsi"/>
          <w:color w:val="auto"/>
          <w:sz w:val="24"/>
          <w:szCs w:val="24"/>
        </w:rPr>
      </w:pPr>
      <w:r w:rsidRPr="00891EBE">
        <w:rPr>
          <w:rFonts w:asciiTheme="minorHAnsi" w:hAnsiTheme="minorHAnsi" w:cstheme="minorHAnsi"/>
          <w:color w:val="auto"/>
          <w:sz w:val="24"/>
          <w:szCs w:val="24"/>
        </w:rPr>
        <w:t xml:space="preserve">In the absence of </w:t>
      </w:r>
      <w:r w:rsidR="0055149A">
        <w:rPr>
          <w:rFonts w:asciiTheme="minorHAnsi" w:hAnsiTheme="minorHAnsi" w:cstheme="minorHAnsi"/>
          <w:color w:val="auto"/>
          <w:sz w:val="24"/>
          <w:szCs w:val="24"/>
        </w:rPr>
        <w:t>hard/</w:t>
      </w:r>
      <w:r w:rsidRPr="00891EBE">
        <w:rPr>
          <w:rFonts w:asciiTheme="minorHAnsi" w:hAnsiTheme="minorHAnsi" w:cstheme="minorHAnsi"/>
          <w:color w:val="auto"/>
          <w:sz w:val="24"/>
          <w:szCs w:val="24"/>
        </w:rPr>
        <w:t xml:space="preserve">quantitative measures to assess the quality of a research paper, students must rely on the direction and feedback they receive from their instructor/advisor.   </w:t>
      </w:r>
    </w:p>
    <w:p w14:paraId="45BE3335" w14:textId="77777777" w:rsidR="00B35BCC" w:rsidRDefault="00B35BCC" w:rsidP="00B35BCC">
      <w:pPr>
        <w:pStyle w:val="NoSpacing"/>
        <w:rPr>
          <w:rFonts w:asciiTheme="minorHAnsi" w:hAnsiTheme="minorHAnsi" w:cstheme="minorHAnsi"/>
          <w:color w:val="auto"/>
          <w:sz w:val="24"/>
          <w:szCs w:val="24"/>
        </w:rPr>
      </w:pPr>
    </w:p>
    <w:p w14:paraId="2CBF4F2C" w14:textId="068A6191" w:rsidR="00B35BCC" w:rsidRPr="00877544" w:rsidRDefault="00B35BCC" w:rsidP="00B35BCC">
      <w:pPr>
        <w:rPr>
          <w:rFonts w:asciiTheme="minorHAnsi" w:hAnsiTheme="minorHAnsi" w:cstheme="minorHAnsi"/>
          <w:sz w:val="24"/>
          <w:szCs w:val="24"/>
        </w:rPr>
      </w:pPr>
      <w:r>
        <w:rPr>
          <w:rFonts w:asciiTheme="minorHAnsi" w:hAnsiTheme="minorHAnsi" w:cstheme="minorHAnsi"/>
          <w:color w:val="auto"/>
          <w:sz w:val="24"/>
          <w:szCs w:val="24"/>
        </w:rPr>
        <w:t xml:space="preserve">That said, the following criteria </w:t>
      </w:r>
      <w:r>
        <w:rPr>
          <w:rFonts w:cstheme="minorHAnsi"/>
          <w:sz w:val="24"/>
          <w:szCs w:val="24"/>
        </w:rPr>
        <w:t xml:space="preserve">will be </w:t>
      </w:r>
      <w:r>
        <w:rPr>
          <w:rFonts w:asciiTheme="minorHAnsi" w:hAnsiTheme="minorHAnsi" w:cstheme="minorHAnsi"/>
          <w:color w:val="auto"/>
          <w:sz w:val="24"/>
          <w:szCs w:val="24"/>
        </w:rPr>
        <w:t xml:space="preserve">used to grade the quality of your senior research project.  </w:t>
      </w:r>
      <w:r w:rsidRPr="00877544">
        <w:rPr>
          <w:rFonts w:asciiTheme="minorHAnsi" w:hAnsiTheme="minorHAnsi" w:cstheme="minorHAnsi"/>
          <w:color w:val="auto"/>
          <w:sz w:val="24"/>
          <w:szCs w:val="24"/>
        </w:rPr>
        <w:t xml:space="preserve">The first set of guidance (“General </w:t>
      </w:r>
      <w:r w:rsidR="00264934">
        <w:rPr>
          <w:rFonts w:asciiTheme="minorHAnsi" w:hAnsiTheme="minorHAnsi" w:cstheme="minorHAnsi"/>
          <w:color w:val="auto"/>
          <w:sz w:val="24"/>
          <w:szCs w:val="24"/>
        </w:rPr>
        <w:t>Criteria</w:t>
      </w:r>
      <w:r w:rsidRPr="00877544">
        <w:rPr>
          <w:rFonts w:asciiTheme="minorHAnsi" w:hAnsiTheme="minorHAnsi" w:cstheme="minorHAnsi"/>
          <w:color w:val="auto"/>
          <w:sz w:val="24"/>
          <w:szCs w:val="24"/>
        </w:rPr>
        <w:t>”) refers to the overall quality of the project; the second set of quality descriptors apply to specific sections or activities (“</w:t>
      </w:r>
      <w:r w:rsidR="0048234E">
        <w:rPr>
          <w:rFonts w:asciiTheme="minorHAnsi" w:hAnsiTheme="minorHAnsi" w:cstheme="minorHAnsi"/>
          <w:color w:val="auto"/>
          <w:sz w:val="24"/>
          <w:szCs w:val="24"/>
        </w:rPr>
        <w:t xml:space="preserve">Domaine-Specific </w:t>
      </w:r>
      <w:r w:rsidRPr="00877544">
        <w:rPr>
          <w:rFonts w:asciiTheme="minorHAnsi" w:hAnsiTheme="minorHAnsi" w:cstheme="minorHAnsi"/>
          <w:sz w:val="24"/>
          <w:szCs w:val="24"/>
        </w:rPr>
        <w:t>Criteria</w:t>
      </w:r>
      <w:r w:rsidRPr="00877544">
        <w:rPr>
          <w:rFonts w:asciiTheme="minorHAnsi" w:hAnsiTheme="minorHAnsi" w:cstheme="minorHAnsi"/>
          <w:color w:val="auto"/>
          <w:sz w:val="24"/>
          <w:szCs w:val="24"/>
        </w:rPr>
        <w:t>”) to help differentiate what is</w:t>
      </w:r>
      <w:r w:rsidRPr="00877544">
        <w:rPr>
          <w:rFonts w:asciiTheme="minorHAnsi" w:hAnsiTheme="minorHAnsi" w:cstheme="minorHAnsi"/>
          <w:sz w:val="24"/>
          <w:szCs w:val="24"/>
        </w:rPr>
        <w:t xml:space="preserve"> considered “Accomplished” vs. “Proficient” vs. “Needs Improvement.”</w:t>
      </w:r>
    </w:p>
    <w:p w14:paraId="424D196F" w14:textId="77777777" w:rsidR="00B35BCC" w:rsidRDefault="00B35BCC" w:rsidP="00B35BCC">
      <w:pPr>
        <w:pStyle w:val="NoSpacing"/>
        <w:rPr>
          <w:rFonts w:asciiTheme="minorHAnsi" w:hAnsiTheme="minorHAnsi" w:cstheme="minorHAnsi"/>
          <w:b/>
          <w:color w:val="auto"/>
          <w:sz w:val="24"/>
          <w:szCs w:val="24"/>
        </w:rPr>
      </w:pPr>
    </w:p>
    <w:p w14:paraId="22D597FC" w14:textId="2AB0EAD6" w:rsidR="00B35BCC" w:rsidRPr="00E919C0" w:rsidRDefault="00B35BCC" w:rsidP="00B35BCC">
      <w:pPr>
        <w:pStyle w:val="NoSpacing"/>
        <w:rPr>
          <w:rFonts w:asciiTheme="minorHAnsi" w:hAnsiTheme="minorHAnsi" w:cstheme="minorHAnsi"/>
          <w:b/>
          <w:color w:val="auto"/>
          <w:sz w:val="24"/>
          <w:szCs w:val="24"/>
        </w:rPr>
      </w:pPr>
      <w:r w:rsidRPr="00E919C0">
        <w:rPr>
          <w:rFonts w:asciiTheme="minorHAnsi" w:hAnsiTheme="minorHAnsi" w:cstheme="minorHAnsi"/>
          <w:b/>
          <w:color w:val="auto"/>
          <w:sz w:val="24"/>
          <w:szCs w:val="24"/>
        </w:rPr>
        <w:t xml:space="preserve">General </w:t>
      </w:r>
      <w:r w:rsidR="00264934">
        <w:rPr>
          <w:rFonts w:asciiTheme="minorHAnsi" w:hAnsiTheme="minorHAnsi" w:cstheme="minorHAnsi"/>
          <w:b/>
          <w:color w:val="auto"/>
          <w:sz w:val="24"/>
          <w:szCs w:val="24"/>
        </w:rPr>
        <w:t>Criteria</w:t>
      </w:r>
      <w:r w:rsidRPr="00E919C0">
        <w:rPr>
          <w:rFonts w:asciiTheme="minorHAnsi" w:hAnsiTheme="minorHAnsi" w:cstheme="minorHAnsi"/>
          <w:b/>
          <w:color w:val="auto"/>
          <w:sz w:val="24"/>
          <w:szCs w:val="24"/>
        </w:rPr>
        <w:t xml:space="preserve"> </w:t>
      </w:r>
    </w:p>
    <w:p w14:paraId="77345E28" w14:textId="77777777" w:rsidR="00B35BCC" w:rsidRPr="00877544" w:rsidRDefault="00B35BCC" w:rsidP="00B35BCC">
      <w:pPr>
        <w:rPr>
          <w:rFonts w:asciiTheme="minorHAnsi" w:hAnsiTheme="minorHAnsi" w:cstheme="minorHAnsi"/>
          <w:sz w:val="24"/>
          <w:szCs w:val="24"/>
          <w:u w:val="single"/>
        </w:rPr>
      </w:pPr>
      <w:r w:rsidRPr="00877544">
        <w:rPr>
          <w:rFonts w:asciiTheme="minorHAnsi" w:hAnsiTheme="minorHAnsi" w:cstheme="minorHAnsi"/>
          <w:sz w:val="24"/>
          <w:szCs w:val="24"/>
          <w:u w:val="single"/>
        </w:rPr>
        <w:t>Significance and Originality of the Topic</w:t>
      </w:r>
    </w:p>
    <w:p w14:paraId="2F0D2CE7" w14:textId="77777777" w:rsidR="00B35BCC" w:rsidRPr="00877544" w:rsidRDefault="00B35BCC" w:rsidP="00B35BCC">
      <w:pPr>
        <w:pStyle w:val="ListParagraph"/>
        <w:numPr>
          <w:ilvl w:val="0"/>
          <w:numId w:val="35"/>
        </w:numPr>
        <w:spacing w:after="160" w:line="259" w:lineRule="auto"/>
        <w:rPr>
          <w:rFonts w:asciiTheme="minorHAnsi" w:hAnsiTheme="minorHAnsi" w:cstheme="minorHAnsi"/>
          <w:sz w:val="24"/>
          <w:szCs w:val="24"/>
        </w:rPr>
      </w:pPr>
      <w:r w:rsidRPr="00877544">
        <w:rPr>
          <w:rFonts w:asciiTheme="minorHAnsi" w:hAnsiTheme="minorHAnsi" w:cstheme="minorHAnsi"/>
          <w:sz w:val="24"/>
          <w:szCs w:val="24"/>
        </w:rPr>
        <w:t xml:space="preserve">Does your </w:t>
      </w:r>
      <w:r>
        <w:rPr>
          <w:rFonts w:asciiTheme="minorHAnsi" w:hAnsiTheme="minorHAnsi" w:cstheme="minorHAnsi"/>
          <w:sz w:val="24"/>
          <w:szCs w:val="24"/>
        </w:rPr>
        <w:t xml:space="preserve">topic represent or </w:t>
      </w:r>
      <w:r w:rsidRPr="00877544">
        <w:rPr>
          <w:rFonts w:asciiTheme="minorHAnsi" w:hAnsiTheme="minorHAnsi" w:cstheme="minorHAnsi"/>
          <w:sz w:val="24"/>
          <w:szCs w:val="24"/>
        </w:rPr>
        <w:t xml:space="preserve">address an interesting issue? Will the results have a practical application to a real-world business or social problem? </w:t>
      </w:r>
    </w:p>
    <w:p w14:paraId="278063E0" w14:textId="77777777" w:rsidR="00B35BCC" w:rsidRPr="00877544" w:rsidRDefault="00B35BCC" w:rsidP="00B35BCC">
      <w:pPr>
        <w:pStyle w:val="ListParagraph"/>
        <w:numPr>
          <w:ilvl w:val="0"/>
          <w:numId w:val="35"/>
        </w:numPr>
        <w:spacing w:after="160" w:line="259" w:lineRule="auto"/>
        <w:rPr>
          <w:rFonts w:asciiTheme="minorHAnsi" w:hAnsiTheme="minorHAnsi" w:cstheme="minorHAnsi"/>
          <w:sz w:val="24"/>
          <w:szCs w:val="24"/>
        </w:rPr>
      </w:pPr>
      <w:r w:rsidRPr="00877544">
        <w:rPr>
          <w:rFonts w:asciiTheme="minorHAnsi" w:hAnsiTheme="minorHAnsi" w:cstheme="minorHAnsi"/>
          <w:sz w:val="24"/>
          <w:szCs w:val="24"/>
        </w:rPr>
        <w:t xml:space="preserve">Does your research borrow from, or represent a slight variation to, an existing study (perhaps a </w:t>
      </w:r>
      <w:proofErr w:type="spellStart"/>
      <w:r w:rsidRPr="00877544">
        <w:rPr>
          <w:rFonts w:asciiTheme="minorHAnsi" w:hAnsiTheme="minorHAnsi" w:cstheme="minorHAnsi"/>
          <w:sz w:val="24"/>
          <w:szCs w:val="24"/>
        </w:rPr>
        <w:t>Kaggle</w:t>
      </w:r>
      <w:proofErr w:type="spellEnd"/>
      <w:r w:rsidRPr="00877544">
        <w:rPr>
          <w:rFonts w:asciiTheme="minorHAnsi" w:hAnsiTheme="minorHAnsi" w:cstheme="minorHAnsi"/>
          <w:sz w:val="24"/>
          <w:szCs w:val="24"/>
        </w:rPr>
        <w:t xml:space="preserve"> competition)? Or are you designing and creating your own variables based on a novel combination of data sets?</w:t>
      </w:r>
    </w:p>
    <w:p w14:paraId="03844692" w14:textId="77777777" w:rsidR="00B35BCC" w:rsidRPr="00877544" w:rsidRDefault="00B35BCC" w:rsidP="00B35BCC">
      <w:pPr>
        <w:rPr>
          <w:rFonts w:asciiTheme="minorHAnsi" w:hAnsiTheme="minorHAnsi" w:cstheme="minorHAnsi"/>
          <w:sz w:val="24"/>
          <w:szCs w:val="24"/>
          <w:u w:val="single"/>
        </w:rPr>
      </w:pPr>
      <w:r>
        <w:rPr>
          <w:rFonts w:asciiTheme="minorHAnsi" w:hAnsiTheme="minorHAnsi" w:cstheme="minorHAnsi"/>
          <w:sz w:val="24"/>
          <w:szCs w:val="24"/>
          <w:u w:val="single"/>
        </w:rPr>
        <w:t xml:space="preserve">Quality and </w:t>
      </w:r>
      <w:r w:rsidRPr="00877544">
        <w:rPr>
          <w:rFonts w:asciiTheme="minorHAnsi" w:hAnsiTheme="minorHAnsi" w:cstheme="minorHAnsi"/>
          <w:sz w:val="24"/>
          <w:szCs w:val="24"/>
          <w:u w:val="single"/>
        </w:rPr>
        <w:t>Sophistication of Analyses</w:t>
      </w:r>
    </w:p>
    <w:p w14:paraId="0493F961" w14:textId="77777777" w:rsidR="00B35BCC" w:rsidRDefault="00B35BCC" w:rsidP="00B35BCC">
      <w:pPr>
        <w:pStyle w:val="ListParagraph"/>
        <w:numPr>
          <w:ilvl w:val="0"/>
          <w:numId w:val="36"/>
        </w:numPr>
        <w:spacing w:after="160" w:line="259" w:lineRule="auto"/>
        <w:rPr>
          <w:rFonts w:asciiTheme="minorHAnsi" w:hAnsiTheme="minorHAnsi" w:cstheme="minorHAnsi"/>
          <w:sz w:val="24"/>
          <w:szCs w:val="24"/>
        </w:rPr>
      </w:pPr>
      <w:r>
        <w:rPr>
          <w:rFonts w:asciiTheme="minorHAnsi" w:hAnsiTheme="minorHAnsi" w:cstheme="minorHAnsi"/>
          <w:sz w:val="24"/>
          <w:szCs w:val="24"/>
        </w:rPr>
        <w:t>Do the statistical methods selected accurately test or measure the research question or hypotheses proposed (i.e., quality model design)?</w:t>
      </w:r>
    </w:p>
    <w:p w14:paraId="3BD2A367" w14:textId="77777777" w:rsidR="00B35BCC" w:rsidRDefault="00B35BCC" w:rsidP="00B35BCC">
      <w:pPr>
        <w:pStyle w:val="ListParagraph"/>
        <w:numPr>
          <w:ilvl w:val="0"/>
          <w:numId w:val="36"/>
        </w:numPr>
        <w:spacing w:after="160" w:line="259" w:lineRule="auto"/>
        <w:rPr>
          <w:rFonts w:asciiTheme="minorHAnsi" w:hAnsiTheme="minorHAnsi" w:cstheme="minorHAnsi"/>
          <w:sz w:val="24"/>
          <w:szCs w:val="24"/>
        </w:rPr>
      </w:pPr>
      <w:r>
        <w:rPr>
          <w:rFonts w:asciiTheme="minorHAnsi" w:hAnsiTheme="minorHAnsi" w:cstheme="minorHAnsi"/>
          <w:sz w:val="24"/>
          <w:szCs w:val="24"/>
        </w:rPr>
        <w:t xml:space="preserve">Do the data sets and variables based them accurately capture/reflect the phenomenon being explored (i.e., does the research study have internal validity)?  In this model designed so that the results can be recreated/generalized/applied to other/similar cases (i.e., does the research study have external validity)?  </w:t>
      </w:r>
    </w:p>
    <w:p w14:paraId="1AD383DB" w14:textId="77777777" w:rsidR="00B35BCC" w:rsidRPr="00877544" w:rsidRDefault="00B35BCC" w:rsidP="00B35BCC">
      <w:pPr>
        <w:pStyle w:val="ListParagraph"/>
        <w:numPr>
          <w:ilvl w:val="0"/>
          <w:numId w:val="36"/>
        </w:numPr>
        <w:spacing w:after="160" w:line="259" w:lineRule="auto"/>
        <w:rPr>
          <w:rFonts w:asciiTheme="minorHAnsi" w:hAnsiTheme="minorHAnsi" w:cstheme="minorHAnsi"/>
          <w:sz w:val="24"/>
          <w:szCs w:val="24"/>
        </w:rPr>
      </w:pPr>
      <w:r w:rsidRPr="00877544">
        <w:rPr>
          <w:rFonts w:asciiTheme="minorHAnsi" w:hAnsiTheme="minorHAnsi" w:cstheme="minorHAnsi"/>
          <w:sz w:val="24"/>
          <w:szCs w:val="24"/>
        </w:rPr>
        <w:t>Does the analysis entail simple descriptive statistics, or does it involve complex classification, regression, or clustering algorithms</w:t>
      </w:r>
      <w:r>
        <w:rPr>
          <w:rFonts w:asciiTheme="minorHAnsi" w:hAnsiTheme="minorHAnsi" w:cstheme="minorHAnsi"/>
          <w:sz w:val="24"/>
          <w:szCs w:val="24"/>
        </w:rPr>
        <w:t xml:space="preserve"> (sufficient for a data science masters’ thesis)</w:t>
      </w:r>
      <w:r w:rsidRPr="00877544">
        <w:rPr>
          <w:rFonts w:asciiTheme="minorHAnsi" w:hAnsiTheme="minorHAnsi" w:cstheme="minorHAnsi"/>
          <w:sz w:val="24"/>
          <w:szCs w:val="24"/>
        </w:rPr>
        <w:t>?</w:t>
      </w:r>
    </w:p>
    <w:p w14:paraId="3F762F71" w14:textId="77777777" w:rsidR="00B35BCC" w:rsidRPr="00877544" w:rsidRDefault="00B35BCC" w:rsidP="00B35BCC">
      <w:pPr>
        <w:rPr>
          <w:rFonts w:asciiTheme="minorHAnsi" w:hAnsiTheme="minorHAnsi" w:cstheme="minorHAnsi"/>
          <w:sz w:val="24"/>
          <w:szCs w:val="24"/>
          <w:u w:val="single"/>
        </w:rPr>
      </w:pPr>
      <w:r w:rsidRPr="00877544">
        <w:rPr>
          <w:rFonts w:asciiTheme="minorHAnsi" w:hAnsiTheme="minorHAnsi" w:cstheme="minorHAnsi"/>
          <w:sz w:val="24"/>
          <w:szCs w:val="24"/>
          <w:u w:val="single"/>
        </w:rPr>
        <w:t xml:space="preserve">Quality of Writing </w:t>
      </w:r>
    </w:p>
    <w:p w14:paraId="3406D572" w14:textId="77777777" w:rsidR="00B35BCC" w:rsidRPr="00877544" w:rsidRDefault="00B35BCC" w:rsidP="00B35BCC">
      <w:pPr>
        <w:pStyle w:val="NormalWeb"/>
        <w:numPr>
          <w:ilvl w:val="0"/>
          <w:numId w:val="36"/>
        </w:numPr>
        <w:spacing w:before="0" w:beforeAutospacing="0" w:after="0" w:afterAutospacing="0"/>
        <w:rPr>
          <w:rFonts w:asciiTheme="minorHAnsi" w:hAnsiTheme="minorHAnsi" w:cstheme="minorHAnsi"/>
          <w:color w:val="000000"/>
        </w:rPr>
      </w:pPr>
      <w:r w:rsidRPr="00877544">
        <w:rPr>
          <w:rFonts w:asciiTheme="minorHAnsi" w:hAnsiTheme="minorHAnsi" w:cstheme="minorHAnsi"/>
          <w:color w:val="000000"/>
        </w:rPr>
        <w:t xml:space="preserve">Is the final draft in final form (no errors in spelling, grammar, diction, formatting or citations)? </w:t>
      </w:r>
    </w:p>
    <w:p w14:paraId="053756A0" w14:textId="77777777" w:rsidR="00B35BCC" w:rsidRPr="00877544" w:rsidRDefault="00B35BCC" w:rsidP="00B35BCC">
      <w:pPr>
        <w:pStyle w:val="NormalWeb"/>
        <w:numPr>
          <w:ilvl w:val="0"/>
          <w:numId w:val="36"/>
        </w:numPr>
        <w:spacing w:before="0" w:beforeAutospacing="0" w:after="0" w:afterAutospacing="0"/>
        <w:rPr>
          <w:rFonts w:asciiTheme="minorHAnsi" w:hAnsiTheme="minorHAnsi" w:cstheme="minorHAnsi"/>
          <w:color w:val="000000"/>
        </w:rPr>
      </w:pPr>
      <w:r w:rsidRPr="00877544">
        <w:rPr>
          <w:rFonts w:asciiTheme="minorHAnsi" w:hAnsiTheme="minorHAnsi" w:cstheme="minorHAnsi"/>
          <w:color w:val="000000"/>
        </w:rPr>
        <w:t>Does the nature and scope of the research, the design of the analyses, the results and the significance of result clearly and concisely explained in simple, compelling language?</w:t>
      </w:r>
    </w:p>
    <w:p w14:paraId="3702F44B" w14:textId="77777777" w:rsidR="00B35BCC" w:rsidRDefault="00B35BCC" w:rsidP="00B35BCC">
      <w:pPr>
        <w:pStyle w:val="NormalWeb"/>
        <w:spacing w:before="0" w:beforeAutospacing="0" w:after="0" w:afterAutospacing="0"/>
        <w:rPr>
          <w:rFonts w:ascii="Calibri" w:hAnsi="Calibri" w:cs="Calibri"/>
          <w:color w:val="000000"/>
        </w:rPr>
      </w:pPr>
    </w:p>
    <w:p w14:paraId="0762B59E" w14:textId="35634E18" w:rsidR="00B35BCC" w:rsidRPr="00F80A63" w:rsidRDefault="004442DB" w:rsidP="00B35BCC">
      <w:pPr>
        <w:pStyle w:val="NormalWeb"/>
        <w:spacing w:before="0" w:beforeAutospacing="0" w:after="0" w:afterAutospacing="0"/>
        <w:rPr>
          <w:rFonts w:asciiTheme="minorHAnsi" w:hAnsiTheme="minorHAnsi" w:cstheme="minorHAnsi"/>
          <w:b/>
        </w:rPr>
      </w:pPr>
      <w:r>
        <w:rPr>
          <w:rFonts w:asciiTheme="minorHAnsi" w:hAnsiTheme="minorHAnsi" w:cstheme="minorHAnsi"/>
          <w:b/>
        </w:rPr>
        <w:t xml:space="preserve">Domain-Specific </w:t>
      </w:r>
      <w:r w:rsidR="00B35BCC" w:rsidRPr="00F80A63">
        <w:rPr>
          <w:rFonts w:asciiTheme="minorHAnsi" w:hAnsiTheme="minorHAnsi" w:cstheme="minorHAnsi"/>
          <w:b/>
        </w:rPr>
        <w:t>Criteria</w:t>
      </w:r>
    </w:p>
    <w:tbl>
      <w:tblPr>
        <w:tblW w:w="9355" w:type="dxa"/>
        <w:tblLook w:val="04A0" w:firstRow="1" w:lastRow="0" w:firstColumn="1" w:lastColumn="0" w:noHBand="0" w:noVBand="1"/>
      </w:tblPr>
      <w:tblGrid>
        <w:gridCol w:w="1600"/>
        <w:gridCol w:w="2880"/>
        <w:gridCol w:w="2440"/>
        <w:gridCol w:w="2435"/>
      </w:tblGrid>
      <w:tr w:rsidR="00B35BCC" w:rsidRPr="00F80A63" w14:paraId="4EF23C33" w14:textId="77777777" w:rsidTr="004442DB">
        <w:trPr>
          <w:trHeight w:val="300"/>
        </w:trPr>
        <w:tc>
          <w:tcPr>
            <w:tcW w:w="1600" w:type="dxa"/>
            <w:tcBorders>
              <w:top w:val="single" w:sz="4" w:space="0" w:color="auto"/>
              <w:left w:val="single" w:sz="4" w:space="0" w:color="auto"/>
              <w:bottom w:val="single" w:sz="4" w:space="0" w:color="auto"/>
              <w:right w:val="single" w:sz="4" w:space="0" w:color="auto"/>
            </w:tcBorders>
            <w:shd w:val="clear" w:color="000000" w:fill="F6F6F6"/>
            <w:vAlign w:val="center"/>
            <w:hideMark/>
          </w:tcPr>
          <w:p w14:paraId="70DE361A" w14:textId="77777777" w:rsidR="00B35BCC" w:rsidRPr="00F80A63" w:rsidRDefault="00B35BCC" w:rsidP="00D55CD6">
            <w:pPr>
              <w:spacing w:line="240" w:lineRule="auto"/>
              <w:jc w:val="center"/>
              <w:rPr>
                <w:rFonts w:ascii="Calibri" w:eastAsia="Times New Roman" w:hAnsi="Calibri" w:cs="Calibri"/>
                <w:b/>
                <w:bCs/>
              </w:rPr>
            </w:pPr>
            <w:r w:rsidRPr="00F80A63">
              <w:rPr>
                <w:rFonts w:ascii="Calibri" w:eastAsia="Times New Roman" w:hAnsi="Calibri" w:cs="Calibri"/>
                <w:b/>
                <w:bCs/>
              </w:rPr>
              <w:t>DOMAIN</w:t>
            </w:r>
          </w:p>
        </w:tc>
        <w:tc>
          <w:tcPr>
            <w:tcW w:w="2880" w:type="dxa"/>
            <w:tcBorders>
              <w:top w:val="single" w:sz="4" w:space="0" w:color="auto"/>
              <w:left w:val="nil"/>
              <w:bottom w:val="single" w:sz="4" w:space="0" w:color="auto"/>
              <w:right w:val="single" w:sz="4" w:space="0" w:color="auto"/>
            </w:tcBorders>
            <w:shd w:val="clear" w:color="000000" w:fill="F6F6F6"/>
            <w:vAlign w:val="center"/>
            <w:hideMark/>
          </w:tcPr>
          <w:p w14:paraId="17CE7D22" w14:textId="77777777" w:rsidR="00B35BCC" w:rsidRPr="00F80A63" w:rsidRDefault="00B35BCC" w:rsidP="00D55CD6">
            <w:pPr>
              <w:spacing w:line="240" w:lineRule="auto"/>
              <w:jc w:val="center"/>
              <w:rPr>
                <w:rFonts w:ascii="Calibri" w:eastAsia="Times New Roman" w:hAnsi="Calibri" w:cs="Calibri"/>
                <w:b/>
                <w:bCs/>
              </w:rPr>
            </w:pPr>
            <w:r w:rsidRPr="00F80A63">
              <w:rPr>
                <w:rFonts w:ascii="Calibri" w:eastAsia="Times New Roman" w:hAnsi="Calibri" w:cs="Calibri"/>
                <w:b/>
                <w:bCs/>
              </w:rPr>
              <w:t>ACCOMPLISHED</w:t>
            </w:r>
          </w:p>
        </w:tc>
        <w:tc>
          <w:tcPr>
            <w:tcW w:w="2440" w:type="dxa"/>
            <w:tcBorders>
              <w:top w:val="single" w:sz="4" w:space="0" w:color="auto"/>
              <w:left w:val="nil"/>
              <w:bottom w:val="single" w:sz="4" w:space="0" w:color="auto"/>
              <w:right w:val="single" w:sz="4" w:space="0" w:color="auto"/>
            </w:tcBorders>
            <w:shd w:val="clear" w:color="000000" w:fill="F6F6F6"/>
            <w:vAlign w:val="center"/>
            <w:hideMark/>
          </w:tcPr>
          <w:p w14:paraId="67A3343A" w14:textId="77777777" w:rsidR="00B35BCC" w:rsidRPr="00F80A63" w:rsidRDefault="00B35BCC" w:rsidP="00D55CD6">
            <w:pPr>
              <w:spacing w:line="240" w:lineRule="auto"/>
              <w:jc w:val="center"/>
              <w:rPr>
                <w:rFonts w:ascii="Calibri" w:eastAsia="Times New Roman" w:hAnsi="Calibri" w:cs="Calibri"/>
                <w:b/>
                <w:bCs/>
              </w:rPr>
            </w:pPr>
            <w:r w:rsidRPr="00F80A63">
              <w:rPr>
                <w:rFonts w:ascii="Calibri" w:eastAsia="Times New Roman" w:hAnsi="Calibri" w:cs="Calibri"/>
                <w:b/>
                <w:bCs/>
              </w:rPr>
              <w:t>PROFICIENT</w:t>
            </w:r>
          </w:p>
        </w:tc>
        <w:tc>
          <w:tcPr>
            <w:tcW w:w="2435" w:type="dxa"/>
            <w:tcBorders>
              <w:top w:val="single" w:sz="4" w:space="0" w:color="auto"/>
              <w:left w:val="nil"/>
              <w:bottom w:val="single" w:sz="4" w:space="0" w:color="auto"/>
              <w:right w:val="single" w:sz="4" w:space="0" w:color="auto"/>
            </w:tcBorders>
            <w:shd w:val="clear" w:color="000000" w:fill="F6F6F6"/>
            <w:vAlign w:val="center"/>
            <w:hideMark/>
          </w:tcPr>
          <w:p w14:paraId="7B177BB8" w14:textId="77777777" w:rsidR="00B35BCC" w:rsidRPr="00F80A63" w:rsidRDefault="00B35BCC" w:rsidP="00D55CD6">
            <w:pPr>
              <w:spacing w:line="240" w:lineRule="auto"/>
              <w:jc w:val="center"/>
              <w:rPr>
                <w:rFonts w:ascii="Calibri" w:eastAsia="Times New Roman" w:hAnsi="Calibri" w:cs="Calibri"/>
                <w:b/>
                <w:bCs/>
              </w:rPr>
            </w:pPr>
            <w:r w:rsidRPr="00F80A63">
              <w:rPr>
                <w:rFonts w:ascii="Calibri" w:eastAsia="Times New Roman" w:hAnsi="Calibri" w:cs="Calibri"/>
                <w:b/>
                <w:bCs/>
              </w:rPr>
              <w:t>NEEDS IMPROVEMENT</w:t>
            </w:r>
          </w:p>
        </w:tc>
      </w:tr>
      <w:tr w:rsidR="00B35BCC" w:rsidRPr="00F80A63" w14:paraId="43C45EC8" w14:textId="77777777" w:rsidTr="004442DB">
        <w:trPr>
          <w:trHeight w:val="1016"/>
        </w:trPr>
        <w:tc>
          <w:tcPr>
            <w:tcW w:w="1600" w:type="dxa"/>
            <w:tcBorders>
              <w:top w:val="nil"/>
              <w:left w:val="single" w:sz="4" w:space="0" w:color="auto"/>
              <w:bottom w:val="single" w:sz="4" w:space="0" w:color="auto"/>
              <w:right w:val="single" w:sz="4" w:space="0" w:color="auto"/>
            </w:tcBorders>
            <w:shd w:val="clear" w:color="000000" w:fill="FFFFFF"/>
            <w:vAlign w:val="center"/>
            <w:hideMark/>
          </w:tcPr>
          <w:p w14:paraId="3DFC6232" w14:textId="77777777" w:rsidR="00B35BCC" w:rsidRPr="004442DB" w:rsidRDefault="00B35BCC" w:rsidP="00D55CD6">
            <w:pPr>
              <w:spacing w:line="240" w:lineRule="auto"/>
              <w:jc w:val="center"/>
              <w:rPr>
                <w:rFonts w:ascii="Calibri" w:eastAsia="Times New Roman" w:hAnsi="Calibri" w:cs="Calibri"/>
                <w:color w:val="auto"/>
                <w:sz w:val="20"/>
                <w:szCs w:val="20"/>
              </w:rPr>
            </w:pPr>
            <w:r w:rsidRPr="004442DB">
              <w:rPr>
                <w:rFonts w:ascii="Calibri" w:eastAsia="Times New Roman" w:hAnsi="Calibri" w:cs="Calibri"/>
                <w:color w:val="auto"/>
                <w:sz w:val="20"/>
                <w:szCs w:val="20"/>
              </w:rPr>
              <w:lastRenderedPageBreak/>
              <w:t>Introduction</w:t>
            </w:r>
          </w:p>
        </w:tc>
        <w:tc>
          <w:tcPr>
            <w:tcW w:w="2880" w:type="dxa"/>
            <w:tcBorders>
              <w:top w:val="nil"/>
              <w:left w:val="nil"/>
              <w:bottom w:val="single" w:sz="4" w:space="0" w:color="auto"/>
              <w:right w:val="single" w:sz="4" w:space="0" w:color="auto"/>
            </w:tcBorders>
            <w:shd w:val="clear" w:color="000000" w:fill="FFFFFF"/>
            <w:vAlign w:val="center"/>
            <w:hideMark/>
          </w:tcPr>
          <w:p w14:paraId="164FE0B3"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The research question is clearly stated, can be answered by the data, and the context of the problem clearly explained.</w:t>
            </w:r>
          </w:p>
        </w:tc>
        <w:tc>
          <w:tcPr>
            <w:tcW w:w="2440" w:type="dxa"/>
            <w:tcBorders>
              <w:top w:val="nil"/>
              <w:left w:val="nil"/>
              <w:bottom w:val="single" w:sz="4" w:space="0" w:color="auto"/>
              <w:right w:val="single" w:sz="4" w:space="0" w:color="auto"/>
            </w:tcBorders>
            <w:shd w:val="clear" w:color="000000" w:fill="FFFFFF"/>
            <w:vAlign w:val="center"/>
            <w:hideMark/>
          </w:tcPr>
          <w:p w14:paraId="116BDFEA"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The research question is unclear and/or not supported by the data.</w:t>
            </w:r>
          </w:p>
        </w:tc>
        <w:tc>
          <w:tcPr>
            <w:tcW w:w="2435" w:type="dxa"/>
            <w:tcBorders>
              <w:top w:val="nil"/>
              <w:left w:val="nil"/>
              <w:bottom w:val="single" w:sz="4" w:space="0" w:color="auto"/>
              <w:right w:val="single" w:sz="4" w:space="0" w:color="auto"/>
            </w:tcBorders>
            <w:shd w:val="clear" w:color="000000" w:fill="FFFFFF"/>
            <w:vAlign w:val="center"/>
            <w:hideMark/>
          </w:tcPr>
          <w:p w14:paraId="7279BFEA"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Research question is ambiguous, unclear, or not stated.</w:t>
            </w:r>
          </w:p>
        </w:tc>
      </w:tr>
      <w:tr w:rsidR="00B35BCC" w:rsidRPr="00F80A63" w14:paraId="36A94B20" w14:textId="77777777" w:rsidTr="004442DB">
        <w:trPr>
          <w:trHeight w:val="1200"/>
        </w:trPr>
        <w:tc>
          <w:tcPr>
            <w:tcW w:w="1600" w:type="dxa"/>
            <w:tcBorders>
              <w:top w:val="nil"/>
              <w:left w:val="single" w:sz="4" w:space="0" w:color="auto"/>
              <w:bottom w:val="single" w:sz="4" w:space="0" w:color="auto"/>
              <w:right w:val="single" w:sz="4" w:space="0" w:color="auto"/>
            </w:tcBorders>
            <w:shd w:val="clear" w:color="000000" w:fill="FFFFFF"/>
            <w:vAlign w:val="center"/>
            <w:hideMark/>
          </w:tcPr>
          <w:p w14:paraId="5F74F259" w14:textId="77777777" w:rsidR="00B35BCC" w:rsidRPr="004442DB" w:rsidRDefault="00B35BCC" w:rsidP="00D55CD6">
            <w:pPr>
              <w:spacing w:line="240" w:lineRule="auto"/>
              <w:jc w:val="center"/>
              <w:rPr>
                <w:rFonts w:ascii="Calibri" w:eastAsia="Times New Roman" w:hAnsi="Calibri" w:cs="Calibri"/>
                <w:color w:val="auto"/>
                <w:sz w:val="20"/>
                <w:szCs w:val="20"/>
              </w:rPr>
            </w:pPr>
            <w:r w:rsidRPr="004442DB">
              <w:rPr>
                <w:rFonts w:ascii="Calibri" w:eastAsia="Times New Roman" w:hAnsi="Calibri" w:cs="Calibri"/>
                <w:color w:val="auto"/>
                <w:sz w:val="20"/>
                <w:szCs w:val="20"/>
              </w:rPr>
              <w:t>Data Display</w:t>
            </w:r>
          </w:p>
        </w:tc>
        <w:tc>
          <w:tcPr>
            <w:tcW w:w="2880" w:type="dxa"/>
            <w:tcBorders>
              <w:top w:val="nil"/>
              <w:left w:val="nil"/>
              <w:bottom w:val="single" w:sz="4" w:space="0" w:color="auto"/>
              <w:right w:val="single" w:sz="4" w:space="0" w:color="auto"/>
            </w:tcBorders>
            <w:shd w:val="clear" w:color="000000" w:fill="FFFFFF"/>
            <w:vAlign w:val="center"/>
            <w:hideMark/>
          </w:tcPr>
          <w:p w14:paraId="24823C6A"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Includes appropriate, well-labeled, accurate displays (graphs and tables) of the data.</w:t>
            </w:r>
          </w:p>
        </w:tc>
        <w:tc>
          <w:tcPr>
            <w:tcW w:w="2440" w:type="dxa"/>
            <w:tcBorders>
              <w:top w:val="nil"/>
              <w:left w:val="nil"/>
              <w:bottom w:val="single" w:sz="4" w:space="0" w:color="auto"/>
              <w:right w:val="single" w:sz="4" w:space="0" w:color="auto"/>
            </w:tcBorders>
            <w:shd w:val="clear" w:color="000000" w:fill="FFFFFF"/>
            <w:vAlign w:val="center"/>
            <w:hideMark/>
          </w:tcPr>
          <w:p w14:paraId="3354808E"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Includes appropriate, accurate displays of the data.</w:t>
            </w:r>
          </w:p>
        </w:tc>
        <w:tc>
          <w:tcPr>
            <w:tcW w:w="2435" w:type="dxa"/>
            <w:tcBorders>
              <w:top w:val="nil"/>
              <w:left w:val="nil"/>
              <w:bottom w:val="single" w:sz="4" w:space="0" w:color="auto"/>
              <w:right w:val="single" w:sz="4" w:space="0" w:color="auto"/>
            </w:tcBorders>
            <w:shd w:val="clear" w:color="000000" w:fill="FFFFFF"/>
            <w:vAlign w:val="center"/>
            <w:hideMark/>
          </w:tcPr>
          <w:p w14:paraId="4BD49D74"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Includes appropriate but no accurate displays of the data.</w:t>
            </w:r>
          </w:p>
        </w:tc>
      </w:tr>
      <w:tr w:rsidR="00B35BCC" w:rsidRPr="00F80A63" w14:paraId="151493B5" w14:textId="77777777" w:rsidTr="004442DB">
        <w:trPr>
          <w:trHeight w:val="440"/>
        </w:trPr>
        <w:tc>
          <w:tcPr>
            <w:tcW w:w="1600" w:type="dxa"/>
            <w:tcBorders>
              <w:top w:val="nil"/>
              <w:left w:val="single" w:sz="4" w:space="0" w:color="auto"/>
              <w:bottom w:val="single" w:sz="4" w:space="0" w:color="auto"/>
              <w:right w:val="single" w:sz="4" w:space="0" w:color="auto"/>
            </w:tcBorders>
            <w:shd w:val="clear" w:color="000000" w:fill="FFFFFF"/>
            <w:vAlign w:val="center"/>
            <w:hideMark/>
          </w:tcPr>
          <w:p w14:paraId="17B3D841" w14:textId="77777777" w:rsidR="00B35BCC" w:rsidRPr="004442DB" w:rsidRDefault="00B35BCC" w:rsidP="00D55CD6">
            <w:pPr>
              <w:spacing w:line="240" w:lineRule="auto"/>
              <w:jc w:val="center"/>
              <w:rPr>
                <w:rFonts w:ascii="Calibri" w:eastAsia="Times New Roman" w:hAnsi="Calibri" w:cs="Calibri"/>
                <w:color w:val="auto"/>
                <w:sz w:val="20"/>
                <w:szCs w:val="20"/>
              </w:rPr>
            </w:pPr>
            <w:r w:rsidRPr="004442DB">
              <w:rPr>
                <w:rFonts w:ascii="Calibri" w:eastAsia="Times New Roman" w:hAnsi="Calibri" w:cs="Calibri"/>
                <w:color w:val="auto"/>
                <w:sz w:val="20"/>
                <w:szCs w:val="20"/>
              </w:rPr>
              <w:t>Data Analysis</w:t>
            </w:r>
          </w:p>
        </w:tc>
        <w:tc>
          <w:tcPr>
            <w:tcW w:w="2880" w:type="dxa"/>
            <w:tcBorders>
              <w:top w:val="nil"/>
              <w:left w:val="nil"/>
              <w:bottom w:val="single" w:sz="4" w:space="0" w:color="auto"/>
              <w:right w:val="single" w:sz="4" w:space="0" w:color="auto"/>
            </w:tcBorders>
            <w:shd w:val="clear" w:color="000000" w:fill="FFFFFF"/>
            <w:vAlign w:val="center"/>
            <w:hideMark/>
          </w:tcPr>
          <w:p w14:paraId="697BEFFB"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The appropriate statistical test(s) was used for the data and interpretation was clear.</w:t>
            </w:r>
          </w:p>
        </w:tc>
        <w:tc>
          <w:tcPr>
            <w:tcW w:w="2440" w:type="dxa"/>
            <w:tcBorders>
              <w:top w:val="nil"/>
              <w:left w:val="nil"/>
              <w:bottom w:val="single" w:sz="4" w:space="0" w:color="auto"/>
              <w:right w:val="single" w:sz="4" w:space="0" w:color="auto"/>
            </w:tcBorders>
            <w:shd w:val="clear" w:color="000000" w:fill="FFFFFF"/>
            <w:vAlign w:val="center"/>
            <w:hideMark/>
          </w:tcPr>
          <w:p w14:paraId="52B25D21"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The appropriate statistical test(s) was used but interpretation was not fully clear or well-articulated.</w:t>
            </w:r>
          </w:p>
        </w:tc>
        <w:tc>
          <w:tcPr>
            <w:tcW w:w="2435" w:type="dxa"/>
            <w:tcBorders>
              <w:top w:val="nil"/>
              <w:left w:val="nil"/>
              <w:bottom w:val="single" w:sz="4" w:space="0" w:color="auto"/>
              <w:right w:val="single" w:sz="4" w:space="0" w:color="auto"/>
            </w:tcBorders>
            <w:shd w:val="clear" w:color="000000" w:fill="FFFFFF"/>
            <w:vAlign w:val="center"/>
            <w:hideMark/>
          </w:tcPr>
          <w:p w14:paraId="1FAB98E0"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The incorrect statistical test was used and/or not justified for the data as presented.</w:t>
            </w:r>
          </w:p>
        </w:tc>
      </w:tr>
      <w:tr w:rsidR="00B35BCC" w:rsidRPr="00F80A63" w14:paraId="6505594A" w14:textId="77777777" w:rsidTr="004442DB">
        <w:trPr>
          <w:trHeight w:val="1394"/>
        </w:trPr>
        <w:tc>
          <w:tcPr>
            <w:tcW w:w="1600" w:type="dxa"/>
            <w:tcBorders>
              <w:top w:val="nil"/>
              <w:left w:val="single" w:sz="4" w:space="0" w:color="auto"/>
              <w:bottom w:val="single" w:sz="4" w:space="0" w:color="auto"/>
              <w:right w:val="single" w:sz="4" w:space="0" w:color="auto"/>
            </w:tcBorders>
            <w:shd w:val="clear" w:color="000000" w:fill="FFFFFF"/>
            <w:vAlign w:val="center"/>
            <w:hideMark/>
          </w:tcPr>
          <w:p w14:paraId="5173416C" w14:textId="77777777" w:rsidR="00B35BCC" w:rsidRPr="004442DB" w:rsidRDefault="00B35BCC" w:rsidP="00D55CD6">
            <w:pPr>
              <w:spacing w:line="240" w:lineRule="auto"/>
              <w:jc w:val="center"/>
              <w:rPr>
                <w:rFonts w:ascii="Calibri" w:eastAsia="Times New Roman" w:hAnsi="Calibri" w:cs="Calibri"/>
                <w:color w:val="auto"/>
                <w:sz w:val="20"/>
                <w:szCs w:val="20"/>
              </w:rPr>
            </w:pPr>
            <w:r w:rsidRPr="004442DB">
              <w:rPr>
                <w:rFonts w:ascii="Calibri" w:eastAsia="Times New Roman" w:hAnsi="Calibri" w:cs="Calibri"/>
                <w:color w:val="auto"/>
                <w:sz w:val="20"/>
                <w:szCs w:val="20"/>
              </w:rPr>
              <w:t>Conclusion</w:t>
            </w:r>
          </w:p>
        </w:tc>
        <w:tc>
          <w:tcPr>
            <w:tcW w:w="2880" w:type="dxa"/>
            <w:tcBorders>
              <w:top w:val="nil"/>
              <w:left w:val="nil"/>
              <w:bottom w:val="single" w:sz="4" w:space="0" w:color="auto"/>
              <w:right w:val="single" w:sz="4" w:space="0" w:color="auto"/>
            </w:tcBorders>
            <w:shd w:val="clear" w:color="000000" w:fill="FFFFFF"/>
            <w:vAlign w:val="center"/>
            <w:hideMark/>
          </w:tcPr>
          <w:p w14:paraId="4DA1AEB1"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Conclusion includes a clear answer to the statistical question that is consistent with the data analysis and the method of data collection.</w:t>
            </w:r>
          </w:p>
        </w:tc>
        <w:tc>
          <w:tcPr>
            <w:tcW w:w="2440" w:type="dxa"/>
            <w:tcBorders>
              <w:top w:val="nil"/>
              <w:left w:val="nil"/>
              <w:bottom w:val="single" w:sz="4" w:space="0" w:color="auto"/>
              <w:right w:val="single" w:sz="4" w:space="0" w:color="auto"/>
            </w:tcBorders>
            <w:shd w:val="clear" w:color="000000" w:fill="FFFFFF"/>
            <w:vAlign w:val="center"/>
            <w:hideMark/>
          </w:tcPr>
          <w:p w14:paraId="4EB789B3"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Conclusion includes an answer to the statistical question that is consistent with the data but not with the data collection method.</w:t>
            </w:r>
          </w:p>
        </w:tc>
        <w:tc>
          <w:tcPr>
            <w:tcW w:w="2435" w:type="dxa"/>
            <w:tcBorders>
              <w:top w:val="nil"/>
              <w:left w:val="nil"/>
              <w:bottom w:val="single" w:sz="4" w:space="0" w:color="auto"/>
              <w:right w:val="single" w:sz="4" w:space="0" w:color="auto"/>
            </w:tcBorders>
            <w:shd w:val="clear" w:color="000000" w:fill="FFFFFF"/>
            <w:vAlign w:val="center"/>
            <w:hideMark/>
          </w:tcPr>
          <w:p w14:paraId="722A8A37"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Conclusion does not include an answer to the statistical question that is consistent with the data analysis.</w:t>
            </w:r>
          </w:p>
        </w:tc>
      </w:tr>
      <w:tr w:rsidR="00B35BCC" w:rsidRPr="00F80A63" w14:paraId="26CB507F" w14:textId="77777777" w:rsidTr="004442DB">
        <w:trPr>
          <w:trHeight w:val="998"/>
        </w:trPr>
        <w:tc>
          <w:tcPr>
            <w:tcW w:w="1600" w:type="dxa"/>
            <w:tcBorders>
              <w:top w:val="nil"/>
              <w:left w:val="single" w:sz="4" w:space="0" w:color="auto"/>
              <w:bottom w:val="single" w:sz="4" w:space="0" w:color="auto"/>
              <w:right w:val="single" w:sz="4" w:space="0" w:color="auto"/>
            </w:tcBorders>
            <w:shd w:val="clear" w:color="000000" w:fill="FFFFFF"/>
            <w:vAlign w:val="center"/>
            <w:hideMark/>
          </w:tcPr>
          <w:p w14:paraId="193F48B9" w14:textId="77777777" w:rsidR="00B35BCC" w:rsidRPr="004442DB" w:rsidRDefault="00B35BCC" w:rsidP="00D55CD6">
            <w:pPr>
              <w:spacing w:line="240" w:lineRule="auto"/>
              <w:jc w:val="center"/>
              <w:rPr>
                <w:rFonts w:ascii="Calibri" w:eastAsia="Times New Roman" w:hAnsi="Calibri" w:cs="Calibri"/>
                <w:color w:val="auto"/>
                <w:sz w:val="20"/>
                <w:szCs w:val="20"/>
              </w:rPr>
            </w:pPr>
            <w:r w:rsidRPr="004442DB">
              <w:rPr>
                <w:rFonts w:ascii="Calibri" w:eastAsia="Times New Roman" w:hAnsi="Calibri" w:cs="Calibri"/>
                <w:color w:val="auto"/>
                <w:sz w:val="20"/>
                <w:szCs w:val="20"/>
              </w:rPr>
              <w:t>Final Presentation</w:t>
            </w:r>
          </w:p>
        </w:tc>
        <w:tc>
          <w:tcPr>
            <w:tcW w:w="2880" w:type="dxa"/>
            <w:tcBorders>
              <w:top w:val="nil"/>
              <w:left w:val="nil"/>
              <w:bottom w:val="single" w:sz="4" w:space="0" w:color="auto"/>
              <w:right w:val="single" w:sz="4" w:space="0" w:color="auto"/>
            </w:tcBorders>
            <w:shd w:val="clear" w:color="000000" w:fill="FFFFFF"/>
            <w:vAlign w:val="center"/>
            <w:hideMark/>
          </w:tcPr>
          <w:p w14:paraId="2BD596B5"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Speaker articulates the nature of the research and shows the study’s findings clearly, concisely and succinctly</w:t>
            </w:r>
          </w:p>
        </w:tc>
        <w:tc>
          <w:tcPr>
            <w:tcW w:w="2440" w:type="dxa"/>
            <w:tcBorders>
              <w:top w:val="nil"/>
              <w:left w:val="nil"/>
              <w:bottom w:val="single" w:sz="4" w:space="0" w:color="auto"/>
              <w:right w:val="single" w:sz="4" w:space="0" w:color="auto"/>
            </w:tcBorders>
            <w:shd w:val="clear" w:color="000000" w:fill="FFFFFF"/>
            <w:vAlign w:val="center"/>
            <w:hideMark/>
          </w:tcPr>
          <w:p w14:paraId="3C036BC1"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 xml:space="preserve">Speaker hits most of the highlights </w:t>
            </w:r>
          </w:p>
        </w:tc>
        <w:tc>
          <w:tcPr>
            <w:tcW w:w="2435" w:type="dxa"/>
            <w:tcBorders>
              <w:top w:val="nil"/>
              <w:left w:val="nil"/>
              <w:bottom w:val="single" w:sz="4" w:space="0" w:color="auto"/>
              <w:right w:val="single" w:sz="4" w:space="0" w:color="auto"/>
            </w:tcBorders>
            <w:shd w:val="clear" w:color="000000" w:fill="FFFFFF"/>
            <w:vAlign w:val="center"/>
            <w:hideMark/>
          </w:tcPr>
          <w:p w14:paraId="6A49A852"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Speaker does not clearly and concisely explain the nature of the research project nor its findings.</w:t>
            </w:r>
          </w:p>
        </w:tc>
      </w:tr>
    </w:tbl>
    <w:p w14:paraId="60DBD188" w14:textId="77777777" w:rsidR="00B35BCC" w:rsidRDefault="00B35BCC" w:rsidP="00B35BCC">
      <w:pPr>
        <w:pStyle w:val="NormalWeb"/>
        <w:spacing w:before="0" w:beforeAutospacing="0" w:after="0" w:afterAutospacing="0"/>
        <w:rPr>
          <w:rFonts w:ascii="Calibri" w:hAnsi="Calibri" w:cs="Calibri"/>
          <w:color w:val="000000"/>
        </w:rPr>
      </w:pPr>
    </w:p>
    <w:p w14:paraId="1E771CD7" w14:textId="77777777" w:rsidR="009F4C31" w:rsidRPr="000B6E9F" w:rsidRDefault="009F4C31" w:rsidP="009F4C31">
      <w:pPr>
        <w:pStyle w:val="NoSpacing"/>
        <w:rPr>
          <w:rFonts w:asciiTheme="minorHAnsi" w:hAnsiTheme="minorHAnsi" w:cstheme="minorHAnsi"/>
          <w:sz w:val="24"/>
          <w:szCs w:val="24"/>
        </w:rPr>
      </w:pPr>
      <w:r w:rsidRPr="000B6E9F">
        <w:rPr>
          <w:rFonts w:asciiTheme="minorHAnsi" w:hAnsiTheme="minorHAnsi" w:cstheme="minorHAnsi"/>
          <w:b/>
          <w:sz w:val="24"/>
          <w:szCs w:val="24"/>
        </w:rPr>
        <w:t>PROGRAM LEARING OUTCOMES</w:t>
      </w:r>
      <w:r w:rsidRPr="000B6E9F">
        <w:rPr>
          <w:rFonts w:asciiTheme="minorHAnsi" w:hAnsiTheme="minorHAnsi" w:cstheme="minorHAnsi"/>
          <w:sz w:val="24"/>
          <w:szCs w:val="24"/>
        </w:rPr>
        <w:t xml:space="preserve"> (addressed by this course)</w:t>
      </w:r>
    </w:p>
    <w:p w14:paraId="5A9A322E" w14:textId="77777777" w:rsidR="009F4C31" w:rsidRDefault="009F4C31" w:rsidP="009F4C31">
      <w:pPr>
        <w:pStyle w:val="NoSpacing"/>
        <w:rPr>
          <w:rFonts w:asciiTheme="minorHAnsi" w:hAnsiTheme="minorHAnsi" w:cstheme="minorHAnsi"/>
          <w:color w:val="auto"/>
          <w:sz w:val="24"/>
          <w:szCs w:val="24"/>
          <w:shd w:val="clear" w:color="auto" w:fill="FFFFFF"/>
        </w:rPr>
      </w:pPr>
      <w:r w:rsidRPr="000B6E9F">
        <w:rPr>
          <w:rFonts w:asciiTheme="minorHAnsi" w:hAnsiTheme="minorHAnsi" w:cstheme="minorHAnsi"/>
          <w:color w:val="auto"/>
          <w:sz w:val="24"/>
          <w:szCs w:val="24"/>
          <w:shd w:val="clear" w:color="auto" w:fill="FFFFFF"/>
        </w:rPr>
        <w:t>Learning outcomes of the Capstone course align with the program learning outcomes, as follows:</w:t>
      </w:r>
    </w:p>
    <w:p w14:paraId="6883F2E3" w14:textId="77777777" w:rsidR="009F4C31" w:rsidRDefault="009F4C31" w:rsidP="009F4C31">
      <w:pPr>
        <w:pStyle w:val="NoSpacing"/>
        <w:numPr>
          <w:ilvl w:val="0"/>
          <w:numId w:val="32"/>
        </w:numPr>
        <w:rPr>
          <w:rFonts w:asciiTheme="minorHAnsi" w:hAnsiTheme="minorHAnsi" w:cstheme="minorHAnsi"/>
          <w:color w:val="auto"/>
          <w:sz w:val="24"/>
          <w:szCs w:val="24"/>
          <w:shd w:val="clear" w:color="auto" w:fill="FFFFFF"/>
        </w:rPr>
      </w:pPr>
      <w:r w:rsidRPr="00772557">
        <w:rPr>
          <w:rFonts w:asciiTheme="minorHAnsi" w:hAnsiTheme="minorHAnsi" w:cstheme="minorHAnsi"/>
          <w:color w:val="auto"/>
          <w:sz w:val="24"/>
          <w:szCs w:val="24"/>
          <w:shd w:val="clear" w:color="auto" w:fill="FFFFFF"/>
        </w:rPr>
        <w:t xml:space="preserve">Data Acquisition, Management and Programming: use industry standard data science and analytics packages to collect, describe, clean, format, model, explore and verify structured data, unstructured data and big data. </w:t>
      </w:r>
    </w:p>
    <w:p w14:paraId="2909E90D" w14:textId="77777777" w:rsidR="009F4C31" w:rsidRPr="00772557" w:rsidRDefault="009F4C31" w:rsidP="009F4C31">
      <w:pPr>
        <w:pStyle w:val="NoSpacing"/>
        <w:rPr>
          <w:rFonts w:asciiTheme="minorHAnsi" w:hAnsiTheme="minorHAnsi" w:cstheme="minorHAnsi"/>
          <w:i/>
          <w:color w:val="auto"/>
          <w:sz w:val="24"/>
          <w:szCs w:val="24"/>
          <w:shd w:val="clear" w:color="auto" w:fill="FFFFFF"/>
        </w:rPr>
      </w:pPr>
      <w:r w:rsidRPr="00772557">
        <w:rPr>
          <w:rFonts w:asciiTheme="minorHAnsi" w:hAnsiTheme="minorHAnsi" w:cstheme="minorHAnsi"/>
          <w:i/>
          <w:color w:val="auto"/>
          <w:sz w:val="24"/>
          <w:szCs w:val="24"/>
          <w:shd w:val="clear" w:color="auto" w:fill="FFFFFF"/>
        </w:rPr>
        <w:t xml:space="preserve">Students will apply data wrangling and munging skills they’ve learned, using R and Python </w:t>
      </w:r>
      <w:r w:rsidRPr="00772557">
        <w:rPr>
          <w:rFonts w:asciiTheme="minorHAnsi" w:hAnsiTheme="minorHAnsi" w:cstheme="minorHAnsi"/>
          <w:i/>
          <w:color w:val="auto"/>
          <w:sz w:val="24"/>
          <w:szCs w:val="24"/>
          <w:shd w:val="clear" w:color="auto" w:fill="FFFFFF"/>
        </w:rPr>
        <w:tab/>
      </w:r>
    </w:p>
    <w:p w14:paraId="7C3E517D" w14:textId="77777777" w:rsidR="009F4C31" w:rsidRDefault="009F4C31" w:rsidP="009F4C31">
      <w:pPr>
        <w:pStyle w:val="NoSpacing"/>
        <w:numPr>
          <w:ilvl w:val="0"/>
          <w:numId w:val="32"/>
        </w:numPr>
        <w:rPr>
          <w:rFonts w:asciiTheme="minorHAnsi" w:hAnsiTheme="minorHAnsi" w:cstheme="minorHAnsi"/>
          <w:color w:val="auto"/>
          <w:sz w:val="24"/>
          <w:szCs w:val="24"/>
          <w:shd w:val="clear" w:color="auto" w:fill="FFFFFF"/>
        </w:rPr>
      </w:pPr>
      <w:r w:rsidRPr="00772557">
        <w:rPr>
          <w:rFonts w:asciiTheme="minorHAnsi" w:hAnsiTheme="minorHAnsi" w:cstheme="minorHAnsi"/>
          <w:color w:val="auto"/>
          <w:sz w:val="24"/>
          <w:szCs w:val="24"/>
          <w:shd w:val="clear" w:color="auto" w:fill="FFFFFF"/>
        </w:rPr>
        <w:t>Foundational Math and Statistics: demonstrate understanding of linear algebra – differential equations, linear and non-linear programming (NLP), algorithmic search methods for optimization, integer programming (IP) – probability, Bayesian statistics, univariate and multivariate calculus.</w:t>
      </w:r>
    </w:p>
    <w:p w14:paraId="7DC92A55" w14:textId="77777777" w:rsidR="009F4C31" w:rsidRPr="00772557" w:rsidRDefault="009F4C31" w:rsidP="009F4C31">
      <w:pPr>
        <w:pStyle w:val="NoSpacing"/>
        <w:rPr>
          <w:rFonts w:asciiTheme="minorHAnsi" w:hAnsiTheme="minorHAnsi" w:cstheme="minorHAnsi"/>
          <w:i/>
          <w:color w:val="auto"/>
          <w:sz w:val="24"/>
          <w:szCs w:val="24"/>
          <w:shd w:val="clear" w:color="auto" w:fill="FFFFFF"/>
        </w:rPr>
      </w:pPr>
      <w:r w:rsidRPr="00772557">
        <w:rPr>
          <w:rFonts w:asciiTheme="minorHAnsi" w:hAnsiTheme="minorHAnsi" w:cstheme="minorHAnsi"/>
          <w:i/>
          <w:color w:val="auto"/>
          <w:sz w:val="24"/>
          <w:szCs w:val="24"/>
          <w:shd w:val="clear" w:color="auto" w:fill="FFFFFF"/>
        </w:rPr>
        <w:t>Students will apply what they’ve learned in their probability, statistics, and computational math courses</w:t>
      </w:r>
      <w:r w:rsidRPr="00772557">
        <w:rPr>
          <w:rFonts w:asciiTheme="minorHAnsi" w:hAnsiTheme="minorHAnsi" w:cstheme="minorHAnsi"/>
          <w:i/>
          <w:color w:val="auto"/>
          <w:sz w:val="24"/>
          <w:szCs w:val="24"/>
          <w:shd w:val="clear" w:color="auto" w:fill="FFFFFF"/>
        </w:rPr>
        <w:tab/>
      </w:r>
    </w:p>
    <w:p w14:paraId="2969FDE2" w14:textId="77777777" w:rsidR="009F4C31" w:rsidRDefault="009F4C31" w:rsidP="009F4C31">
      <w:pPr>
        <w:pStyle w:val="NoSpacing"/>
        <w:numPr>
          <w:ilvl w:val="0"/>
          <w:numId w:val="32"/>
        </w:numPr>
        <w:rPr>
          <w:rFonts w:asciiTheme="minorHAnsi" w:hAnsiTheme="minorHAnsi" w:cstheme="minorHAnsi"/>
          <w:color w:val="auto"/>
          <w:sz w:val="24"/>
          <w:szCs w:val="24"/>
          <w:shd w:val="clear" w:color="auto" w:fill="FFFFFF"/>
        </w:rPr>
      </w:pPr>
      <w:r w:rsidRPr="00772557">
        <w:rPr>
          <w:rFonts w:asciiTheme="minorHAnsi" w:hAnsiTheme="minorHAnsi" w:cstheme="minorHAnsi"/>
          <w:color w:val="auto"/>
          <w:sz w:val="24"/>
          <w:szCs w:val="24"/>
          <w:shd w:val="clear" w:color="auto" w:fill="FFFFFF"/>
        </w:rPr>
        <w:t>Modeling: Use statistical and machine learning modeling techniques to design, build and test/assess models.</w:t>
      </w:r>
    </w:p>
    <w:p w14:paraId="623D9C71" w14:textId="77777777" w:rsidR="009F4C31" w:rsidRPr="00772557" w:rsidRDefault="009F4C31" w:rsidP="009F4C31">
      <w:pPr>
        <w:pStyle w:val="NoSpacing"/>
        <w:rPr>
          <w:rFonts w:asciiTheme="minorHAnsi" w:hAnsiTheme="minorHAnsi" w:cstheme="minorHAnsi"/>
          <w:i/>
          <w:color w:val="auto"/>
          <w:sz w:val="24"/>
          <w:szCs w:val="24"/>
          <w:shd w:val="clear" w:color="auto" w:fill="FFFFFF"/>
        </w:rPr>
      </w:pPr>
      <w:r w:rsidRPr="00772557">
        <w:rPr>
          <w:rFonts w:asciiTheme="minorHAnsi" w:hAnsiTheme="minorHAnsi" w:cstheme="minorHAnsi"/>
          <w:i/>
          <w:color w:val="auto"/>
          <w:sz w:val="24"/>
          <w:szCs w:val="24"/>
          <w:shd w:val="clear" w:color="auto" w:fill="FFFFFF"/>
        </w:rPr>
        <w:t>Students will apply what they’ve learned in terms of statistical data models and algorithmic/machine learning models to design, build, implement, and measure their predictive or descriptive power.</w:t>
      </w:r>
      <w:r w:rsidRPr="00772557">
        <w:rPr>
          <w:rFonts w:asciiTheme="minorHAnsi" w:hAnsiTheme="minorHAnsi" w:cstheme="minorHAnsi"/>
          <w:i/>
          <w:color w:val="auto"/>
          <w:sz w:val="24"/>
          <w:szCs w:val="24"/>
          <w:shd w:val="clear" w:color="auto" w:fill="FFFFFF"/>
        </w:rPr>
        <w:tab/>
      </w:r>
    </w:p>
    <w:p w14:paraId="70A796FB" w14:textId="77777777" w:rsidR="009F4C31" w:rsidRDefault="009F4C31" w:rsidP="009F4C31">
      <w:pPr>
        <w:pStyle w:val="NoSpacing"/>
        <w:numPr>
          <w:ilvl w:val="0"/>
          <w:numId w:val="32"/>
        </w:numPr>
        <w:rPr>
          <w:rFonts w:asciiTheme="minorHAnsi" w:hAnsiTheme="minorHAnsi" w:cstheme="minorHAnsi"/>
          <w:color w:val="auto"/>
          <w:sz w:val="24"/>
          <w:szCs w:val="24"/>
          <w:shd w:val="clear" w:color="auto" w:fill="FFFFFF"/>
        </w:rPr>
      </w:pPr>
      <w:r w:rsidRPr="00772557">
        <w:rPr>
          <w:rFonts w:asciiTheme="minorHAnsi" w:hAnsiTheme="minorHAnsi" w:cstheme="minorHAnsi"/>
          <w:color w:val="auto"/>
          <w:sz w:val="24"/>
          <w:szCs w:val="24"/>
          <w:shd w:val="clear" w:color="auto" w:fill="FFFFFF"/>
        </w:rPr>
        <w:t>Dissemination: Develop/write/present reports to explain/present their models, results, and analyses in plain and easy-to-understand language.</w:t>
      </w:r>
    </w:p>
    <w:p w14:paraId="685805A8" w14:textId="77777777" w:rsidR="009F4C31" w:rsidRPr="000B6E9F" w:rsidRDefault="009F4C31" w:rsidP="009F4C31">
      <w:pPr>
        <w:pStyle w:val="NoSpacing"/>
        <w:rPr>
          <w:rFonts w:asciiTheme="minorHAnsi" w:hAnsiTheme="minorHAnsi" w:cstheme="minorHAnsi"/>
          <w:i/>
          <w:sz w:val="24"/>
          <w:szCs w:val="24"/>
        </w:rPr>
      </w:pPr>
      <w:r w:rsidRPr="000B6E9F">
        <w:rPr>
          <w:rFonts w:asciiTheme="minorHAnsi" w:hAnsiTheme="minorHAnsi" w:cstheme="minorHAnsi"/>
          <w:i/>
          <w:sz w:val="24"/>
          <w:szCs w:val="24"/>
        </w:rPr>
        <w:t xml:space="preserve">Students will deliver presentations and report of their project results. </w:t>
      </w:r>
    </w:p>
    <w:p w14:paraId="13DDDC38" w14:textId="77777777" w:rsidR="009F4C31" w:rsidRDefault="009F4C31" w:rsidP="00B35BCC">
      <w:pPr>
        <w:pStyle w:val="NoSpacing"/>
        <w:rPr>
          <w:rFonts w:asciiTheme="minorHAnsi" w:hAnsiTheme="minorHAnsi" w:cstheme="minorHAnsi"/>
          <w:b/>
          <w:sz w:val="24"/>
          <w:szCs w:val="24"/>
        </w:rPr>
      </w:pPr>
    </w:p>
    <w:p w14:paraId="2A980182" w14:textId="77777777" w:rsidR="00B35BCC" w:rsidRPr="000D50EA" w:rsidRDefault="00B35BCC" w:rsidP="00B35BCC">
      <w:pPr>
        <w:pStyle w:val="NoSpacing"/>
        <w:rPr>
          <w:rFonts w:asciiTheme="minorHAnsi" w:hAnsiTheme="minorHAnsi" w:cstheme="minorHAnsi"/>
          <w:b/>
          <w:sz w:val="24"/>
          <w:szCs w:val="24"/>
        </w:rPr>
      </w:pPr>
      <w:r w:rsidRPr="000D50EA">
        <w:rPr>
          <w:rFonts w:asciiTheme="minorHAnsi" w:hAnsiTheme="minorHAnsi" w:cstheme="minorHAnsi"/>
          <w:b/>
          <w:sz w:val="24"/>
          <w:szCs w:val="24"/>
        </w:rPr>
        <w:lastRenderedPageBreak/>
        <w:t>Classroom Participation</w:t>
      </w:r>
    </w:p>
    <w:p w14:paraId="247E9DB0" w14:textId="77777777" w:rsidR="00B35BCC" w:rsidRDefault="00B35BCC" w:rsidP="00B35BCC">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Unlike other courses, the Capstone course does not have structured weekly Discussion Board topics.  </w:t>
      </w:r>
      <w:r>
        <w:rPr>
          <w:rFonts w:asciiTheme="minorHAnsi" w:hAnsiTheme="minorHAnsi" w:cstheme="minorHAnsi"/>
          <w:sz w:val="24"/>
          <w:szCs w:val="24"/>
        </w:rPr>
        <w:t xml:space="preserve">As such the only two forums are the </w:t>
      </w:r>
      <w:r w:rsidRPr="000B6E9F">
        <w:rPr>
          <w:rFonts w:asciiTheme="minorHAnsi" w:hAnsiTheme="minorHAnsi" w:cstheme="minorHAnsi"/>
          <w:sz w:val="24"/>
          <w:szCs w:val="24"/>
        </w:rPr>
        <w:t xml:space="preserve">“Getting Acquainted” section </w:t>
      </w:r>
      <w:r>
        <w:rPr>
          <w:rFonts w:asciiTheme="minorHAnsi" w:hAnsiTheme="minorHAnsi" w:cstheme="minorHAnsi"/>
          <w:sz w:val="24"/>
          <w:szCs w:val="24"/>
        </w:rPr>
        <w:t xml:space="preserve">for the </w:t>
      </w:r>
      <w:r w:rsidRPr="000B6E9F">
        <w:rPr>
          <w:rFonts w:asciiTheme="minorHAnsi" w:hAnsiTheme="minorHAnsi" w:cstheme="minorHAnsi"/>
          <w:sz w:val="24"/>
          <w:szCs w:val="24"/>
        </w:rPr>
        <w:t>first weeks of the class</w:t>
      </w:r>
      <w:r>
        <w:rPr>
          <w:rFonts w:asciiTheme="minorHAnsi" w:hAnsiTheme="minorHAnsi" w:cstheme="minorHAnsi"/>
          <w:sz w:val="24"/>
          <w:szCs w:val="24"/>
        </w:rPr>
        <w:t xml:space="preserve">, </w:t>
      </w:r>
      <w:r w:rsidRPr="000B6E9F">
        <w:rPr>
          <w:rFonts w:asciiTheme="minorHAnsi" w:hAnsiTheme="minorHAnsi" w:cstheme="minorHAnsi"/>
          <w:sz w:val="24"/>
          <w:szCs w:val="24"/>
        </w:rPr>
        <w:t>and the “Ask the Instructor” section throughout the course</w:t>
      </w:r>
      <w:r>
        <w:rPr>
          <w:rFonts w:asciiTheme="minorHAnsi" w:hAnsiTheme="minorHAnsi" w:cstheme="minorHAnsi"/>
          <w:sz w:val="24"/>
          <w:szCs w:val="24"/>
        </w:rPr>
        <w:t xml:space="preserve">. </w:t>
      </w:r>
    </w:p>
    <w:p w14:paraId="58E867BA" w14:textId="77777777" w:rsidR="00B35BCC" w:rsidRPr="000B6E9F" w:rsidRDefault="00B35BCC" w:rsidP="000B6E9F">
      <w:pPr>
        <w:pStyle w:val="NoSpacing"/>
        <w:rPr>
          <w:rFonts w:asciiTheme="minorHAnsi" w:hAnsiTheme="minorHAnsi" w:cstheme="minorHAnsi"/>
          <w:sz w:val="24"/>
          <w:szCs w:val="24"/>
        </w:rPr>
      </w:pPr>
    </w:p>
    <w:p w14:paraId="2621CA12" w14:textId="7CD6AC54" w:rsidR="000C4A04" w:rsidRDefault="000C4A04" w:rsidP="000B6E9F">
      <w:pPr>
        <w:pStyle w:val="NoSpacing"/>
        <w:rPr>
          <w:rFonts w:asciiTheme="minorHAnsi" w:hAnsiTheme="minorHAnsi" w:cstheme="minorHAnsi"/>
          <w:b/>
          <w:sz w:val="24"/>
          <w:szCs w:val="24"/>
        </w:rPr>
      </w:pPr>
      <w:r w:rsidRPr="00CE596F">
        <w:rPr>
          <w:rFonts w:asciiTheme="minorHAnsi" w:hAnsiTheme="minorHAnsi" w:cstheme="minorHAnsi"/>
          <w:b/>
          <w:sz w:val="24"/>
          <w:szCs w:val="24"/>
        </w:rPr>
        <w:t>KEY DATES (Subject to change)</w:t>
      </w:r>
    </w:p>
    <w:tbl>
      <w:tblPr>
        <w:tblW w:w="8990" w:type="dxa"/>
        <w:tblLook w:val="04A0" w:firstRow="1" w:lastRow="0" w:firstColumn="1" w:lastColumn="0" w:noHBand="0" w:noVBand="1"/>
      </w:tblPr>
      <w:tblGrid>
        <w:gridCol w:w="731"/>
        <w:gridCol w:w="1460"/>
        <w:gridCol w:w="6799"/>
      </w:tblGrid>
      <w:tr w:rsidR="00CB3D9C" w:rsidRPr="00CB3D9C" w14:paraId="4B0DCBB9" w14:textId="77777777" w:rsidTr="004442DB">
        <w:trPr>
          <w:trHeight w:val="330"/>
        </w:trPr>
        <w:tc>
          <w:tcPr>
            <w:tcW w:w="73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1C706D4" w14:textId="77777777" w:rsidR="00CB3D9C" w:rsidRPr="00CB3D9C" w:rsidRDefault="00CB3D9C" w:rsidP="00CB3D9C">
            <w:pPr>
              <w:spacing w:line="240" w:lineRule="auto"/>
              <w:rPr>
                <w:rFonts w:ascii="Calibri" w:eastAsia="Times New Roman" w:hAnsi="Calibri" w:cs="Calibri"/>
                <w:u w:val="single"/>
              </w:rPr>
            </w:pPr>
            <w:r w:rsidRPr="00CB3D9C">
              <w:rPr>
                <w:rFonts w:ascii="Calibri" w:eastAsia="Times New Roman" w:hAnsi="Calibri" w:cs="Calibri"/>
                <w:u w:val="single"/>
              </w:rPr>
              <w:t>Week</w:t>
            </w:r>
          </w:p>
        </w:tc>
        <w:tc>
          <w:tcPr>
            <w:tcW w:w="1460" w:type="dxa"/>
            <w:tcBorders>
              <w:top w:val="single" w:sz="8" w:space="0" w:color="auto"/>
              <w:left w:val="nil"/>
              <w:bottom w:val="single" w:sz="8" w:space="0" w:color="auto"/>
              <w:right w:val="single" w:sz="8" w:space="0" w:color="auto"/>
            </w:tcBorders>
            <w:shd w:val="clear" w:color="auto" w:fill="auto"/>
            <w:noWrap/>
            <w:vAlign w:val="center"/>
            <w:hideMark/>
          </w:tcPr>
          <w:p w14:paraId="1B5DBF38" w14:textId="77777777" w:rsidR="00CB3D9C" w:rsidRPr="00CB3D9C" w:rsidRDefault="00CB3D9C" w:rsidP="00CB3D9C">
            <w:pPr>
              <w:spacing w:line="240" w:lineRule="auto"/>
              <w:jc w:val="center"/>
              <w:rPr>
                <w:rFonts w:ascii="Calibri" w:eastAsia="Times New Roman" w:hAnsi="Calibri" w:cs="Calibri"/>
                <w:sz w:val="24"/>
                <w:szCs w:val="24"/>
                <w:u w:val="single"/>
              </w:rPr>
            </w:pPr>
            <w:r w:rsidRPr="00CB3D9C">
              <w:rPr>
                <w:rFonts w:ascii="Calibri" w:eastAsia="Times New Roman" w:hAnsi="Calibri" w:cs="Calibri"/>
                <w:sz w:val="24"/>
                <w:szCs w:val="24"/>
                <w:u w:val="single"/>
              </w:rPr>
              <w:t>Week Of</w:t>
            </w:r>
          </w:p>
        </w:tc>
        <w:tc>
          <w:tcPr>
            <w:tcW w:w="6799" w:type="dxa"/>
            <w:tcBorders>
              <w:top w:val="single" w:sz="8" w:space="0" w:color="auto"/>
              <w:left w:val="nil"/>
              <w:bottom w:val="single" w:sz="8" w:space="0" w:color="auto"/>
              <w:right w:val="single" w:sz="8" w:space="0" w:color="auto"/>
            </w:tcBorders>
            <w:shd w:val="clear" w:color="auto" w:fill="auto"/>
            <w:noWrap/>
            <w:vAlign w:val="center"/>
            <w:hideMark/>
          </w:tcPr>
          <w:p w14:paraId="767D96C4" w14:textId="77777777" w:rsidR="00CB3D9C" w:rsidRPr="00CB3D9C" w:rsidRDefault="00CB3D9C" w:rsidP="00CB3D9C">
            <w:pPr>
              <w:spacing w:line="240" w:lineRule="auto"/>
              <w:rPr>
                <w:rFonts w:ascii="Calibri" w:eastAsia="Times New Roman" w:hAnsi="Calibri" w:cs="Calibri"/>
                <w:sz w:val="24"/>
                <w:szCs w:val="24"/>
                <w:u w:val="single"/>
              </w:rPr>
            </w:pPr>
            <w:r w:rsidRPr="00CB3D9C">
              <w:rPr>
                <w:rFonts w:ascii="Calibri" w:eastAsia="Times New Roman" w:hAnsi="Calibri" w:cs="Calibri"/>
                <w:sz w:val="24"/>
                <w:szCs w:val="24"/>
                <w:u w:val="single"/>
              </w:rPr>
              <w:t>Description</w:t>
            </w:r>
          </w:p>
        </w:tc>
      </w:tr>
      <w:tr w:rsidR="00CB3D9C" w:rsidRPr="00CB3D9C" w14:paraId="02C66D78" w14:textId="77777777" w:rsidTr="004442DB">
        <w:trPr>
          <w:trHeight w:val="330"/>
        </w:trPr>
        <w:tc>
          <w:tcPr>
            <w:tcW w:w="731" w:type="dxa"/>
            <w:tcBorders>
              <w:top w:val="nil"/>
              <w:left w:val="single" w:sz="8" w:space="0" w:color="auto"/>
              <w:bottom w:val="single" w:sz="8" w:space="0" w:color="auto"/>
              <w:right w:val="single" w:sz="8" w:space="0" w:color="auto"/>
            </w:tcBorders>
            <w:shd w:val="clear" w:color="auto" w:fill="auto"/>
            <w:noWrap/>
            <w:vAlign w:val="center"/>
            <w:hideMark/>
          </w:tcPr>
          <w:p w14:paraId="6B4D4F0C" w14:textId="77777777" w:rsidR="00CB3D9C" w:rsidRPr="00CB3D9C" w:rsidRDefault="00CB3D9C" w:rsidP="00CB3D9C">
            <w:pPr>
              <w:spacing w:line="240" w:lineRule="auto"/>
              <w:jc w:val="center"/>
              <w:rPr>
                <w:rFonts w:ascii="Calibri" w:eastAsia="Times New Roman" w:hAnsi="Calibri" w:cs="Calibri"/>
                <w:b/>
                <w:bCs/>
              </w:rPr>
            </w:pPr>
            <w:r w:rsidRPr="00CB3D9C">
              <w:rPr>
                <w:rFonts w:ascii="Calibri" w:eastAsia="Times New Roman" w:hAnsi="Calibri" w:cs="Calibri"/>
                <w:b/>
                <w:bCs/>
              </w:rPr>
              <w:t>1</w:t>
            </w:r>
          </w:p>
        </w:tc>
        <w:tc>
          <w:tcPr>
            <w:tcW w:w="1460" w:type="dxa"/>
            <w:tcBorders>
              <w:top w:val="nil"/>
              <w:left w:val="nil"/>
              <w:bottom w:val="single" w:sz="8" w:space="0" w:color="auto"/>
              <w:right w:val="single" w:sz="8" w:space="0" w:color="auto"/>
            </w:tcBorders>
            <w:shd w:val="clear" w:color="auto" w:fill="auto"/>
            <w:noWrap/>
            <w:vAlign w:val="center"/>
            <w:hideMark/>
          </w:tcPr>
          <w:p w14:paraId="0FDE6D35" w14:textId="77777777" w:rsidR="00CB3D9C" w:rsidRPr="00CB3D9C" w:rsidRDefault="00CB3D9C" w:rsidP="00CB3D9C">
            <w:pPr>
              <w:spacing w:line="240" w:lineRule="auto"/>
              <w:jc w:val="right"/>
              <w:rPr>
                <w:rFonts w:ascii="Calibri" w:eastAsia="Times New Roman" w:hAnsi="Calibri" w:cs="Calibri"/>
              </w:rPr>
            </w:pPr>
            <w:r w:rsidRPr="00CB3D9C">
              <w:rPr>
                <w:rFonts w:ascii="Calibri" w:eastAsia="Times New Roman" w:hAnsi="Calibri" w:cs="Calibri"/>
              </w:rPr>
              <w:t>8/30/2021</w:t>
            </w:r>
          </w:p>
        </w:tc>
        <w:tc>
          <w:tcPr>
            <w:tcW w:w="6799" w:type="dxa"/>
            <w:tcBorders>
              <w:top w:val="nil"/>
              <w:left w:val="nil"/>
              <w:bottom w:val="single" w:sz="8" w:space="0" w:color="auto"/>
              <w:right w:val="single" w:sz="8" w:space="0" w:color="auto"/>
            </w:tcBorders>
            <w:shd w:val="clear" w:color="auto" w:fill="auto"/>
            <w:noWrap/>
            <w:vAlign w:val="center"/>
            <w:hideMark/>
          </w:tcPr>
          <w:p w14:paraId="631048D1" w14:textId="77777777" w:rsidR="00CB3D9C" w:rsidRPr="00CB3D9C" w:rsidRDefault="00CB3D9C" w:rsidP="00CB3D9C">
            <w:pPr>
              <w:spacing w:line="240" w:lineRule="auto"/>
              <w:rPr>
                <w:rFonts w:ascii="Calibri" w:eastAsia="Times New Roman" w:hAnsi="Calibri" w:cs="Calibri"/>
                <w:sz w:val="24"/>
                <w:szCs w:val="24"/>
              </w:rPr>
            </w:pPr>
            <w:r w:rsidRPr="00CB3D9C">
              <w:rPr>
                <w:rFonts w:ascii="Calibri" w:eastAsia="Times New Roman" w:hAnsi="Calibri" w:cs="Calibri"/>
                <w:sz w:val="24"/>
                <w:szCs w:val="24"/>
              </w:rPr>
              <w:t xml:space="preserve">Introductions </w:t>
            </w:r>
          </w:p>
        </w:tc>
      </w:tr>
      <w:tr w:rsidR="00CB3D9C" w:rsidRPr="00CB3D9C" w14:paraId="4F659594" w14:textId="77777777" w:rsidTr="004442DB">
        <w:trPr>
          <w:trHeight w:val="330"/>
        </w:trPr>
        <w:tc>
          <w:tcPr>
            <w:tcW w:w="731" w:type="dxa"/>
            <w:tcBorders>
              <w:top w:val="nil"/>
              <w:left w:val="single" w:sz="8" w:space="0" w:color="auto"/>
              <w:bottom w:val="single" w:sz="8" w:space="0" w:color="auto"/>
              <w:right w:val="single" w:sz="8" w:space="0" w:color="auto"/>
            </w:tcBorders>
            <w:shd w:val="clear" w:color="auto" w:fill="auto"/>
            <w:noWrap/>
            <w:vAlign w:val="center"/>
            <w:hideMark/>
          </w:tcPr>
          <w:p w14:paraId="11624B85" w14:textId="77777777" w:rsidR="00CB3D9C" w:rsidRPr="00CB3D9C" w:rsidRDefault="00CB3D9C" w:rsidP="00CB3D9C">
            <w:pPr>
              <w:spacing w:line="240" w:lineRule="auto"/>
              <w:jc w:val="center"/>
              <w:rPr>
                <w:rFonts w:ascii="Calibri" w:eastAsia="Times New Roman" w:hAnsi="Calibri" w:cs="Calibri"/>
                <w:b/>
                <w:bCs/>
              </w:rPr>
            </w:pPr>
            <w:r w:rsidRPr="00CB3D9C">
              <w:rPr>
                <w:rFonts w:ascii="Calibri" w:eastAsia="Times New Roman" w:hAnsi="Calibri" w:cs="Calibri"/>
                <w:b/>
                <w:bCs/>
              </w:rPr>
              <w:t>2</w:t>
            </w:r>
          </w:p>
        </w:tc>
        <w:tc>
          <w:tcPr>
            <w:tcW w:w="1460" w:type="dxa"/>
            <w:tcBorders>
              <w:top w:val="nil"/>
              <w:left w:val="nil"/>
              <w:bottom w:val="single" w:sz="8" w:space="0" w:color="auto"/>
              <w:right w:val="single" w:sz="8" w:space="0" w:color="auto"/>
            </w:tcBorders>
            <w:shd w:val="clear" w:color="auto" w:fill="auto"/>
            <w:noWrap/>
            <w:vAlign w:val="center"/>
            <w:hideMark/>
          </w:tcPr>
          <w:p w14:paraId="02F7E645" w14:textId="77777777" w:rsidR="00CB3D9C" w:rsidRPr="00CB3D9C" w:rsidRDefault="00CB3D9C" w:rsidP="00CB3D9C">
            <w:pPr>
              <w:spacing w:line="240" w:lineRule="auto"/>
              <w:jc w:val="right"/>
              <w:rPr>
                <w:rFonts w:ascii="Calibri" w:eastAsia="Times New Roman" w:hAnsi="Calibri" w:cs="Calibri"/>
              </w:rPr>
            </w:pPr>
            <w:r w:rsidRPr="00CB3D9C">
              <w:rPr>
                <w:rFonts w:ascii="Calibri" w:eastAsia="Times New Roman" w:hAnsi="Calibri" w:cs="Calibri"/>
              </w:rPr>
              <w:t>9/6/2021</w:t>
            </w:r>
          </w:p>
        </w:tc>
        <w:tc>
          <w:tcPr>
            <w:tcW w:w="6799" w:type="dxa"/>
            <w:tcBorders>
              <w:top w:val="nil"/>
              <w:left w:val="nil"/>
              <w:bottom w:val="single" w:sz="8" w:space="0" w:color="auto"/>
              <w:right w:val="single" w:sz="8" w:space="0" w:color="auto"/>
            </w:tcBorders>
            <w:shd w:val="clear" w:color="auto" w:fill="auto"/>
            <w:noWrap/>
            <w:vAlign w:val="center"/>
            <w:hideMark/>
          </w:tcPr>
          <w:p w14:paraId="7B498AFA" w14:textId="77777777" w:rsidR="00CB3D9C" w:rsidRPr="00CB3D9C" w:rsidRDefault="00CB3D9C" w:rsidP="00CB3D9C">
            <w:pPr>
              <w:spacing w:line="240" w:lineRule="auto"/>
              <w:rPr>
                <w:rFonts w:ascii="Calibri" w:eastAsia="Times New Roman" w:hAnsi="Calibri" w:cs="Calibri"/>
                <w:sz w:val="24"/>
                <w:szCs w:val="24"/>
              </w:rPr>
            </w:pPr>
            <w:r w:rsidRPr="00CB3D9C">
              <w:rPr>
                <w:rFonts w:ascii="Calibri" w:eastAsia="Times New Roman" w:hAnsi="Calibri" w:cs="Calibri"/>
                <w:sz w:val="24"/>
                <w:szCs w:val="24"/>
              </w:rPr>
              <w:t>Labor Day</w:t>
            </w:r>
          </w:p>
        </w:tc>
      </w:tr>
      <w:tr w:rsidR="00CB3D9C" w:rsidRPr="00CB3D9C" w14:paraId="4A3521DF" w14:textId="77777777" w:rsidTr="004442DB">
        <w:trPr>
          <w:trHeight w:val="330"/>
        </w:trPr>
        <w:tc>
          <w:tcPr>
            <w:tcW w:w="731" w:type="dxa"/>
            <w:tcBorders>
              <w:top w:val="nil"/>
              <w:left w:val="single" w:sz="8" w:space="0" w:color="auto"/>
              <w:bottom w:val="single" w:sz="8" w:space="0" w:color="auto"/>
              <w:right w:val="single" w:sz="8" w:space="0" w:color="auto"/>
            </w:tcBorders>
            <w:shd w:val="clear" w:color="auto" w:fill="auto"/>
            <w:noWrap/>
            <w:vAlign w:val="center"/>
            <w:hideMark/>
          </w:tcPr>
          <w:p w14:paraId="072829CF" w14:textId="77777777" w:rsidR="00CB3D9C" w:rsidRPr="00CB3D9C" w:rsidRDefault="00CB3D9C" w:rsidP="00CB3D9C">
            <w:pPr>
              <w:spacing w:line="240" w:lineRule="auto"/>
              <w:jc w:val="center"/>
              <w:rPr>
                <w:rFonts w:ascii="Calibri" w:eastAsia="Times New Roman" w:hAnsi="Calibri" w:cs="Calibri"/>
                <w:b/>
                <w:bCs/>
              </w:rPr>
            </w:pPr>
            <w:r w:rsidRPr="00CB3D9C">
              <w:rPr>
                <w:rFonts w:ascii="Calibri" w:eastAsia="Times New Roman" w:hAnsi="Calibri" w:cs="Calibri"/>
                <w:b/>
                <w:bCs/>
              </w:rPr>
              <w:t>3</w:t>
            </w:r>
          </w:p>
        </w:tc>
        <w:tc>
          <w:tcPr>
            <w:tcW w:w="1460" w:type="dxa"/>
            <w:tcBorders>
              <w:top w:val="nil"/>
              <w:left w:val="nil"/>
              <w:bottom w:val="single" w:sz="8" w:space="0" w:color="auto"/>
              <w:right w:val="single" w:sz="8" w:space="0" w:color="auto"/>
            </w:tcBorders>
            <w:shd w:val="clear" w:color="auto" w:fill="auto"/>
            <w:noWrap/>
            <w:vAlign w:val="center"/>
            <w:hideMark/>
          </w:tcPr>
          <w:p w14:paraId="2AD891EA" w14:textId="77777777" w:rsidR="00CB3D9C" w:rsidRPr="00CB3D9C" w:rsidRDefault="00CB3D9C" w:rsidP="00CB3D9C">
            <w:pPr>
              <w:spacing w:line="240" w:lineRule="auto"/>
              <w:jc w:val="right"/>
              <w:rPr>
                <w:rFonts w:ascii="Calibri" w:eastAsia="Times New Roman" w:hAnsi="Calibri" w:cs="Calibri"/>
              </w:rPr>
            </w:pPr>
            <w:r w:rsidRPr="00CB3D9C">
              <w:rPr>
                <w:rFonts w:ascii="Calibri" w:eastAsia="Times New Roman" w:hAnsi="Calibri" w:cs="Calibri"/>
              </w:rPr>
              <w:t>9/13/2021</w:t>
            </w:r>
          </w:p>
        </w:tc>
        <w:tc>
          <w:tcPr>
            <w:tcW w:w="6799" w:type="dxa"/>
            <w:tcBorders>
              <w:top w:val="nil"/>
              <w:left w:val="nil"/>
              <w:bottom w:val="single" w:sz="8" w:space="0" w:color="auto"/>
              <w:right w:val="single" w:sz="8" w:space="0" w:color="auto"/>
            </w:tcBorders>
            <w:shd w:val="clear" w:color="auto" w:fill="auto"/>
            <w:noWrap/>
            <w:vAlign w:val="center"/>
            <w:hideMark/>
          </w:tcPr>
          <w:p w14:paraId="51627BD3" w14:textId="77777777" w:rsidR="00CB3D9C" w:rsidRPr="00CB3D9C" w:rsidRDefault="00CB3D9C" w:rsidP="00CB3D9C">
            <w:pPr>
              <w:spacing w:line="240" w:lineRule="auto"/>
              <w:rPr>
                <w:rFonts w:ascii="Calibri" w:eastAsia="Times New Roman" w:hAnsi="Calibri" w:cs="Calibri"/>
                <w:sz w:val="24"/>
                <w:szCs w:val="24"/>
              </w:rPr>
            </w:pPr>
            <w:r w:rsidRPr="00CB3D9C">
              <w:rPr>
                <w:rFonts w:ascii="Calibri" w:eastAsia="Times New Roman" w:hAnsi="Calibri" w:cs="Calibri"/>
                <w:sz w:val="24"/>
                <w:szCs w:val="24"/>
              </w:rPr>
              <w:t>Initial drafts due</w:t>
            </w:r>
          </w:p>
        </w:tc>
      </w:tr>
      <w:tr w:rsidR="00CB3D9C" w:rsidRPr="00CB3D9C" w14:paraId="2643E5B5" w14:textId="77777777" w:rsidTr="004442DB">
        <w:trPr>
          <w:trHeight w:val="330"/>
        </w:trPr>
        <w:tc>
          <w:tcPr>
            <w:tcW w:w="731" w:type="dxa"/>
            <w:tcBorders>
              <w:top w:val="nil"/>
              <w:left w:val="single" w:sz="8" w:space="0" w:color="auto"/>
              <w:bottom w:val="single" w:sz="8" w:space="0" w:color="auto"/>
              <w:right w:val="single" w:sz="8" w:space="0" w:color="auto"/>
            </w:tcBorders>
            <w:shd w:val="clear" w:color="auto" w:fill="auto"/>
            <w:noWrap/>
            <w:vAlign w:val="center"/>
            <w:hideMark/>
          </w:tcPr>
          <w:p w14:paraId="73614824" w14:textId="77777777" w:rsidR="00CB3D9C" w:rsidRPr="00CB3D9C" w:rsidRDefault="00CB3D9C" w:rsidP="00CB3D9C">
            <w:pPr>
              <w:spacing w:line="240" w:lineRule="auto"/>
              <w:jc w:val="center"/>
              <w:rPr>
                <w:rFonts w:ascii="Calibri" w:eastAsia="Times New Roman" w:hAnsi="Calibri" w:cs="Calibri"/>
                <w:b/>
                <w:bCs/>
              </w:rPr>
            </w:pPr>
            <w:r w:rsidRPr="00CB3D9C">
              <w:rPr>
                <w:rFonts w:ascii="Calibri" w:eastAsia="Times New Roman" w:hAnsi="Calibri" w:cs="Calibri"/>
                <w:b/>
                <w:bCs/>
              </w:rPr>
              <w:t>4</w:t>
            </w:r>
          </w:p>
        </w:tc>
        <w:tc>
          <w:tcPr>
            <w:tcW w:w="1460" w:type="dxa"/>
            <w:tcBorders>
              <w:top w:val="nil"/>
              <w:left w:val="nil"/>
              <w:bottom w:val="single" w:sz="8" w:space="0" w:color="auto"/>
              <w:right w:val="single" w:sz="8" w:space="0" w:color="auto"/>
            </w:tcBorders>
            <w:shd w:val="clear" w:color="auto" w:fill="auto"/>
            <w:noWrap/>
            <w:vAlign w:val="center"/>
            <w:hideMark/>
          </w:tcPr>
          <w:p w14:paraId="76198F00" w14:textId="77777777" w:rsidR="00CB3D9C" w:rsidRPr="00CB3D9C" w:rsidRDefault="00CB3D9C" w:rsidP="00CB3D9C">
            <w:pPr>
              <w:spacing w:line="240" w:lineRule="auto"/>
              <w:jc w:val="right"/>
              <w:rPr>
                <w:rFonts w:ascii="Calibri" w:eastAsia="Times New Roman" w:hAnsi="Calibri" w:cs="Calibri"/>
              </w:rPr>
            </w:pPr>
            <w:r w:rsidRPr="00CB3D9C">
              <w:rPr>
                <w:rFonts w:ascii="Calibri" w:eastAsia="Times New Roman" w:hAnsi="Calibri" w:cs="Calibri"/>
              </w:rPr>
              <w:t>9/20/2021</w:t>
            </w:r>
          </w:p>
        </w:tc>
        <w:tc>
          <w:tcPr>
            <w:tcW w:w="6799" w:type="dxa"/>
            <w:tcBorders>
              <w:top w:val="nil"/>
              <w:left w:val="nil"/>
              <w:bottom w:val="single" w:sz="8" w:space="0" w:color="auto"/>
              <w:right w:val="single" w:sz="8" w:space="0" w:color="auto"/>
            </w:tcBorders>
            <w:shd w:val="clear" w:color="auto" w:fill="auto"/>
            <w:noWrap/>
            <w:vAlign w:val="center"/>
            <w:hideMark/>
          </w:tcPr>
          <w:p w14:paraId="4D8FF201" w14:textId="77777777" w:rsidR="00CB3D9C" w:rsidRPr="00CB3D9C" w:rsidRDefault="00CB3D9C" w:rsidP="00CB3D9C">
            <w:pPr>
              <w:spacing w:line="240" w:lineRule="auto"/>
              <w:rPr>
                <w:rFonts w:ascii="Calibri" w:eastAsia="Times New Roman" w:hAnsi="Calibri" w:cs="Calibri"/>
                <w:sz w:val="24"/>
                <w:szCs w:val="24"/>
              </w:rPr>
            </w:pPr>
            <w:r w:rsidRPr="00CB3D9C">
              <w:rPr>
                <w:rFonts w:ascii="Calibri" w:eastAsia="Times New Roman" w:hAnsi="Calibri" w:cs="Calibri"/>
                <w:sz w:val="24"/>
                <w:szCs w:val="24"/>
              </w:rPr>
              <w:t>Final review/approval of proposals</w:t>
            </w:r>
          </w:p>
        </w:tc>
      </w:tr>
      <w:tr w:rsidR="00CB3D9C" w:rsidRPr="00CB3D9C" w14:paraId="63CEF502" w14:textId="77777777" w:rsidTr="004442DB">
        <w:trPr>
          <w:trHeight w:val="330"/>
        </w:trPr>
        <w:tc>
          <w:tcPr>
            <w:tcW w:w="731" w:type="dxa"/>
            <w:tcBorders>
              <w:top w:val="nil"/>
              <w:left w:val="single" w:sz="8" w:space="0" w:color="auto"/>
              <w:bottom w:val="single" w:sz="8" w:space="0" w:color="auto"/>
              <w:right w:val="single" w:sz="8" w:space="0" w:color="auto"/>
            </w:tcBorders>
            <w:shd w:val="clear" w:color="auto" w:fill="auto"/>
            <w:noWrap/>
            <w:vAlign w:val="center"/>
            <w:hideMark/>
          </w:tcPr>
          <w:p w14:paraId="15D02653" w14:textId="77777777" w:rsidR="00CB3D9C" w:rsidRPr="00CB3D9C" w:rsidRDefault="00CB3D9C" w:rsidP="00CB3D9C">
            <w:pPr>
              <w:spacing w:line="240" w:lineRule="auto"/>
              <w:jc w:val="center"/>
              <w:rPr>
                <w:rFonts w:ascii="Calibri" w:eastAsia="Times New Roman" w:hAnsi="Calibri" w:cs="Calibri"/>
                <w:b/>
                <w:bCs/>
              </w:rPr>
            </w:pPr>
            <w:r w:rsidRPr="00CB3D9C">
              <w:rPr>
                <w:rFonts w:ascii="Calibri" w:eastAsia="Times New Roman" w:hAnsi="Calibri" w:cs="Calibri"/>
                <w:b/>
                <w:bCs/>
              </w:rPr>
              <w:t>5</w:t>
            </w:r>
          </w:p>
        </w:tc>
        <w:tc>
          <w:tcPr>
            <w:tcW w:w="1460" w:type="dxa"/>
            <w:tcBorders>
              <w:top w:val="nil"/>
              <w:left w:val="nil"/>
              <w:bottom w:val="single" w:sz="8" w:space="0" w:color="auto"/>
              <w:right w:val="single" w:sz="8" w:space="0" w:color="auto"/>
            </w:tcBorders>
            <w:shd w:val="clear" w:color="auto" w:fill="auto"/>
            <w:noWrap/>
            <w:vAlign w:val="center"/>
            <w:hideMark/>
          </w:tcPr>
          <w:p w14:paraId="6D5B0242" w14:textId="77777777" w:rsidR="00CB3D9C" w:rsidRPr="00CB3D9C" w:rsidRDefault="00CB3D9C" w:rsidP="00CB3D9C">
            <w:pPr>
              <w:spacing w:line="240" w:lineRule="auto"/>
              <w:jc w:val="right"/>
              <w:rPr>
                <w:rFonts w:ascii="Calibri" w:eastAsia="Times New Roman" w:hAnsi="Calibri" w:cs="Calibri"/>
              </w:rPr>
            </w:pPr>
            <w:r w:rsidRPr="00CB3D9C">
              <w:rPr>
                <w:rFonts w:ascii="Calibri" w:eastAsia="Times New Roman" w:hAnsi="Calibri" w:cs="Calibri"/>
              </w:rPr>
              <w:t>9/27/2021</w:t>
            </w:r>
          </w:p>
        </w:tc>
        <w:tc>
          <w:tcPr>
            <w:tcW w:w="6799" w:type="dxa"/>
            <w:tcBorders>
              <w:top w:val="nil"/>
              <w:left w:val="nil"/>
              <w:bottom w:val="single" w:sz="8" w:space="0" w:color="auto"/>
              <w:right w:val="single" w:sz="8" w:space="0" w:color="auto"/>
            </w:tcBorders>
            <w:shd w:val="clear" w:color="auto" w:fill="auto"/>
            <w:noWrap/>
            <w:vAlign w:val="center"/>
            <w:hideMark/>
          </w:tcPr>
          <w:p w14:paraId="5772A273" w14:textId="77777777" w:rsidR="00CB3D9C" w:rsidRPr="00CB3D9C" w:rsidRDefault="00CB3D9C" w:rsidP="00CB3D9C">
            <w:pPr>
              <w:spacing w:line="240" w:lineRule="auto"/>
              <w:rPr>
                <w:rFonts w:ascii="Calibri" w:eastAsia="Times New Roman" w:hAnsi="Calibri" w:cs="Calibri"/>
                <w:sz w:val="24"/>
                <w:szCs w:val="24"/>
              </w:rPr>
            </w:pPr>
            <w:r w:rsidRPr="00CB3D9C">
              <w:rPr>
                <w:rFonts w:ascii="Calibri" w:eastAsia="Times New Roman" w:hAnsi="Calibri" w:cs="Calibri"/>
                <w:sz w:val="24"/>
                <w:szCs w:val="24"/>
              </w:rPr>
              <w:t>Weekly check-in on research strategy, data selection, methodology</w:t>
            </w:r>
          </w:p>
        </w:tc>
      </w:tr>
      <w:tr w:rsidR="00CB3D9C" w:rsidRPr="00CB3D9C" w14:paraId="4EAB1342" w14:textId="77777777" w:rsidTr="004442DB">
        <w:trPr>
          <w:trHeight w:val="330"/>
        </w:trPr>
        <w:tc>
          <w:tcPr>
            <w:tcW w:w="731" w:type="dxa"/>
            <w:tcBorders>
              <w:top w:val="nil"/>
              <w:left w:val="single" w:sz="8" w:space="0" w:color="auto"/>
              <w:bottom w:val="single" w:sz="8" w:space="0" w:color="auto"/>
              <w:right w:val="single" w:sz="8" w:space="0" w:color="auto"/>
            </w:tcBorders>
            <w:shd w:val="clear" w:color="auto" w:fill="auto"/>
            <w:noWrap/>
            <w:vAlign w:val="center"/>
            <w:hideMark/>
          </w:tcPr>
          <w:p w14:paraId="159A48C3" w14:textId="77777777" w:rsidR="00CB3D9C" w:rsidRPr="00CB3D9C" w:rsidRDefault="00CB3D9C" w:rsidP="00CB3D9C">
            <w:pPr>
              <w:spacing w:line="240" w:lineRule="auto"/>
              <w:jc w:val="center"/>
              <w:rPr>
                <w:rFonts w:ascii="Calibri" w:eastAsia="Times New Roman" w:hAnsi="Calibri" w:cs="Calibri"/>
                <w:b/>
                <w:bCs/>
              </w:rPr>
            </w:pPr>
            <w:r w:rsidRPr="00CB3D9C">
              <w:rPr>
                <w:rFonts w:ascii="Calibri" w:eastAsia="Times New Roman" w:hAnsi="Calibri" w:cs="Calibri"/>
                <w:b/>
                <w:bCs/>
              </w:rPr>
              <w:t>6</w:t>
            </w:r>
          </w:p>
        </w:tc>
        <w:tc>
          <w:tcPr>
            <w:tcW w:w="1460" w:type="dxa"/>
            <w:tcBorders>
              <w:top w:val="nil"/>
              <w:left w:val="nil"/>
              <w:bottom w:val="single" w:sz="8" w:space="0" w:color="auto"/>
              <w:right w:val="single" w:sz="8" w:space="0" w:color="auto"/>
            </w:tcBorders>
            <w:shd w:val="clear" w:color="auto" w:fill="auto"/>
            <w:noWrap/>
            <w:vAlign w:val="center"/>
            <w:hideMark/>
          </w:tcPr>
          <w:p w14:paraId="5AE61E0E" w14:textId="77777777" w:rsidR="00CB3D9C" w:rsidRPr="00CB3D9C" w:rsidRDefault="00CB3D9C" w:rsidP="00CB3D9C">
            <w:pPr>
              <w:spacing w:line="240" w:lineRule="auto"/>
              <w:jc w:val="right"/>
              <w:rPr>
                <w:rFonts w:ascii="Calibri" w:eastAsia="Times New Roman" w:hAnsi="Calibri" w:cs="Calibri"/>
              </w:rPr>
            </w:pPr>
            <w:r w:rsidRPr="00CB3D9C">
              <w:rPr>
                <w:rFonts w:ascii="Calibri" w:eastAsia="Times New Roman" w:hAnsi="Calibri" w:cs="Calibri"/>
              </w:rPr>
              <w:t>10/4/2021</w:t>
            </w:r>
          </w:p>
        </w:tc>
        <w:tc>
          <w:tcPr>
            <w:tcW w:w="6799" w:type="dxa"/>
            <w:tcBorders>
              <w:top w:val="nil"/>
              <w:left w:val="nil"/>
              <w:bottom w:val="single" w:sz="8" w:space="0" w:color="auto"/>
              <w:right w:val="single" w:sz="8" w:space="0" w:color="auto"/>
            </w:tcBorders>
            <w:shd w:val="clear" w:color="auto" w:fill="auto"/>
            <w:noWrap/>
            <w:vAlign w:val="center"/>
            <w:hideMark/>
          </w:tcPr>
          <w:p w14:paraId="491BE849" w14:textId="77777777" w:rsidR="00CB3D9C" w:rsidRPr="00CB3D9C" w:rsidRDefault="00CB3D9C" w:rsidP="00CB3D9C">
            <w:pPr>
              <w:spacing w:line="240" w:lineRule="auto"/>
              <w:rPr>
                <w:rFonts w:ascii="Calibri" w:eastAsia="Times New Roman" w:hAnsi="Calibri" w:cs="Calibri"/>
                <w:sz w:val="24"/>
                <w:szCs w:val="24"/>
              </w:rPr>
            </w:pPr>
            <w:r w:rsidRPr="00CB3D9C">
              <w:rPr>
                <w:rFonts w:ascii="Calibri" w:eastAsia="Times New Roman" w:hAnsi="Calibri" w:cs="Calibri"/>
                <w:sz w:val="24"/>
                <w:szCs w:val="24"/>
              </w:rPr>
              <w:t>Weekly check-in on research strategy, data selection, methodology</w:t>
            </w:r>
          </w:p>
        </w:tc>
      </w:tr>
      <w:tr w:rsidR="00CB3D9C" w:rsidRPr="00CB3D9C" w14:paraId="176B683D" w14:textId="77777777" w:rsidTr="004442DB">
        <w:trPr>
          <w:trHeight w:val="330"/>
        </w:trPr>
        <w:tc>
          <w:tcPr>
            <w:tcW w:w="731" w:type="dxa"/>
            <w:tcBorders>
              <w:top w:val="nil"/>
              <w:left w:val="single" w:sz="8" w:space="0" w:color="auto"/>
              <w:bottom w:val="single" w:sz="8" w:space="0" w:color="auto"/>
              <w:right w:val="single" w:sz="8" w:space="0" w:color="auto"/>
            </w:tcBorders>
            <w:shd w:val="clear" w:color="auto" w:fill="auto"/>
            <w:noWrap/>
            <w:vAlign w:val="center"/>
            <w:hideMark/>
          </w:tcPr>
          <w:p w14:paraId="140EA38B" w14:textId="77777777" w:rsidR="00CB3D9C" w:rsidRPr="00CB3D9C" w:rsidRDefault="00CB3D9C" w:rsidP="00CB3D9C">
            <w:pPr>
              <w:spacing w:line="240" w:lineRule="auto"/>
              <w:jc w:val="center"/>
              <w:rPr>
                <w:rFonts w:ascii="Calibri" w:eastAsia="Times New Roman" w:hAnsi="Calibri" w:cs="Calibri"/>
                <w:b/>
                <w:bCs/>
              </w:rPr>
            </w:pPr>
            <w:r w:rsidRPr="00CB3D9C">
              <w:rPr>
                <w:rFonts w:ascii="Calibri" w:eastAsia="Times New Roman" w:hAnsi="Calibri" w:cs="Calibri"/>
                <w:b/>
                <w:bCs/>
              </w:rPr>
              <w:t>7</w:t>
            </w:r>
          </w:p>
        </w:tc>
        <w:tc>
          <w:tcPr>
            <w:tcW w:w="1460" w:type="dxa"/>
            <w:tcBorders>
              <w:top w:val="nil"/>
              <w:left w:val="nil"/>
              <w:bottom w:val="single" w:sz="8" w:space="0" w:color="auto"/>
              <w:right w:val="single" w:sz="8" w:space="0" w:color="auto"/>
            </w:tcBorders>
            <w:shd w:val="clear" w:color="auto" w:fill="auto"/>
            <w:noWrap/>
            <w:vAlign w:val="center"/>
            <w:hideMark/>
          </w:tcPr>
          <w:p w14:paraId="10A4D9CD" w14:textId="77777777" w:rsidR="00CB3D9C" w:rsidRPr="00CB3D9C" w:rsidRDefault="00CB3D9C" w:rsidP="00CB3D9C">
            <w:pPr>
              <w:spacing w:line="240" w:lineRule="auto"/>
              <w:jc w:val="right"/>
              <w:rPr>
                <w:rFonts w:ascii="Calibri" w:eastAsia="Times New Roman" w:hAnsi="Calibri" w:cs="Calibri"/>
              </w:rPr>
            </w:pPr>
            <w:r w:rsidRPr="00CB3D9C">
              <w:rPr>
                <w:rFonts w:ascii="Calibri" w:eastAsia="Times New Roman" w:hAnsi="Calibri" w:cs="Calibri"/>
              </w:rPr>
              <w:t>10/11/2021</w:t>
            </w:r>
          </w:p>
        </w:tc>
        <w:tc>
          <w:tcPr>
            <w:tcW w:w="6799" w:type="dxa"/>
            <w:tcBorders>
              <w:top w:val="nil"/>
              <w:left w:val="nil"/>
              <w:bottom w:val="single" w:sz="8" w:space="0" w:color="auto"/>
              <w:right w:val="single" w:sz="8" w:space="0" w:color="auto"/>
            </w:tcBorders>
            <w:shd w:val="clear" w:color="auto" w:fill="auto"/>
            <w:noWrap/>
            <w:vAlign w:val="center"/>
            <w:hideMark/>
          </w:tcPr>
          <w:p w14:paraId="1F4439D5" w14:textId="77777777" w:rsidR="00CB3D9C" w:rsidRPr="00CB3D9C" w:rsidRDefault="00CB3D9C" w:rsidP="00CB3D9C">
            <w:pPr>
              <w:spacing w:line="240" w:lineRule="auto"/>
              <w:rPr>
                <w:rFonts w:ascii="Calibri" w:eastAsia="Times New Roman" w:hAnsi="Calibri" w:cs="Calibri"/>
                <w:sz w:val="24"/>
                <w:szCs w:val="24"/>
              </w:rPr>
            </w:pPr>
            <w:r w:rsidRPr="00CB3D9C">
              <w:rPr>
                <w:rFonts w:ascii="Calibri" w:eastAsia="Times New Roman" w:hAnsi="Calibri" w:cs="Calibri"/>
                <w:sz w:val="24"/>
                <w:szCs w:val="24"/>
              </w:rPr>
              <w:t>Columbus Day</w:t>
            </w:r>
          </w:p>
        </w:tc>
      </w:tr>
      <w:tr w:rsidR="00CB3D9C" w:rsidRPr="00CB3D9C" w14:paraId="6975B5DB" w14:textId="77777777" w:rsidTr="004442DB">
        <w:trPr>
          <w:trHeight w:val="330"/>
        </w:trPr>
        <w:tc>
          <w:tcPr>
            <w:tcW w:w="731" w:type="dxa"/>
            <w:tcBorders>
              <w:top w:val="nil"/>
              <w:left w:val="single" w:sz="8" w:space="0" w:color="auto"/>
              <w:bottom w:val="single" w:sz="8" w:space="0" w:color="auto"/>
              <w:right w:val="single" w:sz="8" w:space="0" w:color="auto"/>
            </w:tcBorders>
            <w:shd w:val="clear" w:color="auto" w:fill="auto"/>
            <w:noWrap/>
            <w:vAlign w:val="center"/>
            <w:hideMark/>
          </w:tcPr>
          <w:p w14:paraId="0E8AA70F" w14:textId="77777777" w:rsidR="00CB3D9C" w:rsidRPr="00CB3D9C" w:rsidRDefault="00CB3D9C" w:rsidP="00CB3D9C">
            <w:pPr>
              <w:spacing w:line="240" w:lineRule="auto"/>
              <w:jc w:val="center"/>
              <w:rPr>
                <w:rFonts w:ascii="Calibri" w:eastAsia="Times New Roman" w:hAnsi="Calibri" w:cs="Calibri"/>
                <w:b/>
                <w:bCs/>
              </w:rPr>
            </w:pPr>
            <w:r w:rsidRPr="00CB3D9C">
              <w:rPr>
                <w:rFonts w:ascii="Calibri" w:eastAsia="Times New Roman" w:hAnsi="Calibri" w:cs="Calibri"/>
                <w:b/>
                <w:bCs/>
              </w:rPr>
              <w:t>8</w:t>
            </w:r>
          </w:p>
        </w:tc>
        <w:tc>
          <w:tcPr>
            <w:tcW w:w="1460" w:type="dxa"/>
            <w:tcBorders>
              <w:top w:val="nil"/>
              <w:left w:val="nil"/>
              <w:bottom w:val="single" w:sz="8" w:space="0" w:color="auto"/>
              <w:right w:val="single" w:sz="8" w:space="0" w:color="auto"/>
            </w:tcBorders>
            <w:shd w:val="clear" w:color="auto" w:fill="auto"/>
            <w:noWrap/>
            <w:vAlign w:val="center"/>
            <w:hideMark/>
          </w:tcPr>
          <w:p w14:paraId="78379515" w14:textId="77777777" w:rsidR="00CB3D9C" w:rsidRPr="00CB3D9C" w:rsidRDefault="00CB3D9C" w:rsidP="00CB3D9C">
            <w:pPr>
              <w:spacing w:line="240" w:lineRule="auto"/>
              <w:jc w:val="right"/>
              <w:rPr>
                <w:rFonts w:ascii="Calibri" w:eastAsia="Times New Roman" w:hAnsi="Calibri" w:cs="Calibri"/>
              </w:rPr>
            </w:pPr>
            <w:r w:rsidRPr="00CB3D9C">
              <w:rPr>
                <w:rFonts w:ascii="Calibri" w:eastAsia="Times New Roman" w:hAnsi="Calibri" w:cs="Calibri"/>
              </w:rPr>
              <w:t>10/18/2021</w:t>
            </w:r>
          </w:p>
        </w:tc>
        <w:tc>
          <w:tcPr>
            <w:tcW w:w="6799" w:type="dxa"/>
            <w:tcBorders>
              <w:top w:val="nil"/>
              <w:left w:val="nil"/>
              <w:bottom w:val="single" w:sz="8" w:space="0" w:color="auto"/>
              <w:right w:val="single" w:sz="8" w:space="0" w:color="auto"/>
            </w:tcBorders>
            <w:shd w:val="clear" w:color="auto" w:fill="auto"/>
            <w:noWrap/>
            <w:vAlign w:val="center"/>
            <w:hideMark/>
          </w:tcPr>
          <w:p w14:paraId="075F2E09" w14:textId="77777777" w:rsidR="00CB3D9C" w:rsidRPr="00CB3D9C" w:rsidRDefault="00CB3D9C" w:rsidP="00CB3D9C">
            <w:pPr>
              <w:spacing w:line="240" w:lineRule="auto"/>
              <w:rPr>
                <w:rFonts w:ascii="Calibri" w:eastAsia="Times New Roman" w:hAnsi="Calibri" w:cs="Calibri"/>
                <w:sz w:val="24"/>
                <w:szCs w:val="24"/>
              </w:rPr>
            </w:pPr>
            <w:r w:rsidRPr="00CB3D9C">
              <w:rPr>
                <w:rFonts w:ascii="Calibri" w:eastAsia="Times New Roman" w:hAnsi="Calibri" w:cs="Calibri"/>
                <w:sz w:val="24"/>
                <w:szCs w:val="24"/>
              </w:rPr>
              <w:t xml:space="preserve">Initial mid-term drafts due </w:t>
            </w:r>
          </w:p>
        </w:tc>
      </w:tr>
      <w:tr w:rsidR="00CB3D9C" w:rsidRPr="00CB3D9C" w14:paraId="4622722A" w14:textId="77777777" w:rsidTr="004442DB">
        <w:trPr>
          <w:trHeight w:val="330"/>
        </w:trPr>
        <w:tc>
          <w:tcPr>
            <w:tcW w:w="731" w:type="dxa"/>
            <w:tcBorders>
              <w:top w:val="nil"/>
              <w:left w:val="single" w:sz="8" w:space="0" w:color="auto"/>
              <w:bottom w:val="single" w:sz="8" w:space="0" w:color="auto"/>
              <w:right w:val="single" w:sz="8" w:space="0" w:color="auto"/>
            </w:tcBorders>
            <w:shd w:val="clear" w:color="auto" w:fill="auto"/>
            <w:noWrap/>
            <w:vAlign w:val="center"/>
            <w:hideMark/>
          </w:tcPr>
          <w:p w14:paraId="63CE814D" w14:textId="77777777" w:rsidR="00CB3D9C" w:rsidRPr="00CB3D9C" w:rsidRDefault="00CB3D9C" w:rsidP="00CB3D9C">
            <w:pPr>
              <w:spacing w:line="240" w:lineRule="auto"/>
              <w:jc w:val="center"/>
              <w:rPr>
                <w:rFonts w:ascii="Calibri" w:eastAsia="Times New Roman" w:hAnsi="Calibri" w:cs="Calibri"/>
                <w:b/>
                <w:bCs/>
              </w:rPr>
            </w:pPr>
            <w:r w:rsidRPr="00CB3D9C">
              <w:rPr>
                <w:rFonts w:ascii="Calibri" w:eastAsia="Times New Roman" w:hAnsi="Calibri" w:cs="Calibri"/>
                <w:b/>
                <w:bCs/>
              </w:rPr>
              <w:t>9</w:t>
            </w:r>
          </w:p>
        </w:tc>
        <w:tc>
          <w:tcPr>
            <w:tcW w:w="1460" w:type="dxa"/>
            <w:tcBorders>
              <w:top w:val="nil"/>
              <w:left w:val="nil"/>
              <w:bottom w:val="single" w:sz="8" w:space="0" w:color="auto"/>
              <w:right w:val="single" w:sz="8" w:space="0" w:color="auto"/>
            </w:tcBorders>
            <w:shd w:val="clear" w:color="auto" w:fill="auto"/>
            <w:noWrap/>
            <w:vAlign w:val="center"/>
            <w:hideMark/>
          </w:tcPr>
          <w:p w14:paraId="044352A6" w14:textId="77777777" w:rsidR="00CB3D9C" w:rsidRPr="00CB3D9C" w:rsidRDefault="00CB3D9C" w:rsidP="00CB3D9C">
            <w:pPr>
              <w:spacing w:line="240" w:lineRule="auto"/>
              <w:jc w:val="right"/>
              <w:rPr>
                <w:rFonts w:ascii="Calibri" w:eastAsia="Times New Roman" w:hAnsi="Calibri" w:cs="Calibri"/>
              </w:rPr>
            </w:pPr>
            <w:r w:rsidRPr="00CB3D9C">
              <w:rPr>
                <w:rFonts w:ascii="Calibri" w:eastAsia="Times New Roman" w:hAnsi="Calibri" w:cs="Calibri"/>
              </w:rPr>
              <w:t>10/25/2021</w:t>
            </w:r>
          </w:p>
        </w:tc>
        <w:tc>
          <w:tcPr>
            <w:tcW w:w="6799" w:type="dxa"/>
            <w:tcBorders>
              <w:top w:val="nil"/>
              <w:left w:val="nil"/>
              <w:bottom w:val="single" w:sz="8" w:space="0" w:color="auto"/>
              <w:right w:val="single" w:sz="8" w:space="0" w:color="auto"/>
            </w:tcBorders>
            <w:shd w:val="clear" w:color="auto" w:fill="auto"/>
            <w:noWrap/>
            <w:vAlign w:val="center"/>
            <w:hideMark/>
          </w:tcPr>
          <w:p w14:paraId="25C65E75" w14:textId="77777777" w:rsidR="00CB3D9C" w:rsidRPr="00CB3D9C" w:rsidRDefault="00CB3D9C" w:rsidP="00CB3D9C">
            <w:pPr>
              <w:spacing w:line="240" w:lineRule="auto"/>
              <w:rPr>
                <w:rFonts w:ascii="Calibri" w:eastAsia="Times New Roman" w:hAnsi="Calibri" w:cs="Calibri"/>
                <w:sz w:val="24"/>
                <w:szCs w:val="24"/>
              </w:rPr>
            </w:pPr>
            <w:r w:rsidRPr="00CB3D9C">
              <w:rPr>
                <w:rFonts w:ascii="Calibri" w:eastAsia="Times New Roman" w:hAnsi="Calibri" w:cs="Calibri"/>
                <w:sz w:val="24"/>
                <w:szCs w:val="24"/>
              </w:rPr>
              <w:t>Final review/approval of mid-term drafts</w:t>
            </w:r>
          </w:p>
        </w:tc>
      </w:tr>
      <w:tr w:rsidR="00CB3D9C" w:rsidRPr="00CB3D9C" w14:paraId="14680152" w14:textId="77777777" w:rsidTr="004442DB">
        <w:trPr>
          <w:trHeight w:val="330"/>
        </w:trPr>
        <w:tc>
          <w:tcPr>
            <w:tcW w:w="731" w:type="dxa"/>
            <w:tcBorders>
              <w:top w:val="nil"/>
              <w:left w:val="single" w:sz="8" w:space="0" w:color="auto"/>
              <w:bottom w:val="single" w:sz="8" w:space="0" w:color="auto"/>
              <w:right w:val="single" w:sz="8" w:space="0" w:color="auto"/>
            </w:tcBorders>
            <w:shd w:val="clear" w:color="auto" w:fill="auto"/>
            <w:noWrap/>
            <w:vAlign w:val="center"/>
            <w:hideMark/>
          </w:tcPr>
          <w:p w14:paraId="32828FEC" w14:textId="77777777" w:rsidR="00CB3D9C" w:rsidRPr="00CB3D9C" w:rsidRDefault="00CB3D9C" w:rsidP="00CB3D9C">
            <w:pPr>
              <w:spacing w:line="240" w:lineRule="auto"/>
              <w:jc w:val="center"/>
              <w:rPr>
                <w:rFonts w:ascii="Calibri" w:eastAsia="Times New Roman" w:hAnsi="Calibri" w:cs="Calibri"/>
                <w:b/>
                <w:bCs/>
              </w:rPr>
            </w:pPr>
            <w:r w:rsidRPr="00CB3D9C">
              <w:rPr>
                <w:rFonts w:ascii="Calibri" w:eastAsia="Times New Roman" w:hAnsi="Calibri" w:cs="Calibri"/>
                <w:b/>
                <w:bCs/>
              </w:rPr>
              <w:t>10</w:t>
            </w:r>
          </w:p>
        </w:tc>
        <w:tc>
          <w:tcPr>
            <w:tcW w:w="1460" w:type="dxa"/>
            <w:tcBorders>
              <w:top w:val="nil"/>
              <w:left w:val="nil"/>
              <w:bottom w:val="single" w:sz="8" w:space="0" w:color="auto"/>
              <w:right w:val="single" w:sz="8" w:space="0" w:color="auto"/>
            </w:tcBorders>
            <w:shd w:val="clear" w:color="auto" w:fill="auto"/>
            <w:noWrap/>
            <w:vAlign w:val="center"/>
            <w:hideMark/>
          </w:tcPr>
          <w:p w14:paraId="55D82255" w14:textId="77777777" w:rsidR="00CB3D9C" w:rsidRPr="00CB3D9C" w:rsidRDefault="00CB3D9C" w:rsidP="00CB3D9C">
            <w:pPr>
              <w:spacing w:line="240" w:lineRule="auto"/>
              <w:jc w:val="right"/>
              <w:rPr>
                <w:rFonts w:ascii="Calibri" w:eastAsia="Times New Roman" w:hAnsi="Calibri" w:cs="Calibri"/>
              </w:rPr>
            </w:pPr>
            <w:r w:rsidRPr="00CB3D9C">
              <w:rPr>
                <w:rFonts w:ascii="Calibri" w:eastAsia="Times New Roman" w:hAnsi="Calibri" w:cs="Calibri"/>
              </w:rPr>
              <w:t>11/1/2021</w:t>
            </w:r>
          </w:p>
        </w:tc>
        <w:tc>
          <w:tcPr>
            <w:tcW w:w="6799" w:type="dxa"/>
            <w:tcBorders>
              <w:top w:val="nil"/>
              <w:left w:val="nil"/>
              <w:bottom w:val="single" w:sz="8" w:space="0" w:color="auto"/>
              <w:right w:val="single" w:sz="8" w:space="0" w:color="auto"/>
            </w:tcBorders>
            <w:shd w:val="clear" w:color="auto" w:fill="auto"/>
            <w:noWrap/>
            <w:vAlign w:val="center"/>
            <w:hideMark/>
          </w:tcPr>
          <w:p w14:paraId="5FA9E94C" w14:textId="77777777" w:rsidR="00CB3D9C" w:rsidRPr="00CB3D9C" w:rsidRDefault="00CB3D9C" w:rsidP="00CB3D9C">
            <w:pPr>
              <w:spacing w:line="240" w:lineRule="auto"/>
              <w:rPr>
                <w:rFonts w:ascii="Calibri" w:eastAsia="Times New Roman" w:hAnsi="Calibri" w:cs="Calibri"/>
                <w:sz w:val="24"/>
                <w:szCs w:val="24"/>
              </w:rPr>
            </w:pPr>
            <w:r w:rsidRPr="00CB3D9C">
              <w:rPr>
                <w:rFonts w:ascii="Calibri" w:eastAsia="Times New Roman" w:hAnsi="Calibri" w:cs="Calibri"/>
                <w:sz w:val="24"/>
                <w:szCs w:val="24"/>
              </w:rPr>
              <w:t>Weekly discussion/progress report</w:t>
            </w:r>
          </w:p>
        </w:tc>
      </w:tr>
      <w:tr w:rsidR="00CB3D9C" w:rsidRPr="00CB3D9C" w14:paraId="0FFDEF7C" w14:textId="77777777" w:rsidTr="004442DB">
        <w:trPr>
          <w:trHeight w:val="330"/>
        </w:trPr>
        <w:tc>
          <w:tcPr>
            <w:tcW w:w="731" w:type="dxa"/>
            <w:tcBorders>
              <w:top w:val="nil"/>
              <w:left w:val="single" w:sz="8" w:space="0" w:color="auto"/>
              <w:bottom w:val="single" w:sz="8" w:space="0" w:color="auto"/>
              <w:right w:val="single" w:sz="8" w:space="0" w:color="auto"/>
            </w:tcBorders>
            <w:shd w:val="clear" w:color="auto" w:fill="auto"/>
            <w:noWrap/>
            <w:vAlign w:val="center"/>
            <w:hideMark/>
          </w:tcPr>
          <w:p w14:paraId="7507722A" w14:textId="77777777" w:rsidR="00CB3D9C" w:rsidRPr="00CB3D9C" w:rsidRDefault="00CB3D9C" w:rsidP="00CB3D9C">
            <w:pPr>
              <w:spacing w:line="240" w:lineRule="auto"/>
              <w:jc w:val="center"/>
              <w:rPr>
                <w:rFonts w:ascii="Calibri" w:eastAsia="Times New Roman" w:hAnsi="Calibri" w:cs="Calibri"/>
                <w:b/>
                <w:bCs/>
              </w:rPr>
            </w:pPr>
            <w:r w:rsidRPr="00CB3D9C">
              <w:rPr>
                <w:rFonts w:ascii="Calibri" w:eastAsia="Times New Roman" w:hAnsi="Calibri" w:cs="Calibri"/>
                <w:b/>
                <w:bCs/>
              </w:rPr>
              <w:t>11</w:t>
            </w:r>
          </w:p>
        </w:tc>
        <w:tc>
          <w:tcPr>
            <w:tcW w:w="1460" w:type="dxa"/>
            <w:tcBorders>
              <w:top w:val="nil"/>
              <w:left w:val="nil"/>
              <w:bottom w:val="single" w:sz="8" w:space="0" w:color="auto"/>
              <w:right w:val="single" w:sz="8" w:space="0" w:color="auto"/>
            </w:tcBorders>
            <w:shd w:val="clear" w:color="auto" w:fill="auto"/>
            <w:noWrap/>
            <w:vAlign w:val="center"/>
            <w:hideMark/>
          </w:tcPr>
          <w:p w14:paraId="39B3AB1F" w14:textId="77777777" w:rsidR="00CB3D9C" w:rsidRPr="00CB3D9C" w:rsidRDefault="00CB3D9C" w:rsidP="00CB3D9C">
            <w:pPr>
              <w:spacing w:line="240" w:lineRule="auto"/>
              <w:jc w:val="right"/>
              <w:rPr>
                <w:rFonts w:ascii="Calibri" w:eastAsia="Times New Roman" w:hAnsi="Calibri" w:cs="Calibri"/>
              </w:rPr>
            </w:pPr>
            <w:r w:rsidRPr="00CB3D9C">
              <w:rPr>
                <w:rFonts w:ascii="Calibri" w:eastAsia="Times New Roman" w:hAnsi="Calibri" w:cs="Calibri"/>
              </w:rPr>
              <w:t>11/8/2021</w:t>
            </w:r>
          </w:p>
        </w:tc>
        <w:tc>
          <w:tcPr>
            <w:tcW w:w="6799" w:type="dxa"/>
            <w:tcBorders>
              <w:top w:val="nil"/>
              <w:left w:val="nil"/>
              <w:bottom w:val="single" w:sz="8" w:space="0" w:color="auto"/>
              <w:right w:val="single" w:sz="8" w:space="0" w:color="auto"/>
            </w:tcBorders>
            <w:shd w:val="clear" w:color="auto" w:fill="auto"/>
            <w:noWrap/>
            <w:vAlign w:val="center"/>
            <w:hideMark/>
          </w:tcPr>
          <w:p w14:paraId="3CB89376" w14:textId="77777777" w:rsidR="00CB3D9C" w:rsidRPr="00CB3D9C" w:rsidRDefault="00CB3D9C" w:rsidP="00CB3D9C">
            <w:pPr>
              <w:spacing w:line="240" w:lineRule="auto"/>
              <w:rPr>
                <w:rFonts w:ascii="Calibri" w:eastAsia="Times New Roman" w:hAnsi="Calibri" w:cs="Calibri"/>
                <w:sz w:val="24"/>
                <w:szCs w:val="24"/>
              </w:rPr>
            </w:pPr>
            <w:r w:rsidRPr="00CB3D9C">
              <w:rPr>
                <w:rFonts w:ascii="Calibri" w:eastAsia="Times New Roman" w:hAnsi="Calibri" w:cs="Calibri"/>
                <w:sz w:val="24"/>
                <w:szCs w:val="24"/>
              </w:rPr>
              <w:t>Weekly discussion/progress report</w:t>
            </w:r>
          </w:p>
        </w:tc>
      </w:tr>
      <w:tr w:rsidR="00CB3D9C" w:rsidRPr="00CB3D9C" w14:paraId="0F544E70" w14:textId="77777777" w:rsidTr="004442DB">
        <w:trPr>
          <w:trHeight w:val="330"/>
        </w:trPr>
        <w:tc>
          <w:tcPr>
            <w:tcW w:w="731" w:type="dxa"/>
            <w:tcBorders>
              <w:top w:val="nil"/>
              <w:left w:val="single" w:sz="8" w:space="0" w:color="auto"/>
              <w:bottom w:val="single" w:sz="8" w:space="0" w:color="auto"/>
              <w:right w:val="single" w:sz="8" w:space="0" w:color="auto"/>
            </w:tcBorders>
            <w:shd w:val="clear" w:color="auto" w:fill="auto"/>
            <w:noWrap/>
            <w:vAlign w:val="center"/>
            <w:hideMark/>
          </w:tcPr>
          <w:p w14:paraId="1BD924D1" w14:textId="77777777" w:rsidR="00CB3D9C" w:rsidRPr="00CB3D9C" w:rsidRDefault="00CB3D9C" w:rsidP="00CB3D9C">
            <w:pPr>
              <w:spacing w:line="240" w:lineRule="auto"/>
              <w:jc w:val="center"/>
              <w:rPr>
                <w:rFonts w:ascii="Calibri" w:eastAsia="Times New Roman" w:hAnsi="Calibri" w:cs="Calibri"/>
                <w:b/>
                <w:bCs/>
              </w:rPr>
            </w:pPr>
            <w:r w:rsidRPr="00CB3D9C">
              <w:rPr>
                <w:rFonts w:ascii="Calibri" w:eastAsia="Times New Roman" w:hAnsi="Calibri" w:cs="Calibri"/>
                <w:b/>
                <w:bCs/>
              </w:rPr>
              <w:t>12</w:t>
            </w:r>
          </w:p>
        </w:tc>
        <w:tc>
          <w:tcPr>
            <w:tcW w:w="1460" w:type="dxa"/>
            <w:tcBorders>
              <w:top w:val="nil"/>
              <w:left w:val="nil"/>
              <w:bottom w:val="single" w:sz="8" w:space="0" w:color="auto"/>
              <w:right w:val="single" w:sz="8" w:space="0" w:color="auto"/>
            </w:tcBorders>
            <w:shd w:val="clear" w:color="auto" w:fill="auto"/>
            <w:noWrap/>
            <w:vAlign w:val="center"/>
            <w:hideMark/>
          </w:tcPr>
          <w:p w14:paraId="74662550" w14:textId="77777777" w:rsidR="00CB3D9C" w:rsidRPr="00CB3D9C" w:rsidRDefault="00CB3D9C" w:rsidP="00CB3D9C">
            <w:pPr>
              <w:spacing w:line="240" w:lineRule="auto"/>
              <w:jc w:val="right"/>
              <w:rPr>
                <w:rFonts w:ascii="Calibri" w:eastAsia="Times New Roman" w:hAnsi="Calibri" w:cs="Calibri"/>
              </w:rPr>
            </w:pPr>
            <w:r w:rsidRPr="00CB3D9C">
              <w:rPr>
                <w:rFonts w:ascii="Calibri" w:eastAsia="Times New Roman" w:hAnsi="Calibri" w:cs="Calibri"/>
              </w:rPr>
              <w:t>11/15/2021</w:t>
            </w:r>
          </w:p>
        </w:tc>
        <w:tc>
          <w:tcPr>
            <w:tcW w:w="6799" w:type="dxa"/>
            <w:tcBorders>
              <w:top w:val="nil"/>
              <w:left w:val="nil"/>
              <w:bottom w:val="single" w:sz="8" w:space="0" w:color="auto"/>
              <w:right w:val="single" w:sz="8" w:space="0" w:color="auto"/>
            </w:tcBorders>
            <w:shd w:val="clear" w:color="auto" w:fill="auto"/>
            <w:noWrap/>
            <w:vAlign w:val="center"/>
            <w:hideMark/>
          </w:tcPr>
          <w:p w14:paraId="0DB26188" w14:textId="77777777" w:rsidR="00CB3D9C" w:rsidRPr="00CB3D9C" w:rsidRDefault="00CB3D9C" w:rsidP="00CB3D9C">
            <w:pPr>
              <w:spacing w:line="240" w:lineRule="auto"/>
              <w:rPr>
                <w:rFonts w:ascii="Calibri" w:eastAsia="Times New Roman" w:hAnsi="Calibri" w:cs="Calibri"/>
                <w:sz w:val="24"/>
                <w:szCs w:val="24"/>
              </w:rPr>
            </w:pPr>
            <w:r w:rsidRPr="00CB3D9C">
              <w:rPr>
                <w:rFonts w:ascii="Calibri" w:eastAsia="Times New Roman" w:hAnsi="Calibri" w:cs="Calibri"/>
                <w:sz w:val="24"/>
                <w:szCs w:val="24"/>
              </w:rPr>
              <w:t>Weekly discussion/progress report</w:t>
            </w:r>
          </w:p>
        </w:tc>
      </w:tr>
      <w:tr w:rsidR="00CB3D9C" w:rsidRPr="00CB3D9C" w14:paraId="3D76633B" w14:textId="77777777" w:rsidTr="004442DB">
        <w:trPr>
          <w:trHeight w:val="330"/>
        </w:trPr>
        <w:tc>
          <w:tcPr>
            <w:tcW w:w="731" w:type="dxa"/>
            <w:tcBorders>
              <w:top w:val="nil"/>
              <w:left w:val="single" w:sz="8" w:space="0" w:color="auto"/>
              <w:bottom w:val="single" w:sz="8" w:space="0" w:color="auto"/>
              <w:right w:val="single" w:sz="8" w:space="0" w:color="auto"/>
            </w:tcBorders>
            <w:shd w:val="clear" w:color="auto" w:fill="auto"/>
            <w:noWrap/>
            <w:vAlign w:val="center"/>
            <w:hideMark/>
          </w:tcPr>
          <w:p w14:paraId="3051E2B9" w14:textId="77777777" w:rsidR="00CB3D9C" w:rsidRPr="00CB3D9C" w:rsidRDefault="00CB3D9C" w:rsidP="00CB3D9C">
            <w:pPr>
              <w:spacing w:line="240" w:lineRule="auto"/>
              <w:jc w:val="center"/>
              <w:rPr>
                <w:rFonts w:ascii="Calibri" w:eastAsia="Times New Roman" w:hAnsi="Calibri" w:cs="Calibri"/>
                <w:b/>
                <w:bCs/>
              </w:rPr>
            </w:pPr>
            <w:r w:rsidRPr="00CB3D9C">
              <w:rPr>
                <w:rFonts w:ascii="Calibri" w:eastAsia="Times New Roman" w:hAnsi="Calibri" w:cs="Calibri"/>
                <w:b/>
                <w:bCs/>
              </w:rPr>
              <w:t>13</w:t>
            </w:r>
          </w:p>
        </w:tc>
        <w:tc>
          <w:tcPr>
            <w:tcW w:w="1460" w:type="dxa"/>
            <w:tcBorders>
              <w:top w:val="nil"/>
              <w:left w:val="nil"/>
              <w:bottom w:val="single" w:sz="8" w:space="0" w:color="auto"/>
              <w:right w:val="single" w:sz="8" w:space="0" w:color="auto"/>
            </w:tcBorders>
            <w:shd w:val="clear" w:color="auto" w:fill="auto"/>
            <w:noWrap/>
            <w:vAlign w:val="center"/>
            <w:hideMark/>
          </w:tcPr>
          <w:p w14:paraId="5073AA59" w14:textId="77777777" w:rsidR="00CB3D9C" w:rsidRPr="00CB3D9C" w:rsidRDefault="00CB3D9C" w:rsidP="00CB3D9C">
            <w:pPr>
              <w:spacing w:line="240" w:lineRule="auto"/>
              <w:jc w:val="right"/>
              <w:rPr>
                <w:rFonts w:ascii="Calibri" w:eastAsia="Times New Roman" w:hAnsi="Calibri" w:cs="Calibri"/>
              </w:rPr>
            </w:pPr>
            <w:r w:rsidRPr="00CB3D9C">
              <w:rPr>
                <w:rFonts w:ascii="Calibri" w:eastAsia="Times New Roman" w:hAnsi="Calibri" w:cs="Calibri"/>
              </w:rPr>
              <w:t>11/22/2021</w:t>
            </w:r>
          </w:p>
        </w:tc>
        <w:tc>
          <w:tcPr>
            <w:tcW w:w="6799" w:type="dxa"/>
            <w:tcBorders>
              <w:top w:val="nil"/>
              <w:left w:val="nil"/>
              <w:bottom w:val="single" w:sz="8" w:space="0" w:color="auto"/>
              <w:right w:val="single" w:sz="8" w:space="0" w:color="auto"/>
            </w:tcBorders>
            <w:shd w:val="clear" w:color="auto" w:fill="auto"/>
            <w:noWrap/>
            <w:vAlign w:val="center"/>
            <w:hideMark/>
          </w:tcPr>
          <w:p w14:paraId="005AFBB1" w14:textId="77777777" w:rsidR="00CB3D9C" w:rsidRPr="00CB3D9C" w:rsidRDefault="00CB3D9C" w:rsidP="00CB3D9C">
            <w:pPr>
              <w:spacing w:line="240" w:lineRule="auto"/>
              <w:rPr>
                <w:rFonts w:ascii="Calibri" w:eastAsia="Times New Roman" w:hAnsi="Calibri" w:cs="Calibri"/>
                <w:sz w:val="24"/>
                <w:szCs w:val="24"/>
              </w:rPr>
            </w:pPr>
            <w:r w:rsidRPr="00CB3D9C">
              <w:rPr>
                <w:rFonts w:ascii="Calibri" w:eastAsia="Times New Roman" w:hAnsi="Calibri" w:cs="Calibri"/>
                <w:sz w:val="24"/>
                <w:szCs w:val="24"/>
              </w:rPr>
              <w:t>Thanksgiving</w:t>
            </w:r>
          </w:p>
        </w:tc>
      </w:tr>
      <w:tr w:rsidR="00CB3D9C" w:rsidRPr="00CB3D9C" w14:paraId="60D92ADE" w14:textId="77777777" w:rsidTr="004442DB">
        <w:trPr>
          <w:trHeight w:val="330"/>
        </w:trPr>
        <w:tc>
          <w:tcPr>
            <w:tcW w:w="731" w:type="dxa"/>
            <w:tcBorders>
              <w:top w:val="nil"/>
              <w:left w:val="single" w:sz="8" w:space="0" w:color="auto"/>
              <w:bottom w:val="single" w:sz="8" w:space="0" w:color="auto"/>
              <w:right w:val="single" w:sz="8" w:space="0" w:color="auto"/>
            </w:tcBorders>
            <w:shd w:val="clear" w:color="auto" w:fill="auto"/>
            <w:noWrap/>
            <w:vAlign w:val="center"/>
            <w:hideMark/>
          </w:tcPr>
          <w:p w14:paraId="01C9B58A" w14:textId="77777777" w:rsidR="00CB3D9C" w:rsidRPr="00CB3D9C" w:rsidRDefault="00CB3D9C" w:rsidP="00CB3D9C">
            <w:pPr>
              <w:spacing w:line="240" w:lineRule="auto"/>
              <w:jc w:val="center"/>
              <w:rPr>
                <w:rFonts w:ascii="Calibri" w:eastAsia="Times New Roman" w:hAnsi="Calibri" w:cs="Calibri"/>
                <w:b/>
                <w:bCs/>
              </w:rPr>
            </w:pPr>
            <w:r w:rsidRPr="00CB3D9C">
              <w:rPr>
                <w:rFonts w:ascii="Calibri" w:eastAsia="Times New Roman" w:hAnsi="Calibri" w:cs="Calibri"/>
                <w:b/>
                <w:bCs/>
              </w:rPr>
              <w:t>14</w:t>
            </w:r>
          </w:p>
        </w:tc>
        <w:tc>
          <w:tcPr>
            <w:tcW w:w="1460" w:type="dxa"/>
            <w:tcBorders>
              <w:top w:val="nil"/>
              <w:left w:val="nil"/>
              <w:bottom w:val="single" w:sz="8" w:space="0" w:color="auto"/>
              <w:right w:val="single" w:sz="8" w:space="0" w:color="auto"/>
            </w:tcBorders>
            <w:shd w:val="clear" w:color="auto" w:fill="auto"/>
            <w:noWrap/>
            <w:vAlign w:val="center"/>
            <w:hideMark/>
          </w:tcPr>
          <w:p w14:paraId="32462E99" w14:textId="77777777" w:rsidR="00CB3D9C" w:rsidRPr="00CB3D9C" w:rsidRDefault="00CB3D9C" w:rsidP="00CB3D9C">
            <w:pPr>
              <w:spacing w:line="240" w:lineRule="auto"/>
              <w:jc w:val="right"/>
              <w:rPr>
                <w:rFonts w:ascii="Calibri" w:eastAsia="Times New Roman" w:hAnsi="Calibri" w:cs="Calibri"/>
              </w:rPr>
            </w:pPr>
            <w:r w:rsidRPr="00CB3D9C">
              <w:rPr>
                <w:rFonts w:ascii="Calibri" w:eastAsia="Times New Roman" w:hAnsi="Calibri" w:cs="Calibri"/>
              </w:rPr>
              <w:t>11/29/2021</w:t>
            </w:r>
          </w:p>
        </w:tc>
        <w:tc>
          <w:tcPr>
            <w:tcW w:w="6799" w:type="dxa"/>
            <w:tcBorders>
              <w:top w:val="nil"/>
              <w:left w:val="nil"/>
              <w:bottom w:val="single" w:sz="8" w:space="0" w:color="auto"/>
              <w:right w:val="single" w:sz="8" w:space="0" w:color="auto"/>
            </w:tcBorders>
            <w:shd w:val="clear" w:color="auto" w:fill="auto"/>
            <w:noWrap/>
            <w:vAlign w:val="center"/>
            <w:hideMark/>
          </w:tcPr>
          <w:p w14:paraId="497677A7" w14:textId="77777777" w:rsidR="00CB3D9C" w:rsidRPr="00CB3D9C" w:rsidRDefault="00CB3D9C" w:rsidP="00CB3D9C">
            <w:pPr>
              <w:spacing w:line="240" w:lineRule="auto"/>
              <w:rPr>
                <w:rFonts w:ascii="Calibri" w:eastAsia="Times New Roman" w:hAnsi="Calibri" w:cs="Calibri"/>
                <w:sz w:val="24"/>
                <w:szCs w:val="24"/>
              </w:rPr>
            </w:pPr>
            <w:r w:rsidRPr="00CB3D9C">
              <w:rPr>
                <w:rFonts w:ascii="Calibri" w:eastAsia="Times New Roman" w:hAnsi="Calibri" w:cs="Calibri"/>
                <w:sz w:val="24"/>
                <w:szCs w:val="24"/>
              </w:rPr>
              <w:t>Submission and presentation of final project</w:t>
            </w:r>
          </w:p>
        </w:tc>
      </w:tr>
      <w:tr w:rsidR="00CB3D9C" w:rsidRPr="00CB3D9C" w14:paraId="3BB1887A" w14:textId="77777777" w:rsidTr="004442DB">
        <w:trPr>
          <w:trHeight w:val="330"/>
        </w:trPr>
        <w:tc>
          <w:tcPr>
            <w:tcW w:w="731" w:type="dxa"/>
            <w:tcBorders>
              <w:top w:val="nil"/>
              <w:left w:val="single" w:sz="8" w:space="0" w:color="auto"/>
              <w:bottom w:val="single" w:sz="8" w:space="0" w:color="auto"/>
              <w:right w:val="single" w:sz="8" w:space="0" w:color="auto"/>
            </w:tcBorders>
            <w:shd w:val="clear" w:color="auto" w:fill="auto"/>
            <w:noWrap/>
            <w:vAlign w:val="center"/>
            <w:hideMark/>
          </w:tcPr>
          <w:p w14:paraId="064E6164" w14:textId="77777777" w:rsidR="00CB3D9C" w:rsidRPr="00CB3D9C" w:rsidRDefault="00CB3D9C" w:rsidP="00CB3D9C">
            <w:pPr>
              <w:spacing w:line="240" w:lineRule="auto"/>
              <w:jc w:val="center"/>
              <w:rPr>
                <w:rFonts w:ascii="Calibri" w:eastAsia="Times New Roman" w:hAnsi="Calibri" w:cs="Calibri"/>
                <w:b/>
                <w:bCs/>
              </w:rPr>
            </w:pPr>
            <w:r w:rsidRPr="00CB3D9C">
              <w:rPr>
                <w:rFonts w:ascii="Calibri" w:eastAsia="Times New Roman" w:hAnsi="Calibri" w:cs="Calibri"/>
                <w:b/>
                <w:bCs/>
              </w:rPr>
              <w:t>15</w:t>
            </w:r>
          </w:p>
        </w:tc>
        <w:tc>
          <w:tcPr>
            <w:tcW w:w="1460" w:type="dxa"/>
            <w:tcBorders>
              <w:top w:val="nil"/>
              <w:left w:val="nil"/>
              <w:bottom w:val="single" w:sz="8" w:space="0" w:color="auto"/>
              <w:right w:val="single" w:sz="8" w:space="0" w:color="auto"/>
            </w:tcBorders>
            <w:shd w:val="clear" w:color="auto" w:fill="auto"/>
            <w:noWrap/>
            <w:vAlign w:val="center"/>
            <w:hideMark/>
          </w:tcPr>
          <w:p w14:paraId="07FAEB89" w14:textId="77777777" w:rsidR="00CB3D9C" w:rsidRPr="00CB3D9C" w:rsidRDefault="00CB3D9C" w:rsidP="00CB3D9C">
            <w:pPr>
              <w:spacing w:line="240" w:lineRule="auto"/>
              <w:jc w:val="right"/>
              <w:rPr>
                <w:rFonts w:ascii="Calibri" w:eastAsia="Times New Roman" w:hAnsi="Calibri" w:cs="Calibri"/>
              </w:rPr>
            </w:pPr>
            <w:r w:rsidRPr="00CB3D9C">
              <w:rPr>
                <w:rFonts w:ascii="Calibri" w:eastAsia="Times New Roman" w:hAnsi="Calibri" w:cs="Calibri"/>
              </w:rPr>
              <w:t>12/6/2021</w:t>
            </w:r>
          </w:p>
        </w:tc>
        <w:tc>
          <w:tcPr>
            <w:tcW w:w="6799" w:type="dxa"/>
            <w:tcBorders>
              <w:top w:val="nil"/>
              <w:left w:val="nil"/>
              <w:bottom w:val="single" w:sz="8" w:space="0" w:color="auto"/>
              <w:right w:val="single" w:sz="8" w:space="0" w:color="auto"/>
            </w:tcBorders>
            <w:shd w:val="clear" w:color="auto" w:fill="auto"/>
            <w:noWrap/>
            <w:vAlign w:val="center"/>
            <w:hideMark/>
          </w:tcPr>
          <w:p w14:paraId="402A8EB5" w14:textId="77777777" w:rsidR="00CB3D9C" w:rsidRPr="00CB3D9C" w:rsidRDefault="00CB3D9C" w:rsidP="00CB3D9C">
            <w:pPr>
              <w:spacing w:line="240" w:lineRule="auto"/>
              <w:rPr>
                <w:rFonts w:ascii="Calibri" w:eastAsia="Times New Roman" w:hAnsi="Calibri" w:cs="Calibri"/>
                <w:sz w:val="24"/>
                <w:szCs w:val="24"/>
              </w:rPr>
            </w:pPr>
            <w:r w:rsidRPr="00CB3D9C">
              <w:rPr>
                <w:rFonts w:ascii="Calibri" w:eastAsia="Times New Roman" w:hAnsi="Calibri" w:cs="Calibri"/>
                <w:sz w:val="24"/>
                <w:szCs w:val="24"/>
              </w:rPr>
              <w:t>Submission and presentation of final project (continued)</w:t>
            </w:r>
          </w:p>
        </w:tc>
      </w:tr>
      <w:tr w:rsidR="00CB3D9C" w:rsidRPr="00CB3D9C" w14:paraId="7988379A" w14:textId="77777777" w:rsidTr="004442DB">
        <w:trPr>
          <w:trHeight w:val="315"/>
        </w:trPr>
        <w:tc>
          <w:tcPr>
            <w:tcW w:w="899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4CD782E" w14:textId="77777777" w:rsidR="00CB3D9C" w:rsidRPr="00CB3D9C" w:rsidRDefault="00CB3D9C" w:rsidP="00CB3D9C">
            <w:pPr>
              <w:spacing w:line="240" w:lineRule="auto"/>
              <w:jc w:val="center"/>
              <w:rPr>
                <w:rFonts w:ascii="Calibri" w:eastAsia="Times New Roman" w:hAnsi="Calibri" w:cs="Calibri"/>
                <w:b/>
                <w:bCs/>
              </w:rPr>
            </w:pPr>
            <w:r w:rsidRPr="00CB3D9C">
              <w:rPr>
                <w:rFonts w:ascii="Calibri" w:eastAsia="Times New Roman" w:hAnsi="Calibri" w:cs="Calibri"/>
                <w:b/>
                <w:bCs/>
              </w:rPr>
              <w:t>December 11, 2021 Last Day of Class</w:t>
            </w:r>
          </w:p>
        </w:tc>
      </w:tr>
    </w:tbl>
    <w:p w14:paraId="615E510F" w14:textId="77777777" w:rsidR="00CB3D9C" w:rsidRPr="00CE596F" w:rsidRDefault="00CB3D9C" w:rsidP="000B6E9F">
      <w:pPr>
        <w:pStyle w:val="NoSpacing"/>
        <w:rPr>
          <w:rFonts w:asciiTheme="minorHAnsi" w:hAnsiTheme="minorHAnsi" w:cstheme="minorHAnsi"/>
          <w:b/>
          <w:sz w:val="24"/>
          <w:szCs w:val="24"/>
        </w:rPr>
      </w:pPr>
    </w:p>
    <w:p w14:paraId="529E1231" w14:textId="55055800" w:rsidR="004169E7" w:rsidRPr="000B6E9F" w:rsidRDefault="004169E7" w:rsidP="000B6E9F">
      <w:pPr>
        <w:pStyle w:val="NoSpacing"/>
        <w:rPr>
          <w:rFonts w:asciiTheme="minorHAnsi" w:hAnsiTheme="minorHAnsi" w:cstheme="minorHAnsi"/>
          <w:sz w:val="24"/>
          <w:szCs w:val="24"/>
        </w:rPr>
      </w:pPr>
    </w:p>
    <w:p w14:paraId="31FF4EB1" w14:textId="77777777" w:rsidR="000C4A04" w:rsidRPr="00CE596F" w:rsidRDefault="000C4A04" w:rsidP="000B6E9F">
      <w:pPr>
        <w:pStyle w:val="NoSpacing"/>
        <w:rPr>
          <w:rFonts w:asciiTheme="minorHAnsi" w:hAnsiTheme="minorHAnsi" w:cstheme="minorHAnsi"/>
          <w:b/>
          <w:sz w:val="24"/>
          <w:szCs w:val="24"/>
        </w:rPr>
      </w:pPr>
      <w:r w:rsidRPr="00CE596F">
        <w:rPr>
          <w:rFonts w:asciiTheme="minorHAnsi" w:hAnsiTheme="minorHAnsi" w:cstheme="minorHAnsi"/>
          <w:b/>
          <w:sz w:val="24"/>
          <w:szCs w:val="24"/>
        </w:rPr>
        <w:t>SUBMISSION REQUIREMENTS</w:t>
      </w:r>
    </w:p>
    <w:p w14:paraId="57BDA86E" w14:textId="32506151" w:rsidR="002866C3" w:rsidRDefault="001E4C11"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Final project papers are required to be medium length </w:t>
      </w:r>
      <w:r w:rsidR="00CE596F">
        <w:rPr>
          <w:rFonts w:asciiTheme="minorHAnsi" w:hAnsiTheme="minorHAnsi" w:cstheme="minorHAnsi"/>
          <w:sz w:val="24"/>
          <w:szCs w:val="24"/>
        </w:rPr>
        <w:t xml:space="preserve">of no less than 15 to 20 pages in length. </w:t>
      </w:r>
      <w:r w:rsidR="00FB531A" w:rsidRPr="000B6E9F">
        <w:rPr>
          <w:rFonts w:asciiTheme="minorHAnsi" w:hAnsiTheme="minorHAnsi" w:cstheme="minorHAnsi"/>
          <w:sz w:val="24"/>
          <w:szCs w:val="24"/>
        </w:rPr>
        <w:t xml:space="preserve">Papers should </w:t>
      </w:r>
      <w:r w:rsidRPr="000B6E9F">
        <w:rPr>
          <w:rFonts w:asciiTheme="minorHAnsi" w:hAnsiTheme="minorHAnsi" w:cstheme="minorHAnsi"/>
          <w:sz w:val="24"/>
          <w:szCs w:val="24"/>
        </w:rPr>
        <w:t>be prepared in Microsoft Word format</w:t>
      </w:r>
      <w:r w:rsidR="00F8307A">
        <w:rPr>
          <w:rFonts w:asciiTheme="minorHAnsi" w:hAnsiTheme="minorHAnsi" w:cstheme="minorHAnsi"/>
          <w:sz w:val="24"/>
          <w:szCs w:val="24"/>
        </w:rPr>
        <w:t xml:space="preserve"> (so that the instructor can provide feedback via the “Track Changes” feature. </w:t>
      </w:r>
      <w:r w:rsidR="00760D33" w:rsidRPr="000B6E9F">
        <w:rPr>
          <w:rFonts w:asciiTheme="minorHAnsi" w:hAnsiTheme="minorHAnsi" w:cstheme="minorHAnsi"/>
          <w:sz w:val="24"/>
          <w:szCs w:val="24"/>
        </w:rPr>
        <w:t xml:space="preserve">Text shall be in Times New Roman, 12 point font. </w:t>
      </w:r>
    </w:p>
    <w:p w14:paraId="1288EBBA" w14:textId="77777777" w:rsidR="004A09BA" w:rsidRPr="000B6E9F" w:rsidRDefault="004A09BA" w:rsidP="000B6E9F">
      <w:pPr>
        <w:pStyle w:val="NoSpacing"/>
        <w:rPr>
          <w:rFonts w:asciiTheme="minorHAnsi" w:hAnsiTheme="minorHAnsi" w:cstheme="minorHAnsi"/>
          <w:sz w:val="24"/>
          <w:szCs w:val="24"/>
        </w:rPr>
      </w:pPr>
    </w:p>
    <w:p w14:paraId="15D7759E" w14:textId="77777777" w:rsidR="000C4A04" w:rsidRPr="00CE596F" w:rsidRDefault="000C4A04" w:rsidP="000B6E9F">
      <w:pPr>
        <w:pStyle w:val="NoSpacing"/>
        <w:rPr>
          <w:rFonts w:asciiTheme="minorHAnsi" w:hAnsiTheme="minorHAnsi" w:cstheme="minorHAnsi"/>
          <w:b/>
          <w:sz w:val="24"/>
          <w:szCs w:val="24"/>
        </w:rPr>
      </w:pPr>
      <w:r w:rsidRPr="00CE596F">
        <w:rPr>
          <w:rFonts w:asciiTheme="minorHAnsi" w:hAnsiTheme="minorHAnsi" w:cstheme="minorHAnsi"/>
          <w:b/>
          <w:sz w:val="24"/>
          <w:szCs w:val="24"/>
        </w:rPr>
        <w:t>ACCESSIBILITY AND ACCOMMODATIONS</w:t>
      </w:r>
    </w:p>
    <w:p w14:paraId="208EF225" w14:textId="77777777" w:rsidR="00654443" w:rsidRPr="000B6E9F" w:rsidRDefault="000C4A04"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The CUNY School of Professional Studies is firmly committed to making higher education accessible to students with disabilities by removing architectural barriers and providing programs and support services necessary for them to benefit from the instruction and resources of the University. </w:t>
      </w:r>
    </w:p>
    <w:p w14:paraId="503D6AC3" w14:textId="77777777" w:rsidR="00654443" w:rsidRPr="000B6E9F" w:rsidRDefault="00654443" w:rsidP="000B6E9F">
      <w:pPr>
        <w:pStyle w:val="NoSpacing"/>
        <w:rPr>
          <w:rFonts w:asciiTheme="minorHAnsi" w:hAnsiTheme="minorHAnsi" w:cstheme="minorHAnsi"/>
          <w:sz w:val="24"/>
          <w:szCs w:val="24"/>
        </w:rPr>
      </w:pPr>
    </w:p>
    <w:p w14:paraId="05C7F1FD" w14:textId="33F4B948" w:rsidR="000C4A04" w:rsidRPr="000B6E9F" w:rsidRDefault="00654443" w:rsidP="000B6E9F">
      <w:pPr>
        <w:pStyle w:val="NoSpacing"/>
        <w:rPr>
          <w:rFonts w:asciiTheme="minorHAnsi" w:hAnsiTheme="minorHAnsi" w:cstheme="minorHAnsi"/>
          <w:sz w:val="24"/>
          <w:szCs w:val="24"/>
        </w:rPr>
      </w:pPr>
      <w:r w:rsidRPr="000B6E9F">
        <w:rPr>
          <w:rFonts w:asciiTheme="minorHAnsi" w:hAnsiTheme="minorHAnsi" w:cstheme="minorHAnsi"/>
          <w:sz w:val="24"/>
          <w:szCs w:val="24"/>
          <w:shd w:val="clear" w:color="auto" w:fill="FFFFFF"/>
        </w:rPr>
        <w:t xml:space="preserve">To ensure consistent accommodations with each student, and to inform students of support services available, please feel free to make referrals to the Office of Accessibility: </w:t>
      </w:r>
      <w:hyperlink r:id="rId16" w:history="1">
        <w:r w:rsidRPr="000B6E9F">
          <w:rPr>
            <w:rStyle w:val="Hyperlink"/>
            <w:rFonts w:asciiTheme="minorHAnsi" w:eastAsia="Trebuchet MS" w:hAnsiTheme="minorHAnsi" w:cstheme="minorHAnsi"/>
            <w:bCs/>
            <w:sz w:val="24"/>
            <w:szCs w:val="24"/>
          </w:rPr>
          <w:t>http://sps.cuny.edu/student_services/disabilityservices.html</w:t>
        </w:r>
      </w:hyperlink>
      <w:r w:rsidRPr="000B6E9F">
        <w:rPr>
          <w:rStyle w:val="Hyperlink"/>
          <w:rFonts w:asciiTheme="minorHAnsi" w:eastAsia="Trebuchet MS" w:hAnsiTheme="minorHAnsi" w:cstheme="minorHAnsi"/>
          <w:bCs/>
          <w:sz w:val="24"/>
          <w:szCs w:val="24"/>
        </w:rPr>
        <w:t xml:space="preserve">. </w:t>
      </w:r>
      <w:r w:rsidR="000C4A04" w:rsidRPr="000B6E9F">
        <w:rPr>
          <w:rFonts w:asciiTheme="minorHAnsi" w:hAnsiTheme="minorHAnsi" w:cstheme="minorHAnsi"/>
          <w:sz w:val="24"/>
          <w:szCs w:val="24"/>
        </w:rPr>
        <w:t xml:space="preserve">Early planning is essential for many of the resources and accommodations provided. </w:t>
      </w:r>
    </w:p>
    <w:p w14:paraId="629B243D" w14:textId="77777777" w:rsidR="000C4A04" w:rsidRPr="000B6E9F" w:rsidRDefault="000C4A04" w:rsidP="000B6E9F">
      <w:pPr>
        <w:pStyle w:val="NoSpacing"/>
        <w:rPr>
          <w:rFonts w:asciiTheme="minorHAnsi" w:hAnsiTheme="minorHAnsi" w:cstheme="minorHAnsi"/>
          <w:sz w:val="24"/>
          <w:szCs w:val="24"/>
        </w:rPr>
      </w:pPr>
    </w:p>
    <w:p w14:paraId="0A73DEE9" w14:textId="0882E4C4" w:rsidR="00654443" w:rsidRPr="000B6E9F" w:rsidRDefault="00654443" w:rsidP="000B6E9F">
      <w:pPr>
        <w:pStyle w:val="NoSpacing"/>
        <w:rPr>
          <w:rFonts w:asciiTheme="minorHAnsi" w:hAnsiTheme="minorHAnsi" w:cstheme="minorHAnsi"/>
          <w:sz w:val="24"/>
          <w:szCs w:val="24"/>
          <w:shd w:val="clear" w:color="auto" w:fill="FFFFFF"/>
        </w:rPr>
      </w:pPr>
      <w:r w:rsidRPr="000B6E9F">
        <w:rPr>
          <w:rFonts w:asciiTheme="minorHAnsi" w:hAnsiTheme="minorHAnsi" w:cstheme="minorHAnsi"/>
          <w:sz w:val="24"/>
          <w:szCs w:val="24"/>
          <w:shd w:val="clear" w:color="auto" w:fill="FFFFFF"/>
        </w:rPr>
        <w:t>If any student has specific accommodation needs, please contact Christopher Leydon at </w:t>
      </w:r>
      <w:hyperlink r:id="rId17" w:history="1">
        <w:r w:rsidRPr="000B6E9F">
          <w:rPr>
            <w:rStyle w:val="Hyperlink"/>
            <w:rFonts w:asciiTheme="minorHAnsi" w:hAnsiTheme="minorHAnsi" w:cstheme="minorHAnsi"/>
            <w:color w:val="AD1E07"/>
            <w:sz w:val="24"/>
            <w:szCs w:val="24"/>
            <w:shd w:val="clear" w:color="auto" w:fill="FFFFFF"/>
          </w:rPr>
          <w:t>disabilityservices@sps.cuny.edu</w:t>
        </w:r>
      </w:hyperlink>
      <w:r w:rsidRPr="000B6E9F">
        <w:rPr>
          <w:rFonts w:asciiTheme="minorHAnsi" w:hAnsiTheme="minorHAnsi" w:cstheme="minorHAnsi"/>
          <w:sz w:val="24"/>
          <w:szCs w:val="24"/>
          <w:shd w:val="clear" w:color="auto" w:fill="FFFFFF"/>
        </w:rPr>
        <w:t> or (646) 664-8616 to discuss these issues.</w:t>
      </w:r>
    </w:p>
    <w:p w14:paraId="4E74C870" w14:textId="77777777" w:rsidR="00654443" w:rsidRPr="000B6E9F" w:rsidRDefault="00654443" w:rsidP="000B6E9F">
      <w:pPr>
        <w:pStyle w:val="NoSpacing"/>
        <w:rPr>
          <w:rFonts w:asciiTheme="minorHAnsi" w:hAnsiTheme="minorHAnsi" w:cstheme="minorHAnsi"/>
          <w:sz w:val="24"/>
          <w:szCs w:val="24"/>
        </w:rPr>
      </w:pPr>
    </w:p>
    <w:p w14:paraId="74CA343D" w14:textId="77777777" w:rsidR="000C4A04" w:rsidRPr="00CE596F" w:rsidRDefault="000C4A04" w:rsidP="000B6E9F">
      <w:pPr>
        <w:pStyle w:val="NoSpacing"/>
        <w:rPr>
          <w:rFonts w:asciiTheme="minorHAnsi" w:hAnsiTheme="minorHAnsi" w:cstheme="minorHAnsi"/>
          <w:b/>
          <w:sz w:val="24"/>
          <w:szCs w:val="24"/>
        </w:rPr>
      </w:pPr>
      <w:r w:rsidRPr="00CE596F">
        <w:rPr>
          <w:rFonts w:asciiTheme="minorHAnsi" w:hAnsiTheme="minorHAnsi" w:cstheme="minorHAnsi"/>
          <w:b/>
          <w:sz w:val="24"/>
          <w:szCs w:val="24"/>
        </w:rPr>
        <w:t>ONLINE ETIQUETTE AND ANTI-HARASSMENT POLICY</w:t>
      </w:r>
    </w:p>
    <w:p w14:paraId="2CB2703D" w14:textId="77777777" w:rsidR="00410285" w:rsidRPr="000B6E9F" w:rsidRDefault="000C4A04"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The University strictly prohibits the use of University online resources or facilities, including Blackboard, for the purpose of harassment of any individual or for the posting of any material that is scandalous, libelous, offensive or otherwise against the University’s policies.  Please see: </w:t>
      </w:r>
      <w:hyperlink r:id="rId18" w:history="1">
        <w:r w:rsidR="00410285" w:rsidRPr="000B6E9F">
          <w:rPr>
            <w:rStyle w:val="Hyperlink"/>
            <w:rFonts w:asciiTheme="minorHAnsi" w:hAnsiTheme="minorHAnsi" w:cstheme="minorHAnsi"/>
            <w:color w:val="0000FF"/>
            <w:sz w:val="24"/>
            <w:szCs w:val="24"/>
          </w:rPr>
          <w:t>http://catalog.sps.cuny.edu/content.php?catoid=2&amp;navoid=205</w:t>
        </w:r>
      </w:hyperlink>
    </w:p>
    <w:p w14:paraId="16BF5342" w14:textId="77777777" w:rsidR="00410285" w:rsidRPr="000B6E9F" w:rsidRDefault="00410285" w:rsidP="000B6E9F">
      <w:pPr>
        <w:pStyle w:val="NoSpacing"/>
        <w:rPr>
          <w:rFonts w:asciiTheme="minorHAnsi" w:hAnsiTheme="minorHAnsi" w:cstheme="minorHAnsi"/>
          <w:sz w:val="24"/>
          <w:szCs w:val="24"/>
        </w:rPr>
      </w:pPr>
    </w:p>
    <w:p w14:paraId="356DA223" w14:textId="77777777" w:rsidR="000C4A04" w:rsidRPr="00CE596F" w:rsidRDefault="000C4A04" w:rsidP="000B6E9F">
      <w:pPr>
        <w:pStyle w:val="NoSpacing"/>
        <w:rPr>
          <w:rFonts w:asciiTheme="minorHAnsi" w:hAnsiTheme="minorHAnsi" w:cstheme="minorHAnsi"/>
          <w:b/>
          <w:sz w:val="24"/>
          <w:szCs w:val="24"/>
        </w:rPr>
      </w:pPr>
      <w:r w:rsidRPr="00CE596F">
        <w:rPr>
          <w:rFonts w:asciiTheme="minorHAnsi" w:hAnsiTheme="minorHAnsi" w:cstheme="minorHAnsi"/>
          <w:b/>
          <w:sz w:val="24"/>
          <w:szCs w:val="24"/>
        </w:rPr>
        <w:t>ACADEMIC INTEGRITY</w:t>
      </w:r>
    </w:p>
    <w:p w14:paraId="7DA62AB8" w14:textId="77777777" w:rsidR="00410285" w:rsidRPr="000B6E9F" w:rsidRDefault="000C4A04"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Academic dishonesty is unacceptable and will not be tolerated. Cheating, forgery, plagiarism and collusion in dishonest acts undermine the educational mission of the City University of New York and the students' personal and intellectual growth. Please see: </w:t>
      </w:r>
      <w:hyperlink r:id="rId19" w:history="1">
        <w:r w:rsidR="00410285" w:rsidRPr="000B6E9F">
          <w:rPr>
            <w:rStyle w:val="Hyperlink"/>
            <w:rFonts w:asciiTheme="minorHAnsi" w:hAnsiTheme="minorHAnsi" w:cstheme="minorHAnsi"/>
            <w:color w:val="0000FF"/>
            <w:sz w:val="24"/>
            <w:szCs w:val="24"/>
          </w:rPr>
          <w:t>https://sps.cuny.edu/about/dean/policies/academic-and-student-policies/academic-integrity</w:t>
        </w:r>
      </w:hyperlink>
    </w:p>
    <w:p w14:paraId="5F806AEA" w14:textId="77777777" w:rsidR="000C4A04" w:rsidRPr="000B6E9F" w:rsidRDefault="000C4A04" w:rsidP="000B6E9F">
      <w:pPr>
        <w:pStyle w:val="NoSpacing"/>
        <w:rPr>
          <w:rFonts w:asciiTheme="minorHAnsi" w:hAnsiTheme="minorHAnsi" w:cstheme="minorHAnsi"/>
          <w:sz w:val="24"/>
          <w:szCs w:val="24"/>
        </w:rPr>
      </w:pPr>
    </w:p>
    <w:p w14:paraId="5C92746A" w14:textId="77777777" w:rsidR="000C4A04" w:rsidRPr="00CE596F" w:rsidRDefault="000C4A04" w:rsidP="000B6E9F">
      <w:pPr>
        <w:pStyle w:val="NoSpacing"/>
        <w:rPr>
          <w:rFonts w:asciiTheme="minorHAnsi" w:hAnsiTheme="minorHAnsi" w:cstheme="minorHAnsi"/>
          <w:b/>
          <w:sz w:val="24"/>
          <w:szCs w:val="24"/>
        </w:rPr>
      </w:pPr>
      <w:r w:rsidRPr="00CE596F">
        <w:rPr>
          <w:rFonts w:asciiTheme="minorHAnsi" w:hAnsiTheme="minorHAnsi" w:cstheme="minorHAnsi"/>
          <w:b/>
          <w:sz w:val="24"/>
          <w:szCs w:val="24"/>
        </w:rPr>
        <w:t xml:space="preserve">STUDENT SUPPORT SERVICES </w:t>
      </w:r>
    </w:p>
    <w:p w14:paraId="7988E570" w14:textId="77777777" w:rsidR="000C4A04" w:rsidRPr="000B6E9F" w:rsidRDefault="000C4A04"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If you need any additional help, please visit Student Support Services:  </w:t>
      </w:r>
      <w:hyperlink r:id="rId20" w:history="1">
        <w:r w:rsidRPr="000B6E9F">
          <w:rPr>
            <w:rStyle w:val="Hyperlink"/>
            <w:rFonts w:asciiTheme="minorHAnsi" w:eastAsia="Trebuchet MS" w:hAnsiTheme="minorHAnsi" w:cstheme="minorHAnsi"/>
            <w:bCs/>
            <w:sz w:val="24"/>
            <w:szCs w:val="24"/>
          </w:rPr>
          <w:t>http://sps.cuny.edu/student_resources/</w:t>
        </w:r>
      </w:hyperlink>
    </w:p>
    <w:p w14:paraId="13D6FF36" w14:textId="09620F4B" w:rsidR="000C4A04" w:rsidRPr="000B6E9F" w:rsidRDefault="000C4A04"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 </w:t>
      </w:r>
    </w:p>
    <w:sectPr w:rsidR="000C4A04" w:rsidRPr="000B6E9F" w:rsidSect="00631611">
      <w:headerReference w:type="default" r:id="rId21"/>
      <w:footerReference w:type="default" r:id="rId22"/>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C01DF" w14:textId="77777777" w:rsidR="00402975" w:rsidRDefault="00402975" w:rsidP="001E53FC">
      <w:pPr>
        <w:spacing w:line="240" w:lineRule="auto"/>
      </w:pPr>
      <w:r>
        <w:separator/>
      </w:r>
    </w:p>
  </w:endnote>
  <w:endnote w:type="continuationSeparator" w:id="0">
    <w:p w14:paraId="61FAF8E3" w14:textId="77777777" w:rsidR="00402975" w:rsidRDefault="00402975" w:rsidP="001E53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Medium">
    <w:altName w:val="Courier New"/>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Gotham Light">
    <w:altName w:val="Arial"/>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7991688"/>
      <w:docPartObj>
        <w:docPartGallery w:val="Page Numbers (Bottom of Page)"/>
        <w:docPartUnique/>
      </w:docPartObj>
    </w:sdtPr>
    <w:sdtEndPr>
      <w:rPr>
        <w:noProof/>
      </w:rPr>
    </w:sdtEndPr>
    <w:sdtContent>
      <w:p w14:paraId="200E5A93" w14:textId="11C45500" w:rsidR="00DD4A00" w:rsidRDefault="00DD4A00">
        <w:pPr>
          <w:pStyle w:val="Footer"/>
          <w:jc w:val="right"/>
        </w:pPr>
        <w:r>
          <w:fldChar w:fldCharType="begin"/>
        </w:r>
        <w:r>
          <w:instrText xml:space="preserve"> PAGE   \* MERGEFORMAT </w:instrText>
        </w:r>
        <w:r>
          <w:fldChar w:fldCharType="separate"/>
        </w:r>
        <w:r w:rsidR="00A9711C">
          <w:rPr>
            <w:noProof/>
          </w:rPr>
          <w:t>9</w:t>
        </w:r>
        <w:r>
          <w:rPr>
            <w:noProof/>
          </w:rPr>
          <w:fldChar w:fldCharType="end"/>
        </w:r>
      </w:p>
    </w:sdtContent>
  </w:sdt>
  <w:p w14:paraId="45842401" w14:textId="77777777" w:rsidR="00867F0C" w:rsidRDefault="00867F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D1132" w14:textId="77777777" w:rsidR="00402975" w:rsidRDefault="00402975" w:rsidP="001E53FC">
      <w:pPr>
        <w:spacing w:line="240" w:lineRule="auto"/>
      </w:pPr>
      <w:r>
        <w:separator/>
      </w:r>
    </w:p>
  </w:footnote>
  <w:footnote w:type="continuationSeparator" w:id="0">
    <w:p w14:paraId="2947EFE4" w14:textId="77777777" w:rsidR="00402975" w:rsidRDefault="00402975" w:rsidP="001E53FC">
      <w:pPr>
        <w:spacing w:line="240" w:lineRule="auto"/>
      </w:pPr>
      <w:r>
        <w:continuationSeparator/>
      </w:r>
    </w:p>
  </w:footnote>
  <w:footnote w:id="1">
    <w:p w14:paraId="380F4C27" w14:textId="3B70B6B2" w:rsidR="00D976B5" w:rsidRDefault="00D976B5">
      <w:pPr>
        <w:pStyle w:val="FootnoteText"/>
      </w:pPr>
      <w:r>
        <w:rPr>
          <w:rStyle w:val="FootnoteReference"/>
        </w:rPr>
        <w:footnoteRef/>
      </w:r>
      <w:r>
        <w:t xml:space="preserve"> </w:t>
      </w:r>
      <w:r w:rsidRPr="00D976B5">
        <w:rPr>
          <w:rFonts w:asciiTheme="minorHAnsi" w:hAnsiTheme="minorHAnsi" w:cstheme="minorHAnsi"/>
        </w:rPr>
        <w:t>B</w:t>
      </w:r>
      <w:r>
        <w:rPr>
          <w:rFonts w:asciiTheme="minorHAnsi" w:hAnsiTheme="minorHAnsi" w:cstheme="minorHAnsi"/>
        </w:rPr>
        <w:t xml:space="preserve">ased on the philosophy that </w:t>
      </w:r>
      <w:r w:rsidRPr="00D976B5">
        <w:rPr>
          <w:rFonts w:asciiTheme="minorHAnsi" w:hAnsiTheme="minorHAnsi" w:cstheme="minorHAnsi"/>
        </w:rPr>
        <w:t xml:space="preserve">real learning comes primarily from within: not from </w:t>
      </w:r>
      <w:r>
        <w:rPr>
          <w:rFonts w:asciiTheme="minorHAnsi" w:hAnsiTheme="minorHAnsi" w:cstheme="minorHAnsi"/>
        </w:rPr>
        <w:t xml:space="preserve">your </w:t>
      </w:r>
      <w:r w:rsidRPr="00D976B5">
        <w:rPr>
          <w:rFonts w:asciiTheme="minorHAnsi" w:hAnsiTheme="minorHAnsi" w:cstheme="minorHAnsi"/>
        </w:rPr>
        <w:t>teacher’s neatly presented ideas, but from the connections your own brain forms between them.</w:t>
      </w:r>
      <w:r>
        <w:rPr>
          <w:rFonts w:asciiTheme="minorHAnsi" w:hAnsiTheme="minorHAnsi" w:cstheme="minorHAnsi"/>
        </w:rPr>
        <w:t xml:space="preserve"> </w:t>
      </w:r>
    </w:p>
  </w:footnote>
  <w:footnote w:id="2">
    <w:p w14:paraId="0D12DDD9" w14:textId="77777777" w:rsidR="003B723A" w:rsidRDefault="003B723A" w:rsidP="003B723A">
      <w:pPr>
        <w:pStyle w:val="FootnoteText"/>
      </w:pPr>
      <w:r>
        <w:rPr>
          <w:rStyle w:val="FootnoteReference"/>
        </w:rPr>
        <w:footnoteRef/>
      </w:r>
      <w:r>
        <w:t xml:space="preserve"> </w:t>
      </w:r>
      <w:r w:rsidRPr="00890BC3">
        <w:rPr>
          <w:rFonts w:asciiTheme="minorHAnsi" w:hAnsiTheme="minorHAnsi" w:cstheme="minorHAnsi"/>
        </w:rPr>
        <w:t xml:space="preserve">“Do Your Data Scientists Know the ‘Why’ Behind Their Work?” HBR, May 2019, </w:t>
      </w:r>
      <w:hyperlink r:id="rId1" w:history="1">
        <w:r w:rsidRPr="00890BC3">
          <w:rPr>
            <w:rStyle w:val="Hyperlink"/>
            <w:rFonts w:asciiTheme="minorHAnsi" w:hAnsiTheme="minorHAnsi" w:cstheme="minorHAnsi"/>
          </w:rPr>
          <w:t>https://hbr.org/2019/05/do-your-data-scientists-know-the-why-behind-their-work</w:t>
        </w:r>
      </w:hyperlink>
      <w:r>
        <w:t xml:space="preserve"> </w:t>
      </w:r>
    </w:p>
  </w:footnote>
  <w:footnote w:id="3">
    <w:p w14:paraId="2BE16A2D" w14:textId="77777777" w:rsidR="00F0372F" w:rsidRPr="001F287D" w:rsidRDefault="00F0372F" w:rsidP="00F0372F">
      <w:pPr>
        <w:pStyle w:val="gmail-msonospacing"/>
        <w:spacing w:before="0" w:beforeAutospacing="0" w:after="0" w:afterAutospacing="0"/>
        <w:rPr>
          <w:rFonts w:asciiTheme="minorHAnsi" w:hAnsiTheme="minorHAnsi" w:cstheme="minorHAnsi"/>
          <w:sz w:val="20"/>
          <w:szCs w:val="20"/>
        </w:rPr>
      </w:pPr>
      <w:r w:rsidRPr="001F287D">
        <w:rPr>
          <w:rStyle w:val="FootnoteReference"/>
          <w:rFonts w:asciiTheme="minorHAnsi" w:hAnsiTheme="minorHAnsi" w:cstheme="minorHAnsi"/>
          <w:sz w:val="20"/>
          <w:szCs w:val="20"/>
        </w:rPr>
        <w:footnoteRef/>
      </w:r>
      <w:r w:rsidRPr="001F287D">
        <w:rPr>
          <w:rFonts w:asciiTheme="minorHAnsi" w:hAnsiTheme="minorHAnsi" w:cstheme="minorHAnsi"/>
          <w:sz w:val="20"/>
          <w:szCs w:val="20"/>
        </w:rPr>
        <w:t xml:space="preserve"> “Analytics translator: The new must-have role,” HBR, Feb 2018</w:t>
      </w:r>
      <w:r w:rsidRPr="00551C34">
        <w:rPr>
          <w:rFonts w:asciiTheme="minorHAnsi" w:hAnsiTheme="minorHAnsi" w:cstheme="minorHAnsi"/>
          <w:sz w:val="20"/>
          <w:szCs w:val="20"/>
        </w:rPr>
        <w:t xml:space="preserve">, </w:t>
      </w:r>
      <w:hyperlink r:id="rId2" w:history="1">
        <w:r w:rsidRPr="00551C34">
          <w:rPr>
            <w:rStyle w:val="Hyperlink"/>
            <w:rFonts w:asciiTheme="minorHAnsi" w:hAnsiTheme="minorHAnsi" w:cstheme="minorHAnsi"/>
            <w:sz w:val="20"/>
            <w:szCs w:val="20"/>
          </w:rPr>
          <w:t>https://hbr.org/2018/02/you-dont-have-to-be-a-data-scientist-to-fill-this-must-have-analytics-role</w:t>
        </w:r>
      </w:hyperlink>
      <w:r>
        <w:t xml:space="preserve"> </w:t>
      </w:r>
    </w:p>
  </w:footnote>
  <w:footnote w:id="4">
    <w:p w14:paraId="01B31459" w14:textId="77777777" w:rsidR="00F0372F" w:rsidRPr="001F287D" w:rsidRDefault="00F0372F" w:rsidP="00F0372F">
      <w:pPr>
        <w:pStyle w:val="FootnoteText"/>
        <w:rPr>
          <w:rFonts w:asciiTheme="minorHAnsi" w:hAnsiTheme="minorHAnsi" w:cstheme="minorHAnsi"/>
        </w:rPr>
      </w:pPr>
      <w:r w:rsidRPr="001F287D">
        <w:rPr>
          <w:rStyle w:val="FootnoteReference"/>
          <w:rFonts w:asciiTheme="minorHAnsi" w:hAnsiTheme="minorHAnsi" w:cstheme="minorHAnsi"/>
        </w:rPr>
        <w:footnoteRef/>
      </w:r>
      <w:r w:rsidRPr="001F287D">
        <w:rPr>
          <w:rFonts w:asciiTheme="minorHAnsi" w:hAnsiTheme="minorHAnsi" w:cstheme="minorHAnsi"/>
        </w:rPr>
        <w:t xml:space="preserve"> “The </w:t>
      </w:r>
      <w:proofErr w:type="spellStart"/>
      <w:r w:rsidRPr="001F287D">
        <w:rPr>
          <w:rFonts w:asciiTheme="minorHAnsi" w:hAnsiTheme="minorHAnsi" w:cstheme="minorHAnsi"/>
        </w:rPr>
        <w:t>Burtch</w:t>
      </w:r>
      <w:proofErr w:type="spellEnd"/>
      <w:r w:rsidRPr="001F287D">
        <w:rPr>
          <w:rFonts w:asciiTheme="minorHAnsi" w:hAnsiTheme="minorHAnsi" w:cstheme="minorHAnsi"/>
        </w:rPr>
        <w:t xml:space="preserve"> Works Study Data Science &amp; Predictive Analytics, </w:t>
      </w:r>
      <w:r>
        <w:rPr>
          <w:rFonts w:asciiTheme="minorHAnsi" w:hAnsiTheme="minorHAnsi" w:cstheme="minorHAnsi"/>
        </w:rPr>
        <w:t xml:space="preserve">2020 </w:t>
      </w:r>
      <w:hyperlink r:id="rId3" w:history="1">
        <w:r w:rsidRPr="00F57DC0">
          <w:rPr>
            <w:rStyle w:val="Hyperlink"/>
            <w:rFonts w:asciiTheme="minorHAnsi" w:hAnsiTheme="minorHAnsi" w:cstheme="minorHAnsi"/>
          </w:rPr>
          <w:t>https://www.burtchworks.com/wp-content/uploads/2020/08/2020-Burtch-Works-Study-DS-PAP-Slides.pdf</w:t>
        </w:r>
      </w:hyperlink>
      <w:r>
        <w:rPr>
          <w:rFonts w:asciiTheme="minorHAnsi" w:hAnsiTheme="minorHAnsi" w:cstheme="minorHAnsi"/>
        </w:rPr>
        <w:t xml:space="preserve">  </w:t>
      </w:r>
      <w:r w:rsidRPr="001F287D">
        <w:rPr>
          <w:rFonts w:asciiTheme="minorHAnsi" w:hAnsiTheme="minorHAnsi" w:cstheme="minorHAnsi"/>
        </w:rPr>
        <w:t xml:space="preserve"> </w:t>
      </w:r>
    </w:p>
  </w:footnote>
  <w:footnote w:id="5">
    <w:p w14:paraId="4E78C362" w14:textId="1D016E97" w:rsidR="00F324A0" w:rsidRDefault="00F324A0">
      <w:pPr>
        <w:pStyle w:val="FootnoteText"/>
      </w:pPr>
      <w:r>
        <w:rPr>
          <w:rStyle w:val="FootnoteReference"/>
        </w:rPr>
        <w:footnoteRef/>
      </w:r>
      <w:r>
        <w:t xml:space="preserve"> As the old saying goes, “A good masters’ thesis is a </w:t>
      </w:r>
      <w:r w:rsidRPr="00F324A0">
        <w:rPr>
          <w:b/>
        </w:rPr>
        <w:t>completed</w:t>
      </w:r>
      <w:r>
        <w:t xml:space="preserve"> masters’ thesis.”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739" w:type="pct"/>
      <w:tblInd w:w="7398" w:type="dxa"/>
      <w:tblLook w:val="01E0" w:firstRow="1" w:lastRow="1" w:firstColumn="1" w:lastColumn="1" w:noHBand="0" w:noVBand="0"/>
    </w:tblPr>
    <w:tblGrid>
      <w:gridCol w:w="2129"/>
      <w:gridCol w:w="1126"/>
    </w:tblGrid>
    <w:tr w:rsidR="00867F0C" w14:paraId="42E49892" w14:textId="77777777" w:rsidTr="006F5570">
      <w:tc>
        <w:tcPr>
          <w:tcW w:w="3271" w:type="pct"/>
          <w:tcBorders>
            <w:right w:val="single" w:sz="6" w:space="0" w:color="000000" w:themeColor="text1"/>
          </w:tcBorders>
        </w:tcPr>
        <w:p w14:paraId="7B1F1D6F" w14:textId="6A2D3CAF" w:rsidR="00867F0C" w:rsidRPr="006F5570" w:rsidRDefault="00402975">
          <w:pPr>
            <w:pStyle w:val="Header"/>
            <w:jc w:val="right"/>
            <w:rPr>
              <w:rFonts w:ascii="Gotham Light" w:hAnsi="Gotham Light"/>
              <w:b/>
              <w:sz w:val="20"/>
            </w:rPr>
          </w:pPr>
          <w:sdt>
            <w:sdtPr>
              <w:rPr>
                <w:rFonts w:ascii="Gotham Light" w:hAnsi="Gotham Light"/>
                <w:b/>
                <w:sz w:val="20"/>
              </w:rPr>
              <w:alias w:val="Company"/>
              <w:id w:val="78735422"/>
              <w:placeholder>
                <w:docPart w:val="5CF78330577F43E48EDBB6E9A56047C9"/>
              </w:placeholder>
              <w:dataBinding w:prefixMappings="xmlns:ns0='http://schemas.openxmlformats.org/officeDocument/2006/extended-properties'" w:xpath="/ns0:Properties[1]/ns0:Company[1]" w:storeItemID="{6668398D-A668-4E3E-A5EB-62B293D839F1}"/>
              <w:text/>
            </w:sdtPr>
            <w:sdtEndPr/>
            <w:sdtContent>
              <w:r w:rsidR="00867F0C" w:rsidRPr="006F5570">
                <w:rPr>
                  <w:rFonts w:ascii="Gotham Light" w:hAnsi="Gotham Light"/>
                  <w:b/>
                  <w:sz w:val="20"/>
                </w:rPr>
                <w:t>SYLLABUS</w:t>
              </w:r>
            </w:sdtContent>
          </w:sdt>
        </w:p>
        <w:sdt>
          <w:sdtPr>
            <w:rPr>
              <w:rFonts w:ascii="Gotham Light" w:hAnsi="Gotham Light"/>
              <w:bCs/>
              <w:i/>
              <w:sz w:val="20"/>
            </w:rPr>
            <w:alias w:val="Title"/>
            <w:id w:val="78735415"/>
            <w:placeholder>
              <w:docPart w:val="A26C3DCACDA14C48823AFB14B1D8A1BA"/>
            </w:placeholder>
            <w:dataBinding w:prefixMappings="xmlns:ns0='http://schemas.openxmlformats.org/package/2006/metadata/core-properties' xmlns:ns1='http://purl.org/dc/elements/1.1/'" w:xpath="/ns0:coreProperties[1]/ns1:title[1]" w:storeItemID="{6C3C8BC8-F283-45AE-878A-BAB7291924A1}"/>
            <w:text/>
          </w:sdtPr>
          <w:sdtEndPr/>
          <w:sdtContent>
            <w:p w14:paraId="73B933EA" w14:textId="4B9144D2" w:rsidR="00867F0C" w:rsidRPr="006F5570" w:rsidRDefault="007E3A35" w:rsidP="00C92D3F">
              <w:pPr>
                <w:pStyle w:val="Header"/>
                <w:jc w:val="right"/>
                <w:rPr>
                  <w:b/>
                  <w:bCs/>
                </w:rPr>
              </w:pPr>
              <w:r>
                <w:rPr>
                  <w:rFonts w:ascii="Gotham Light" w:hAnsi="Gotham Light"/>
                  <w:bCs/>
                  <w:i/>
                  <w:sz w:val="20"/>
                </w:rPr>
                <w:t xml:space="preserve">Fall </w:t>
              </w:r>
              <w:r w:rsidR="009929B7">
                <w:rPr>
                  <w:rFonts w:ascii="Gotham Light" w:hAnsi="Gotham Light"/>
                  <w:bCs/>
                  <w:i/>
                  <w:sz w:val="20"/>
                </w:rPr>
                <w:t>20</w:t>
              </w:r>
              <w:r w:rsidR="00F04D7B">
                <w:rPr>
                  <w:rFonts w:ascii="Gotham Light" w:hAnsi="Gotham Light"/>
                  <w:bCs/>
                  <w:i/>
                  <w:sz w:val="20"/>
                </w:rPr>
                <w:t>2</w:t>
              </w:r>
              <w:r w:rsidR="00C92D3F">
                <w:rPr>
                  <w:rFonts w:ascii="Gotham Light" w:hAnsi="Gotham Light"/>
                  <w:bCs/>
                  <w:i/>
                  <w:sz w:val="20"/>
                </w:rPr>
                <w:t>1</w:t>
              </w:r>
            </w:p>
          </w:sdtContent>
        </w:sdt>
      </w:tc>
      <w:tc>
        <w:tcPr>
          <w:tcW w:w="1729" w:type="pct"/>
          <w:tcBorders>
            <w:left w:val="single" w:sz="6" w:space="0" w:color="000000" w:themeColor="text1"/>
          </w:tcBorders>
        </w:tcPr>
        <w:p w14:paraId="23099D4F" w14:textId="055E8562" w:rsidR="00867F0C" w:rsidRDefault="00867F0C">
          <w:pPr>
            <w:pStyle w:val="Header"/>
            <w:rPr>
              <w:b/>
              <w:bCs/>
            </w:rPr>
          </w:pPr>
        </w:p>
      </w:tc>
    </w:tr>
  </w:tbl>
  <w:p w14:paraId="56BDEDB5" w14:textId="647DF285" w:rsidR="00867F0C" w:rsidRDefault="00F62119">
    <w:pPr>
      <w:pStyle w:val="Header"/>
    </w:pPr>
    <w:r>
      <w:rPr>
        <w:noProof/>
      </w:rPr>
      <w:drawing>
        <wp:anchor distT="0" distB="0" distL="114300" distR="114300" simplePos="0" relativeHeight="251659264" behindDoc="1" locked="0" layoutInCell="1" allowOverlap="1" wp14:anchorId="6AE2F836" wp14:editId="04E6E2CA">
          <wp:simplePos x="0" y="0"/>
          <wp:positionH relativeFrom="column">
            <wp:posOffset>-371475</wp:posOffset>
          </wp:positionH>
          <wp:positionV relativeFrom="paragraph">
            <wp:posOffset>-558800</wp:posOffset>
          </wp:positionV>
          <wp:extent cx="1323975" cy="651510"/>
          <wp:effectExtent l="0" t="0" r="9525" b="0"/>
          <wp:wrapNone/>
          <wp:docPr id="3" name="Picture 3" descr="Image result for CU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NY logo"/>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24378" b="26369"/>
                  <a:stretch/>
                </pic:blipFill>
                <pic:spPr bwMode="auto">
                  <a:xfrm>
                    <a:off x="0" y="0"/>
                    <a:ext cx="1323975" cy="651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2975">
      <w:pict w14:anchorId="4803C5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15pt;height:5.2pt">
          <v:imagedata r:id="rId2" o:titl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264DB"/>
    <w:multiLevelType w:val="hybridMultilevel"/>
    <w:tmpl w:val="F5B25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578EC"/>
    <w:multiLevelType w:val="hybridMultilevel"/>
    <w:tmpl w:val="DE3E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14587"/>
    <w:multiLevelType w:val="hybridMultilevel"/>
    <w:tmpl w:val="14263B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EF6433"/>
    <w:multiLevelType w:val="hybridMultilevel"/>
    <w:tmpl w:val="AF549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A511E5"/>
    <w:multiLevelType w:val="hybridMultilevel"/>
    <w:tmpl w:val="C3506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4A454A"/>
    <w:multiLevelType w:val="hybridMultilevel"/>
    <w:tmpl w:val="ED9AB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B11F5B"/>
    <w:multiLevelType w:val="hybridMultilevel"/>
    <w:tmpl w:val="2D86E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2573E8"/>
    <w:multiLevelType w:val="hybridMultilevel"/>
    <w:tmpl w:val="9BC66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5A77D4"/>
    <w:multiLevelType w:val="hybridMultilevel"/>
    <w:tmpl w:val="DE0CFD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E66D78"/>
    <w:multiLevelType w:val="hybridMultilevel"/>
    <w:tmpl w:val="A7948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DD53060"/>
    <w:multiLevelType w:val="hybridMultilevel"/>
    <w:tmpl w:val="9CBAF8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EF95E6F"/>
    <w:multiLevelType w:val="hybridMultilevel"/>
    <w:tmpl w:val="26F4C5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2DB57D6"/>
    <w:multiLevelType w:val="hybridMultilevel"/>
    <w:tmpl w:val="C7FEE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C76C16"/>
    <w:multiLevelType w:val="hybridMultilevel"/>
    <w:tmpl w:val="AC222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D00C02"/>
    <w:multiLevelType w:val="hybridMultilevel"/>
    <w:tmpl w:val="BD82A472"/>
    <w:lvl w:ilvl="0" w:tplc="347A7BF6">
      <w:numFmt w:val="bullet"/>
      <w:lvlText w:val="•"/>
      <w:lvlJc w:val="left"/>
      <w:pPr>
        <w:ind w:left="720" w:hanging="720"/>
      </w:pPr>
      <w:rPr>
        <w:rFonts w:ascii="Calibri" w:eastAsia="Arial"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BF50107"/>
    <w:multiLevelType w:val="hybridMultilevel"/>
    <w:tmpl w:val="C230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AF1020"/>
    <w:multiLevelType w:val="hybridMultilevel"/>
    <w:tmpl w:val="E850D9D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1860FEF"/>
    <w:multiLevelType w:val="hybridMultilevel"/>
    <w:tmpl w:val="FD4ABF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FA005D04">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F32171"/>
    <w:multiLevelType w:val="hybridMultilevel"/>
    <w:tmpl w:val="38A22D74"/>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6C1288"/>
    <w:multiLevelType w:val="hybridMultilevel"/>
    <w:tmpl w:val="5EEA9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8D7F5D"/>
    <w:multiLevelType w:val="hybridMultilevel"/>
    <w:tmpl w:val="AA88A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2F0CE5"/>
    <w:multiLevelType w:val="hybridMultilevel"/>
    <w:tmpl w:val="99B0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4C504F"/>
    <w:multiLevelType w:val="hybridMultilevel"/>
    <w:tmpl w:val="47F60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6749FA"/>
    <w:multiLevelType w:val="hybridMultilevel"/>
    <w:tmpl w:val="8316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FF952DA"/>
    <w:multiLevelType w:val="multilevel"/>
    <w:tmpl w:val="5C4A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B55380"/>
    <w:multiLevelType w:val="hybridMultilevel"/>
    <w:tmpl w:val="3B48A9C4"/>
    <w:lvl w:ilvl="0" w:tplc="6DF82202">
      <w:start w:val="1"/>
      <w:numFmt w:val="bullet"/>
      <w:lvlText w:val="•"/>
      <w:lvlJc w:val="left"/>
      <w:pPr>
        <w:tabs>
          <w:tab w:val="num" w:pos="360"/>
        </w:tabs>
        <w:ind w:left="360" w:hanging="360"/>
      </w:pPr>
      <w:rPr>
        <w:rFonts w:ascii="Arial" w:hAnsi="Arial" w:hint="default"/>
      </w:rPr>
    </w:lvl>
    <w:lvl w:ilvl="1" w:tplc="000C2698" w:tentative="1">
      <w:start w:val="1"/>
      <w:numFmt w:val="bullet"/>
      <w:lvlText w:val="•"/>
      <w:lvlJc w:val="left"/>
      <w:pPr>
        <w:tabs>
          <w:tab w:val="num" w:pos="1080"/>
        </w:tabs>
        <w:ind w:left="1080" w:hanging="360"/>
      </w:pPr>
      <w:rPr>
        <w:rFonts w:ascii="Arial" w:hAnsi="Arial" w:hint="default"/>
      </w:rPr>
    </w:lvl>
    <w:lvl w:ilvl="2" w:tplc="0F74263C" w:tentative="1">
      <w:start w:val="1"/>
      <w:numFmt w:val="bullet"/>
      <w:lvlText w:val="•"/>
      <w:lvlJc w:val="left"/>
      <w:pPr>
        <w:tabs>
          <w:tab w:val="num" w:pos="1800"/>
        </w:tabs>
        <w:ind w:left="1800" w:hanging="360"/>
      </w:pPr>
      <w:rPr>
        <w:rFonts w:ascii="Arial" w:hAnsi="Arial" w:hint="default"/>
      </w:rPr>
    </w:lvl>
    <w:lvl w:ilvl="3" w:tplc="174AD124" w:tentative="1">
      <w:start w:val="1"/>
      <w:numFmt w:val="bullet"/>
      <w:lvlText w:val="•"/>
      <w:lvlJc w:val="left"/>
      <w:pPr>
        <w:tabs>
          <w:tab w:val="num" w:pos="2520"/>
        </w:tabs>
        <w:ind w:left="2520" w:hanging="360"/>
      </w:pPr>
      <w:rPr>
        <w:rFonts w:ascii="Arial" w:hAnsi="Arial" w:hint="default"/>
      </w:rPr>
    </w:lvl>
    <w:lvl w:ilvl="4" w:tplc="F214B194" w:tentative="1">
      <w:start w:val="1"/>
      <w:numFmt w:val="bullet"/>
      <w:lvlText w:val="•"/>
      <w:lvlJc w:val="left"/>
      <w:pPr>
        <w:tabs>
          <w:tab w:val="num" w:pos="3240"/>
        </w:tabs>
        <w:ind w:left="3240" w:hanging="360"/>
      </w:pPr>
      <w:rPr>
        <w:rFonts w:ascii="Arial" w:hAnsi="Arial" w:hint="default"/>
      </w:rPr>
    </w:lvl>
    <w:lvl w:ilvl="5" w:tplc="1E420B96" w:tentative="1">
      <w:start w:val="1"/>
      <w:numFmt w:val="bullet"/>
      <w:lvlText w:val="•"/>
      <w:lvlJc w:val="left"/>
      <w:pPr>
        <w:tabs>
          <w:tab w:val="num" w:pos="3960"/>
        </w:tabs>
        <w:ind w:left="3960" w:hanging="360"/>
      </w:pPr>
      <w:rPr>
        <w:rFonts w:ascii="Arial" w:hAnsi="Arial" w:hint="default"/>
      </w:rPr>
    </w:lvl>
    <w:lvl w:ilvl="6" w:tplc="D374B562" w:tentative="1">
      <w:start w:val="1"/>
      <w:numFmt w:val="bullet"/>
      <w:lvlText w:val="•"/>
      <w:lvlJc w:val="left"/>
      <w:pPr>
        <w:tabs>
          <w:tab w:val="num" w:pos="4680"/>
        </w:tabs>
        <w:ind w:left="4680" w:hanging="360"/>
      </w:pPr>
      <w:rPr>
        <w:rFonts w:ascii="Arial" w:hAnsi="Arial" w:hint="default"/>
      </w:rPr>
    </w:lvl>
    <w:lvl w:ilvl="7" w:tplc="EAB83AB0" w:tentative="1">
      <w:start w:val="1"/>
      <w:numFmt w:val="bullet"/>
      <w:lvlText w:val="•"/>
      <w:lvlJc w:val="left"/>
      <w:pPr>
        <w:tabs>
          <w:tab w:val="num" w:pos="5400"/>
        </w:tabs>
        <w:ind w:left="5400" w:hanging="360"/>
      </w:pPr>
      <w:rPr>
        <w:rFonts w:ascii="Arial" w:hAnsi="Arial" w:hint="default"/>
      </w:rPr>
    </w:lvl>
    <w:lvl w:ilvl="8" w:tplc="D4D4645E" w:tentative="1">
      <w:start w:val="1"/>
      <w:numFmt w:val="bullet"/>
      <w:lvlText w:val="•"/>
      <w:lvlJc w:val="left"/>
      <w:pPr>
        <w:tabs>
          <w:tab w:val="num" w:pos="6120"/>
        </w:tabs>
        <w:ind w:left="6120" w:hanging="360"/>
      </w:pPr>
      <w:rPr>
        <w:rFonts w:ascii="Arial" w:hAnsi="Arial" w:hint="default"/>
      </w:rPr>
    </w:lvl>
  </w:abstractNum>
  <w:abstractNum w:abstractNumId="26" w15:restartNumberingAfterBreak="0">
    <w:nsid w:val="55F67C44"/>
    <w:multiLevelType w:val="hybridMultilevel"/>
    <w:tmpl w:val="0AEC7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5A1FC8"/>
    <w:multiLevelType w:val="hybridMultilevel"/>
    <w:tmpl w:val="F326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C51E17"/>
    <w:multiLevelType w:val="hybridMultilevel"/>
    <w:tmpl w:val="1F267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2C6E29"/>
    <w:multiLevelType w:val="hybridMultilevel"/>
    <w:tmpl w:val="D61CA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495908"/>
    <w:multiLevelType w:val="hybridMultilevel"/>
    <w:tmpl w:val="06D43FDA"/>
    <w:lvl w:ilvl="0" w:tplc="347A7BF6">
      <w:numFmt w:val="bullet"/>
      <w:lvlText w:val="•"/>
      <w:lvlJc w:val="left"/>
      <w:pPr>
        <w:ind w:left="1080" w:hanging="72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E25E7C"/>
    <w:multiLevelType w:val="hybridMultilevel"/>
    <w:tmpl w:val="027CA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B9334F1"/>
    <w:multiLevelType w:val="hybridMultilevel"/>
    <w:tmpl w:val="7C3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3633B6"/>
    <w:multiLevelType w:val="hybridMultilevel"/>
    <w:tmpl w:val="0F22EDC4"/>
    <w:lvl w:ilvl="0" w:tplc="60123108">
      <w:numFmt w:val="bullet"/>
      <w:lvlText w:val="•"/>
      <w:lvlJc w:val="left"/>
      <w:pPr>
        <w:ind w:left="1080" w:hanging="72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79712A"/>
    <w:multiLevelType w:val="hybridMultilevel"/>
    <w:tmpl w:val="50729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3887D78"/>
    <w:multiLevelType w:val="hybridMultilevel"/>
    <w:tmpl w:val="5A40D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064F62"/>
    <w:multiLevelType w:val="hybridMultilevel"/>
    <w:tmpl w:val="55004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8232D19"/>
    <w:multiLevelType w:val="hybridMultilevel"/>
    <w:tmpl w:val="D8F61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8686F2C"/>
    <w:multiLevelType w:val="hybridMultilevel"/>
    <w:tmpl w:val="7C82222A"/>
    <w:lvl w:ilvl="0" w:tplc="1A48876A">
      <w:start w:val="1"/>
      <w:numFmt w:val="bullet"/>
      <w:lvlText w:val="•"/>
      <w:lvlJc w:val="left"/>
      <w:pPr>
        <w:tabs>
          <w:tab w:val="num" w:pos="720"/>
        </w:tabs>
        <w:ind w:left="720" w:hanging="360"/>
      </w:pPr>
      <w:rPr>
        <w:rFonts w:ascii="Arial" w:hAnsi="Arial" w:hint="default"/>
      </w:rPr>
    </w:lvl>
    <w:lvl w:ilvl="1" w:tplc="77A8E910" w:tentative="1">
      <w:start w:val="1"/>
      <w:numFmt w:val="bullet"/>
      <w:lvlText w:val="•"/>
      <w:lvlJc w:val="left"/>
      <w:pPr>
        <w:tabs>
          <w:tab w:val="num" w:pos="1440"/>
        </w:tabs>
        <w:ind w:left="1440" w:hanging="360"/>
      </w:pPr>
      <w:rPr>
        <w:rFonts w:ascii="Arial" w:hAnsi="Arial" w:hint="default"/>
      </w:rPr>
    </w:lvl>
    <w:lvl w:ilvl="2" w:tplc="B7688DEE" w:tentative="1">
      <w:start w:val="1"/>
      <w:numFmt w:val="bullet"/>
      <w:lvlText w:val="•"/>
      <w:lvlJc w:val="left"/>
      <w:pPr>
        <w:tabs>
          <w:tab w:val="num" w:pos="2160"/>
        </w:tabs>
        <w:ind w:left="2160" w:hanging="360"/>
      </w:pPr>
      <w:rPr>
        <w:rFonts w:ascii="Arial" w:hAnsi="Arial" w:hint="default"/>
      </w:rPr>
    </w:lvl>
    <w:lvl w:ilvl="3" w:tplc="8A44F25E" w:tentative="1">
      <w:start w:val="1"/>
      <w:numFmt w:val="bullet"/>
      <w:lvlText w:val="•"/>
      <w:lvlJc w:val="left"/>
      <w:pPr>
        <w:tabs>
          <w:tab w:val="num" w:pos="2880"/>
        </w:tabs>
        <w:ind w:left="2880" w:hanging="360"/>
      </w:pPr>
      <w:rPr>
        <w:rFonts w:ascii="Arial" w:hAnsi="Arial" w:hint="default"/>
      </w:rPr>
    </w:lvl>
    <w:lvl w:ilvl="4" w:tplc="8ED4EED2" w:tentative="1">
      <w:start w:val="1"/>
      <w:numFmt w:val="bullet"/>
      <w:lvlText w:val="•"/>
      <w:lvlJc w:val="left"/>
      <w:pPr>
        <w:tabs>
          <w:tab w:val="num" w:pos="3600"/>
        </w:tabs>
        <w:ind w:left="3600" w:hanging="360"/>
      </w:pPr>
      <w:rPr>
        <w:rFonts w:ascii="Arial" w:hAnsi="Arial" w:hint="default"/>
      </w:rPr>
    </w:lvl>
    <w:lvl w:ilvl="5" w:tplc="748EFF66" w:tentative="1">
      <w:start w:val="1"/>
      <w:numFmt w:val="bullet"/>
      <w:lvlText w:val="•"/>
      <w:lvlJc w:val="left"/>
      <w:pPr>
        <w:tabs>
          <w:tab w:val="num" w:pos="4320"/>
        </w:tabs>
        <w:ind w:left="4320" w:hanging="360"/>
      </w:pPr>
      <w:rPr>
        <w:rFonts w:ascii="Arial" w:hAnsi="Arial" w:hint="default"/>
      </w:rPr>
    </w:lvl>
    <w:lvl w:ilvl="6" w:tplc="A3FC740A" w:tentative="1">
      <w:start w:val="1"/>
      <w:numFmt w:val="bullet"/>
      <w:lvlText w:val="•"/>
      <w:lvlJc w:val="left"/>
      <w:pPr>
        <w:tabs>
          <w:tab w:val="num" w:pos="5040"/>
        </w:tabs>
        <w:ind w:left="5040" w:hanging="360"/>
      </w:pPr>
      <w:rPr>
        <w:rFonts w:ascii="Arial" w:hAnsi="Arial" w:hint="default"/>
      </w:rPr>
    </w:lvl>
    <w:lvl w:ilvl="7" w:tplc="0A3E293A" w:tentative="1">
      <w:start w:val="1"/>
      <w:numFmt w:val="bullet"/>
      <w:lvlText w:val="•"/>
      <w:lvlJc w:val="left"/>
      <w:pPr>
        <w:tabs>
          <w:tab w:val="num" w:pos="5760"/>
        </w:tabs>
        <w:ind w:left="5760" w:hanging="360"/>
      </w:pPr>
      <w:rPr>
        <w:rFonts w:ascii="Arial" w:hAnsi="Arial" w:hint="default"/>
      </w:rPr>
    </w:lvl>
    <w:lvl w:ilvl="8" w:tplc="E9A866C2"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B554943"/>
    <w:multiLevelType w:val="hybridMultilevel"/>
    <w:tmpl w:val="9EF47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EC76FA8"/>
    <w:multiLevelType w:val="hybridMultilevel"/>
    <w:tmpl w:val="B3E03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13423A"/>
    <w:multiLevelType w:val="multilevel"/>
    <w:tmpl w:val="FAC6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24"/>
  </w:num>
  <w:num w:numId="3">
    <w:abstractNumId w:val="15"/>
  </w:num>
  <w:num w:numId="4">
    <w:abstractNumId w:val="27"/>
  </w:num>
  <w:num w:numId="5">
    <w:abstractNumId w:val="1"/>
  </w:num>
  <w:num w:numId="6">
    <w:abstractNumId w:val="16"/>
  </w:num>
  <w:num w:numId="7">
    <w:abstractNumId w:val="17"/>
  </w:num>
  <w:num w:numId="8">
    <w:abstractNumId w:val="20"/>
  </w:num>
  <w:num w:numId="9">
    <w:abstractNumId w:val="11"/>
  </w:num>
  <w:num w:numId="10">
    <w:abstractNumId w:val="21"/>
  </w:num>
  <w:num w:numId="11">
    <w:abstractNumId w:val="13"/>
  </w:num>
  <w:num w:numId="12">
    <w:abstractNumId w:val="33"/>
  </w:num>
  <w:num w:numId="13">
    <w:abstractNumId w:val="8"/>
  </w:num>
  <w:num w:numId="14">
    <w:abstractNumId w:val="22"/>
  </w:num>
  <w:num w:numId="15">
    <w:abstractNumId w:val="10"/>
  </w:num>
  <w:num w:numId="16">
    <w:abstractNumId w:val="35"/>
  </w:num>
  <w:num w:numId="17">
    <w:abstractNumId w:val="40"/>
  </w:num>
  <w:num w:numId="18">
    <w:abstractNumId w:val="2"/>
  </w:num>
  <w:num w:numId="19">
    <w:abstractNumId w:val="7"/>
  </w:num>
  <w:num w:numId="20">
    <w:abstractNumId w:val="5"/>
  </w:num>
  <w:num w:numId="21">
    <w:abstractNumId w:val="29"/>
  </w:num>
  <w:num w:numId="22">
    <w:abstractNumId w:val="19"/>
  </w:num>
  <w:num w:numId="23">
    <w:abstractNumId w:val="31"/>
  </w:num>
  <w:num w:numId="24">
    <w:abstractNumId w:val="23"/>
  </w:num>
  <w:num w:numId="25">
    <w:abstractNumId w:val="0"/>
  </w:num>
  <w:num w:numId="26">
    <w:abstractNumId w:val="37"/>
  </w:num>
  <w:num w:numId="27">
    <w:abstractNumId w:val="26"/>
  </w:num>
  <w:num w:numId="28">
    <w:abstractNumId w:val="32"/>
  </w:num>
  <w:num w:numId="29">
    <w:abstractNumId w:val="30"/>
  </w:num>
  <w:num w:numId="30">
    <w:abstractNumId w:val="14"/>
  </w:num>
  <w:num w:numId="31">
    <w:abstractNumId w:val="18"/>
  </w:num>
  <w:num w:numId="32">
    <w:abstractNumId w:val="28"/>
  </w:num>
  <w:num w:numId="33">
    <w:abstractNumId w:val="9"/>
  </w:num>
  <w:num w:numId="34">
    <w:abstractNumId w:val="34"/>
  </w:num>
  <w:num w:numId="35">
    <w:abstractNumId w:val="3"/>
  </w:num>
  <w:num w:numId="36">
    <w:abstractNumId w:val="4"/>
  </w:num>
  <w:num w:numId="37">
    <w:abstractNumId w:val="12"/>
  </w:num>
  <w:num w:numId="38">
    <w:abstractNumId w:val="38"/>
  </w:num>
  <w:num w:numId="39">
    <w:abstractNumId w:val="25"/>
  </w:num>
  <w:num w:numId="40">
    <w:abstractNumId w:val="6"/>
  </w:num>
  <w:num w:numId="41">
    <w:abstractNumId w:val="39"/>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863"/>
    <w:rsid w:val="000131F4"/>
    <w:rsid w:val="000143A6"/>
    <w:rsid w:val="00015417"/>
    <w:rsid w:val="00015E51"/>
    <w:rsid w:val="00046FEA"/>
    <w:rsid w:val="00055624"/>
    <w:rsid w:val="00056A1B"/>
    <w:rsid w:val="0007007A"/>
    <w:rsid w:val="0007073C"/>
    <w:rsid w:val="00070F6C"/>
    <w:rsid w:val="0007330A"/>
    <w:rsid w:val="000742A9"/>
    <w:rsid w:val="0008123B"/>
    <w:rsid w:val="00081534"/>
    <w:rsid w:val="00081968"/>
    <w:rsid w:val="00097D72"/>
    <w:rsid w:val="000A0F2C"/>
    <w:rsid w:val="000B6E9F"/>
    <w:rsid w:val="000B74F4"/>
    <w:rsid w:val="000C4A04"/>
    <w:rsid w:val="000D1200"/>
    <w:rsid w:val="000D2948"/>
    <w:rsid w:val="000D33FA"/>
    <w:rsid w:val="000D3F86"/>
    <w:rsid w:val="000D47D7"/>
    <w:rsid w:val="000D50EA"/>
    <w:rsid w:val="000D639F"/>
    <w:rsid w:val="000E70C1"/>
    <w:rsid w:val="00101540"/>
    <w:rsid w:val="00106859"/>
    <w:rsid w:val="00112835"/>
    <w:rsid w:val="00112BC8"/>
    <w:rsid w:val="0012112B"/>
    <w:rsid w:val="00124BEB"/>
    <w:rsid w:val="001343E5"/>
    <w:rsid w:val="00141729"/>
    <w:rsid w:val="00151D07"/>
    <w:rsid w:val="001617CA"/>
    <w:rsid w:val="00162C3C"/>
    <w:rsid w:val="00164E26"/>
    <w:rsid w:val="0018391D"/>
    <w:rsid w:val="00192BBD"/>
    <w:rsid w:val="001A7228"/>
    <w:rsid w:val="001C7CF0"/>
    <w:rsid w:val="001D4180"/>
    <w:rsid w:val="001E1027"/>
    <w:rsid w:val="001E20B7"/>
    <w:rsid w:val="001E4C11"/>
    <w:rsid w:val="001E53FC"/>
    <w:rsid w:val="001F02CA"/>
    <w:rsid w:val="001F287D"/>
    <w:rsid w:val="001F5A11"/>
    <w:rsid w:val="001F74E3"/>
    <w:rsid w:val="00210B12"/>
    <w:rsid w:val="00211DB1"/>
    <w:rsid w:val="00214B29"/>
    <w:rsid w:val="002154FA"/>
    <w:rsid w:val="00220FF7"/>
    <w:rsid w:val="0022777B"/>
    <w:rsid w:val="00232A43"/>
    <w:rsid w:val="002344D4"/>
    <w:rsid w:val="0024253E"/>
    <w:rsid w:val="002464B6"/>
    <w:rsid w:val="002468AE"/>
    <w:rsid w:val="00246E0C"/>
    <w:rsid w:val="00253AF2"/>
    <w:rsid w:val="00262D49"/>
    <w:rsid w:val="00264934"/>
    <w:rsid w:val="00264DCF"/>
    <w:rsid w:val="00274FAD"/>
    <w:rsid w:val="00276B12"/>
    <w:rsid w:val="002866C3"/>
    <w:rsid w:val="002A1B5E"/>
    <w:rsid w:val="002B1B1A"/>
    <w:rsid w:val="002B1F17"/>
    <w:rsid w:val="002B46A3"/>
    <w:rsid w:val="002B6D2A"/>
    <w:rsid w:val="002C1076"/>
    <w:rsid w:val="002C6962"/>
    <w:rsid w:val="002E140C"/>
    <w:rsid w:val="002E521D"/>
    <w:rsid w:val="002E5BD6"/>
    <w:rsid w:val="002F50E8"/>
    <w:rsid w:val="00314957"/>
    <w:rsid w:val="00325BC7"/>
    <w:rsid w:val="003437DB"/>
    <w:rsid w:val="00355BF4"/>
    <w:rsid w:val="003674B2"/>
    <w:rsid w:val="003724D1"/>
    <w:rsid w:val="0037462E"/>
    <w:rsid w:val="00381C86"/>
    <w:rsid w:val="003831CB"/>
    <w:rsid w:val="00384D76"/>
    <w:rsid w:val="003A404F"/>
    <w:rsid w:val="003B051B"/>
    <w:rsid w:val="003B424C"/>
    <w:rsid w:val="003B6617"/>
    <w:rsid w:val="003B6BA1"/>
    <w:rsid w:val="003B723A"/>
    <w:rsid w:val="003C0EB3"/>
    <w:rsid w:val="003D0A76"/>
    <w:rsid w:val="003E11CE"/>
    <w:rsid w:val="003E1650"/>
    <w:rsid w:val="003E2F8A"/>
    <w:rsid w:val="00402975"/>
    <w:rsid w:val="00410285"/>
    <w:rsid w:val="004110A5"/>
    <w:rsid w:val="004169E7"/>
    <w:rsid w:val="004179EB"/>
    <w:rsid w:val="00424B1E"/>
    <w:rsid w:val="00434653"/>
    <w:rsid w:val="00435A7A"/>
    <w:rsid w:val="004425B3"/>
    <w:rsid w:val="0044347D"/>
    <w:rsid w:val="004442DB"/>
    <w:rsid w:val="0045504B"/>
    <w:rsid w:val="00455B24"/>
    <w:rsid w:val="0046305E"/>
    <w:rsid w:val="00481508"/>
    <w:rsid w:val="0048234E"/>
    <w:rsid w:val="004830BE"/>
    <w:rsid w:val="0048405E"/>
    <w:rsid w:val="004869BD"/>
    <w:rsid w:val="004A09BA"/>
    <w:rsid w:val="004A3538"/>
    <w:rsid w:val="004A520B"/>
    <w:rsid w:val="004B088E"/>
    <w:rsid w:val="004C0F70"/>
    <w:rsid w:val="004C54F7"/>
    <w:rsid w:val="004D384F"/>
    <w:rsid w:val="005066D8"/>
    <w:rsid w:val="0051157A"/>
    <w:rsid w:val="0051488F"/>
    <w:rsid w:val="00525C9A"/>
    <w:rsid w:val="00525EE7"/>
    <w:rsid w:val="005311B1"/>
    <w:rsid w:val="005365F7"/>
    <w:rsid w:val="005377A5"/>
    <w:rsid w:val="00543E89"/>
    <w:rsid w:val="0054462A"/>
    <w:rsid w:val="0055149A"/>
    <w:rsid w:val="00551C34"/>
    <w:rsid w:val="00564CB9"/>
    <w:rsid w:val="00564E09"/>
    <w:rsid w:val="00572244"/>
    <w:rsid w:val="00572B25"/>
    <w:rsid w:val="005809DF"/>
    <w:rsid w:val="005819AE"/>
    <w:rsid w:val="005859D0"/>
    <w:rsid w:val="005929B9"/>
    <w:rsid w:val="0059453B"/>
    <w:rsid w:val="005946B1"/>
    <w:rsid w:val="005A79D7"/>
    <w:rsid w:val="005C1831"/>
    <w:rsid w:val="005C616F"/>
    <w:rsid w:val="005E3443"/>
    <w:rsid w:val="00605692"/>
    <w:rsid w:val="00606E5E"/>
    <w:rsid w:val="00607B79"/>
    <w:rsid w:val="00607DB4"/>
    <w:rsid w:val="006147BA"/>
    <w:rsid w:val="00624268"/>
    <w:rsid w:val="00631611"/>
    <w:rsid w:val="006375C3"/>
    <w:rsid w:val="0064562A"/>
    <w:rsid w:val="006468A6"/>
    <w:rsid w:val="006504C3"/>
    <w:rsid w:val="00652EAE"/>
    <w:rsid w:val="00654443"/>
    <w:rsid w:val="00660383"/>
    <w:rsid w:val="0066433B"/>
    <w:rsid w:val="0067025E"/>
    <w:rsid w:val="00671C4A"/>
    <w:rsid w:val="0067519F"/>
    <w:rsid w:val="00686910"/>
    <w:rsid w:val="006877A7"/>
    <w:rsid w:val="00687971"/>
    <w:rsid w:val="0069757C"/>
    <w:rsid w:val="00697665"/>
    <w:rsid w:val="006A1745"/>
    <w:rsid w:val="006A7A28"/>
    <w:rsid w:val="006B2D3C"/>
    <w:rsid w:val="006B7D8E"/>
    <w:rsid w:val="006D1015"/>
    <w:rsid w:val="006F2023"/>
    <w:rsid w:val="006F3406"/>
    <w:rsid w:val="006F39B3"/>
    <w:rsid w:val="006F5570"/>
    <w:rsid w:val="00713D24"/>
    <w:rsid w:val="00716885"/>
    <w:rsid w:val="00717A6A"/>
    <w:rsid w:val="00720823"/>
    <w:rsid w:val="007260FD"/>
    <w:rsid w:val="0073113F"/>
    <w:rsid w:val="00734587"/>
    <w:rsid w:val="00736784"/>
    <w:rsid w:val="0073774E"/>
    <w:rsid w:val="00741424"/>
    <w:rsid w:val="007417D9"/>
    <w:rsid w:val="00742D68"/>
    <w:rsid w:val="00753CDC"/>
    <w:rsid w:val="00760D33"/>
    <w:rsid w:val="00765CD0"/>
    <w:rsid w:val="00767637"/>
    <w:rsid w:val="00772557"/>
    <w:rsid w:val="00780CE4"/>
    <w:rsid w:val="00782551"/>
    <w:rsid w:val="00784351"/>
    <w:rsid w:val="00785DF2"/>
    <w:rsid w:val="00787438"/>
    <w:rsid w:val="0079166A"/>
    <w:rsid w:val="007A67CA"/>
    <w:rsid w:val="007B28F0"/>
    <w:rsid w:val="007C6FF1"/>
    <w:rsid w:val="007D204A"/>
    <w:rsid w:val="007E3A35"/>
    <w:rsid w:val="007E5434"/>
    <w:rsid w:val="007F2AC5"/>
    <w:rsid w:val="008115CE"/>
    <w:rsid w:val="0082193E"/>
    <w:rsid w:val="00822129"/>
    <w:rsid w:val="00824006"/>
    <w:rsid w:val="0082638A"/>
    <w:rsid w:val="008401D1"/>
    <w:rsid w:val="008406E6"/>
    <w:rsid w:val="00846061"/>
    <w:rsid w:val="00850BEF"/>
    <w:rsid w:val="00852073"/>
    <w:rsid w:val="00853DCE"/>
    <w:rsid w:val="00865043"/>
    <w:rsid w:val="00867336"/>
    <w:rsid w:val="00867F0C"/>
    <w:rsid w:val="00872B2E"/>
    <w:rsid w:val="00877544"/>
    <w:rsid w:val="00880608"/>
    <w:rsid w:val="008854A4"/>
    <w:rsid w:val="00885C62"/>
    <w:rsid w:val="00885DFC"/>
    <w:rsid w:val="00890BC3"/>
    <w:rsid w:val="00890F41"/>
    <w:rsid w:val="00891EBE"/>
    <w:rsid w:val="00895104"/>
    <w:rsid w:val="008A3AF3"/>
    <w:rsid w:val="008A5C29"/>
    <w:rsid w:val="008B1F5E"/>
    <w:rsid w:val="008B59B8"/>
    <w:rsid w:val="008B67AA"/>
    <w:rsid w:val="008E7ADA"/>
    <w:rsid w:val="008F12DC"/>
    <w:rsid w:val="00903C90"/>
    <w:rsid w:val="00920F0F"/>
    <w:rsid w:val="00922C8E"/>
    <w:rsid w:val="00925B71"/>
    <w:rsid w:val="0093185C"/>
    <w:rsid w:val="00960ABB"/>
    <w:rsid w:val="00963954"/>
    <w:rsid w:val="00972537"/>
    <w:rsid w:val="00976679"/>
    <w:rsid w:val="00981014"/>
    <w:rsid w:val="009845A1"/>
    <w:rsid w:val="009929B7"/>
    <w:rsid w:val="0099448B"/>
    <w:rsid w:val="0099527C"/>
    <w:rsid w:val="0099768E"/>
    <w:rsid w:val="009A29DF"/>
    <w:rsid w:val="009A4DEA"/>
    <w:rsid w:val="009B0518"/>
    <w:rsid w:val="009C324E"/>
    <w:rsid w:val="009C46D9"/>
    <w:rsid w:val="009C7609"/>
    <w:rsid w:val="009D233D"/>
    <w:rsid w:val="009E0574"/>
    <w:rsid w:val="009E3ABA"/>
    <w:rsid w:val="009E6F08"/>
    <w:rsid w:val="009F41B0"/>
    <w:rsid w:val="009F4C31"/>
    <w:rsid w:val="009F6269"/>
    <w:rsid w:val="009F7D28"/>
    <w:rsid w:val="00A020B2"/>
    <w:rsid w:val="00A03E04"/>
    <w:rsid w:val="00A05362"/>
    <w:rsid w:val="00A078A2"/>
    <w:rsid w:val="00A11F06"/>
    <w:rsid w:val="00A12793"/>
    <w:rsid w:val="00A14EBF"/>
    <w:rsid w:val="00A212D3"/>
    <w:rsid w:val="00A25FAB"/>
    <w:rsid w:val="00A56C2D"/>
    <w:rsid w:val="00A625B6"/>
    <w:rsid w:val="00A76AF3"/>
    <w:rsid w:val="00A776B4"/>
    <w:rsid w:val="00A8029A"/>
    <w:rsid w:val="00A80AF0"/>
    <w:rsid w:val="00A82D4C"/>
    <w:rsid w:val="00A83582"/>
    <w:rsid w:val="00A9380E"/>
    <w:rsid w:val="00A9711C"/>
    <w:rsid w:val="00A9760D"/>
    <w:rsid w:val="00AA33F2"/>
    <w:rsid w:val="00AB4837"/>
    <w:rsid w:val="00AB6507"/>
    <w:rsid w:val="00AD7A3E"/>
    <w:rsid w:val="00AE1FBD"/>
    <w:rsid w:val="00AE3DF8"/>
    <w:rsid w:val="00AF100F"/>
    <w:rsid w:val="00AF3C36"/>
    <w:rsid w:val="00AF79BE"/>
    <w:rsid w:val="00AF7CA2"/>
    <w:rsid w:val="00B055CE"/>
    <w:rsid w:val="00B06B9D"/>
    <w:rsid w:val="00B20B36"/>
    <w:rsid w:val="00B21192"/>
    <w:rsid w:val="00B35BCC"/>
    <w:rsid w:val="00B402B2"/>
    <w:rsid w:val="00B43A7C"/>
    <w:rsid w:val="00B53B84"/>
    <w:rsid w:val="00B56F51"/>
    <w:rsid w:val="00B57FCA"/>
    <w:rsid w:val="00B73907"/>
    <w:rsid w:val="00B74BED"/>
    <w:rsid w:val="00B7576A"/>
    <w:rsid w:val="00B77EF0"/>
    <w:rsid w:val="00B850A9"/>
    <w:rsid w:val="00B87D0A"/>
    <w:rsid w:val="00B907F5"/>
    <w:rsid w:val="00B930C5"/>
    <w:rsid w:val="00BA200D"/>
    <w:rsid w:val="00BF3298"/>
    <w:rsid w:val="00BF3BD8"/>
    <w:rsid w:val="00C00278"/>
    <w:rsid w:val="00C02E91"/>
    <w:rsid w:val="00C121CB"/>
    <w:rsid w:val="00C13AB0"/>
    <w:rsid w:val="00C17946"/>
    <w:rsid w:val="00C2179C"/>
    <w:rsid w:val="00C23EE0"/>
    <w:rsid w:val="00C57CC7"/>
    <w:rsid w:val="00C657B0"/>
    <w:rsid w:val="00C67490"/>
    <w:rsid w:val="00C8392B"/>
    <w:rsid w:val="00C85667"/>
    <w:rsid w:val="00C92D3F"/>
    <w:rsid w:val="00CA01F2"/>
    <w:rsid w:val="00CA5ED8"/>
    <w:rsid w:val="00CA721C"/>
    <w:rsid w:val="00CA7ABD"/>
    <w:rsid w:val="00CB3D9C"/>
    <w:rsid w:val="00CB783E"/>
    <w:rsid w:val="00CB7863"/>
    <w:rsid w:val="00CC2D2A"/>
    <w:rsid w:val="00CD274C"/>
    <w:rsid w:val="00CE596F"/>
    <w:rsid w:val="00CF17AD"/>
    <w:rsid w:val="00CF7AF2"/>
    <w:rsid w:val="00D05E49"/>
    <w:rsid w:val="00D10D61"/>
    <w:rsid w:val="00D127C1"/>
    <w:rsid w:val="00D2604E"/>
    <w:rsid w:val="00D31D8D"/>
    <w:rsid w:val="00D44094"/>
    <w:rsid w:val="00D478A2"/>
    <w:rsid w:val="00D5338A"/>
    <w:rsid w:val="00D55AEA"/>
    <w:rsid w:val="00D64A25"/>
    <w:rsid w:val="00D673D2"/>
    <w:rsid w:val="00D72765"/>
    <w:rsid w:val="00D7651B"/>
    <w:rsid w:val="00D81E58"/>
    <w:rsid w:val="00D82601"/>
    <w:rsid w:val="00D85B44"/>
    <w:rsid w:val="00D9223F"/>
    <w:rsid w:val="00D976B5"/>
    <w:rsid w:val="00DB0F32"/>
    <w:rsid w:val="00DB378D"/>
    <w:rsid w:val="00DB387F"/>
    <w:rsid w:val="00DB79F3"/>
    <w:rsid w:val="00DC550A"/>
    <w:rsid w:val="00DD31DE"/>
    <w:rsid w:val="00DD4A00"/>
    <w:rsid w:val="00DD77B0"/>
    <w:rsid w:val="00DE00CC"/>
    <w:rsid w:val="00E010DB"/>
    <w:rsid w:val="00E01CFA"/>
    <w:rsid w:val="00E04938"/>
    <w:rsid w:val="00E04D78"/>
    <w:rsid w:val="00E2213A"/>
    <w:rsid w:val="00E25B0E"/>
    <w:rsid w:val="00E355DD"/>
    <w:rsid w:val="00E46E7B"/>
    <w:rsid w:val="00E63FF2"/>
    <w:rsid w:val="00E65436"/>
    <w:rsid w:val="00E70132"/>
    <w:rsid w:val="00E913FE"/>
    <w:rsid w:val="00E9600B"/>
    <w:rsid w:val="00EA29C8"/>
    <w:rsid w:val="00EB326D"/>
    <w:rsid w:val="00EC14FC"/>
    <w:rsid w:val="00EC64AA"/>
    <w:rsid w:val="00ED1BEE"/>
    <w:rsid w:val="00EE444F"/>
    <w:rsid w:val="00EE751B"/>
    <w:rsid w:val="00EF42A4"/>
    <w:rsid w:val="00EF6281"/>
    <w:rsid w:val="00F0372F"/>
    <w:rsid w:val="00F04D7B"/>
    <w:rsid w:val="00F16A35"/>
    <w:rsid w:val="00F321C5"/>
    <w:rsid w:val="00F324A0"/>
    <w:rsid w:val="00F35928"/>
    <w:rsid w:val="00F55235"/>
    <w:rsid w:val="00F55D1C"/>
    <w:rsid w:val="00F62119"/>
    <w:rsid w:val="00F73DA6"/>
    <w:rsid w:val="00F8307A"/>
    <w:rsid w:val="00F83D97"/>
    <w:rsid w:val="00F84E06"/>
    <w:rsid w:val="00F908AB"/>
    <w:rsid w:val="00F911E7"/>
    <w:rsid w:val="00FB503A"/>
    <w:rsid w:val="00FB531A"/>
    <w:rsid w:val="00FC3215"/>
    <w:rsid w:val="00FC5BEA"/>
    <w:rsid w:val="00FC769E"/>
    <w:rsid w:val="00FD39C3"/>
    <w:rsid w:val="00FD43CD"/>
    <w:rsid w:val="00FE277D"/>
    <w:rsid w:val="00FE6C32"/>
    <w:rsid w:val="00FF1DF3"/>
    <w:rsid w:val="00FF29D7"/>
    <w:rsid w:val="00FF5C4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E3D5C5"/>
  <w15:docId w15:val="{09601C9B-649A-4689-9188-ED6FC6E0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863"/>
    <w:pPr>
      <w:spacing w:after="0"/>
    </w:pPr>
    <w:rPr>
      <w:rFonts w:ascii="Arial" w:eastAsia="Arial" w:hAnsi="Arial" w:cs="Arial"/>
      <w:color w:val="000000"/>
    </w:rPr>
  </w:style>
  <w:style w:type="paragraph" w:styleId="Heading3">
    <w:name w:val="heading 3"/>
    <w:basedOn w:val="Normal"/>
    <w:link w:val="Heading3Char"/>
    <w:uiPriority w:val="9"/>
    <w:qFormat/>
    <w:rsid w:val="00D85B44"/>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78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863"/>
    <w:rPr>
      <w:rFonts w:ascii="Tahoma" w:eastAsia="Arial" w:hAnsi="Tahoma" w:cs="Tahoma"/>
      <w:color w:val="000000"/>
      <w:sz w:val="16"/>
      <w:szCs w:val="16"/>
    </w:rPr>
  </w:style>
  <w:style w:type="character" w:styleId="Hyperlink">
    <w:name w:val="Hyperlink"/>
    <w:basedOn w:val="DefaultParagraphFont"/>
    <w:uiPriority w:val="99"/>
    <w:unhideWhenUsed/>
    <w:rsid w:val="008854A4"/>
    <w:rPr>
      <w:color w:val="0000FF" w:themeColor="hyperlink"/>
      <w:u w:val="single"/>
    </w:rPr>
  </w:style>
  <w:style w:type="paragraph" w:customStyle="1" w:styleId="Default">
    <w:name w:val="Default"/>
    <w:rsid w:val="00EF6281"/>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Caption">
    <w:name w:val="caption"/>
    <w:basedOn w:val="Normal"/>
    <w:next w:val="Normal"/>
    <w:qFormat/>
    <w:rsid w:val="00EF6281"/>
    <w:pPr>
      <w:spacing w:after="240" w:line="240" w:lineRule="auto"/>
    </w:pPr>
    <w:rPr>
      <w:rFonts w:ascii="Futura Medium" w:eastAsia="Times New Roman" w:hAnsi="Futura Medium" w:cs="Times New Roman"/>
      <w:b/>
      <w:bCs/>
      <w:color w:val="333366"/>
      <w:sz w:val="24"/>
      <w:szCs w:val="20"/>
    </w:rPr>
  </w:style>
  <w:style w:type="paragraph" w:styleId="Header">
    <w:name w:val="header"/>
    <w:basedOn w:val="Normal"/>
    <w:link w:val="HeaderChar"/>
    <w:uiPriority w:val="99"/>
    <w:unhideWhenUsed/>
    <w:rsid w:val="001E53FC"/>
    <w:pPr>
      <w:tabs>
        <w:tab w:val="center" w:pos="4680"/>
        <w:tab w:val="right" w:pos="9360"/>
      </w:tabs>
      <w:spacing w:line="240" w:lineRule="auto"/>
    </w:pPr>
  </w:style>
  <w:style w:type="character" w:customStyle="1" w:styleId="HeaderChar">
    <w:name w:val="Header Char"/>
    <w:basedOn w:val="DefaultParagraphFont"/>
    <w:link w:val="Header"/>
    <w:uiPriority w:val="99"/>
    <w:rsid w:val="001E53FC"/>
    <w:rPr>
      <w:rFonts w:ascii="Arial" w:eastAsia="Arial" w:hAnsi="Arial" w:cs="Arial"/>
      <w:color w:val="000000"/>
    </w:rPr>
  </w:style>
  <w:style w:type="paragraph" w:styleId="Footer">
    <w:name w:val="footer"/>
    <w:basedOn w:val="Normal"/>
    <w:link w:val="FooterChar"/>
    <w:uiPriority w:val="99"/>
    <w:unhideWhenUsed/>
    <w:rsid w:val="001E53FC"/>
    <w:pPr>
      <w:tabs>
        <w:tab w:val="center" w:pos="4680"/>
        <w:tab w:val="right" w:pos="9360"/>
      </w:tabs>
      <w:spacing w:line="240" w:lineRule="auto"/>
    </w:pPr>
  </w:style>
  <w:style w:type="character" w:customStyle="1" w:styleId="FooterChar">
    <w:name w:val="Footer Char"/>
    <w:basedOn w:val="DefaultParagraphFont"/>
    <w:link w:val="Footer"/>
    <w:uiPriority w:val="99"/>
    <w:rsid w:val="001E53FC"/>
    <w:rPr>
      <w:rFonts w:ascii="Arial" w:eastAsia="Arial" w:hAnsi="Arial" w:cs="Arial"/>
      <w:color w:val="000000"/>
    </w:rPr>
  </w:style>
  <w:style w:type="character" w:styleId="FollowedHyperlink">
    <w:name w:val="FollowedHyperlink"/>
    <w:basedOn w:val="DefaultParagraphFont"/>
    <w:uiPriority w:val="99"/>
    <w:semiHidden/>
    <w:unhideWhenUsed/>
    <w:rsid w:val="001E53FC"/>
    <w:rPr>
      <w:color w:val="800080" w:themeColor="followedHyperlink"/>
      <w:u w:val="single"/>
    </w:rPr>
  </w:style>
  <w:style w:type="character" w:styleId="Strong">
    <w:name w:val="Strong"/>
    <w:basedOn w:val="DefaultParagraphFont"/>
    <w:uiPriority w:val="22"/>
    <w:qFormat/>
    <w:rsid w:val="00D85B44"/>
    <w:rPr>
      <w:b/>
      <w:bCs/>
    </w:rPr>
  </w:style>
  <w:style w:type="character" w:customStyle="1" w:styleId="Heading3Char">
    <w:name w:val="Heading 3 Char"/>
    <w:basedOn w:val="DefaultParagraphFont"/>
    <w:link w:val="Heading3"/>
    <w:uiPriority w:val="9"/>
    <w:rsid w:val="00D85B44"/>
    <w:rPr>
      <w:rFonts w:ascii="Times New Roman" w:eastAsia="Times New Roman" w:hAnsi="Times New Roman" w:cs="Times New Roman"/>
      <w:b/>
      <w:bCs/>
      <w:sz w:val="27"/>
      <w:szCs w:val="27"/>
    </w:rPr>
  </w:style>
  <w:style w:type="paragraph" w:styleId="NormalWeb">
    <w:name w:val="Normal (Web)"/>
    <w:basedOn w:val="Normal"/>
    <w:uiPriority w:val="99"/>
    <w:unhideWhenUsed/>
    <w:rsid w:val="00124BE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607B79"/>
    <w:pPr>
      <w:ind w:left="720"/>
      <w:contextualSpacing/>
    </w:pPr>
  </w:style>
  <w:style w:type="character" w:customStyle="1" w:styleId="apple-converted-space">
    <w:name w:val="apple-converted-space"/>
    <w:basedOn w:val="DefaultParagraphFont"/>
    <w:rsid w:val="006A7A28"/>
  </w:style>
  <w:style w:type="character" w:styleId="CommentReference">
    <w:name w:val="annotation reference"/>
    <w:basedOn w:val="DefaultParagraphFont"/>
    <w:uiPriority w:val="99"/>
    <w:semiHidden/>
    <w:unhideWhenUsed/>
    <w:rsid w:val="00DB79F3"/>
    <w:rPr>
      <w:sz w:val="18"/>
      <w:szCs w:val="18"/>
    </w:rPr>
  </w:style>
  <w:style w:type="paragraph" w:styleId="CommentText">
    <w:name w:val="annotation text"/>
    <w:basedOn w:val="Normal"/>
    <w:link w:val="CommentTextChar"/>
    <w:uiPriority w:val="99"/>
    <w:semiHidden/>
    <w:unhideWhenUsed/>
    <w:rsid w:val="00DB79F3"/>
    <w:pPr>
      <w:spacing w:line="240" w:lineRule="auto"/>
    </w:pPr>
    <w:rPr>
      <w:sz w:val="24"/>
      <w:szCs w:val="24"/>
    </w:rPr>
  </w:style>
  <w:style w:type="character" w:customStyle="1" w:styleId="CommentTextChar">
    <w:name w:val="Comment Text Char"/>
    <w:basedOn w:val="DefaultParagraphFont"/>
    <w:link w:val="CommentText"/>
    <w:uiPriority w:val="99"/>
    <w:semiHidden/>
    <w:rsid w:val="00DB79F3"/>
    <w:rPr>
      <w:rFonts w:ascii="Arial" w:eastAsia="Arial" w:hAnsi="Arial" w:cs="Arial"/>
      <w:color w:val="000000"/>
      <w:sz w:val="24"/>
      <w:szCs w:val="24"/>
    </w:rPr>
  </w:style>
  <w:style w:type="paragraph" w:styleId="CommentSubject">
    <w:name w:val="annotation subject"/>
    <w:basedOn w:val="CommentText"/>
    <w:next w:val="CommentText"/>
    <w:link w:val="CommentSubjectChar"/>
    <w:uiPriority w:val="99"/>
    <w:semiHidden/>
    <w:unhideWhenUsed/>
    <w:rsid w:val="00DB79F3"/>
    <w:rPr>
      <w:b/>
      <w:bCs/>
      <w:sz w:val="20"/>
      <w:szCs w:val="20"/>
    </w:rPr>
  </w:style>
  <w:style w:type="character" w:customStyle="1" w:styleId="CommentSubjectChar">
    <w:name w:val="Comment Subject Char"/>
    <w:basedOn w:val="CommentTextChar"/>
    <w:link w:val="CommentSubject"/>
    <w:uiPriority w:val="99"/>
    <w:semiHidden/>
    <w:rsid w:val="00DB79F3"/>
    <w:rPr>
      <w:rFonts w:ascii="Arial" w:eastAsia="Arial" w:hAnsi="Arial" w:cs="Arial"/>
      <w:b/>
      <w:bCs/>
      <w:color w:val="000000"/>
      <w:sz w:val="20"/>
      <w:szCs w:val="20"/>
    </w:rPr>
  </w:style>
  <w:style w:type="table" w:styleId="TableGrid">
    <w:name w:val="Table Grid"/>
    <w:basedOn w:val="TableNormal"/>
    <w:uiPriority w:val="59"/>
    <w:rsid w:val="006F2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C4A04"/>
    <w:pPr>
      <w:spacing w:after="0" w:line="240" w:lineRule="auto"/>
    </w:pPr>
    <w:rPr>
      <w:rFonts w:ascii="Arial" w:eastAsia="Arial" w:hAnsi="Arial" w:cs="Arial"/>
      <w:color w:val="000000"/>
    </w:rPr>
  </w:style>
  <w:style w:type="character" w:customStyle="1" w:styleId="Mention">
    <w:name w:val="Mention"/>
    <w:basedOn w:val="DefaultParagraphFont"/>
    <w:uiPriority w:val="99"/>
    <w:semiHidden/>
    <w:unhideWhenUsed/>
    <w:rsid w:val="00EE444F"/>
    <w:rPr>
      <w:color w:val="2B579A"/>
      <w:shd w:val="clear" w:color="auto" w:fill="E6E6E6"/>
    </w:rPr>
  </w:style>
  <w:style w:type="paragraph" w:styleId="FootnoteText">
    <w:name w:val="footnote text"/>
    <w:basedOn w:val="Normal"/>
    <w:link w:val="FootnoteTextChar"/>
    <w:uiPriority w:val="99"/>
    <w:semiHidden/>
    <w:unhideWhenUsed/>
    <w:rsid w:val="0051488F"/>
    <w:pPr>
      <w:spacing w:line="240" w:lineRule="auto"/>
    </w:pPr>
    <w:rPr>
      <w:sz w:val="20"/>
      <w:szCs w:val="20"/>
    </w:rPr>
  </w:style>
  <w:style w:type="character" w:customStyle="1" w:styleId="FootnoteTextChar">
    <w:name w:val="Footnote Text Char"/>
    <w:basedOn w:val="DefaultParagraphFont"/>
    <w:link w:val="FootnoteText"/>
    <w:uiPriority w:val="99"/>
    <w:semiHidden/>
    <w:rsid w:val="0051488F"/>
    <w:rPr>
      <w:rFonts w:ascii="Arial" w:eastAsia="Arial" w:hAnsi="Arial" w:cs="Arial"/>
      <w:color w:val="000000"/>
      <w:sz w:val="20"/>
      <w:szCs w:val="20"/>
    </w:rPr>
  </w:style>
  <w:style w:type="character" w:styleId="FootnoteReference">
    <w:name w:val="footnote reference"/>
    <w:basedOn w:val="DefaultParagraphFont"/>
    <w:uiPriority w:val="99"/>
    <w:semiHidden/>
    <w:unhideWhenUsed/>
    <w:rsid w:val="0051488F"/>
    <w:rPr>
      <w:vertAlign w:val="superscript"/>
    </w:rPr>
  </w:style>
  <w:style w:type="paragraph" w:customStyle="1" w:styleId="gmail-msonospacing">
    <w:name w:val="gmail-msonospacing"/>
    <w:basedOn w:val="Normal"/>
    <w:uiPriority w:val="99"/>
    <w:rsid w:val="0051488F"/>
    <w:pPr>
      <w:spacing w:before="100" w:beforeAutospacing="1" w:after="100" w:afterAutospacing="1" w:line="240" w:lineRule="auto"/>
    </w:pPr>
    <w:rPr>
      <w:rFonts w:ascii="Times New Roman" w:eastAsiaTheme="minorHAnsi"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4699">
      <w:bodyDiv w:val="1"/>
      <w:marLeft w:val="0"/>
      <w:marRight w:val="0"/>
      <w:marTop w:val="0"/>
      <w:marBottom w:val="0"/>
      <w:divBdr>
        <w:top w:val="none" w:sz="0" w:space="0" w:color="auto"/>
        <w:left w:val="none" w:sz="0" w:space="0" w:color="auto"/>
        <w:bottom w:val="none" w:sz="0" w:space="0" w:color="auto"/>
        <w:right w:val="none" w:sz="0" w:space="0" w:color="auto"/>
      </w:divBdr>
    </w:div>
    <w:div w:id="31393275">
      <w:bodyDiv w:val="1"/>
      <w:marLeft w:val="0"/>
      <w:marRight w:val="0"/>
      <w:marTop w:val="0"/>
      <w:marBottom w:val="0"/>
      <w:divBdr>
        <w:top w:val="none" w:sz="0" w:space="0" w:color="auto"/>
        <w:left w:val="none" w:sz="0" w:space="0" w:color="auto"/>
        <w:bottom w:val="none" w:sz="0" w:space="0" w:color="auto"/>
        <w:right w:val="none" w:sz="0" w:space="0" w:color="auto"/>
      </w:divBdr>
    </w:div>
    <w:div w:id="38559129">
      <w:bodyDiv w:val="1"/>
      <w:marLeft w:val="0"/>
      <w:marRight w:val="0"/>
      <w:marTop w:val="0"/>
      <w:marBottom w:val="0"/>
      <w:divBdr>
        <w:top w:val="none" w:sz="0" w:space="0" w:color="auto"/>
        <w:left w:val="none" w:sz="0" w:space="0" w:color="auto"/>
        <w:bottom w:val="none" w:sz="0" w:space="0" w:color="auto"/>
        <w:right w:val="none" w:sz="0" w:space="0" w:color="auto"/>
      </w:divBdr>
    </w:div>
    <w:div w:id="210189938">
      <w:bodyDiv w:val="1"/>
      <w:marLeft w:val="0"/>
      <w:marRight w:val="0"/>
      <w:marTop w:val="0"/>
      <w:marBottom w:val="0"/>
      <w:divBdr>
        <w:top w:val="none" w:sz="0" w:space="0" w:color="auto"/>
        <w:left w:val="none" w:sz="0" w:space="0" w:color="auto"/>
        <w:bottom w:val="none" w:sz="0" w:space="0" w:color="auto"/>
        <w:right w:val="none" w:sz="0" w:space="0" w:color="auto"/>
      </w:divBdr>
    </w:div>
    <w:div w:id="227768765">
      <w:bodyDiv w:val="1"/>
      <w:marLeft w:val="0"/>
      <w:marRight w:val="0"/>
      <w:marTop w:val="0"/>
      <w:marBottom w:val="0"/>
      <w:divBdr>
        <w:top w:val="none" w:sz="0" w:space="0" w:color="auto"/>
        <w:left w:val="none" w:sz="0" w:space="0" w:color="auto"/>
        <w:bottom w:val="none" w:sz="0" w:space="0" w:color="auto"/>
        <w:right w:val="none" w:sz="0" w:space="0" w:color="auto"/>
      </w:divBdr>
    </w:div>
    <w:div w:id="314143902">
      <w:bodyDiv w:val="1"/>
      <w:marLeft w:val="0"/>
      <w:marRight w:val="0"/>
      <w:marTop w:val="0"/>
      <w:marBottom w:val="0"/>
      <w:divBdr>
        <w:top w:val="none" w:sz="0" w:space="0" w:color="auto"/>
        <w:left w:val="none" w:sz="0" w:space="0" w:color="auto"/>
        <w:bottom w:val="none" w:sz="0" w:space="0" w:color="auto"/>
        <w:right w:val="none" w:sz="0" w:space="0" w:color="auto"/>
      </w:divBdr>
      <w:divsChild>
        <w:div w:id="623117070">
          <w:marLeft w:val="446"/>
          <w:marRight w:val="0"/>
          <w:marTop w:val="0"/>
          <w:marBottom w:val="0"/>
          <w:divBdr>
            <w:top w:val="none" w:sz="0" w:space="0" w:color="auto"/>
            <w:left w:val="none" w:sz="0" w:space="0" w:color="auto"/>
            <w:bottom w:val="none" w:sz="0" w:space="0" w:color="auto"/>
            <w:right w:val="none" w:sz="0" w:space="0" w:color="auto"/>
          </w:divBdr>
        </w:div>
        <w:div w:id="159122268">
          <w:marLeft w:val="446"/>
          <w:marRight w:val="0"/>
          <w:marTop w:val="0"/>
          <w:marBottom w:val="0"/>
          <w:divBdr>
            <w:top w:val="none" w:sz="0" w:space="0" w:color="auto"/>
            <w:left w:val="none" w:sz="0" w:space="0" w:color="auto"/>
            <w:bottom w:val="none" w:sz="0" w:space="0" w:color="auto"/>
            <w:right w:val="none" w:sz="0" w:space="0" w:color="auto"/>
          </w:divBdr>
        </w:div>
        <w:div w:id="1433280971">
          <w:marLeft w:val="446"/>
          <w:marRight w:val="0"/>
          <w:marTop w:val="0"/>
          <w:marBottom w:val="0"/>
          <w:divBdr>
            <w:top w:val="none" w:sz="0" w:space="0" w:color="auto"/>
            <w:left w:val="none" w:sz="0" w:space="0" w:color="auto"/>
            <w:bottom w:val="none" w:sz="0" w:space="0" w:color="auto"/>
            <w:right w:val="none" w:sz="0" w:space="0" w:color="auto"/>
          </w:divBdr>
        </w:div>
        <w:div w:id="191041037">
          <w:marLeft w:val="446"/>
          <w:marRight w:val="0"/>
          <w:marTop w:val="0"/>
          <w:marBottom w:val="0"/>
          <w:divBdr>
            <w:top w:val="none" w:sz="0" w:space="0" w:color="auto"/>
            <w:left w:val="none" w:sz="0" w:space="0" w:color="auto"/>
            <w:bottom w:val="none" w:sz="0" w:space="0" w:color="auto"/>
            <w:right w:val="none" w:sz="0" w:space="0" w:color="auto"/>
          </w:divBdr>
        </w:div>
        <w:div w:id="1426458569">
          <w:marLeft w:val="446"/>
          <w:marRight w:val="0"/>
          <w:marTop w:val="0"/>
          <w:marBottom w:val="0"/>
          <w:divBdr>
            <w:top w:val="none" w:sz="0" w:space="0" w:color="auto"/>
            <w:left w:val="none" w:sz="0" w:space="0" w:color="auto"/>
            <w:bottom w:val="none" w:sz="0" w:space="0" w:color="auto"/>
            <w:right w:val="none" w:sz="0" w:space="0" w:color="auto"/>
          </w:divBdr>
        </w:div>
        <w:div w:id="477110961">
          <w:marLeft w:val="446"/>
          <w:marRight w:val="0"/>
          <w:marTop w:val="0"/>
          <w:marBottom w:val="0"/>
          <w:divBdr>
            <w:top w:val="none" w:sz="0" w:space="0" w:color="auto"/>
            <w:left w:val="none" w:sz="0" w:space="0" w:color="auto"/>
            <w:bottom w:val="none" w:sz="0" w:space="0" w:color="auto"/>
            <w:right w:val="none" w:sz="0" w:space="0" w:color="auto"/>
          </w:divBdr>
        </w:div>
        <w:div w:id="860094969">
          <w:marLeft w:val="446"/>
          <w:marRight w:val="0"/>
          <w:marTop w:val="0"/>
          <w:marBottom w:val="0"/>
          <w:divBdr>
            <w:top w:val="none" w:sz="0" w:space="0" w:color="auto"/>
            <w:left w:val="none" w:sz="0" w:space="0" w:color="auto"/>
            <w:bottom w:val="none" w:sz="0" w:space="0" w:color="auto"/>
            <w:right w:val="none" w:sz="0" w:space="0" w:color="auto"/>
          </w:divBdr>
        </w:div>
        <w:div w:id="75326415">
          <w:marLeft w:val="446"/>
          <w:marRight w:val="0"/>
          <w:marTop w:val="0"/>
          <w:marBottom w:val="0"/>
          <w:divBdr>
            <w:top w:val="none" w:sz="0" w:space="0" w:color="auto"/>
            <w:left w:val="none" w:sz="0" w:space="0" w:color="auto"/>
            <w:bottom w:val="none" w:sz="0" w:space="0" w:color="auto"/>
            <w:right w:val="none" w:sz="0" w:space="0" w:color="auto"/>
          </w:divBdr>
        </w:div>
      </w:divsChild>
    </w:div>
    <w:div w:id="316348402">
      <w:bodyDiv w:val="1"/>
      <w:marLeft w:val="0"/>
      <w:marRight w:val="0"/>
      <w:marTop w:val="0"/>
      <w:marBottom w:val="0"/>
      <w:divBdr>
        <w:top w:val="none" w:sz="0" w:space="0" w:color="auto"/>
        <w:left w:val="none" w:sz="0" w:space="0" w:color="auto"/>
        <w:bottom w:val="none" w:sz="0" w:space="0" w:color="auto"/>
        <w:right w:val="none" w:sz="0" w:space="0" w:color="auto"/>
      </w:divBdr>
    </w:div>
    <w:div w:id="430667239">
      <w:bodyDiv w:val="1"/>
      <w:marLeft w:val="0"/>
      <w:marRight w:val="0"/>
      <w:marTop w:val="0"/>
      <w:marBottom w:val="0"/>
      <w:divBdr>
        <w:top w:val="none" w:sz="0" w:space="0" w:color="auto"/>
        <w:left w:val="none" w:sz="0" w:space="0" w:color="auto"/>
        <w:bottom w:val="none" w:sz="0" w:space="0" w:color="auto"/>
        <w:right w:val="none" w:sz="0" w:space="0" w:color="auto"/>
      </w:divBdr>
    </w:div>
    <w:div w:id="536704754">
      <w:bodyDiv w:val="1"/>
      <w:marLeft w:val="0"/>
      <w:marRight w:val="0"/>
      <w:marTop w:val="0"/>
      <w:marBottom w:val="0"/>
      <w:divBdr>
        <w:top w:val="none" w:sz="0" w:space="0" w:color="auto"/>
        <w:left w:val="none" w:sz="0" w:space="0" w:color="auto"/>
        <w:bottom w:val="none" w:sz="0" w:space="0" w:color="auto"/>
        <w:right w:val="none" w:sz="0" w:space="0" w:color="auto"/>
      </w:divBdr>
    </w:div>
    <w:div w:id="543249017">
      <w:bodyDiv w:val="1"/>
      <w:marLeft w:val="0"/>
      <w:marRight w:val="0"/>
      <w:marTop w:val="0"/>
      <w:marBottom w:val="0"/>
      <w:divBdr>
        <w:top w:val="none" w:sz="0" w:space="0" w:color="auto"/>
        <w:left w:val="none" w:sz="0" w:space="0" w:color="auto"/>
        <w:bottom w:val="none" w:sz="0" w:space="0" w:color="auto"/>
        <w:right w:val="none" w:sz="0" w:space="0" w:color="auto"/>
      </w:divBdr>
    </w:div>
    <w:div w:id="638145746">
      <w:bodyDiv w:val="1"/>
      <w:marLeft w:val="0"/>
      <w:marRight w:val="0"/>
      <w:marTop w:val="0"/>
      <w:marBottom w:val="0"/>
      <w:divBdr>
        <w:top w:val="none" w:sz="0" w:space="0" w:color="auto"/>
        <w:left w:val="none" w:sz="0" w:space="0" w:color="auto"/>
        <w:bottom w:val="none" w:sz="0" w:space="0" w:color="auto"/>
        <w:right w:val="none" w:sz="0" w:space="0" w:color="auto"/>
      </w:divBdr>
      <w:divsChild>
        <w:div w:id="691955787">
          <w:marLeft w:val="0"/>
          <w:marRight w:val="0"/>
          <w:marTop w:val="0"/>
          <w:marBottom w:val="0"/>
          <w:divBdr>
            <w:top w:val="none" w:sz="0" w:space="0" w:color="auto"/>
            <w:left w:val="none" w:sz="0" w:space="0" w:color="auto"/>
            <w:bottom w:val="none" w:sz="0" w:space="0" w:color="auto"/>
            <w:right w:val="none" w:sz="0" w:space="0" w:color="auto"/>
          </w:divBdr>
          <w:divsChild>
            <w:div w:id="1566067228">
              <w:marLeft w:val="0"/>
              <w:marRight w:val="0"/>
              <w:marTop w:val="0"/>
              <w:marBottom w:val="0"/>
              <w:divBdr>
                <w:top w:val="none" w:sz="0" w:space="0" w:color="auto"/>
                <w:left w:val="none" w:sz="0" w:space="0" w:color="auto"/>
                <w:bottom w:val="none" w:sz="0" w:space="0" w:color="auto"/>
                <w:right w:val="none" w:sz="0" w:space="0" w:color="auto"/>
              </w:divBdr>
              <w:divsChild>
                <w:div w:id="1308625813">
                  <w:marLeft w:val="0"/>
                  <w:marRight w:val="0"/>
                  <w:marTop w:val="0"/>
                  <w:marBottom w:val="0"/>
                  <w:divBdr>
                    <w:top w:val="none" w:sz="0" w:space="0" w:color="auto"/>
                    <w:left w:val="none" w:sz="0" w:space="0" w:color="auto"/>
                    <w:bottom w:val="none" w:sz="0" w:space="0" w:color="auto"/>
                    <w:right w:val="none" w:sz="0" w:space="0" w:color="auto"/>
                  </w:divBdr>
                  <w:divsChild>
                    <w:div w:id="512108549">
                      <w:marLeft w:val="0"/>
                      <w:marRight w:val="0"/>
                      <w:marTop w:val="0"/>
                      <w:marBottom w:val="0"/>
                      <w:divBdr>
                        <w:top w:val="none" w:sz="0" w:space="0" w:color="auto"/>
                        <w:left w:val="none" w:sz="0" w:space="0" w:color="auto"/>
                        <w:bottom w:val="none" w:sz="0" w:space="0" w:color="auto"/>
                        <w:right w:val="none" w:sz="0" w:space="0" w:color="auto"/>
                      </w:divBdr>
                      <w:divsChild>
                        <w:div w:id="14661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772144">
      <w:bodyDiv w:val="1"/>
      <w:marLeft w:val="0"/>
      <w:marRight w:val="0"/>
      <w:marTop w:val="0"/>
      <w:marBottom w:val="0"/>
      <w:divBdr>
        <w:top w:val="none" w:sz="0" w:space="0" w:color="auto"/>
        <w:left w:val="none" w:sz="0" w:space="0" w:color="auto"/>
        <w:bottom w:val="none" w:sz="0" w:space="0" w:color="auto"/>
        <w:right w:val="none" w:sz="0" w:space="0" w:color="auto"/>
      </w:divBdr>
      <w:divsChild>
        <w:div w:id="423693289">
          <w:marLeft w:val="446"/>
          <w:marRight w:val="0"/>
          <w:marTop w:val="0"/>
          <w:marBottom w:val="0"/>
          <w:divBdr>
            <w:top w:val="none" w:sz="0" w:space="0" w:color="auto"/>
            <w:left w:val="none" w:sz="0" w:space="0" w:color="auto"/>
            <w:bottom w:val="none" w:sz="0" w:space="0" w:color="auto"/>
            <w:right w:val="none" w:sz="0" w:space="0" w:color="auto"/>
          </w:divBdr>
        </w:div>
        <w:div w:id="1763262161">
          <w:marLeft w:val="446"/>
          <w:marRight w:val="0"/>
          <w:marTop w:val="0"/>
          <w:marBottom w:val="0"/>
          <w:divBdr>
            <w:top w:val="none" w:sz="0" w:space="0" w:color="auto"/>
            <w:left w:val="none" w:sz="0" w:space="0" w:color="auto"/>
            <w:bottom w:val="none" w:sz="0" w:space="0" w:color="auto"/>
            <w:right w:val="none" w:sz="0" w:space="0" w:color="auto"/>
          </w:divBdr>
        </w:div>
        <w:div w:id="1281767594">
          <w:marLeft w:val="446"/>
          <w:marRight w:val="0"/>
          <w:marTop w:val="0"/>
          <w:marBottom w:val="0"/>
          <w:divBdr>
            <w:top w:val="none" w:sz="0" w:space="0" w:color="auto"/>
            <w:left w:val="none" w:sz="0" w:space="0" w:color="auto"/>
            <w:bottom w:val="none" w:sz="0" w:space="0" w:color="auto"/>
            <w:right w:val="none" w:sz="0" w:space="0" w:color="auto"/>
          </w:divBdr>
        </w:div>
        <w:div w:id="983436668">
          <w:marLeft w:val="446"/>
          <w:marRight w:val="0"/>
          <w:marTop w:val="0"/>
          <w:marBottom w:val="0"/>
          <w:divBdr>
            <w:top w:val="none" w:sz="0" w:space="0" w:color="auto"/>
            <w:left w:val="none" w:sz="0" w:space="0" w:color="auto"/>
            <w:bottom w:val="none" w:sz="0" w:space="0" w:color="auto"/>
            <w:right w:val="none" w:sz="0" w:space="0" w:color="auto"/>
          </w:divBdr>
        </w:div>
        <w:div w:id="741297996">
          <w:marLeft w:val="446"/>
          <w:marRight w:val="0"/>
          <w:marTop w:val="0"/>
          <w:marBottom w:val="0"/>
          <w:divBdr>
            <w:top w:val="none" w:sz="0" w:space="0" w:color="auto"/>
            <w:left w:val="none" w:sz="0" w:space="0" w:color="auto"/>
            <w:bottom w:val="none" w:sz="0" w:space="0" w:color="auto"/>
            <w:right w:val="none" w:sz="0" w:space="0" w:color="auto"/>
          </w:divBdr>
        </w:div>
      </w:divsChild>
    </w:div>
    <w:div w:id="829752804">
      <w:bodyDiv w:val="1"/>
      <w:marLeft w:val="0"/>
      <w:marRight w:val="0"/>
      <w:marTop w:val="0"/>
      <w:marBottom w:val="0"/>
      <w:divBdr>
        <w:top w:val="none" w:sz="0" w:space="0" w:color="auto"/>
        <w:left w:val="none" w:sz="0" w:space="0" w:color="auto"/>
        <w:bottom w:val="none" w:sz="0" w:space="0" w:color="auto"/>
        <w:right w:val="none" w:sz="0" w:space="0" w:color="auto"/>
      </w:divBdr>
    </w:div>
    <w:div w:id="1213033648">
      <w:bodyDiv w:val="1"/>
      <w:marLeft w:val="0"/>
      <w:marRight w:val="0"/>
      <w:marTop w:val="0"/>
      <w:marBottom w:val="0"/>
      <w:divBdr>
        <w:top w:val="none" w:sz="0" w:space="0" w:color="auto"/>
        <w:left w:val="none" w:sz="0" w:space="0" w:color="auto"/>
        <w:bottom w:val="none" w:sz="0" w:space="0" w:color="auto"/>
        <w:right w:val="none" w:sz="0" w:space="0" w:color="auto"/>
      </w:divBdr>
    </w:div>
    <w:div w:id="1220094678">
      <w:bodyDiv w:val="1"/>
      <w:marLeft w:val="0"/>
      <w:marRight w:val="0"/>
      <w:marTop w:val="0"/>
      <w:marBottom w:val="0"/>
      <w:divBdr>
        <w:top w:val="none" w:sz="0" w:space="0" w:color="auto"/>
        <w:left w:val="none" w:sz="0" w:space="0" w:color="auto"/>
        <w:bottom w:val="none" w:sz="0" w:space="0" w:color="auto"/>
        <w:right w:val="none" w:sz="0" w:space="0" w:color="auto"/>
      </w:divBdr>
    </w:div>
    <w:div w:id="1277175446">
      <w:bodyDiv w:val="1"/>
      <w:marLeft w:val="0"/>
      <w:marRight w:val="0"/>
      <w:marTop w:val="0"/>
      <w:marBottom w:val="0"/>
      <w:divBdr>
        <w:top w:val="none" w:sz="0" w:space="0" w:color="auto"/>
        <w:left w:val="none" w:sz="0" w:space="0" w:color="auto"/>
        <w:bottom w:val="none" w:sz="0" w:space="0" w:color="auto"/>
        <w:right w:val="none" w:sz="0" w:space="0" w:color="auto"/>
      </w:divBdr>
    </w:div>
    <w:div w:id="1302543725">
      <w:bodyDiv w:val="1"/>
      <w:marLeft w:val="0"/>
      <w:marRight w:val="0"/>
      <w:marTop w:val="0"/>
      <w:marBottom w:val="0"/>
      <w:divBdr>
        <w:top w:val="none" w:sz="0" w:space="0" w:color="auto"/>
        <w:left w:val="none" w:sz="0" w:space="0" w:color="auto"/>
        <w:bottom w:val="none" w:sz="0" w:space="0" w:color="auto"/>
        <w:right w:val="none" w:sz="0" w:space="0" w:color="auto"/>
      </w:divBdr>
    </w:div>
    <w:div w:id="1358045075">
      <w:bodyDiv w:val="1"/>
      <w:marLeft w:val="0"/>
      <w:marRight w:val="0"/>
      <w:marTop w:val="0"/>
      <w:marBottom w:val="0"/>
      <w:divBdr>
        <w:top w:val="none" w:sz="0" w:space="0" w:color="auto"/>
        <w:left w:val="none" w:sz="0" w:space="0" w:color="auto"/>
        <w:bottom w:val="none" w:sz="0" w:space="0" w:color="auto"/>
        <w:right w:val="none" w:sz="0" w:space="0" w:color="auto"/>
      </w:divBdr>
    </w:div>
    <w:div w:id="1415936894">
      <w:bodyDiv w:val="1"/>
      <w:marLeft w:val="0"/>
      <w:marRight w:val="0"/>
      <w:marTop w:val="0"/>
      <w:marBottom w:val="0"/>
      <w:divBdr>
        <w:top w:val="none" w:sz="0" w:space="0" w:color="auto"/>
        <w:left w:val="none" w:sz="0" w:space="0" w:color="auto"/>
        <w:bottom w:val="none" w:sz="0" w:space="0" w:color="auto"/>
        <w:right w:val="none" w:sz="0" w:space="0" w:color="auto"/>
      </w:divBdr>
    </w:div>
    <w:div w:id="1532572510">
      <w:bodyDiv w:val="1"/>
      <w:marLeft w:val="0"/>
      <w:marRight w:val="0"/>
      <w:marTop w:val="0"/>
      <w:marBottom w:val="0"/>
      <w:divBdr>
        <w:top w:val="none" w:sz="0" w:space="0" w:color="auto"/>
        <w:left w:val="none" w:sz="0" w:space="0" w:color="auto"/>
        <w:bottom w:val="none" w:sz="0" w:space="0" w:color="auto"/>
        <w:right w:val="none" w:sz="0" w:space="0" w:color="auto"/>
      </w:divBdr>
    </w:div>
    <w:div w:id="1653411479">
      <w:bodyDiv w:val="1"/>
      <w:marLeft w:val="0"/>
      <w:marRight w:val="0"/>
      <w:marTop w:val="0"/>
      <w:marBottom w:val="0"/>
      <w:divBdr>
        <w:top w:val="none" w:sz="0" w:space="0" w:color="auto"/>
        <w:left w:val="none" w:sz="0" w:space="0" w:color="auto"/>
        <w:bottom w:val="none" w:sz="0" w:space="0" w:color="auto"/>
        <w:right w:val="none" w:sz="0" w:space="0" w:color="auto"/>
      </w:divBdr>
    </w:div>
    <w:div w:id="1713112417">
      <w:bodyDiv w:val="1"/>
      <w:marLeft w:val="0"/>
      <w:marRight w:val="0"/>
      <w:marTop w:val="0"/>
      <w:marBottom w:val="0"/>
      <w:divBdr>
        <w:top w:val="none" w:sz="0" w:space="0" w:color="auto"/>
        <w:left w:val="none" w:sz="0" w:space="0" w:color="auto"/>
        <w:bottom w:val="none" w:sz="0" w:space="0" w:color="auto"/>
        <w:right w:val="none" w:sz="0" w:space="0" w:color="auto"/>
      </w:divBdr>
    </w:div>
    <w:div w:id="1810199649">
      <w:bodyDiv w:val="1"/>
      <w:marLeft w:val="0"/>
      <w:marRight w:val="0"/>
      <w:marTop w:val="0"/>
      <w:marBottom w:val="0"/>
      <w:divBdr>
        <w:top w:val="none" w:sz="0" w:space="0" w:color="auto"/>
        <w:left w:val="none" w:sz="0" w:space="0" w:color="auto"/>
        <w:bottom w:val="none" w:sz="0" w:space="0" w:color="auto"/>
        <w:right w:val="none" w:sz="0" w:space="0" w:color="auto"/>
      </w:divBdr>
    </w:div>
    <w:div w:id="1941642771">
      <w:bodyDiv w:val="1"/>
      <w:marLeft w:val="0"/>
      <w:marRight w:val="0"/>
      <w:marTop w:val="0"/>
      <w:marBottom w:val="0"/>
      <w:divBdr>
        <w:top w:val="none" w:sz="0" w:space="0" w:color="auto"/>
        <w:left w:val="none" w:sz="0" w:space="0" w:color="auto"/>
        <w:bottom w:val="none" w:sz="0" w:space="0" w:color="auto"/>
        <w:right w:val="none" w:sz="0" w:space="0" w:color="auto"/>
      </w:divBdr>
    </w:div>
    <w:div w:id="2007782627">
      <w:bodyDiv w:val="1"/>
      <w:marLeft w:val="0"/>
      <w:marRight w:val="0"/>
      <w:marTop w:val="0"/>
      <w:marBottom w:val="0"/>
      <w:divBdr>
        <w:top w:val="none" w:sz="0" w:space="0" w:color="auto"/>
        <w:left w:val="none" w:sz="0" w:space="0" w:color="auto"/>
        <w:bottom w:val="none" w:sz="0" w:space="0" w:color="auto"/>
        <w:right w:val="none" w:sz="0" w:space="0" w:color="auto"/>
      </w:divBdr>
    </w:div>
    <w:div w:id="2067991962">
      <w:bodyDiv w:val="1"/>
      <w:marLeft w:val="0"/>
      <w:marRight w:val="0"/>
      <w:marTop w:val="0"/>
      <w:marBottom w:val="0"/>
      <w:divBdr>
        <w:top w:val="none" w:sz="0" w:space="0" w:color="auto"/>
        <w:left w:val="none" w:sz="0" w:space="0" w:color="auto"/>
        <w:bottom w:val="none" w:sz="0" w:space="0" w:color="auto"/>
        <w:right w:val="none" w:sz="0" w:space="0" w:color="auto"/>
      </w:divBdr>
    </w:div>
    <w:div w:id="209632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about:blank"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analyticssteps.com/blogs/5-statistical-data-analysis-techniques-statistical-modelling-machine-learning" TargetMode="External"/><Relationship Id="rId17" Type="http://schemas.openxmlformats.org/officeDocument/2006/relationships/hyperlink" Target="about:blank"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about:blank" TargetMode="External"/><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brary.hccc.edu/c.php?g=452139&amp;p=3154898"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ted.com/talks" TargetMode="External"/><Relationship Id="rId23" Type="http://schemas.openxmlformats.org/officeDocument/2006/relationships/fontTable" Target="fontTable.xml"/><Relationship Id="rId10" Type="http://schemas.openxmlformats.org/officeDocument/2006/relationships/hyperlink" Target="https://scholar.google.com/citations?user=8d_pWaUAAAAJ&amp;hl=en" TargetMode="External"/><Relationship Id="rId19" Type="http://schemas.openxmlformats.org/officeDocument/2006/relationships/hyperlink" Target="about:blank" TargetMode="External"/><Relationship Id="rId4" Type="http://schemas.openxmlformats.org/officeDocument/2006/relationships/styles" Target="styles.xml"/><Relationship Id="rId9" Type="http://schemas.openxmlformats.org/officeDocument/2006/relationships/hyperlink" Target="about:blank" TargetMode="External"/><Relationship Id="rId14" Type="http://schemas.openxmlformats.org/officeDocument/2006/relationships/image" Target="media/image2.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burtchworks.com/wp-content/uploads/2020/08/2020-Burtch-Works-Study-DS-PAP-Slides.pdf" TargetMode="External"/><Relationship Id="rId2" Type="http://schemas.openxmlformats.org/officeDocument/2006/relationships/hyperlink" Target="https://hbr.org/2018/02/you-dont-have-to-be-a-data-scientist-to-fill-this-must-have-analytics-role" TargetMode="External"/><Relationship Id="rId1" Type="http://schemas.openxmlformats.org/officeDocument/2006/relationships/hyperlink" Target="https://hbr.org/2019/05/do-your-data-scientists-know-the-why-behind-their-wor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F78330577F43E48EDBB6E9A56047C9"/>
        <w:category>
          <w:name w:val="General"/>
          <w:gallery w:val="placeholder"/>
        </w:category>
        <w:types>
          <w:type w:val="bbPlcHdr"/>
        </w:types>
        <w:behaviors>
          <w:behavior w:val="content"/>
        </w:behaviors>
        <w:guid w:val="{102BB01B-F8A3-4168-A226-2C45631244DD}"/>
      </w:docPartPr>
      <w:docPartBody>
        <w:p w:rsidR="00E77E4C" w:rsidRDefault="003C436C" w:rsidP="003C436C">
          <w:pPr>
            <w:pStyle w:val="5CF78330577F43E48EDBB6E9A56047C9"/>
          </w:pPr>
          <w:r>
            <w:t>[Type the company name]</w:t>
          </w:r>
        </w:p>
      </w:docPartBody>
    </w:docPart>
    <w:docPart>
      <w:docPartPr>
        <w:name w:val="A26C3DCACDA14C48823AFB14B1D8A1BA"/>
        <w:category>
          <w:name w:val="General"/>
          <w:gallery w:val="placeholder"/>
        </w:category>
        <w:types>
          <w:type w:val="bbPlcHdr"/>
        </w:types>
        <w:behaviors>
          <w:behavior w:val="content"/>
        </w:behaviors>
        <w:guid w:val="{84B5F907-7A12-4A91-8B36-CE043EE09AC8}"/>
      </w:docPartPr>
      <w:docPartBody>
        <w:p w:rsidR="00E77E4C" w:rsidRDefault="003C436C" w:rsidP="003C436C">
          <w:pPr>
            <w:pStyle w:val="A26C3DCACDA14C48823AFB14B1D8A1BA"/>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Medium">
    <w:altName w:val="Courier New"/>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Gotham Light">
    <w:altName w:val="Arial"/>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BED"/>
    <w:rsid w:val="0004749C"/>
    <w:rsid w:val="000958F3"/>
    <w:rsid w:val="000A5744"/>
    <w:rsid w:val="000E2616"/>
    <w:rsid w:val="000F510E"/>
    <w:rsid w:val="00142BED"/>
    <w:rsid w:val="00165452"/>
    <w:rsid w:val="001860F9"/>
    <w:rsid w:val="001C032A"/>
    <w:rsid w:val="001C1F10"/>
    <w:rsid w:val="001C7279"/>
    <w:rsid w:val="001D1780"/>
    <w:rsid w:val="001F1CDA"/>
    <w:rsid w:val="00211437"/>
    <w:rsid w:val="00244ADF"/>
    <w:rsid w:val="00250460"/>
    <w:rsid w:val="00284A68"/>
    <w:rsid w:val="002A6854"/>
    <w:rsid w:val="002C3DAC"/>
    <w:rsid w:val="002D2B00"/>
    <w:rsid w:val="0030687B"/>
    <w:rsid w:val="00332234"/>
    <w:rsid w:val="0038143F"/>
    <w:rsid w:val="003C436C"/>
    <w:rsid w:val="003C4A63"/>
    <w:rsid w:val="003D34C5"/>
    <w:rsid w:val="003D4744"/>
    <w:rsid w:val="003D7A33"/>
    <w:rsid w:val="003E4ECB"/>
    <w:rsid w:val="00407F8A"/>
    <w:rsid w:val="0041389B"/>
    <w:rsid w:val="00416BD8"/>
    <w:rsid w:val="00490229"/>
    <w:rsid w:val="004D3B72"/>
    <w:rsid w:val="004D579B"/>
    <w:rsid w:val="004F47B4"/>
    <w:rsid w:val="00530F80"/>
    <w:rsid w:val="005365F9"/>
    <w:rsid w:val="00552D86"/>
    <w:rsid w:val="0057331F"/>
    <w:rsid w:val="00587544"/>
    <w:rsid w:val="005A2C37"/>
    <w:rsid w:val="005A4D17"/>
    <w:rsid w:val="005E5106"/>
    <w:rsid w:val="00617236"/>
    <w:rsid w:val="00620609"/>
    <w:rsid w:val="006273AB"/>
    <w:rsid w:val="006346DF"/>
    <w:rsid w:val="006849CB"/>
    <w:rsid w:val="00685A3A"/>
    <w:rsid w:val="00710435"/>
    <w:rsid w:val="00726CE9"/>
    <w:rsid w:val="00791BDD"/>
    <w:rsid w:val="007A7BCE"/>
    <w:rsid w:val="007D202B"/>
    <w:rsid w:val="007D5A0F"/>
    <w:rsid w:val="0080204C"/>
    <w:rsid w:val="0081758A"/>
    <w:rsid w:val="00824519"/>
    <w:rsid w:val="00856BCF"/>
    <w:rsid w:val="00895310"/>
    <w:rsid w:val="008C357E"/>
    <w:rsid w:val="008D1185"/>
    <w:rsid w:val="008D65FB"/>
    <w:rsid w:val="008E2766"/>
    <w:rsid w:val="008E5C7D"/>
    <w:rsid w:val="008F7BC9"/>
    <w:rsid w:val="00925297"/>
    <w:rsid w:val="00944734"/>
    <w:rsid w:val="00965EDB"/>
    <w:rsid w:val="009724E8"/>
    <w:rsid w:val="00976083"/>
    <w:rsid w:val="00992A28"/>
    <w:rsid w:val="009939FF"/>
    <w:rsid w:val="009B4E50"/>
    <w:rsid w:val="00A2576D"/>
    <w:rsid w:val="00A261F2"/>
    <w:rsid w:val="00A33366"/>
    <w:rsid w:val="00A616F0"/>
    <w:rsid w:val="00A75DC3"/>
    <w:rsid w:val="00AF6808"/>
    <w:rsid w:val="00AF6DBA"/>
    <w:rsid w:val="00B2614E"/>
    <w:rsid w:val="00B61853"/>
    <w:rsid w:val="00BA51E0"/>
    <w:rsid w:val="00BB2CED"/>
    <w:rsid w:val="00BC7925"/>
    <w:rsid w:val="00BD7C86"/>
    <w:rsid w:val="00BF39D5"/>
    <w:rsid w:val="00C50700"/>
    <w:rsid w:val="00C86B6C"/>
    <w:rsid w:val="00CA340D"/>
    <w:rsid w:val="00CB2015"/>
    <w:rsid w:val="00CD6072"/>
    <w:rsid w:val="00CD6BEC"/>
    <w:rsid w:val="00CE0F22"/>
    <w:rsid w:val="00CE6B11"/>
    <w:rsid w:val="00D15FDA"/>
    <w:rsid w:val="00D34F8D"/>
    <w:rsid w:val="00D85395"/>
    <w:rsid w:val="00DB24B1"/>
    <w:rsid w:val="00DB257E"/>
    <w:rsid w:val="00E24EE1"/>
    <w:rsid w:val="00E74175"/>
    <w:rsid w:val="00E77E4C"/>
    <w:rsid w:val="00F14D7A"/>
    <w:rsid w:val="00F700A8"/>
    <w:rsid w:val="00FA79DC"/>
    <w:rsid w:val="00FF2B4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E140B1B370482781FE311E861B9F2B">
    <w:name w:val="38E140B1B370482781FE311E861B9F2B"/>
    <w:rsid w:val="00142BED"/>
  </w:style>
  <w:style w:type="paragraph" w:customStyle="1" w:styleId="250DD5FA3CAF4C8899E0501597FC6A33">
    <w:name w:val="250DD5FA3CAF4C8899E0501597FC6A33"/>
    <w:rsid w:val="00142BED"/>
  </w:style>
  <w:style w:type="paragraph" w:customStyle="1" w:styleId="5CF78330577F43E48EDBB6E9A56047C9">
    <w:name w:val="5CF78330577F43E48EDBB6E9A56047C9"/>
    <w:rsid w:val="003C436C"/>
  </w:style>
  <w:style w:type="paragraph" w:customStyle="1" w:styleId="A26C3DCACDA14C48823AFB14B1D8A1BA">
    <w:name w:val="A26C3DCACDA14C48823AFB14B1D8A1BA"/>
    <w:rsid w:val="003C43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70E608-7C9D-4B1F-92BE-3DE8384D1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4019</Words>
  <Characters>22914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Fall 2021</vt:lpstr>
    </vt:vector>
  </TitlesOfParts>
  <Company>SYLLABUS</Company>
  <LinksUpToDate>false</LinksUpToDate>
  <CharactersWithSpaces>26880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2021</dc:title>
  <dc:creator>NYU</dc:creator>
  <cp:lastModifiedBy>O'Connor</cp:lastModifiedBy>
  <cp:revision>12</cp:revision>
  <cp:lastPrinted>2016-01-08T20:57:00Z</cp:lastPrinted>
  <dcterms:created xsi:type="dcterms:W3CDTF">2021-04-04T13:53:00Z</dcterms:created>
  <dcterms:modified xsi:type="dcterms:W3CDTF">2021-07-30T13:30:00Z</dcterms:modified>
</cp:coreProperties>
</file>