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C9F7E" w14:textId="77777777" w:rsidR="00B4197B" w:rsidRDefault="00B4197B"/>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1980"/>
        <w:gridCol w:w="2700"/>
      </w:tblGrid>
      <w:tr w:rsidR="00B4197B" w14:paraId="33969A1C" w14:textId="77777777">
        <w:tblPrEx>
          <w:tblCellMar>
            <w:top w:w="0" w:type="dxa"/>
            <w:bottom w:w="0" w:type="dxa"/>
          </w:tblCellMar>
        </w:tblPrEx>
        <w:trPr>
          <w:trHeight w:hRule="exact" w:val="360"/>
        </w:trPr>
        <w:tc>
          <w:tcPr>
            <w:tcW w:w="9000" w:type="dxa"/>
            <w:gridSpan w:val="3"/>
            <w:tcBorders>
              <w:bottom w:val="single" w:sz="6" w:space="0" w:color="auto"/>
            </w:tcBorders>
            <w:shd w:val="clear" w:color="auto" w:fill="808080"/>
            <w:vAlign w:val="bottom"/>
          </w:tcPr>
          <w:p w14:paraId="3FBF93D1" w14:textId="77777777" w:rsidR="00B4197B" w:rsidRDefault="00B4197B">
            <w:pPr>
              <w:pStyle w:val="Heading2"/>
            </w:pPr>
            <w:bookmarkStart w:id="0" w:name="_Toc524933395"/>
            <w:bookmarkStart w:id="1" w:name="_Toc524933596"/>
            <w:bookmarkStart w:id="2" w:name="_Toc524933825"/>
            <w:bookmarkStart w:id="3" w:name="_Toc525006293"/>
            <w:r>
              <w:t>Project Identification</w:t>
            </w:r>
            <w:bookmarkEnd w:id="0"/>
            <w:bookmarkEnd w:id="1"/>
            <w:bookmarkEnd w:id="2"/>
            <w:bookmarkEnd w:id="3"/>
            <w:r>
              <w:t xml:space="preserve"> </w:t>
            </w:r>
          </w:p>
        </w:tc>
      </w:tr>
      <w:tr w:rsidR="00B4197B" w14:paraId="77616EDF" w14:textId="77777777">
        <w:tblPrEx>
          <w:tblCellMar>
            <w:top w:w="0" w:type="dxa"/>
            <w:bottom w:w="0" w:type="dxa"/>
          </w:tblCellMar>
        </w:tblPrEx>
        <w:tc>
          <w:tcPr>
            <w:tcW w:w="4320" w:type="dxa"/>
            <w:tcBorders>
              <w:bottom w:val="single" w:sz="4" w:space="0" w:color="auto"/>
            </w:tcBorders>
            <w:shd w:val="clear" w:color="auto" w:fill="C0C0C0"/>
            <w:vAlign w:val="bottom"/>
          </w:tcPr>
          <w:p w14:paraId="33A2EE34" w14:textId="77777777" w:rsidR="00B4197B" w:rsidRDefault="00B4197B" w:rsidP="001A773F">
            <w:pPr>
              <w:pStyle w:val="FormLabel1"/>
              <w:keepNext/>
              <w:spacing w:before="40" w:after="40"/>
              <w:rPr>
                <w:noProof w:val="0"/>
              </w:rPr>
            </w:pPr>
            <w:r>
              <w:rPr>
                <w:noProof w:val="0"/>
              </w:rPr>
              <w:t>Project Name</w:t>
            </w:r>
            <w:r w:rsidR="00B71CA6">
              <w:rPr>
                <w:noProof w:val="0"/>
              </w:rPr>
              <w:t xml:space="preserve">: </w:t>
            </w:r>
          </w:p>
        </w:tc>
        <w:tc>
          <w:tcPr>
            <w:tcW w:w="1980" w:type="dxa"/>
            <w:tcBorders>
              <w:bottom w:val="single" w:sz="4" w:space="0" w:color="auto"/>
            </w:tcBorders>
            <w:shd w:val="clear" w:color="auto" w:fill="C0C0C0"/>
            <w:vAlign w:val="bottom"/>
          </w:tcPr>
          <w:p w14:paraId="0C99060E" w14:textId="77777777" w:rsidR="00B4197B" w:rsidRDefault="00B71CA6">
            <w:pPr>
              <w:pStyle w:val="FormLabel1"/>
              <w:keepNext/>
              <w:spacing w:before="40" w:after="40"/>
              <w:rPr>
                <w:noProof w:val="0"/>
              </w:rPr>
            </w:pPr>
            <w:r>
              <w:rPr>
                <w:noProof w:val="0"/>
              </w:rPr>
              <w:t>Project Number</w:t>
            </w:r>
          </w:p>
        </w:tc>
        <w:tc>
          <w:tcPr>
            <w:tcW w:w="2700" w:type="dxa"/>
            <w:tcBorders>
              <w:bottom w:val="single" w:sz="4" w:space="0" w:color="auto"/>
            </w:tcBorders>
            <w:shd w:val="clear" w:color="auto" w:fill="C0C0C0"/>
            <w:vAlign w:val="bottom"/>
          </w:tcPr>
          <w:p w14:paraId="6589ED4C" w14:textId="77777777" w:rsidR="00B4197B" w:rsidRDefault="00B4197B">
            <w:pPr>
              <w:pStyle w:val="FormLabel1"/>
              <w:keepNext/>
              <w:spacing w:before="40" w:after="40"/>
              <w:rPr>
                <w:noProof w:val="0"/>
              </w:rPr>
            </w:pPr>
            <w:r>
              <w:rPr>
                <w:noProof w:val="0"/>
              </w:rPr>
              <w:t>Date Created</w:t>
            </w:r>
          </w:p>
        </w:tc>
      </w:tr>
      <w:tr w:rsidR="00B4197B" w14:paraId="014949C0" w14:textId="77777777" w:rsidTr="00B71CA6">
        <w:tblPrEx>
          <w:tblCellMar>
            <w:top w:w="0" w:type="dxa"/>
            <w:bottom w:w="0" w:type="dxa"/>
          </w:tblCellMar>
        </w:tblPrEx>
        <w:trPr>
          <w:trHeight w:val="255"/>
        </w:trPr>
        <w:tc>
          <w:tcPr>
            <w:tcW w:w="4320" w:type="dxa"/>
            <w:tcBorders>
              <w:top w:val="single" w:sz="4" w:space="0" w:color="auto"/>
              <w:bottom w:val="single" w:sz="4" w:space="0" w:color="auto"/>
            </w:tcBorders>
          </w:tcPr>
          <w:p w14:paraId="6FE76149" w14:textId="77777777" w:rsidR="00B4197B" w:rsidRDefault="001A773F">
            <w:pPr>
              <w:pStyle w:val="TableText"/>
            </w:pPr>
            <w:r>
              <w:rPr>
                <w:noProof w:val="0"/>
              </w:rPr>
              <w:t>Survey Application</w:t>
            </w:r>
          </w:p>
        </w:tc>
        <w:tc>
          <w:tcPr>
            <w:tcW w:w="1980" w:type="dxa"/>
            <w:tcBorders>
              <w:top w:val="single" w:sz="4" w:space="0" w:color="auto"/>
              <w:bottom w:val="single" w:sz="4" w:space="0" w:color="auto"/>
            </w:tcBorders>
          </w:tcPr>
          <w:p w14:paraId="1A8C2C87" w14:textId="77777777" w:rsidR="00B4197B" w:rsidRDefault="00B71CA6">
            <w:pPr>
              <w:pStyle w:val="TableText"/>
            </w:pPr>
            <w:r>
              <w:t>001</w:t>
            </w:r>
          </w:p>
        </w:tc>
        <w:tc>
          <w:tcPr>
            <w:tcW w:w="2700" w:type="dxa"/>
            <w:tcBorders>
              <w:top w:val="single" w:sz="4" w:space="0" w:color="auto"/>
              <w:bottom w:val="single" w:sz="4" w:space="0" w:color="auto"/>
            </w:tcBorders>
          </w:tcPr>
          <w:p w14:paraId="0E94E607" w14:textId="77777777" w:rsidR="00B4197B" w:rsidRDefault="00886448">
            <w:r>
              <w:t>16</w:t>
            </w:r>
            <w:r w:rsidRPr="00886448">
              <w:rPr>
                <w:vertAlign w:val="superscript"/>
              </w:rPr>
              <w:t>th</w:t>
            </w:r>
            <w:r>
              <w:t xml:space="preserve"> April</w:t>
            </w:r>
            <w:r w:rsidR="00B71CA6">
              <w:t>, 2016</w:t>
            </w:r>
          </w:p>
        </w:tc>
        <w:bookmarkStart w:id="4" w:name="_GoBack"/>
        <w:bookmarkEnd w:id="4"/>
      </w:tr>
      <w:tr w:rsidR="00B4197B" w14:paraId="6FB0D9AD" w14:textId="77777777">
        <w:tblPrEx>
          <w:tblCellMar>
            <w:top w:w="0" w:type="dxa"/>
            <w:bottom w:w="0" w:type="dxa"/>
          </w:tblCellMar>
        </w:tblPrEx>
        <w:trPr>
          <w:trHeight w:val="315"/>
        </w:trPr>
        <w:tc>
          <w:tcPr>
            <w:tcW w:w="4320" w:type="dxa"/>
            <w:tcBorders>
              <w:top w:val="single" w:sz="4" w:space="0" w:color="auto"/>
              <w:left w:val="single" w:sz="4" w:space="0" w:color="auto"/>
              <w:bottom w:val="nil"/>
              <w:right w:val="single" w:sz="6" w:space="0" w:color="auto"/>
            </w:tcBorders>
            <w:shd w:val="clear" w:color="auto" w:fill="C0C0C0"/>
            <w:vAlign w:val="bottom"/>
          </w:tcPr>
          <w:p w14:paraId="739F0EDB" w14:textId="77777777" w:rsidR="00B4197B" w:rsidRDefault="00B4197B">
            <w:pPr>
              <w:pStyle w:val="FormLabel1"/>
              <w:keepNext/>
              <w:spacing w:before="40" w:after="40"/>
              <w:rPr>
                <w:noProof w:val="0"/>
              </w:rPr>
            </w:pPr>
            <w:r>
              <w:rPr>
                <w:noProof w:val="0"/>
              </w:rPr>
              <w:t>Program Manager</w:t>
            </w:r>
          </w:p>
        </w:tc>
        <w:tc>
          <w:tcPr>
            <w:tcW w:w="4680" w:type="dxa"/>
            <w:gridSpan w:val="2"/>
            <w:tcBorders>
              <w:top w:val="single" w:sz="4" w:space="0" w:color="auto"/>
              <w:left w:val="single" w:sz="6" w:space="0" w:color="auto"/>
              <w:bottom w:val="nil"/>
              <w:right w:val="single" w:sz="4" w:space="0" w:color="auto"/>
            </w:tcBorders>
            <w:shd w:val="clear" w:color="auto" w:fill="C0C0C0"/>
            <w:vAlign w:val="bottom"/>
          </w:tcPr>
          <w:p w14:paraId="3809EC09" w14:textId="77777777" w:rsidR="00B4197B" w:rsidRDefault="00B71CA6">
            <w:pPr>
              <w:pStyle w:val="FormLabel1"/>
              <w:keepNext/>
              <w:spacing w:before="40" w:after="40"/>
              <w:rPr>
                <w:noProof w:val="0"/>
              </w:rPr>
            </w:pPr>
            <w:r>
              <w:rPr>
                <w:noProof w:val="0"/>
              </w:rPr>
              <w:t>Organization</w:t>
            </w:r>
          </w:p>
        </w:tc>
      </w:tr>
      <w:tr w:rsidR="00B4197B" w14:paraId="74422D3A" w14:textId="77777777">
        <w:tblPrEx>
          <w:tblCellMar>
            <w:top w:w="0" w:type="dxa"/>
            <w:bottom w:w="0" w:type="dxa"/>
          </w:tblCellMar>
        </w:tblPrEx>
        <w:trPr>
          <w:trHeight w:val="56"/>
        </w:trPr>
        <w:tc>
          <w:tcPr>
            <w:tcW w:w="4320" w:type="dxa"/>
            <w:tcBorders>
              <w:top w:val="single" w:sz="4" w:space="0" w:color="auto"/>
              <w:bottom w:val="single" w:sz="4" w:space="0" w:color="auto"/>
            </w:tcBorders>
          </w:tcPr>
          <w:p w14:paraId="6E9BBBD4" w14:textId="77777777" w:rsidR="00B4197B" w:rsidRDefault="00B71CA6">
            <w:pPr>
              <w:pStyle w:val="Header"/>
            </w:pPr>
            <w:r>
              <w:t>Karthik Dhanasekaran</w:t>
            </w:r>
          </w:p>
        </w:tc>
        <w:tc>
          <w:tcPr>
            <w:tcW w:w="4680" w:type="dxa"/>
            <w:gridSpan w:val="2"/>
            <w:tcBorders>
              <w:top w:val="single" w:sz="4" w:space="0" w:color="auto"/>
              <w:bottom w:val="single" w:sz="4" w:space="0" w:color="auto"/>
            </w:tcBorders>
          </w:tcPr>
          <w:p w14:paraId="6781A920" w14:textId="77777777" w:rsidR="00B4197B" w:rsidRPr="004F0AEE" w:rsidRDefault="00B71CA6">
            <w:pPr>
              <w:pStyle w:val="FormLabel1"/>
              <w:keepNext/>
              <w:spacing w:before="40" w:after="40"/>
              <w:rPr>
                <w:b w:val="0"/>
                <w:sz w:val="20"/>
              </w:rPr>
            </w:pPr>
            <w:r>
              <w:rPr>
                <w:b w:val="0"/>
                <w:sz w:val="20"/>
              </w:rPr>
              <w:t>HIK Technology</w:t>
            </w:r>
          </w:p>
        </w:tc>
      </w:tr>
      <w:tr w:rsidR="00733F78" w14:paraId="60D18CB9" w14:textId="77777777">
        <w:tblPrEx>
          <w:tblCellMar>
            <w:top w:w="0" w:type="dxa"/>
            <w:bottom w:w="0" w:type="dxa"/>
          </w:tblCellMar>
        </w:tblPrEx>
        <w:trPr>
          <w:trHeight w:val="315"/>
        </w:trPr>
        <w:tc>
          <w:tcPr>
            <w:tcW w:w="9000" w:type="dxa"/>
            <w:gridSpan w:val="3"/>
            <w:tcBorders>
              <w:top w:val="single" w:sz="4" w:space="0" w:color="auto"/>
              <w:bottom w:val="single" w:sz="4" w:space="0" w:color="auto"/>
            </w:tcBorders>
            <w:shd w:val="clear" w:color="auto" w:fill="C0C0C0"/>
            <w:vAlign w:val="bottom"/>
          </w:tcPr>
          <w:p w14:paraId="29CE0CE6" w14:textId="77777777" w:rsidR="00733F78" w:rsidRDefault="00733F78" w:rsidP="00733F78">
            <w:pPr>
              <w:pStyle w:val="FormLabel1"/>
              <w:keepNext/>
              <w:spacing w:before="40" w:after="40"/>
              <w:rPr>
                <w:noProof w:val="0"/>
              </w:rPr>
            </w:pPr>
            <w:r>
              <w:rPr>
                <w:noProof w:val="0"/>
              </w:rPr>
              <w:t>Completed by</w:t>
            </w:r>
          </w:p>
        </w:tc>
      </w:tr>
      <w:tr w:rsidR="00733F78" w:rsidRPr="00131928" w14:paraId="2EE7E9D9" w14:textId="77777777">
        <w:tblPrEx>
          <w:tblCellMar>
            <w:top w:w="0" w:type="dxa"/>
            <w:bottom w:w="0" w:type="dxa"/>
          </w:tblCellMar>
        </w:tblPrEx>
        <w:trPr>
          <w:trHeight w:val="315"/>
        </w:trPr>
        <w:tc>
          <w:tcPr>
            <w:tcW w:w="9000" w:type="dxa"/>
            <w:gridSpan w:val="3"/>
            <w:tcBorders>
              <w:top w:val="single" w:sz="4" w:space="0" w:color="auto"/>
              <w:bottom w:val="single" w:sz="4" w:space="0" w:color="auto"/>
            </w:tcBorders>
            <w:vAlign w:val="bottom"/>
          </w:tcPr>
          <w:p w14:paraId="621085BF" w14:textId="77777777" w:rsidR="00733F78" w:rsidRPr="00131928" w:rsidRDefault="00B71CA6" w:rsidP="00733F78">
            <w:pPr>
              <w:pStyle w:val="FormLabel1"/>
              <w:keepNext/>
              <w:spacing w:before="40" w:after="40"/>
              <w:rPr>
                <w:b w:val="0"/>
                <w:noProof w:val="0"/>
                <w:sz w:val="20"/>
              </w:rPr>
            </w:pPr>
            <w:r>
              <w:rPr>
                <w:b w:val="0"/>
                <w:noProof w:val="0"/>
                <w:sz w:val="20"/>
              </w:rPr>
              <w:t>Guided by: Arun Kumar S, Praveena V</w:t>
            </w:r>
          </w:p>
        </w:tc>
      </w:tr>
      <w:tr w:rsidR="00B71CA6" w:rsidRPr="00131928" w14:paraId="1577B447" w14:textId="77777777">
        <w:tblPrEx>
          <w:tblCellMar>
            <w:top w:w="0" w:type="dxa"/>
            <w:bottom w:w="0" w:type="dxa"/>
          </w:tblCellMar>
        </w:tblPrEx>
        <w:trPr>
          <w:trHeight w:val="315"/>
        </w:trPr>
        <w:tc>
          <w:tcPr>
            <w:tcW w:w="9000" w:type="dxa"/>
            <w:gridSpan w:val="3"/>
            <w:tcBorders>
              <w:top w:val="single" w:sz="4" w:space="0" w:color="auto"/>
              <w:bottom w:val="single" w:sz="4" w:space="0" w:color="auto"/>
            </w:tcBorders>
            <w:vAlign w:val="bottom"/>
          </w:tcPr>
          <w:p w14:paraId="1202EE2B" w14:textId="77777777" w:rsidR="00B71CA6" w:rsidRPr="00131928" w:rsidRDefault="001A773F" w:rsidP="002540B0">
            <w:pPr>
              <w:pStyle w:val="FormLabel1"/>
              <w:keepNext/>
              <w:spacing w:before="40" w:after="40"/>
              <w:rPr>
                <w:b w:val="0"/>
                <w:noProof w:val="0"/>
                <w:sz w:val="20"/>
              </w:rPr>
            </w:pPr>
            <w:r>
              <w:rPr>
                <w:b w:val="0"/>
                <w:noProof w:val="0"/>
                <w:sz w:val="20"/>
              </w:rPr>
              <w:t xml:space="preserve">Development </w:t>
            </w:r>
            <w:r w:rsidR="00B71CA6">
              <w:rPr>
                <w:b w:val="0"/>
                <w:noProof w:val="0"/>
                <w:sz w:val="20"/>
              </w:rPr>
              <w:t>Team: Adithya Raam S, Jeya Balaji S, Sreyas Naarayanan R, Melwyn, Vignesh, Padhmanaban</w:t>
            </w:r>
          </w:p>
        </w:tc>
      </w:tr>
    </w:tbl>
    <w:p w14:paraId="2C4BB44D" w14:textId="77777777" w:rsidR="00B4197B" w:rsidRDefault="00B4197B"/>
    <w:p w14:paraId="6F50C3C3" w14:textId="77777777" w:rsidR="00733F78" w:rsidRDefault="00733F78"/>
    <w:p w14:paraId="08730F39" w14:textId="77777777" w:rsidR="00B4197B" w:rsidRDefault="00B4197B" w:rsidP="00B71CA6">
      <w:pPr>
        <w:pStyle w:val="Heading1"/>
        <w:pBdr>
          <w:left w:val="single" w:sz="4" w:space="0" w:color="auto"/>
          <w:right w:val="single" w:sz="4" w:space="0" w:color="auto"/>
        </w:pBdr>
        <w:shd w:val="clear" w:color="auto" w:fill="808080"/>
      </w:pPr>
      <w:r>
        <w:t>Deployment Strategy</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0"/>
      </w:tblGrid>
      <w:tr w:rsidR="00B4197B" w14:paraId="5D32B7B6" w14:textId="77777777">
        <w:tblPrEx>
          <w:tblCellMar>
            <w:top w:w="0" w:type="dxa"/>
            <w:bottom w:w="0" w:type="dxa"/>
          </w:tblCellMar>
        </w:tblPrEx>
        <w:trPr>
          <w:cantSplit/>
          <w:trHeight w:hRule="exact" w:val="360"/>
        </w:trPr>
        <w:tc>
          <w:tcPr>
            <w:tcW w:w="9000" w:type="dxa"/>
            <w:tcBorders>
              <w:bottom w:val="single" w:sz="6" w:space="0" w:color="auto"/>
            </w:tcBorders>
            <w:shd w:val="clear" w:color="auto" w:fill="808080"/>
          </w:tcPr>
          <w:p w14:paraId="411BA917" w14:textId="77777777" w:rsidR="00B4197B" w:rsidRDefault="00B4197B">
            <w:pPr>
              <w:pStyle w:val="FormHeading1"/>
              <w:keepNext/>
              <w:rPr>
                <w:color w:val="FFFFFF"/>
              </w:rPr>
            </w:pPr>
            <w:r>
              <w:rPr>
                <w:color w:val="FFFFFF"/>
              </w:rPr>
              <w:t xml:space="preserve">Deployment Approach </w:t>
            </w:r>
          </w:p>
        </w:tc>
      </w:tr>
      <w:tr w:rsidR="00B4197B" w14:paraId="17AF939F" w14:textId="77777777">
        <w:tblPrEx>
          <w:tblCellMar>
            <w:top w:w="0" w:type="dxa"/>
            <w:bottom w:w="0" w:type="dxa"/>
          </w:tblCellMar>
        </w:tblPrEx>
        <w:tc>
          <w:tcPr>
            <w:tcW w:w="9000" w:type="dxa"/>
            <w:tcBorders>
              <w:bottom w:val="single" w:sz="6" w:space="0" w:color="auto"/>
              <w:right w:val="single" w:sz="4" w:space="0" w:color="auto"/>
            </w:tcBorders>
            <w:shd w:val="clear" w:color="auto" w:fill="C0C0C0"/>
          </w:tcPr>
          <w:p w14:paraId="7DBEB195" w14:textId="77777777" w:rsidR="00B4197B" w:rsidRDefault="00B4197B">
            <w:pPr>
              <w:pStyle w:val="FormLabel1"/>
              <w:keepNext/>
              <w:spacing w:before="40" w:after="40"/>
              <w:rPr>
                <w:noProof w:val="0"/>
              </w:rPr>
            </w:pPr>
            <w:r>
              <w:t>Description</w:t>
            </w:r>
          </w:p>
        </w:tc>
      </w:tr>
      <w:tr w:rsidR="00B4197B" w14:paraId="4BEB479F" w14:textId="77777777">
        <w:tblPrEx>
          <w:tblCellMar>
            <w:top w:w="0" w:type="dxa"/>
            <w:bottom w:w="0" w:type="dxa"/>
          </w:tblCellMar>
        </w:tblPrEx>
        <w:trPr>
          <w:trHeight w:val="318"/>
        </w:trPr>
        <w:tc>
          <w:tcPr>
            <w:tcW w:w="9000" w:type="dxa"/>
            <w:tcBorders>
              <w:top w:val="single" w:sz="6" w:space="0" w:color="auto"/>
              <w:bottom w:val="single" w:sz="6" w:space="0" w:color="auto"/>
              <w:right w:val="single" w:sz="4" w:space="0" w:color="auto"/>
            </w:tcBorders>
            <w:shd w:val="clear" w:color="auto" w:fill="FFFFFF"/>
          </w:tcPr>
          <w:p w14:paraId="45BF0338" w14:textId="77777777" w:rsidR="00B4197B" w:rsidRDefault="00B71CA6">
            <w:r>
              <w:t xml:space="preserve">The project can be deployed only using NetBeans IDE. Please don’t use Eclipse or other IDE, which may lead possible fatal errors. </w:t>
            </w:r>
          </w:p>
        </w:tc>
      </w:tr>
      <w:tr w:rsidR="00B4197B" w14:paraId="30C64391" w14:textId="77777777">
        <w:tblPrEx>
          <w:tblCellMar>
            <w:top w:w="0" w:type="dxa"/>
            <w:bottom w:w="0" w:type="dxa"/>
          </w:tblCellMar>
        </w:tblPrEx>
        <w:trPr>
          <w:trHeight w:val="297"/>
        </w:trPr>
        <w:tc>
          <w:tcPr>
            <w:tcW w:w="9000" w:type="dxa"/>
            <w:tcBorders>
              <w:top w:val="nil"/>
              <w:bottom w:val="single" w:sz="6" w:space="0" w:color="auto"/>
              <w:right w:val="single" w:sz="4" w:space="0" w:color="auto"/>
            </w:tcBorders>
            <w:shd w:val="clear" w:color="auto" w:fill="808080"/>
          </w:tcPr>
          <w:p w14:paraId="1C277528" w14:textId="77777777" w:rsidR="00B4197B" w:rsidRDefault="00B4197B">
            <w:pPr>
              <w:pStyle w:val="FormHeading1"/>
              <w:keepNext/>
            </w:pPr>
            <w:r>
              <w:rPr>
                <w:color w:val="FFFFFF"/>
              </w:rPr>
              <w:t>Assumptions and Risks</w:t>
            </w:r>
          </w:p>
        </w:tc>
      </w:tr>
      <w:tr w:rsidR="00B4197B" w14:paraId="40627D48" w14:textId="77777777">
        <w:tblPrEx>
          <w:tblCellMar>
            <w:top w:w="0" w:type="dxa"/>
            <w:bottom w:w="0" w:type="dxa"/>
          </w:tblCellMar>
        </w:tblPrEx>
        <w:trPr>
          <w:trHeight w:val="297"/>
        </w:trPr>
        <w:tc>
          <w:tcPr>
            <w:tcW w:w="9000" w:type="dxa"/>
            <w:tcBorders>
              <w:top w:val="single" w:sz="6" w:space="0" w:color="auto"/>
              <w:bottom w:val="single" w:sz="6" w:space="0" w:color="auto"/>
              <w:right w:val="single" w:sz="6" w:space="0" w:color="auto"/>
            </w:tcBorders>
            <w:shd w:val="clear" w:color="auto" w:fill="C0C0C0"/>
            <w:vAlign w:val="center"/>
          </w:tcPr>
          <w:p w14:paraId="411AE8D1" w14:textId="77777777" w:rsidR="00B4197B" w:rsidRDefault="00B4197B">
            <w:pPr>
              <w:pStyle w:val="FormLabel1"/>
            </w:pPr>
            <w:r>
              <w:t>Assumptions</w:t>
            </w:r>
            <w:r w:rsidR="00B71CA6">
              <w:t xml:space="preserve"> for best results</w:t>
            </w:r>
          </w:p>
        </w:tc>
      </w:tr>
      <w:tr w:rsidR="00B4197B" w14:paraId="68539EE5" w14:textId="77777777">
        <w:tblPrEx>
          <w:tblCellMar>
            <w:top w:w="0" w:type="dxa"/>
            <w:bottom w:w="0" w:type="dxa"/>
          </w:tblCellMar>
        </w:tblPrEx>
        <w:trPr>
          <w:trHeight w:val="51"/>
        </w:trPr>
        <w:tc>
          <w:tcPr>
            <w:tcW w:w="9000" w:type="dxa"/>
            <w:tcBorders>
              <w:top w:val="single" w:sz="6" w:space="0" w:color="auto"/>
              <w:bottom w:val="single" w:sz="6" w:space="0" w:color="auto"/>
              <w:right w:val="single" w:sz="6" w:space="0" w:color="auto"/>
            </w:tcBorders>
          </w:tcPr>
          <w:p w14:paraId="1D6D0774" w14:textId="77777777" w:rsidR="00B4197B" w:rsidRDefault="00B71CA6" w:rsidP="00B71CA6">
            <w:pPr>
              <w:numPr>
                <w:ilvl w:val="0"/>
                <w:numId w:val="16"/>
              </w:numPr>
            </w:pPr>
            <w:r>
              <w:t>The browser used is the latest version in its own series.</w:t>
            </w:r>
          </w:p>
          <w:p w14:paraId="7AC3ADE0" w14:textId="77777777" w:rsidR="00B71CA6" w:rsidRDefault="00B71CA6" w:rsidP="00B71CA6">
            <w:pPr>
              <w:numPr>
                <w:ilvl w:val="0"/>
                <w:numId w:val="16"/>
              </w:numPr>
            </w:pPr>
            <w:r>
              <w:t>The browser supports HTML5, CSS3 and Bootstrap.</w:t>
            </w:r>
          </w:p>
          <w:p w14:paraId="3FF2682E" w14:textId="77777777" w:rsidR="00B71CA6" w:rsidRDefault="00B71CA6" w:rsidP="00B71CA6">
            <w:pPr>
              <w:numPr>
                <w:ilvl w:val="0"/>
                <w:numId w:val="16"/>
              </w:numPr>
            </w:pPr>
            <w:r>
              <w:t>NetBeans version 8.0.2</w:t>
            </w:r>
          </w:p>
          <w:p w14:paraId="519385A6" w14:textId="77777777" w:rsidR="00B71CA6" w:rsidRDefault="00B71CA6" w:rsidP="00B71CA6">
            <w:pPr>
              <w:numPr>
                <w:ilvl w:val="0"/>
                <w:numId w:val="16"/>
              </w:numPr>
            </w:pPr>
            <w:r>
              <w:t>Apache Tomcat version 7.0.68</w:t>
            </w:r>
          </w:p>
          <w:p w14:paraId="237B2273" w14:textId="77777777" w:rsidR="00B71CA6" w:rsidRDefault="00B71CA6" w:rsidP="00B71CA6">
            <w:pPr>
              <w:numPr>
                <w:ilvl w:val="0"/>
                <w:numId w:val="16"/>
              </w:numPr>
            </w:pPr>
            <w:r>
              <w:t>Android Studio version 1.5.1</w:t>
            </w:r>
          </w:p>
          <w:p w14:paraId="45E553E5" w14:textId="77777777" w:rsidR="0056421F" w:rsidRDefault="0056421F" w:rsidP="00B71CA6">
            <w:pPr>
              <w:numPr>
                <w:ilvl w:val="0"/>
                <w:numId w:val="16"/>
              </w:numPr>
            </w:pPr>
            <w:r>
              <w:t xml:space="preserve">JavaEE Version: 6 </w:t>
            </w:r>
          </w:p>
          <w:p w14:paraId="09D041ED" w14:textId="77777777" w:rsidR="00B71CA6" w:rsidRDefault="00B71CA6" w:rsidP="00B71CA6">
            <w:pPr>
              <w:numPr>
                <w:ilvl w:val="0"/>
                <w:numId w:val="16"/>
              </w:numPr>
            </w:pPr>
            <w:r>
              <w:t>MySQL Community Server (GPL) – Version 5.7.11</w:t>
            </w:r>
          </w:p>
          <w:p w14:paraId="157DCA63" w14:textId="77777777" w:rsidR="001A773F" w:rsidRDefault="001A773F" w:rsidP="00B71CA6">
            <w:pPr>
              <w:numPr>
                <w:ilvl w:val="0"/>
                <w:numId w:val="16"/>
              </w:numPr>
            </w:pPr>
            <w:r>
              <w:t xml:space="preserve">JDK Version 1.7.0_79 for Android </w:t>
            </w:r>
          </w:p>
          <w:p w14:paraId="15C9EEAA" w14:textId="77777777" w:rsidR="001A773F" w:rsidRDefault="001A773F" w:rsidP="00B71CA6">
            <w:pPr>
              <w:numPr>
                <w:ilvl w:val="0"/>
                <w:numId w:val="16"/>
              </w:numPr>
            </w:pPr>
            <w:r>
              <w:t>Android Plugin version 1.5.0</w:t>
            </w:r>
          </w:p>
          <w:p w14:paraId="7ED5BA28" w14:textId="77777777" w:rsidR="0056421F" w:rsidRDefault="001A773F" w:rsidP="0056421F">
            <w:pPr>
              <w:numPr>
                <w:ilvl w:val="0"/>
                <w:numId w:val="16"/>
              </w:numPr>
            </w:pPr>
            <w:r>
              <w:t>Gradle version 2.8</w:t>
            </w:r>
          </w:p>
        </w:tc>
      </w:tr>
      <w:tr w:rsidR="00B4197B" w14:paraId="038C29D3" w14:textId="77777777">
        <w:tblPrEx>
          <w:tblCellMar>
            <w:top w:w="0" w:type="dxa"/>
            <w:bottom w:w="0" w:type="dxa"/>
          </w:tblCellMar>
        </w:tblPrEx>
        <w:trPr>
          <w:trHeight w:val="297"/>
        </w:trPr>
        <w:tc>
          <w:tcPr>
            <w:tcW w:w="9000" w:type="dxa"/>
            <w:tcBorders>
              <w:top w:val="single" w:sz="6" w:space="0" w:color="auto"/>
              <w:bottom w:val="single" w:sz="6" w:space="0" w:color="auto"/>
              <w:right w:val="single" w:sz="4" w:space="0" w:color="auto"/>
            </w:tcBorders>
            <w:shd w:val="clear" w:color="auto" w:fill="C0C0C0"/>
            <w:vAlign w:val="center"/>
          </w:tcPr>
          <w:p w14:paraId="6B039586" w14:textId="77777777" w:rsidR="00B4197B" w:rsidRDefault="00B4197B">
            <w:pPr>
              <w:pStyle w:val="FormLabel1"/>
            </w:pPr>
            <w:r>
              <w:t>Risks</w:t>
            </w:r>
          </w:p>
        </w:tc>
      </w:tr>
      <w:tr w:rsidR="00B4197B" w14:paraId="3CD73C27" w14:textId="77777777">
        <w:tblPrEx>
          <w:tblCellMar>
            <w:top w:w="0" w:type="dxa"/>
            <w:bottom w:w="0" w:type="dxa"/>
          </w:tblCellMar>
        </w:tblPrEx>
        <w:trPr>
          <w:trHeight w:val="111"/>
        </w:trPr>
        <w:tc>
          <w:tcPr>
            <w:tcW w:w="9000" w:type="dxa"/>
            <w:tcBorders>
              <w:top w:val="single" w:sz="6" w:space="0" w:color="auto"/>
              <w:bottom w:val="single" w:sz="6" w:space="0" w:color="auto"/>
              <w:right w:val="single" w:sz="4" w:space="0" w:color="auto"/>
            </w:tcBorders>
          </w:tcPr>
          <w:p w14:paraId="332D25BF" w14:textId="77777777" w:rsidR="00B4197B" w:rsidRDefault="00B71CA6" w:rsidP="00B71CA6">
            <w:pPr>
              <w:numPr>
                <w:ilvl w:val="0"/>
                <w:numId w:val="17"/>
              </w:numPr>
            </w:pPr>
            <w:r>
              <w:t xml:space="preserve">The server doesn’t run on Eclipse or other similar IDE. </w:t>
            </w:r>
          </w:p>
          <w:p w14:paraId="660DDCA9" w14:textId="77777777" w:rsidR="00B71CA6" w:rsidRDefault="00B71CA6" w:rsidP="00B71CA6">
            <w:pPr>
              <w:numPr>
                <w:ilvl w:val="0"/>
                <w:numId w:val="17"/>
              </w:numPr>
            </w:pPr>
            <w:r>
              <w:t>Android code is not compatible with Eclipse IDE</w:t>
            </w:r>
            <w:r w:rsidR="001A773F">
              <w:t>.</w:t>
            </w:r>
          </w:p>
        </w:tc>
      </w:tr>
    </w:tbl>
    <w:p w14:paraId="282B6834" w14:textId="77777777" w:rsidR="00B4197B" w:rsidRDefault="00B4197B">
      <w:pPr>
        <w:spacing w:before="120" w:after="120"/>
        <w:rPr>
          <w:b/>
          <w:color w:val="000000"/>
        </w:rPr>
      </w:pPr>
    </w:p>
    <w:p w14:paraId="24496A09" w14:textId="77777777" w:rsidR="001A773F" w:rsidRDefault="001A773F">
      <w:pPr>
        <w:spacing w:before="120" w:after="120"/>
        <w:rPr>
          <w:b/>
          <w:color w:val="000000"/>
        </w:rPr>
      </w:pPr>
    </w:p>
    <w:p w14:paraId="2F759843" w14:textId="77777777" w:rsidR="001A773F" w:rsidRDefault="001A773F">
      <w:pPr>
        <w:spacing w:before="120" w:after="120"/>
        <w:rPr>
          <w:b/>
          <w:color w:val="000000"/>
        </w:rPr>
      </w:pPr>
    </w:p>
    <w:p w14:paraId="4D5F16A2" w14:textId="77777777" w:rsidR="001A773F" w:rsidRDefault="001A773F">
      <w:pPr>
        <w:spacing w:before="120" w:after="120"/>
        <w:rPr>
          <w:b/>
          <w:color w:val="000000"/>
        </w:rPr>
      </w:pPr>
    </w:p>
    <w:p w14:paraId="53F42BF4" w14:textId="77777777" w:rsidR="001A773F" w:rsidRDefault="001A773F">
      <w:pPr>
        <w:spacing w:before="120" w:after="120"/>
        <w:rPr>
          <w:b/>
          <w:color w:val="000000"/>
        </w:rPr>
      </w:pPr>
    </w:p>
    <w:p w14:paraId="59470715" w14:textId="77777777" w:rsidR="001A773F" w:rsidRDefault="001A773F">
      <w:pPr>
        <w:spacing w:before="120" w:after="120"/>
        <w:rPr>
          <w:b/>
          <w:color w:val="000000"/>
        </w:rPr>
      </w:pPr>
    </w:p>
    <w:p w14:paraId="14E7897F" w14:textId="77777777" w:rsidR="001A773F" w:rsidRDefault="001A773F">
      <w:pPr>
        <w:spacing w:before="120" w:after="120"/>
        <w:rPr>
          <w:b/>
          <w:color w:val="000000"/>
        </w:rPr>
      </w:pPr>
    </w:p>
    <w:p w14:paraId="119290F3" w14:textId="77777777" w:rsidR="00B4197B" w:rsidRDefault="00B4197B">
      <w:pPr>
        <w:spacing w:before="120" w:after="120"/>
        <w:rPr>
          <w:b/>
          <w:color w:val="000000"/>
        </w:rPr>
      </w:pPr>
    </w:p>
    <w:p w14:paraId="3ECF7C84" w14:textId="77777777" w:rsidR="00B4197B" w:rsidRDefault="00B4197B">
      <w:pPr>
        <w:pStyle w:val="Heading1"/>
        <w:pBdr>
          <w:left w:val="single" w:sz="4" w:space="0" w:color="auto"/>
          <w:right w:val="single" w:sz="4" w:space="0" w:color="auto"/>
        </w:pBdr>
        <w:shd w:val="clear" w:color="auto" w:fill="808080"/>
      </w:pPr>
      <w:r>
        <w:lastRenderedPageBreak/>
        <w:t>Deployment Plan</w:t>
      </w:r>
    </w:p>
    <w:p w14:paraId="38E89D4F" w14:textId="77777777" w:rsidR="00B4197B" w:rsidRDefault="00B4197B">
      <w:r>
        <w:t>The Deployment Plan section provides detailed information on the deployment of the software application/system. Included in the Deployment Plan are schedule and resource information, the engagement and promotion strategy, deployment methods, technology infrastructure and support considerations, deployment testing and training requirement, and any known conflicts or issues with the software.</w:t>
      </w:r>
    </w:p>
    <w:p w14:paraId="4EE7B2DE" w14:textId="77777777" w:rsidR="001A773F" w:rsidRDefault="001A773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7"/>
        <w:gridCol w:w="5243"/>
      </w:tblGrid>
      <w:tr w:rsidR="001A773F" w14:paraId="28DDC940" w14:textId="77777777" w:rsidTr="002A4BF0">
        <w:tblPrEx>
          <w:tblCellMar>
            <w:top w:w="0" w:type="dxa"/>
            <w:bottom w:w="0" w:type="dxa"/>
          </w:tblCellMar>
        </w:tblPrEx>
        <w:trPr>
          <w:cantSplit/>
          <w:trHeight w:val="300"/>
        </w:trPr>
        <w:tc>
          <w:tcPr>
            <w:tcW w:w="2407" w:type="dxa"/>
            <w:tcBorders>
              <w:top w:val="nil"/>
              <w:bottom w:val="single" w:sz="6" w:space="0" w:color="auto"/>
            </w:tcBorders>
            <w:shd w:val="clear" w:color="auto" w:fill="C0C0C0"/>
            <w:vAlign w:val="center"/>
          </w:tcPr>
          <w:p w14:paraId="29C5E051" w14:textId="77777777" w:rsidR="001A773F" w:rsidRDefault="001A773F">
            <w:pPr>
              <w:pStyle w:val="TableText"/>
              <w:rPr>
                <w:b/>
                <w:noProof w:val="0"/>
                <w:sz w:val="16"/>
              </w:rPr>
            </w:pPr>
            <w:r>
              <w:rPr>
                <w:b/>
                <w:sz w:val="16"/>
              </w:rPr>
              <w:t xml:space="preserve">Deployment Sequence </w:t>
            </w:r>
          </w:p>
        </w:tc>
        <w:tc>
          <w:tcPr>
            <w:tcW w:w="5243" w:type="dxa"/>
            <w:tcBorders>
              <w:top w:val="nil"/>
              <w:bottom w:val="single" w:sz="6" w:space="0" w:color="auto"/>
            </w:tcBorders>
            <w:shd w:val="clear" w:color="auto" w:fill="C0C0C0"/>
            <w:vAlign w:val="center"/>
          </w:tcPr>
          <w:p w14:paraId="273B4BF5" w14:textId="77777777" w:rsidR="002A4BF0" w:rsidRDefault="001A773F">
            <w:pPr>
              <w:pStyle w:val="FormLabel1"/>
              <w:keepNext/>
              <w:spacing w:before="40" w:after="40"/>
              <w:rPr>
                <w:noProof w:val="0"/>
              </w:rPr>
            </w:pPr>
            <w:r>
              <w:rPr>
                <w:noProof w:val="0"/>
              </w:rPr>
              <w:t>Procedure</w:t>
            </w:r>
          </w:p>
        </w:tc>
      </w:tr>
      <w:tr w:rsidR="002A4BF0" w14:paraId="1062CF18" w14:textId="77777777" w:rsidTr="002A4BF0">
        <w:tblPrEx>
          <w:tblCellMar>
            <w:top w:w="0" w:type="dxa"/>
            <w:bottom w:w="0" w:type="dxa"/>
          </w:tblCellMar>
        </w:tblPrEx>
        <w:trPr>
          <w:cantSplit/>
          <w:trHeight w:val="323"/>
        </w:trPr>
        <w:tc>
          <w:tcPr>
            <w:tcW w:w="7650" w:type="dxa"/>
            <w:gridSpan w:val="2"/>
            <w:tcBorders>
              <w:top w:val="nil"/>
              <w:bottom w:val="single" w:sz="6" w:space="0" w:color="auto"/>
            </w:tcBorders>
            <w:shd w:val="clear" w:color="auto" w:fill="C0C0C0"/>
            <w:vAlign w:val="center"/>
          </w:tcPr>
          <w:p w14:paraId="5F7E6E85" w14:textId="77777777" w:rsidR="002A4BF0" w:rsidRDefault="002A4BF0">
            <w:pPr>
              <w:pStyle w:val="FormLabel1"/>
              <w:keepNext/>
              <w:spacing w:before="40" w:after="40"/>
              <w:rPr>
                <w:noProof w:val="0"/>
              </w:rPr>
            </w:pPr>
            <w:r>
              <w:rPr>
                <w:noProof w:val="0"/>
              </w:rPr>
              <w:t>Web-Portal deployment</w:t>
            </w:r>
          </w:p>
        </w:tc>
      </w:tr>
      <w:tr w:rsidR="001A773F" w14:paraId="51010035" w14:textId="77777777" w:rsidTr="002A4BF0">
        <w:tblPrEx>
          <w:tblCellMar>
            <w:top w:w="0" w:type="dxa"/>
            <w:bottom w:w="0" w:type="dxa"/>
          </w:tblCellMar>
        </w:tblPrEx>
        <w:trPr>
          <w:cantSplit/>
          <w:trHeight w:val="327"/>
        </w:trPr>
        <w:tc>
          <w:tcPr>
            <w:tcW w:w="2407" w:type="dxa"/>
            <w:tcBorders>
              <w:top w:val="single" w:sz="6" w:space="0" w:color="auto"/>
            </w:tcBorders>
          </w:tcPr>
          <w:p w14:paraId="39AF78FA" w14:textId="77777777" w:rsidR="001A773F" w:rsidRDefault="001A773F" w:rsidP="001A773F">
            <w:r>
              <w:t>Opening the code in NetBeans</w:t>
            </w:r>
          </w:p>
        </w:tc>
        <w:tc>
          <w:tcPr>
            <w:tcW w:w="5243" w:type="dxa"/>
            <w:tcBorders>
              <w:top w:val="single" w:sz="6" w:space="0" w:color="auto"/>
            </w:tcBorders>
          </w:tcPr>
          <w:p w14:paraId="1BC0DD93" w14:textId="77777777" w:rsidR="001A773F" w:rsidRDefault="001A773F">
            <w:r>
              <w:t xml:space="preserve">Download the given project.zip file and extract into the destination location. Then open the code into the NetBeans using “FILE-&gt;Open Project”. Don’t Import the Zip file. </w:t>
            </w:r>
          </w:p>
        </w:tc>
      </w:tr>
      <w:tr w:rsidR="001A773F" w14:paraId="5311BD0F" w14:textId="77777777" w:rsidTr="002A4BF0">
        <w:tblPrEx>
          <w:tblCellMar>
            <w:top w:w="0" w:type="dxa"/>
            <w:bottom w:w="0" w:type="dxa"/>
          </w:tblCellMar>
        </w:tblPrEx>
        <w:trPr>
          <w:cantSplit/>
          <w:trHeight w:val="142"/>
        </w:trPr>
        <w:tc>
          <w:tcPr>
            <w:tcW w:w="2407" w:type="dxa"/>
          </w:tcPr>
          <w:p w14:paraId="2E71C6C0" w14:textId="77777777" w:rsidR="001A773F" w:rsidRDefault="001A773F">
            <w:r>
              <w:t>Adding the required JAR files</w:t>
            </w:r>
          </w:p>
        </w:tc>
        <w:tc>
          <w:tcPr>
            <w:tcW w:w="5243" w:type="dxa"/>
          </w:tcPr>
          <w:p w14:paraId="5DE270E4" w14:textId="77777777" w:rsidR="001A773F" w:rsidRDefault="001A773F" w:rsidP="001A773F">
            <w:r>
              <w:t>Totally 10 JAR files are used for the web project. Import all the listed JAR files into the project. JAR files are attached separately in a folder.</w:t>
            </w:r>
          </w:p>
        </w:tc>
      </w:tr>
      <w:tr w:rsidR="001A773F" w14:paraId="28FF71A7" w14:textId="77777777" w:rsidTr="002A4BF0">
        <w:tblPrEx>
          <w:tblCellMar>
            <w:top w:w="0" w:type="dxa"/>
            <w:bottom w:w="0" w:type="dxa"/>
          </w:tblCellMar>
        </w:tblPrEx>
        <w:trPr>
          <w:cantSplit/>
          <w:trHeight w:val="142"/>
        </w:trPr>
        <w:tc>
          <w:tcPr>
            <w:tcW w:w="2407" w:type="dxa"/>
          </w:tcPr>
          <w:p w14:paraId="6A8EC74E" w14:textId="77777777" w:rsidR="001A773F" w:rsidRDefault="001A773F">
            <w:r>
              <w:t>HTML parsing error</w:t>
            </w:r>
          </w:p>
        </w:tc>
        <w:tc>
          <w:tcPr>
            <w:tcW w:w="5243" w:type="dxa"/>
          </w:tcPr>
          <w:p w14:paraId="0280F9E5" w14:textId="77777777" w:rsidR="001A773F" w:rsidRDefault="001A773F">
            <w:r>
              <w:t xml:space="preserve">When </w:t>
            </w:r>
            <w:r w:rsidR="002A4BF0">
              <w:t>NetBeans</w:t>
            </w:r>
            <w:r>
              <w:t xml:space="preserve"> </w:t>
            </w:r>
            <w:r w:rsidR="002A4BF0">
              <w:t>tries to check HTML and CSS syntaxes in our CSS library files, some parsing errors may arise. Disable HTML/CSS validation checking in your NetBeans environment.</w:t>
            </w:r>
          </w:p>
        </w:tc>
      </w:tr>
      <w:tr w:rsidR="001A773F" w14:paraId="28B6268B" w14:textId="77777777" w:rsidTr="002A4BF0">
        <w:tblPrEx>
          <w:tblCellMar>
            <w:top w:w="0" w:type="dxa"/>
            <w:bottom w:w="0" w:type="dxa"/>
          </w:tblCellMar>
        </w:tblPrEx>
        <w:trPr>
          <w:cantSplit/>
          <w:trHeight w:val="142"/>
        </w:trPr>
        <w:tc>
          <w:tcPr>
            <w:tcW w:w="2407" w:type="dxa"/>
            <w:tcBorders>
              <w:bottom w:val="single" w:sz="6" w:space="0" w:color="auto"/>
            </w:tcBorders>
          </w:tcPr>
          <w:p w14:paraId="6AB7D4A2" w14:textId="77777777" w:rsidR="001A773F" w:rsidRDefault="002A4BF0">
            <w:r>
              <w:t>SQL Import.</w:t>
            </w:r>
          </w:p>
        </w:tc>
        <w:tc>
          <w:tcPr>
            <w:tcW w:w="5243" w:type="dxa"/>
            <w:tcBorders>
              <w:bottom w:val="single" w:sz="6" w:space="0" w:color="auto"/>
            </w:tcBorders>
          </w:tcPr>
          <w:p w14:paraId="296527D7" w14:textId="77777777" w:rsidR="001A773F" w:rsidRDefault="002A4BF0" w:rsidP="002A4BF0">
            <w:r>
              <w:t xml:space="preserve">Import the given SQL dump file in to your desired MySQL database. </w:t>
            </w:r>
          </w:p>
        </w:tc>
      </w:tr>
      <w:tr w:rsidR="001A773F" w14:paraId="3AADCFDA" w14:textId="77777777" w:rsidTr="002A4BF0">
        <w:tblPrEx>
          <w:tblCellMar>
            <w:top w:w="0" w:type="dxa"/>
            <w:bottom w:w="0" w:type="dxa"/>
          </w:tblCellMar>
        </w:tblPrEx>
        <w:trPr>
          <w:cantSplit/>
          <w:trHeight w:val="251"/>
        </w:trPr>
        <w:tc>
          <w:tcPr>
            <w:tcW w:w="2407" w:type="dxa"/>
            <w:tcBorders>
              <w:bottom w:val="single" w:sz="6" w:space="0" w:color="auto"/>
            </w:tcBorders>
          </w:tcPr>
          <w:p w14:paraId="6EF16840" w14:textId="77777777" w:rsidR="001A773F" w:rsidRDefault="002A4BF0">
            <w:r>
              <w:t>Changing SQL credentials in JSP files</w:t>
            </w:r>
          </w:p>
        </w:tc>
        <w:tc>
          <w:tcPr>
            <w:tcW w:w="5243" w:type="dxa"/>
            <w:tcBorders>
              <w:bottom w:val="single" w:sz="6" w:space="0" w:color="auto"/>
            </w:tcBorders>
          </w:tcPr>
          <w:p w14:paraId="3E396393" w14:textId="77777777" w:rsidR="001A773F" w:rsidRDefault="002A4BF0">
            <w:r>
              <w:t>Change your MySQL Username, password, Database name in all the JSP files.</w:t>
            </w:r>
          </w:p>
        </w:tc>
      </w:tr>
      <w:tr w:rsidR="002A4BF0" w14:paraId="0E6CC7CD" w14:textId="77777777" w:rsidTr="002A4BF0">
        <w:tblPrEx>
          <w:tblCellMar>
            <w:top w:w="0" w:type="dxa"/>
            <w:bottom w:w="0" w:type="dxa"/>
          </w:tblCellMar>
        </w:tblPrEx>
        <w:trPr>
          <w:cantSplit/>
          <w:trHeight w:val="142"/>
        </w:trPr>
        <w:tc>
          <w:tcPr>
            <w:tcW w:w="7650" w:type="dxa"/>
            <w:gridSpan w:val="2"/>
            <w:shd w:val="clear" w:color="auto" w:fill="AEAAAA" w:themeFill="background2" w:themeFillShade="BF"/>
          </w:tcPr>
          <w:p w14:paraId="390BA2AE" w14:textId="77777777" w:rsidR="002A4BF0" w:rsidRDefault="002A4BF0">
            <w:r>
              <w:t>Android app</w:t>
            </w:r>
            <w:r>
              <w:t xml:space="preserve"> deployment</w:t>
            </w:r>
          </w:p>
        </w:tc>
      </w:tr>
      <w:tr w:rsidR="002A4BF0" w14:paraId="668168F4" w14:textId="77777777" w:rsidTr="002A4BF0">
        <w:tblPrEx>
          <w:tblCellMar>
            <w:top w:w="0" w:type="dxa"/>
            <w:bottom w:w="0" w:type="dxa"/>
          </w:tblCellMar>
        </w:tblPrEx>
        <w:trPr>
          <w:cantSplit/>
          <w:trHeight w:val="118"/>
        </w:trPr>
        <w:tc>
          <w:tcPr>
            <w:tcW w:w="2407" w:type="dxa"/>
            <w:shd w:val="clear" w:color="auto" w:fill="auto"/>
          </w:tcPr>
          <w:p w14:paraId="7E39CE19" w14:textId="77777777" w:rsidR="002A4BF0" w:rsidRDefault="002A4BF0">
            <w:r>
              <w:t>Opening the Code in Android Studio</w:t>
            </w:r>
          </w:p>
        </w:tc>
        <w:tc>
          <w:tcPr>
            <w:tcW w:w="5243" w:type="dxa"/>
            <w:shd w:val="clear" w:color="auto" w:fill="auto"/>
          </w:tcPr>
          <w:p w14:paraId="0AA491FE" w14:textId="77777777" w:rsidR="002A4BF0" w:rsidRDefault="002A4BF0" w:rsidP="002A4BF0">
            <w:r>
              <w:t xml:space="preserve">Download the given </w:t>
            </w:r>
            <w:r>
              <w:t>android</w:t>
            </w:r>
            <w:r>
              <w:t>.zip file and extract into the destination locatio</w:t>
            </w:r>
            <w:r>
              <w:t>n. Then open the code into the Android Studio</w:t>
            </w:r>
            <w:r>
              <w:t xml:space="preserve"> using “FILE-&gt;Open Project”. </w:t>
            </w:r>
          </w:p>
        </w:tc>
      </w:tr>
      <w:tr w:rsidR="002A4BF0" w14:paraId="0E09DA44" w14:textId="77777777" w:rsidTr="002A4BF0">
        <w:tblPrEx>
          <w:tblCellMar>
            <w:top w:w="0" w:type="dxa"/>
            <w:bottom w:w="0" w:type="dxa"/>
          </w:tblCellMar>
        </w:tblPrEx>
        <w:trPr>
          <w:cantSplit/>
          <w:trHeight w:val="115"/>
        </w:trPr>
        <w:tc>
          <w:tcPr>
            <w:tcW w:w="2407" w:type="dxa"/>
            <w:shd w:val="clear" w:color="auto" w:fill="auto"/>
          </w:tcPr>
          <w:p w14:paraId="0DA454E0" w14:textId="77777777" w:rsidR="002A4BF0" w:rsidRDefault="002A4BF0">
            <w:r>
              <w:t>Changing Server IP</w:t>
            </w:r>
          </w:p>
        </w:tc>
        <w:tc>
          <w:tcPr>
            <w:tcW w:w="5243" w:type="dxa"/>
            <w:shd w:val="clear" w:color="auto" w:fill="auto"/>
          </w:tcPr>
          <w:p w14:paraId="7458CEFE" w14:textId="77777777" w:rsidR="002A4BF0" w:rsidRDefault="002A4BF0">
            <w:r>
              <w:t xml:space="preserve">Navigate to res/values/strings.xml. In line number #6 and #7 there will be </w:t>
            </w:r>
            <w:r w:rsidR="0056421F">
              <w:t>a server URL. Change the server URL to web portal hosted server</w:t>
            </w:r>
          </w:p>
        </w:tc>
      </w:tr>
    </w:tbl>
    <w:p w14:paraId="2B071D13" w14:textId="77777777" w:rsidR="00B4197B" w:rsidRDefault="00B4197B"/>
    <w:p w14:paraId="4AF3287C" w14:textId="77777777" w:rsidR="00B4197B" w:rsidRDefault="00B4197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840"/>
      </w:tblGrid>
      <w:tr w:rsidR="000570E8" w14:paraId="55FB6D27" w14:textId="77777777">
        <w:tblPrEx>
          <w:tblCellMar>
            <w:top w:w="0" w:type="dxa"/>
            <w:bottom w:w="0" w:type="dxa"/>
          </w:tblCellMar>
        </w:tblPrEx>
        <w:trPr>
          <w:cantSplit/>
        </w:trPr>
        <w:tc>
          <w:tcPr>
            <w:tcW w:w="9000" w:type="dxa"/>
            <w:gridSpan w:val="2"/>
            <w:tcBorders>
              <w:bottom w:val="single" w:sz="4" w:space="0" w:color="auto"/>
            </w:tcBorders>
            <w:shd w:val="clear" w:color="000000" w:fill="808080"/>
          </w:tcPr>
          <w:p w14:paraId="6D64FAEE" w14:textId="77777777" w:rsidR="000570E8" w:rsidRDefault="0056421F" w:rsidP="000570E8">
            <w:pPr>
              <w:pStyle w:val="FormLabel1"/>
              <w:tabs>
                <w:tab w:val="left" w:pos="8435"/>
              </w:tabs>
              <w:spacing w:before="60" w:after="60"/>
              <w:rPr>
                <w:smallCaps/>
                <w:noProof w:val="0"/>
                <w:color w:val="FFFFFF"/>
                <w:sz w:val="24"/>
              </w:rPr>
            </w:pPr>
            <w:r>
              <w:rPr>
                <w:smallCaps/>
                <w:noProof w:val="0"/>
                <w:color w:val="FFFFFF"/>
                <w:sz w:val="24"/>
              </w:rPr>
              <w:t xml:space="preserve">Submitted to </w:t>
            </w:r>
          </w:p>
        </w:tc>
      </w:tr>
      <w:tr w:rsidR="000570E8" w14:paraId="0AE4A0F4" w14:textId="77777777">
        <w:tblPrEx>
          <w:tblCellMar>
            <w:top w:w="0" w:type="dxa"/>
            <w:bottom w:w="0" w:type="dxa"/>
          </w:tblCellMar>
        </w:tblPrEx>
        <w:trPr>
          <w:cantSplit/>
        </w:trPr>
        <w:tc>
          <w:tcPr>
            <w:tcW w:w="2160" w:type="dxa"/>
            <w:shd w:val="clear" w:color="000000" w:fill="FFFFFF"/>
            <w:vAlign w:val="center"/>
          </w:tcPr>
          <w:p w14:paraId="29975234" w14:textId="77777777" w:rsidR="000570E8" w:rsidRDefault="0056421F" w:rsidP="000570E8">
            <w:pPr>
              <w:pStyle w:val="FormLabel1"/>
              <w:keepNext/>
              <w:spacing w:before="40" w:after="40"/>
              <w:rPr>
                <w:noProof w:val="0"/>
              </w:rPr>
            </w:pPr>
            <w:r>
              <w:rPr>
                <w:noProof w:val="0"/>
              </w:rPr>
              <w:t>Project Manager</w:t>
            </w:r>
          </w:p>
        </w:tc>
        <w:tc>
          <w:tcPr>
            <w:tcW w:w="6840" w:type="dxa"/>
            <w:vAlign w:val="center"/>
          </w:tcPr>
          <w:p w14:paraId="2D3950FC" w14:textId="77777777" w:rsidR="000570E8" w:rsidRDefault="0056421F" w:rsidP="0056421F">
            <w:pPr>
              <w:numPr>
                <w:ilvl w:val="12"/>
                <w:numId w:val="0"/>
              </w:numPr>
              <w:spacing w:before="120" w:after="120" w:line="200" w:lineRule="exact"/>
              <w:rPr>
                <w:sz w:val="18"/>
              </w:rPr>
            </w:pPr>
            <w:r>
              <w:rPr>
                <w:sz w:val="18"/>
              </w:rPr>
              <w:t>Karthik Dhanasekaran</w:t>
            </w:r>
          </w:p>
        </w:tc>
      </w:tr>
    </w:tbl>
    <w:p w14:paraId="7FFF561A" w14:textId="77777777" w:rsidR="000570E8" w:rsidRDefault="000570E8"/>
    <w:sectPr w:rsidR="000570E8">
      <w:headerReference w:type="default" r:id="rId7"/>
      <w:footerReference w:type="default" r:id="rId8"/>
      <w:pgSz w:w="12240" w:h="15840" w:code="1"/>
      <w:pgMar w:top="1800" w:right="144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74ACE" w14:textId="77777777" w:rsidR="00960CBB" w:rsidRDefault="00960CBB">
      <w:r>
        <w:separator/>
      </w:r>
    </w:p>
  </w:endnote>
  <w:endnote w:type="continuationSeparator" w:id="0">
    <w:p w14:paraId="4961AE73" w14:textId="77777777" w:rsidR="00960CBB" w:rsidRDefault="00960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DF38C" w14:textId="4C58EE50" w:rsidR="00B4197B" w:rsidRDefault="00886448">
    <w:pPr>
      <w:pStyle w:val="Footer"/>
      <w:tabs>
        <w:tab w:val="clear" w:pos="8640"/>
        <w:tab w:val="right" w:pos="9000"/>
      </w:tabs>
    </w:pPr>
    <w:r>
      <w:rPr>
        <w:b/>
        <w:i/>
        <w:noProof/>
      </w:rPr>
      <mc:AlternateContent>
        <mc:Choice Requires="wps">
          <w:drawing>
            <wp:anchor distT="0" distB="0" distL="114300" distR="114300" simplePos="0" relativeHeight="251657728" behindDoc="0" locked="0" layoutInCell="1" allowOverlap="1" wp14:anchorId="639A1CBB" wp14:editId="634AEC52">
              <wp:simplePos x="0" y="0"/>
              <wp:positionH relativeFrom="column">
                <wp:posOffset>0</wp:posOffset>
              </wp:positionH>
              <wp:positionV relativeFrom="paragraph">
                <wp:posOffset>-82550</wp:posOffset>
              </wp:positionV>
              <wp:extent cx="57150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53C1" id="Line_x0020_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5pt" to="450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u3tBICAAAo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"/>
          </w:pict>
        </mc:Fallback>
      </mc:AlternateContent>
    </w:r>
    <w:r w:rsidR="00B4197B">
      <w:rPr>
        <w:snapToGrid w:val="0"/>
      </w:rPr>
      <w:fldChar w:fldCharType="begin"/>
    </w:r>
    <w:r w:rsidR="00B4197B">
      <w:rPr>
        <w:snapToGrid w:val="0"/>
      </w:rPr>
      <w:instrText xml:space="preserve"> FILENAME </w:instrText>
    </w:r>
    <w:r w:rsidR="00B4197B">
      <w:rPr>
        <w:snapToGrid w:val="0"/>
      </w:rPr>
      <w:fldChar w:fldCharType="separate"/>
    </w:r>
    <w:r>
      <w:rPr>
        <w:noProof/>
        <w:snapToGrid w:val="0"/>
      </w:rPr>
      <w:t>SRMUniversity</w:t>
    </w:r>
    <w:r w:rsidR="00B4197B">
      <w:rPr>
        <w:noProof/>
        <w:snapToGrid w:val="0"/>
      </w:rPr>
      <w:t>_DeploymentStrategyAndPlan</w:t>
    </w:r>
    <w:r w:rsidR="00B4197B">
      <w:rPr>
        <w:snapToGrid w:val="0"/>
      </w:rPr>
      <w:fldChar w:fldCharType="end"/>
    </w:r>
    <w:r w:rsidR="00B4197B">
      <w:rPr>
        <w:b/>
        <w:i/>
      </w:rPr>
      <w:tab/>
    </w:r>
    <w:r w:rsidR="00B4197B">
      <w:rPr>
        <w:b/>
        <w:i/>
      </w:rPr>
      <w:tab/>
    </w:r>
    <w:r w:rsidR="00B4197B">
      <w:rPr>
        <w:rStyle w:val="PageNumber"/>
        <w:snapToGrid w:val="0"/>
      </w:rPr>
      <w:t xml:space="preserve">Page </w:t>
    </w:r>
    <w:r w:rsidR="00B4197B">
      <w:rPr>
        <w:rStyle w:val="PageNumber"/>
        <w:snapToGrid w:val="0"/>
      </w:rPr>
      <w:fldChar w:fldCharType="begin"/>
    </w:r>
    <w:r w:rsidR="00B4197B">
      <w:rPr>
        <w:rStyle w:val="PageNumber"/>
        <w:snapToGrid w:val="0"/>
      </w:rPr>
      <w:instrText xml:space="preserve"> PAGE </w:instrText>
    </w:r>
    <w:r w:rsidR="00B4197B">
      <w:rPr>
        <w:rStyle w:val="PageNumber"/>
        <w:snapToGrid w:val="0"/>
      </w:rPr>
      <w:fldChar w:fldCharType="separate"/>
    </w:r>
    <w:r w:rsidR="00960CBB">
      <w:rPr>
        <w:rStyle w:val="PageNumber"/>
        <w:noProof/>
        <w:snapToGrid w:val="0"/>
      </w:rPr>
      <w:t>1</w:t>
    </w:r>
    <w:r w:rsidR="00B4197B">
      <w:rPr>
        <w:rStyle w:val="PageNumber"/>
        <w:snapToGrid w:val="0"/>
      </w:rPr>
      <w:fldChar w:fldCharType="end"/>
    </w:r>
    <w:r w:rsidR="00B4197B">
      <w:rPr>
        <w:rStyle w:val="PageNumber"/>
        <w:snapToGrid w:val="0"/>
      </w:rPr>
      <w:t xml:space="preserve"> of </w:t>
    </w:r>
    <w:r w:rsidR="00B4197B">
      <w:rPr>
        <w:rStyle w:val="PageNumber"/>
        <w:snapToGrid w:val="0"/>
      </w:rPr>
      <w:fldChar w:fldCharType="begin"/>
    </w:r>
    <w:r w:rsidR="00B4197B">
      <w:rPr>
        <w:rStyle w:val="PageNumber"/>
        <w:snapToGrid w:val="0"/>
      </w:rPr>
      <w:instrText xml:space="preserve"> NUMPAGES </w:instrText>
    </w:r>
    <w:r w:rsidR="00B4197B">
      <w:rPr>
        <w:rStyle w:val="PageNumber"/>
        <w:snapToGrid w:val="0"/>
      </w:rPr>
      <w:fldChar w:fldCharType="separate"/>
    </w:r>
    <w:r w:rsidR="00960CBB">
      <w:rPr>
        <w:rStyle w:val="PageNumber"/>
        <w:noProof/>
        <w:snapToGrid w:val="0"/>
      </w:rPr>
      <w:t>1</w:t>
    </w:r>
    <w:r w:rsidR="00B4197B">
      <w:rPr>
        <w:rStyle w:val="PageNumber"/>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D998B" w14:textId="77777777" w:rsidR="00960CBB" w:rsidRDefault="00960CBB">
      <w:r>
        <w:separator/>
      </w:r>
    </w:p>
  </w:footnote>
  <w:footnote w:type="continuationSeparator" w:id="0">
    <w:p w14:paraId="5C3EAB78" w14:textId="77777777" w:rsidR="00960CBB" w:rsidRDefault="00960C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64EC" w14:textId="77777777" w:rsidR="00886448" w:rsidRDefault="00886448"/>
  <w:tbl>
    <w:tblPr>
      <w:tblStyle w:val="TableGrid"/>
      <w:tblW w:w="0" w:type="auto"/>
      <w:tblInd w:w="108" w:type="dxa"/>
      <w:tblLook w:val="01E0" w:firstRow="1" w:lastRow="1" w:firstColumn="1" w:lastColumn="1" w:noHBand="0" w:noVBand="0"/>
    </w:tblPr>
    <w:tblGrid>
      <w:gridCol w:w="1181"/>
      <w:gridCol w:w="4524"/>
      <w:gridCol w:w="3177"/>
    </w:tblGrid>
    <w:tr w:rsidR="00886448" w:rsidRPr="008F7366" w14:paraId="6EDD84C9" w14:textId="77777777" w:rsidTr="00886448">
      <w:tc>
        <w:tcPr>
          <w:tcW w:w="1184" w:type="dxa"/>
        </w:tcPr>
        <w:p w14:paraId="7697716C" w14:textId="4C31725A" w:rsidR="00886448" w:rsidRDefault="00886448" w:rsidP="00EA14E5">
          <w:pPr>
            <w:pStyle w:val="Header"/>
          </w:pPr>
          <w:r>
            <w:t xml:space="preserve"> </w:t>
          </w:r>
          <w:r>
            <w:rPr>
              <w:noProof/>
            </w:rPr>
            <w:drawing>
              <wp:inline distT="0" distB="0" distL="0" distR="0" wp14:anchorId="139F5C06" wp14:editId="07B52AA3">
                <wp:extent cx="575310" cy="658495"/>
                <wp:effectExtent l="0" t="0" r="8890" b="1905"/>
                <wp:docPr id="34" name="Picture 34" descr="../Desktop/Srm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ktop/Srmse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 cy="658495"/>
                        </a:xfrm>
                        <a:prstGeom prst="rect">
                          <a:avLst/>
                        </a:prstGeom>
                        <a:noFill/>
                        <a:ln>
                          <a:noFill/>
                        </a:ln>
                      </pic:spPr>
                    </pic:pic>
                  </a:graphicData>
                </a:graphic>
              </wp:inline>
            </w:drawing>
          </w:r>
        </w:p>
      </w:tc>
      <w:tc>
        <w:tcPr>
          <w:tcW w:w="4704" w:type="dxa"/>
        </w:tcPr>
        <w:p w14:paraId="2AE72536" w14:textId="77777777" w:rsidR="00886448" w:rsidRDefault="00886448" w:rsidP="00EA14E5">
          <w:pPr>
            <w:pStyle w:val="Header"/>
          </w:pPr>
          <w:r>
            <w:t xml:space="preserve">                            </w:t>
          </w:r>
        </w:p>
        <w:p w14:paraId="008B5A12" w14:textId="77777777" w:rsidR="00886448" w:rsidRPr="00886448" w:rsidRDefault="00886448" w:rsidP="00EA14E5">
          <w:pPr>
            <w:pStyle w:val="Header"/>
            <w:rPr>
              <w:sz w:val="13"/>
            </w:rPr>
          </w:pPr>
          <w:r w:rsidRPr="00886448">
            <w:rPr>
              <w:rFonts w:ascii="Bookman Old Style" w:hAnsi="Bookman Old Style"/>
              <w:smallCaps/>
              <w:sz w:val="18"/>
              <w:szCs w:val="32"/>
            </w:rPr>
            <w:t>Department of Computer Science and Engineering</w:t>
          </w:r>
        </w:p>
        <w:p w14:paraId="7D0B02A8" w14:textId="77777777" w:rsidR="00886448" w:rsidRPr="00886448" w:rsidRDefault="00886448" w:rsidP="00886448">
          <w:pPr>
            <w:pStyle w:val="Header"/>
            <w:rPr>
              <w:rFonts w:ascii="Bookman Old Style" w:hAnsi="Bookman Old Style"/>
              <w:smallCaps/>
              <w:sz w:val="32"/>
              <w:szCs w:val="32"/>
            </w:rPr>
          </w:pPr>
          <w:r>
            <w:rPr>
              <w:rFonts w:ascii="Bookman Old Style" w:hAnsi="Bookman Old Style"/>
              <w:smallCaps/>
              <w:sz w:val="24"/>
              <w:szCs w:val="32"/>
            </w:rPr>
            <w:t>SRM University</w:t>
          </w:r>
        </w:p>
      </w:tc>
      <w:tc>
        <w:tcPr>
          <w:tcW w:w="3220" w:type="dxa"/>
          <w:shd w:val="clear" w:color="auto" w:fill="808080"/>
          <w:vAlign w:val="bottom"/>
        </w:tcPr>
        <w:p w14:paraId="2A71E7FC" w14:textId="77777777" w:rsidR="00886448" w:rsidRPr="008F7366" w:rsidRDefault="00886448" w:rsidP="00886448">
          <w:pPr>
            <w:pStyle w:val="Header"/>
            <w:jc w:val="right"/>
            <w:rPr>
              <w:rFonts w:cs="Arial"/>
              <w:b/>
              <w:color w:val="FFFFFF"/>
              <w:sz w:val="32"/>
              <w:szCs w:val="32"/>
            </w:rPr>
          </w:pPr>
          <w:r>
            <w:rPr>
              <w:rFonts w:cs="Arial"/>
              <w:b/>
              <w:color w:val="FFFFFF"/>
              <w:sz w:val="32"/>
              <w:szCs w:val="32"/>
            </w:rPr>
            <w:t xml:space="preserve">DEPLOYMENT STRATEGY </w:t>
          </w:r>
        </w:p>
      </w:tc>
    </w:tr>
  </w:tbl>
  <w:p w14:paraId="433C15D8" w14:textId="77777777" w:rsidR="00B4197B" w:rsidRDefault="00B419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E3C5E"/>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B4C2469"/>
    <w:multiLevelType w:val="hybridMultilevel"/>
    <w:tmpl w:val="DC261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D03BC"/>
    <w:multiLevelType w:val="hybridMultilevel"/>
    <w:tmpl w:val="AFE4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43EEB"/>
    <w:multiLevelType w:val="hybridMultilevel"/>
    <w:tmpl w:val="D636866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F3A1A5B"/>
    <w:multiLevelType w:val="hybridMultilevel"/>
    <w:tmpl w:val="8F88C10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8404F73"/>
    <w:multiLevelType w:val="hybridMultilevel"/>
    <w:tmpl w:val="6FBCDBF8"/>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CCA00C9"/>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E5B07D8"/>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49C4D53"/>
    <w:multiLevelType w:val="hybridMultilevel"/>
    <w:tmpl w:val="B67C3E0A"/>
    <w:lvl w:ilvl="0">
      <w:start w:val="1"/>
      <w:numFmt w:val="bullet"/>
      <w:pStyle w:val="TableText-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4AB014D2"/>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CD12452"/>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D271E7A"/>
    <w:multiLevelType w:val="hybridMultilevel"/>
    <w:tmpl w:val="47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93061"/>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6245C0E"/>
    <w:multiLevelType w:val="hybridMultilevel"/>
    <w:tmpl w:val="793E9AA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60655739"/>
    <w:multiLevelType w:val="multilevel"/>
    <w:tmpl w:val="0409001D"/>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1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7D5F736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E4039EF"/>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9"/>
  </w:num>
  <w:num w:numId="3">
    <w:abstractNumId w:val="16"/>
  </w:num>
  <w:num w:numId="4">
    <w:abstractNumId w:val="10"/>
  </w:num>
  <w:num w:numId="5">
    <w:abstractNumId w:val="0"/>
  </w:num>
  <w:num w:numId="6">
    <w:abstractNumId w:val="7"/>
  </w:num>
  <w:num w:numId="7">
    <w:abstractNumId w:val="6"/>
  </w:num>
  <w:num w:numId="8">
    <w:abstractNumId w:val="12"/>
  </w:num>
  <w:num w:numId="9">
    <w:abstractNumId w:val="3"/>
  </w:num>
  <w:num w:numId="10">
    <w:abstractNumId w:val="13"/>
  </w:num>
  <w:num w:numId="11">
    <w:abstractNumId w:val="5"/>
  </w:num>
  <w:num w:numId="12">
    <w:abstractNumId w:val="14"/>
  </w:num>
  <w:num w:numId="13">
    <w:abstractNumId w:val="8"/>
  </w:num>
  <w:num w:numId="14">
    <w:abstractNumId w:val="4"/>
  </w:num>
  <w:num w:numId="15">
    <w:abstractNumId w:val="8"/>
  </w:num>
  <w:num w:numId="16">
    <w:abstractNumId w:val="11"/>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savePreviewPicture/>
  <w:hdrShapeDefaults>
    <o:shapedefaults v:ext="edit" spidmax="2049">
      <o:colormru v:ext="edit" colors="#9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EE"/>
    <w:rsid w:val="000570E8"/>
    <w:rsid w:val="001A773F"/>
    <w:rsid w:val="002A4BF0"/>
    <w:rsid w:val="004F0AEE"/>
    <w:rsid w:val="0056421F"/>
    <w:rsid w:val="006945F9"/>
    <w:rsid w:val="00733F78"/>
    <w:rsid w:val="00886448"/>
    <w:rsid w:val="008D36DF"/>
    <w:rsid w:val="00960CBB"/>
    <w:rsid w:val="00B4197B"/>
    <w:rsid w:val="00B71CA6"/>
    <w:rsid w:val="00EA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f"/>
    </o:shapedefaults>
    <o:shapelayout v:ext="edit">
      <o:idmap v:ext="edit" data="1"/>
    </o:shapelayout>
  </w:shapeDefaults>
  <w:decimalSymbol w:val="."/>
  <w:listSeparator w:val=","/>
  <w14:docId w14:val="6FB545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shd w:val="clear" w:color="auto" w:fill="666699"/>
      <w:spacing w:before="60" w:after="60"/>
      <w:jc w:val="center"/>
      <w:outlineLvl w:val="0"/>
    </w:pPr>
    <w:rPr>
      <w:b/>
      <w:bCs/>
      <w:color w:val="FFFFFF"/>
      <w:sz w:val="28"/>
    </w:rPr>
  </w:style>
  <w:style w:type="paragraph" w:styleId="Heading2">
    <w:name w:val="heading 2"/>
    <w:basedOn w:val="Normal"/>
    <w:next w:val="Normal"/>
    <w:qFormat/>
    <w:pPr>
      <w:keepNext/>
      <w:outlineLvl w:val="1"/>
    </w:pPr>
    <w:rPr>
      <w:b/>
      <w:bCs/>
      <w:smallCaps/>
      <w:color w:val="FFFFFF"/>
      <w:sz w:val="24"/>
    </w:rPr>
  </w:style>
  <w:style w:type="paragraph" w:styleId="Heading3">
    <w:name w:val="heading 3"/>
    <w:basedOn w:val="Normal"/>
    <w:next w:val="Normal"/>
    <w:qFormat/>
    <w:pPr>
      <w:keepNext/>
      <w:ind w:left="360"/>
      <w:outlineLvl w:val="2"/>
    </w:pPr>
    <w:rPr>
      <w:b/>
      <w:bCs/>
    </w:rPr>
  </w:style>
  <w:style w:type="paragraph" w:styleId="Heading4">
    <w:name w:val="heading 4"/>
    <w:basedOn w:val="Normal"/>
    <w:next w:val="Normal"/>
    <w:qFormat/>
    <w:pPr>
      <w:keepNext/>
      <w:spacing w:before="120" w:after="120"/>
      <w:outlineLvl w:val="3"/>
    </w:pPr>
    <w:rPr>
      <w:b/>
      <w:bCs/>
      <w:u w:val="single"/>
    </w:rPr>
  </w:style>
  <w:style w:type="paragraph" w:styleId="Heading5">
    <w:name w:val="heading 5"/>
    <w:basedOn w:val="Normal"/>
    <w:next w:val="Normal"/>
    <w:qFormat/>
    <w:pPr>
      <w:keepNext/>
      <w:jc w:val="center"/>
      <w:outlineLvl w:val="4"/>
    </w:pPr>
    <w:rPr>
      <w:sz w:val="36"/>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spacing w:line="216" w:lineRule="auto"/>
      <w:jc w:val="center"/>
      <w:outlineLvl w:val="6"/>
    </w:pPr>
    <w:rPr>
      <w:rFonts w:ascii="Arial Black" w:hAnsi="Arial Black" w:cs="Arial"/>
      <w:b/>
      <w:bCs/>
      <w:color w:val="000000"/>
      <w:sz w:val="40"/>
    </w:rPr>
  </w:style>
  <w:style w:type="paragraph" w:styleId="Heading8">
    <w:name w:val="heading 8"/>
    <w:basedOn w:val="Normal"/>
    <w:next w:val="Normal"/>
    <w:qFormat/>
    <w:pPr>
      <w:keepNext/>
      <w:jc w:val="center"/>
      <w:outlineLvl w:val="7"/>
    </w:pPr>
    <w:rPr>
      <w:i/>
      <w:iCs/>
    </w:rPr>
  </w:style>
  <w:style w:type="paragraph" w:styleId="Heading9">
    <w:name w:val="heading 9"/>
    <w:basedOn w:val="Normal"/>
    <w:next w:val="Normal"/>
    <w:qFormat/>
    <w:pPr>
      <w:keepNext/>
      <w:jc w:val="center"/>
      <w:outlineLvl w:val="8"/>
    </w:pPr>
    <w:rPr>
      <w:b/>
      <w:bCs/>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ormHeading1">
    <w:name w:val="Form Heading 1"/>
    <w:pPr>
      <w:tabs>
        <w:tab w:val="left" w:pos="8435"/>
      </w:tabs>
      <w:spacing w:before="60" w:after="60"/>
    </w:pPr>
    <w:rPr>
      <w:rFonts w:ascii="Arial" w:hAnsi="Arial"/>
      <w:b/>
      <w:smallCaps/>
      <w:noProof/>
      <w:sz w:val="24"/>
    </w:rPr>
  </w:style>
  <w:style w:type="paragraph" w:customStyle="1" w:styleId="TableText">
    <w:name w:val="Table Text"/>
    <w:basedOn w:val="Normal"/>
    <w:pPr>
      <w:spacing w:before="20"/>
    </w:pPr>
    <w:rPr>
      <w:rFonts w:cs="Arial"/>
      <w:noProof/>
      <w:szCs w:val="20"/>
    </w:rPr>
  </w:style>
  <w:style w:type="paragraph" w:customStyle="1" w:styleId="FormLabel1">
    <w:name w:val="Form Label 1"/>
    <w:rPr>
      <w:rFonts w:ascii="Arial" w:hAnsi="Arial"/>
      <w:b/>
      <w:noProof/>
      <w:sz w:val="16"/>
    </w:rPr>
  </w:style>
  <w:style w:type="character" w:styleId="PageNumber">
    <w:name w:val="page number"/>
    <w:basedOn w:val="DefaultParagraphFont"/>
  </w:style>
  <w:style w:type="paragraph" w:styleId="TOC1">
    <w:name w:val="toc 1"/>
    <w:basedOn w:val="Normal"/>
    <w:next w:val="Normal"/>
    <w:autoRedefine/>
    <w:semiHidden/>
    <w:pPr>
      <w:tabs>
        <w:tab w:val="right" w:leader="dot" w:pos="9000"/>
      </w:tabs>
      <w:spacing w:before="200" w:after="80"/>
    </w:pPr>
    <w:rPr>
      <w:rFonts w:cs="Arial"/>
      <w:b/>
      <w:bCs/>
      <w:smallCaps/>
      <w:noProof/>
      <w:sz w:val="28"/>
    </w:rPr>
  </w:style>
  <w:style w:type="paragraph" w:styleId="TOC2">
    <w:name w:val="toc 2"/>
    <w:basedOn w:val="Normal"/>
    <w:next w:val="Normal"/>
    <w:autoRedefine/>
    <w:semiHidden/>
    <w:pPr>
      <w:tabs>
        <w:tab w:val="right" w:leader="dot" w:pos="9000"/>
      </w:tabs>
      <w:spacing w:after="60"/>
      <w:ind w:left="288"/>
    </w:pPr>
    <w:rPr>
      <w:noProof/>
    </w:rPr>
  </w:style>
  <w:style w:type="paragraph" w:styleId="TOC3">
    <w:name w:val="toc 3"/>
    <w:basedOn w:val="Normal"/>
    <w:next w:val="Normal"/>
    <w:autoRedefine/>
    <w:semiHidden/>
    <w:pPr>
      <w:ind w:left="400"/>
    </w:pPr>
    <w:rPr>
      <w:rFonts w:ascii="Times New Roman" w:hAnsi="Times New Roman"/>
      <w:i/>
      <w:iCs/>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rPr>
      <w:color w:val="0000FF"/>
      <w:u w:val="single"/>
    </w:rPr>
  </w:style>
  <w:style w:type="paragraph" w:customStyle="1" w:styleId="TableText-Bullet">
    <w:name w:val="Table Text - Bullet"/>
    <w:basedOn w:val="Normal"/>
    <w:pPr>
      <w:numPr>
        <w:numId w:val="13"/>
      </w:numPr>
      <w:spacing w:before="20" w:after="20"/>
    </w:pPr>
    <w:rPr>
      <w:rFonts w:ascii="Times New Roman" w:hAnsi="Times New Roman"/>
      <w:szCs w:val="20"/>
    </w:rPr>
  </w:style>
  <w:style w:type="paragraph" w:styleId="BodyText">
    <w:name w:val="Body Text"/>
    <w:basedOn w:val="Normal"/>
    <w:rPr>
      <w:iCs/>
      <w:color w:val="000000"/>
    </w:rPr>
  </w:style>
  <w:style w:type="paragraph" w:styleId="BodyText2">
    <w:name w:val="Body Text 2"/>
    <w:basedOn w:val="Normal"/>
    <w:rPr>
      <w:i/>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EA1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2288</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Deployment Strategy and Plan Template</vt:lpstr>
      <vt:lpstr>Deployment Strategy</vt:lpstr>
      <vt:lpstr>Deployment Plan</vt:lpstr>
    </vt:vector>
  </TitlesOfParts>
  <Company>PM Solutions</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Strategy and Plan Template</dc:title>
  <dc:subject>Deployment Strategy and Plan Template</dc:subject>
  <dc:creator>PM Solutions</dc:creator>
  <cp:keywords/>
  <dc:description>The purpose of the Deployment Strategy and Plan document is to define a deployment strategy and plan for the software application/system. This document is comprised of two sections (in addition to the project identification information) the Deployment Strategy and the Deployment Plan. The Deployment Strategy section is used to formulate a deployment approach for the software application/system and is completed early in the project. The Deployment Plan section contains detailed schedule, resource, technical, and support information necessary for successful deployment of the software application/system.</dc:description>
  <cp:lastModifiedBy>JeyaBalaji Samuthiravelu</cp:lastModifiedBy>
  <cp:revision>2</cp:revision>
  <dcterms:created xsi:type="dcterms:W3CDTF">2016-04-16T05:21:00Z</dcterms:created>
  <dcterms:modified xsi:type="dcterms:W3CDTF">2016-04-16T05:21:00Z</dcterms:modified>
</cp:coreProperties>
</file>