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47B1D" w14:textId="604308D0" w:rsidR="00F1617C" w:rsidRDefault="00F1617C" w:rsidP="00854B16">
      <w:pPr>
        <w:spacing w:after="0"/>
        <w:jc w:val="both"/>
      </w:pPr>
      <w:r w:rsidRPr="00F1617C">
        <w:rPr>
          <w:b/>
          <w:bCs/>
        </w:rPr>
        <w:t xml:space="preserve">Paper </w:t>
      </w:r>
      <w:r w:rsidR="00854B16">
        <w:rPr>
          <w:b/>
          <w:bCs/>
        </w:rPr>
        <w:t>[</w:t>
      </w:r>
      <w:r w:rsidRPr="00F1617C">
        <w:rPr>
          <w:b/>
          <w:bCs/>
        </w:rPr>
        <w:t>1</w:t>
      </w:r>
      <w:r w:rsidR="00854B16">
        <w:rPr>
          <w:b/>
          <w:bCs/>
        </w:rPr>
        <w:t>]</w:t>
      </w:r>
      <w:r>
        <w:rPr>
          <w:b/>
          <w:bCs/>
        </w:rPr>
        <w:t>:</w:t>
      </w:r>
    </w:p>
    <w:p w14:paraId="74C0F203" w14:textId="77777777" w:rsidR="00854B16" w:rsidRDefault="00D66A45" w:rsidP="00854B16">
      <w:pPr>
        <w:pStyle w:val="ListParagraph"/>
        <w:numPr>
          <w:ilvl w:val="0"/>
          <w:numId w:val="21"/>
        </w:numPr>
        <w:spacing w:after="0"/>
        <w:ind w:left="270" w:hanging="270"/>
        <w:jc w:val="both"/>
      </w:pPr>
      <w:r w:rsidRPr="00D66A45">
        <w:t>Is it based on empirical evaluation and data?</w:t>
      </w:r>
    </w:p>
    <w:p w14:paraId="0FF24DF9" w14:textId="26635F08" w:rsidR="00854B16" w:rsidRPr="00D66A45" w:rsidRDefault="000F62F5" w:rsidP="00854B16">
      <w:pPr>
        <w:ind w:left="270"/>
      </w:pPr>
      <w:r>
        <w:t>Yes</w:t>
      </w:r>
      <w:r w:rsidR="00854B16">
        <w:t xml:space="preserve">, but evolution flow of </w:t>
      </w:r>
      <w:r w:rsidR="00DF1B80">
        <w:t xml:space="preserve">the </w:t>
      </w:r>
      <w:r w:rsidR="00854B16">
        <w:t>technology by time.</w:t>
      </w:r>
    </w:p>
    <w:p w14:paraId="5B134E51" w14:textId="5173F3CC" w:rsidR="00D66A45" w:rsidRDefault="00D66A45" w:rsidP="00854B16">
      <w:pPr>
        <w:pStyle w:val="ListParagraph"/>
        <w:numPr>
          <w:ilvl w:val="0"/>
          <w:numId w:val="21"/>
        </w:numPr>
        <w:spacing w:after="0"/>
        <w:ind w:left="270" w:hanging="270"/>
        <w:jc w:val="both"/>
      </w:pPr>
      <w:r w:rsidRPr="00D66A45">
        <w:t>Was the experiment designed correctly?</w:t>
      </w:r>
    </w:p>
    <w:p w14:paraId="685CB51F" w14:textId="4A092ECA" w:rsidR="00854B16" w:rsidRPr="00D66A45" w:rsidRDefault="00854B16" w:rsidP="00854B16">
      <w:pPr>
        <w:ind w:left="270"/>
      </w:pPr>
      <w:r>
        <w:t xml:space="preserve">Yes, it was not an experiment and </w:t>
      </w:r>
      <w:r w:rsidR="000F62F5">
        <w:t xml:space="preserve">the </w:t>
      </w:r>
      <w:r>
        <w:t>formal methodology has been used.</w:t>
      </w:r>
    </w:p>
    <w:p w14:paraId="0EB069BF" w14:textId="479D4233" w:rsidR="00D66A45" w:rsidRDefault="00D66A45" w:rsidP="00854B16">
      <w:pPr>
        <w:pStyle w:val="ListParagraph"/>
        <w:numPr>
          <w:ilvl w:val="0"/>
          <w:numId w:val="21"/>
        </w:numPr>
        <w:spacing w:after="0"/>
        <w:ind w:left="270" w:hanging="270"/>
        <w:jc w:val="both"/>
      </w:pPr>
      <w:r w:rsidRPr="00D66A45">
        <w:t>Is it based on a toy or a real situation?</w:t>
      </w:r>
    </w:p>
    <w:p w14:paraId="7701737E" w14:textId="0E506C5B" w:rsidR="00854B16" w:rsidRPr="00D66A45" w:rsidRDefault="00854B16" w:rsidP="00854B16">
      <w:pPr>
        <w:ind w:left="270"/>
      </w:pPr>
      <w:r>
        <w:t>Real situation</w:t>
      </w:r>
      <w:r w:rsidR="000F62F5">
        <w:t>,</w:t>
      </w:r>
      <w:r w:rsidR="00DF1B80">
        <w:t xml:space="preserve"> an</w:t>
      </w:r>
      <w:r w:rsidR="000F62F5">
        <w:t xml:space="preserve"> existing technology in the market</w:t>
      </w:r>
    </w:p>
    <w:p w14:paraId="20D58294" w14:textId="0DB8A83B" w:rsidR="00D66A45" w:rsidRDefault="00D66A45" w:rsidP="00854B16">
      <w:pPr>
        <w:pStyle w:val="ListParagraph"/>
        <w:numPr>
          <w:ilvl w:val="0"/>
          <w:numId w:val="21"/>
        </w:numPr>
        <w:spacing w:after="0"/>
        <w:ind w:left="270" w:hanging="270"/>
        <w:jc w:val="both"/>
      </w:pPr>
      <w:r w:rsidRPr="00D66A45">
        <w:t>Were the measurements used appropriate for the goals of the experiment?</w:t>
      </w:r>
    </w:p>
    <w:p w14:paraId="001A91DD" w14:textId="3AE31B37" w:rsidR="00854B16" w:rsidRPr="00D66A45" w:rsidRDefault="00854B16" w:rsidP="00854B16">
      <w:pPr>
        <w:ind w:left="270"/>
      </w:pPr>
      <w:r>
        <w:t>Yes</w:t>
      </w:r>
      <w:r w:rsidR="000F62F5">
        <w:t>, the required specifications of the significant processors which were in the market over the time are analyzed.</w:t>
      </w:r>
    </w:p>
    <w:p w14:paraId="45DB52D5" w14:textId="11BBE854" w:rsidR="00033A4E" w:rsidRDefault="00D66A45" w:rsidP="00854B16">
      <w:pPr>
        <w:pStyle w:val="ListParagraph"/>
        <w:numPr>
          <w:ilvl w:val="0"/>
          <w:numId w:val="21"/>
        </w:numPr>
        <w:spacing w:after="0"/>
        <w:ind w:left="270" w:hanging="270"/>
        <w:jc w:val="both"/>
      </w:pPr>
      <w:r w:rsidRPr="00D66A45">
        <w:t>Was the experiment run for a long enough time?</w:t>
      </w:r>
    </w:p>
    <w:p w14:paraId="70CCA997" w14:textId="015B4603" w:rsidR="00F1617C" w:rsidRDefault="00854B16" w:rsidP="00854B16">
      <w:pPr>
        <w:ind w:left="270"/>
      </w:pPr>
      <w:r>
        <w:t>It cannot be specified.</w:t>
      </w:r>
      <w:r w:rsidR="00657094">
        <w:t xml:space="preserve"> But the evolution of the technology has been analyzed from since to the time the paper writt</w:t>
      </w:r>
      <w:bookmarkStart w:id="0" w:name="_GoBack"/>
      <w:bookmarkEnd w:id="0"/>
      <w:r w:rsidR="00657094">
        <w:t>en.</w:t>
      </w:r>
    </w:p>
    <w:p w14:paraId="59D78638" w14:textId="6624EF1B" w:rsidR="00854B16" w:rsidRDefault="00854B16" w:rsidP="00854B16">
      <w:pPr>
        <w:spacing w:after="0"/>
        <w:jc w:val="both"/>
      </w:pPr>
      <w:r w:rsidRPr="00F1617C">
        <w:rPr>
          <w:b/>
          <w:bCs/>
        </w:rPr>
        <w:t xml:space="preserve">Paper </w:t>
      </w:r>
      <w:r>
        <w:rPr>
          <w:b/>
          <w:bCs/>
        </w:rPr>
        <w:t>[2]:</w:t>
      </w:r>
    </w:p>
    <w:p w14:paraId="099F730B" w14:textId="77777777" w:rsidR="00657094" w:rsidRDefault="00657094" w:rsidP="00657094">
      <w:pPr>
        <w:pStyle w:val="ListParagraph"/>
        <w:numPr>
          <w:ilvl w:val="0"/>
          <w:numId w:val="22"/>
        </w:numPr>
        <w:spacing w:after="0"/>
        <w:ind w:left="270" w:hanging="270"/>
        <w:jc w:val="both"/>
      </w:pPr>
      <w:r w:rsidRPr="00D66A45">
        <w:t>Is it based on empirical evaluation and data?</w:t>
      </w:r>
    </w:p>
    <w:p w14:paraId="450D1336" w14:textId="095F0114" w:rsidR="00657094" w:rsidRPr="00D66A45" w:rsidRDefault="00657094" w:rsidP="00657094">
      <w:pPr>
        <w:ind w:left="270"/>
      </w:pPr>
      <w:r>
        <w:t xml:space="preserve">No, </w:t>
      </w:r>
      <w:r w:rsidR="000F62F5">
        <w:t>but the author analyzes several solutions proposed by others.</w:t>
      </w:r>
    </w:p>
    <w:p w14:paraId="21A6CA86" w14:textId="77777777" w:rsidR="00657094" w:rsidRDefault="00657094" w:rsidP="00657094">
      <w:pPr>
        <w:pStyle w:val="ListParagraph"/>
        <w:numPr>
          <w:ilvl w:val="0"/>
          <w:numId w:val="22"/>
        </w:numPr>
        <w:spacing w:after="0"/>
        <w:ind w:left="270" w:hanging="270"/>
        <w:jc w:val="both"/>
      </w:pPr>
      <w:r w:rsidRPr="00D66A45">
        <w:t>Was the experiment designed correctly?</w:t>
      </w:r>
    </w:p>
    <w:p w14:paraId="16B42A3C" w14:textId="296CD6B3" w:rsidR="00657094" w:rsidRPr="00D66A45" w:rsidRDefault="00657094" w:rsidP="00657094">
      <w:pPr>
        <w:ind w:left="270"/>
      </w:pPr>
      <w:r>
        <w:t>Yes</w:t>
      </w:r>
      <w:r w:rsidR="000F62F5">
        <w:t>.</w:t>
      </w:r>
    </w:p>
    <w:p w14:paraId="6982C203" w14:textId="77777777" w:rsidR="00806869" w:rsidRDefault="00657094" w:rsidP="00806869">
      <w:pPr>
        <w:pStyle w:val="ListParagraph"/>
        <w:numPr>
          <w:ilvl w:val="0"/>
          <w:numId w:val="22"/>
        </w:numPr>
        <w:spacing w:after="0"/>
        <w:ind w:left="270" w:hanging="270"/>
        <w:jc w:val="both"/>
      </w:pPr>
      <w:r w:rsidRPr="00D66A45">
        <w:t>Is it based on a toy or a real situation?</w:t>
      </w:r>
    </w:p>
    <w:p w14:paraId="60CFA1D2" w14:textId="57BAE5AA" w:rsidR="00806869" w:rsidRPr="00D66A45" w:rsidRDefault="00806869" w:rsidP="00806869">
      <w:pPr>
        <w:ind w:left="270"/>
      </w:pPr>
      <w:r>
        <w:t>Real situation, an existing technology in the market.</w:t>
      </w:r>
    </w:p>
    <w:p w14:paraId="2AE59E96" w14:textId="77777777" w:rsidR="00657094" w:rsidRDefault="00657094" w:rsidP="00657094">
      <w:pPr>
        <w:pStyle w:val="ListParagraph"/>
        <w:numPr>
          <w:ilvl w:val="0"/>
          <w:numId w:val="22"/>
        </w:numPr>
        <w:spacing w:after="0"/>
        <w:ind w:left="270" w:hanging="270"/>
        <w:jc w:val="both"/>
      </w:pPr>
      <w:r w:rsidRPr="00D66A45">
        <w:t>Were the measurements used appropriate for the goals of the experiment?</w:t>
      </w:r>
    </w:p>
    <w:p w14:paraId="4601A8B9" w14:textId="77777777" w:rsidR="00657094" w:rsidRPr="00D66A45" w:rsidRDefault="00657094" w:rsidP="00657094">
      <w:pPr>
        <w:ind w:left="270"/>
      </w:pPr>
      <w:r>
        <w:t>Yes.</w:t>
      </w:r>
    </w:p>
    <w:p w14:paraId="48B29EF1" w14:textId="77777777" w:rsidR="00657094" w:rsidRDefault="00657094" w:rsidP="00657094">
      <w:pPr>
        <w:pStyle w:val="ListParagraph"/>
        <w:numPr>
          <w:ilvl w:val="0"/>
          <w:numId w:val="22"/>
        </w:numPr>
        <w:spacing w:after="0"/>
        <w:ind w:left="270" w:hanging="270"/>
        <w:jc w:val="both"/>
      </w:pPr>
      <w:r w:rsidRPr="00D66A45">
        <w:t>Was the experiment run for a long enough time?</w:t>
      </w:r>
    </w:p>
    <w:p w14:paraId="334EE87A" w14:textId="4EAE1272" w:rsidR="00F1617C" w:rsidRPr="00F1617C" w:rsidRDefault="00657094" w:rsidP="008B030D">
      <w:pPr>
        <w:ind w:left="270"/>
      </w:pPr>
      <w:r>
        <w:t xml:space="preserve">It cannot be specified. But </w:t>
      </w:r>
      <w:r w:rsidR="000F62F5">
        <w:t>lots of previous arts have</w:t>
      </w:r>
      <w:r>
        <w:t xml:space="preserve"> been analyzed </w:t>
      </w:r>
      <w:r w:rsidR="000F62F5">
        <w:t>to conclude the solution.</w:t>
      </w:r>
    </w:p>
    <w:p w14:paraId="59E50969" w14:textId="77777777" w:rsidR="00F1617C" w:rsidRDefault="00F1617C" w:rsidP="008B030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3"/>
          <w:szCs w:val="23"/>
        </w:rPr>
      </w:pPr>
      <w:r w:rsidRPr="00F1617C">
        <w:rPr>
          <w:rFonts w:cs="Times New Roman"/>
          <w:color w:val="000000"/>
          <w:sz w:val="23"/>
          <w:szCs w:val="23"/>
        </w:rPr>
        <w:t xml:space="preserve">Z. </w:t>
      </w:r>
      <w:proofErr w:type="spellStart"/>
      <w:r w:rsidRPr="00F1617C">
        <w:rPr>
          <w:rFonts w:cs="Times New Roman"/>
          <w:color w:val="000000"/>
          <w:sz w:val="23"/>
          <w:szCs w:val="23"/>
        </w:rPr>
        <w:t>Memon</w:t>
      </w:r>
      <w:proofErr w:type="spellEnd"/>
      <w:r w:rsidRPr="00F1617C">
        <w:rPr>
          <w:rFonts w:cs="Times New Roman"/>
          <w:color w:val="000000"/>
          <w:sz w:val="23"/>
          <w:szCs w:val="23"/>
        </w:rPr>
        <w:t>, F. Samad, Z. Awan, A. Aziz and S. Siddiqi, "CPU-GPU Processing", IJCSNS International Journal of Computer Science and Network Security, Vol.17, No.9, September 2017. [Accessed on: 30- Dec- 2019] [Online]</w:t>
      </w:r>
    </w:p>
    <w:p w14:paraId="0161FEF1" w14:textId="6CE21708" w:rsidR="00F1617C" w:rsidRDefault="00A1360E" w:rsidP="00F1617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cs="Times New Roman"/>
          <w:color w:val="000000"/>
          <w:sz w:val="23"/>
          <w:szCs w:val="23"/>
        </w:rPr>
      </w:pPr>
      <w:hyperlink r:id="rId8" w:history="1">
        <w:r w:rsidR="00F1617C" w:rsidRPr="00554187">
          <w:rPr>
            <w:rStyle w:val="Hyperlink"/>
            <w:rFonts w:cs="Times New Roman"/>
            <w:sz w:val="23"/>
            <w:szCs w:val="23"/>
          </w:rPr>
          <w:t>http://paper.ijcsns.org/07_book/201709/20170924.pdf</w:t>
        </w:r>
      </w:hyperlink>
    </w:p>
    <w:p w14:paraId="7D824293" w14:textId="77777777" w:rsidR="00C91B1E" w:rsidRPr="00C91B1E" w:rsidRDefault="00C91B1E" w:rsidP="00C91B1E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14:paraId="2DBF773A" w14:textId="77777777" w:rsidR="00C91B1E" w:rsidRDefault="00C91B1E" w:rsidP="00863C94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before="240" w:after="0" w:line="240" w:lineRule="auto"/>
        <w:ind w:left="360"/>
        <w:rPr>
          <w:rFonts w:cs="Times New Roman"/>
          <w:color w:val="000000"/>
          <w:sz w:val="23"/>
          <w:szCs w:val="23"/>
        </w:rPr>
      </w:pPr>
      <w:r w:rsidRPr="00C91B1E">
        <w:rPr>
          <w:rFonts w:cs="Times New Roman"/>
          <w:color w:val="000000"/>
          <w:sz w:val="23"/>
          <w:szCs w:val="23"/>
        </w:rPr>
        <w:lastRenderedPageBreak/>
        <w:t>M. Arora, “The Architecture and Evolution of CPU-GPU Systems for General Purpose Computing” [Accessed on: 31- Dec- 2019] [Online].</w:t>
      </w:r>
    </w:p>
    <w:p w14:paraId="32669C10" w14:textId="6F36CF43" w:rsidR="00C91B1E" w:rsidRDefault="00A1360E" w:rsidP="00C91B1E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rPr>
          <w:rFonts w:cs="Times New Roman"/>
          <w:color w:val="000000"/>
          <w:sz w:val="23"/>
          <w:szCs w:val="23"/>
        </w:rPr>
      </w:pPr>
      <w:hyperlink r:id="rId9" w:history="1">
        <w:r w:rsidR="00C91B1E" w:rsidRPr="00554187">
          <w:rPr>
            <w:rStyle w:val="Hyperlink"/>
            <w:rFonts w:cs="Times New Roman"/>
            <w:sz w:val="23"/>
            <w:szCs w:val="23"/>
          </w:rPr>
          <w:t>http://cseweb.ucsd.edu/~marora/files/papers/REReport_ManishArora.pdf</w:t>
        </w:r>
      </w:hyperlink>
    </w:p>
    <w:p w14:paraId="261236D2" w14:textId="77777777" w:rsidR="00C91B1E" w:rsidRPr="00C91B1E" w:rsidRDefault="00C91B1E" w:rsidP="00C91B1E">
      <w:pPr>
        <w:pStyle w:val="ListParagraph"/>
        <w:autoSpaceDE w:val="0"/>
        <w:autoSpaceDN w:val="0"/>
        <w:adjustRightInd w:val="0"/>
        <w:spacing w:before="240" w:after="0" w:line="240" w:lineRule="auto"/>
        <w:ind w:left="360"/>
        <w:rPr>
          <w:rFonts w:cs="Times New Roman"/>
          <w:color w:val="000000"/>
          <w:sz w:val="23"/>
          <w:szCs w:val="23"/>
        </w:rPr>
      </w:pPr>
    </w:p>
    <w:sectPr w:rsidR="00C91B1E" w:rsidRPr="00C91B1E" w:rsidSect="00686A14">
      <w:footerReference w:type="default" r:id="rId10"/>
      <w:pgSz w:w="11906" w:h="16838"/>
      <w:pgMar w:top="1418" w:right="1418" w:bottom="1418" w:left="1418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A4C65" w14:textId="77777777" w:rsidR="00A1360E" w:rsidRDefault="00A1360E" w:rsidP="00EE00FC">
      <w:pPr>
        <w:spacing w:after="0" w:line="240" w:lineRule="auto"/>
      </w:pPr>
      <w:r>
        <w:separator/>
      </w:r>
    </w:p>
  </w:endnote>
  <w:endnote w:type="continuationSeparator" w:id="0">
    <w:p w14:paraId="44DF28CF" w14:textId="77777777" w:rsidR="00A1360E" w:rsidRDefault="00A1360E" w:rsidP="00EE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6114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14C20B" w14:textId="66BAB077" w:rsidR="00890643" w:rsidRDefault="0089064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F8C2F5" w14:textId="77777777" w:rsidR="00890643" w:rsidRDefault="008906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ADA7E" w14:textId="77777777" w:rsidR="00A1360E" w:rsidRDefault="00A1360E" w:rsidP="00EE00FC">
      <w:pPr>
        <w:spacing w:after="0" w:line="240" w:lineRule="auto"/>
      </w:pPr>
      <w:r>
        <w:separator/>
      </w:r>
    </w:p>
  </w:footnote>
  <w:footnote w:type="continuationSeparator" w:id="0">
    <w:p w14:paraId="29CC37D8" w14:textId="77777777" w:rsidR="00A1360E" w:rsidRDefault="00A1360E" w:rsidP="00EE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C7E"/>
    <w:multiLevelType w:val="hybridMultilevel"/>
    <w:tmpl w:val="97C4C674"/>
    <w:lvl w:ilvl="0" w:tplc="0409000D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6B510BF"/>
    <w:multiLevelType w:val="hybridMultilevel"/>
    <w:tmpl w:val="C8249D9E"/>
    <w:lvl w:ilvl="0" w:tplc="831C55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C55B7"/>
    <w:multiLevelType w:val="hybridMultilevel"/>
    <w:tmpl w:val="304880B4"/>
    <w:lvl w:ilvl="0" w:tplc="16A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C05E3"/>
    <w:multiLevelType w:val="hybridMultilevel"/>
    <w:tmpl w:val="2E3ADAE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3376226"/>
    <w:multiLevelType w:val="hybridMultilevel"/>
    <w:tmpl w:val="108C0B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9512F"/>
    <w:multiLevelType w:val="hybridMultilevel"/>
    <w:tmpl w:val="C8249D9E"/>
    <w:lvl w:ilvl="0" w:tplc="831C55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50F69"/>
    <w:multiLevelType w:val="hybridMultilevel"/>
    <w:tmpl w:val="DFA41E6A"/>
    <w:lvl w:ilvl="0" w:tplc="30D6F108">
      <w:start w:val="1"/>
      <w:numFmt w:val="bullet"/>
      <w:lvlText w:val=""/>
      <w:lvlJc w:val="left"/>
      <w:pPr>
        <w:ind w:left="90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23687EDA"/>
    <w:multiLevelType w:val="hybridMultilevel"/>
    <w:tmpl w:val="AA7869B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240F0E74"/>
    <w:multiLevelType w:val="hybridMultilevel"/>
    <w:tmpl w:val="410E08AA"/>
    <w:lvl w:ilvl="0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B1E470C"/>
    <w:multiLevelType w:val="hybridMultilevel"/>
    <w:tmpl w:val="AEA6B2D0"/>
    <w:lvl w:ilvl="0" w:tplc="F2682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C21A0"/>
    <w:multiLevelType w:val="hybridMultilevel"/>
    <w:tmpl w:val="F2DA1CD0"/>
    <w:lvl w:ilvl="0" w:tplc="F2682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D36E24"/>
    <w:multiLevelType w:val="hybridMultilevel"/>
    <w:tmpl w:val="7F2085C0"/>
    <w:lvl w:ilvl="0" w:tplc="0409000B">
      <w:start w:val="1"/>
      <w:numFmt w:val="bullet"/>
      <w:lvlText w:val=""/>
      <w:lvlJc w:val="left"/>
      <w:pPr>
        <w:ind w:left="13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2" w15:restartNumberingAfterBreak="0">
    <w:nsid w:val="556D7B12"/>
    <w:multiLevelType w:val="hybridMultilevel"/>
    <w:tmpl w:val="6FA0BC4C"/>
    <w:lvl w:ilvl="0" w:tplc="70609A2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7C5A17"/>
    <w:multiLevelType w:val="hybridMultilevel"/>
    <w:tmpl w:val="B9F2E8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ADB43EA"/>
    <w:multiLevelType w:val="hybridMultilevel"/>
    <w:tmpl w:val="E5F478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D0353"/>
    <w:multiLevelType w:val="multilevel"/>
    <w:tmpl w:val="3C9A447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decimal"/>
      <w:pStyle w:val="Heading3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pStyle w:val="Heading4"/>
      <w:isLgl/>
      <w:lvlText w:val="%1.%2.%3."/>
      <w:lvlJc w:val="left"/>
      <w:pPr>
        <w:ind w:left="648" w:hanging="648"/>
      </w:pPr>
      <w:rPr>
        <w:rFonts w:hint="default"/>
        <w:b/>
        <w:bCs w:val="0"/>
        <w:i w:val="0"/>
        <w:iCs w:val="0"/>
        <w:sz w:val="24"/>
        <w:szCs w:val="24"/>
      </w:rPr>
    </w:lvl>
    <w:lvl w:ilvl="3">
      <w:start w:val="1"/>
      <w:numFmt w:val="decimal"/>
      <w:pStyle w:val="Heading5"/>
      <w:isLgl/>
      <w:lvlText w:val="%1.%2.%3.%4."/>
      <w:lvlJc w:val="left"/>
      <w:pPr>
        <w:ind w:left="720" w:hanging="720"/>
      </w:pPr>
      <w:rPr>
        <w:rFonts w:hint="default"/>
        <w:b w:val="0"/>
        <w:bCs/>
        <w:i w:val="0"/>
        <w:iCs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DA23BA3"/>
    <w:multiLevelType w:val="hybridMultilevel"/>
    <w:tmpl w:val="36223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903C2B"/>
    <w:multiLevelType w:val="hybridMultilevel"/>
    <w:tmpl w:val="6436ED4C"/>
    <w:lvl w:ilvl="0" w:tplc="16AE90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9D2116"/>
    <w:multiLevelType w:val="multilevel"/>
    <w:tmpl w:val="ECFE56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36"/>
      </w:rPr>
    </w:lvl>
    <w:lvl w:ilvl="1">
      <w:start w:val="1"/>
      <w:numFmt w:val="bullet"/>
      <w:pStyle w:val="Style1"/>
      <w:lvlText w:val=""/>
      <w:lvlJc w:val="left"/>
      <w:pPr>
        <w:ind w:left="504" w:hanging="504"/>
      </w:pPr>
      <w:rPr>
        <w:rFonts w:ascii="Symbol" w:hAnsi="Symbo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648" w:hanging="648"/>
      </w:pPr>
      <w:rPr>
        <w:rFonts w:hint="default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  <w:b w:val="0"/>
        <w:bCs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FF35A78"/>
    <w:multiLevelType w:val="hybridMultilevel"/>
    <w:tmpl w:val="D060847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0"/>
  </w:num>
  <w:num w:numId="5">
    <w:abstractNumId w:val="8"/>
  </w:num>
  <w:num w:numId="6">
    <w:abstractNumId w:val="4"/>
  </w:num>
  <w:num w:numId="7">
    <w:abstractNumId w:val="11"/>
  </w:num>
  <w:num w:numId="8">
    <w:abstractNumId w:val="19"/>
  </w:num>
  <w:num w:numId="9">
    <w:abstractNumId w:val="18"/>
  </w:num>
  <w:num w:numId="10">
    <w:abstractNumId w:val="10"/>
  </w:num>
  <w:num w:numId="11">
    <w:abstractNumId w:val="16"/>
  </w:num>
  <w:num w:numId="12">
    <w:abstractNumId w:val="17"/>
  </w:num>
  <w:num w:numId="13">
    <w:abstractNumId w:val="2"/>
  </w:num>
  <w:num w:numId="14">
    <w:abstractNumId w:val="13"/>
  </w:num>
  <w:num w:numId="15">
    <w:abstractNumId w:val="15"/>
  </w:num>
  <w:num w:numId="16">
    <w:abstractNumId w:val="15"/>
  </w:num>
  <w:num w:numId="17">
    <w:abstractNumId w:val="3"/>
  </w:num>
  <w:num w:numId="18">
    <w:abstractNumId w:val="12"/>
  </w:num>
  <w:num w:numId="19">
    <w:abstractNumId w:val="14"/>
  </w:num>
  <w:num w:numId="20">
    <w:abstractNumId w:val="9"/>
  </w:num>
  <w:num w:numId="21">
    <w:abstractNumId w:val="1"/>
  </w:num>
  <w:num w:numId="22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I3MDWyMDc3MTEF8pR0lIJTi4sz8/NACoxrAb94XAgsAAAA"/>
  </w:docVars>
  <w:rsids>
    <w:rsidRoot w:val="00DE64F8"/>
    <w:rsid w:val="00002248"/>
    <w:rsid w:val="0000668B"/>
    <w:rsid w:val="0003308B"/>
    <w:rsid w:val="00033A4E"/>
    <w:rsid w:val="0003680A"/>
    <w:rsid w:val="00045929"/>
    <w:rsid w:val="00054C5E"/>
    <w:rsid w:val="00055D90"/>
    <w:rsid w:val="00060AFD"/>
    <w:rsid w:val="00076CA0"/>
    <w:rsid w:val="00080057"/>
    <w:rsid w:val="00081E16"/>
    <w:rsid w:val="000936B1"/>
    <w:rsid w:val="000943ED"/>
    <w:rsid w:val="00096469"/>
    <w:rsid w:val="000A1000"/>
    <w:rsid w:val="000C1BFD"/>
    <w:rsid w:val="000D7B4D"/>
    <w:rsid w:val="000D7C01"/>
    <w:rsid w:val="000E1DDD"/>
    <w:rsid w:val="000E5323"/>
    <w:rsid w:val="000F61C0"/>
    <w:rsid w:val="000F62F5"/>
    <w:rsid w:val="001042A2"/>
    <w:rsid w:val="00106326"/>
    <w:rsid w:val="00107A6C"/>
    <w:rsid w:val="00114F0E"/>
    <w:rsid w:val="00130B3A"/>
    <w:rsid w:val="0013680D"/>
    <w:rsid w:val="001428CC"/>
    <w:rsid w:val="00157257"/>
    <w:rsid w:val="00160E02"/>
    <w:rsid w:val="00162699"/>
    <w:rsid w:val="00163CDC"/>
    <w:rsid w:val="001723E9"/>
    <w:rsid w:val="00175311"/>
    <w:rsid w:val="001812EB"/>
    <w:rsid w:val="00182D01"/>
    <w:rsid w:val="0019590C"/>
    <w:rsid w:val="00197125"/>
    <w:rsid w:val="001A1D51"/>
    <w:rsid w:val="001A2D5E"/>
    <w:rsid w:val="001C1AE7"/>
    <w:rsid w:val="001D1D31"/>
    <w:rsid w:val="001D7CFD"/>
    <w:rsid w:val="001E5799"/>
    <w:rsid w:val="001F65EA"/>
    <w:rsid w:val="00210BCF"/>
    <w:rsid w:val="00214A30"/>
    <w:rsid w:val="0021718D"/>
    <w:rsid w:val="002334D8"/>
    <w:rsid w:val="00235C20"/>
    <w:rsid w:val="00237412"/>
    <w:rsid w:val="00242239"/>
    <w:rsid w:val="002514D4"/>
    <w:rsid w:val="00263B76"/>
    <w:rsid w:val="002750F5"/>
    <w:rsid w:val="00275413"/>
    <w:rsid w:val="002845E1"/>
    <w:rsid w:val="002863A4"/>
    <w:rsid w:val="0029261A"/>
    <w:rsid w:val="002940E2"/>
    <w:rsid w:val="0029628B"/>
    <w:rsid w:val="002A4D16"/>
    <w:rsid w:val="002A760F"/>
    <w:rsid w:val="002B2EA4"/>
    <w:rsid w:val="002B7D22"/>
    <w:rsid w:val="002C0B0F"/>
    <w:rsid w:val="002C2C60"/>
    <w:rsid w:val="002D0B32"/>
    <w:rsid w:val="002D19E6"/>
    <w:rsid w:val="002D3F80"/>
    <w:rsid w:val="002E377A"/>
    <w:rsid w:val="002F0631"/>
    <w:rsid w:val="002F3F2F"/>
    <w:rsid w:val="002F4506"/>
    <w:rsid w:val="002F56BA"/>
    <w:rsid w:val="002F692B"/>
    <w:rsid w:val="00301398"/>
    <w:rsid w:val="00302F2E"/>
    <w:rsid w:val="0030324A"/>
    <w:rsid w:val="003132FD"/>
    <w:rsid w:val="00314FDF"/>
    <w:rsid w:val="00351BF8"/>
    <w:rsid w:val="003554AB"/>
    <w:rsid w:val="00357709"/>
    <w:rsid w:val="003A0CE0"/>
    <w:rsid w:val="003A4176"/>
    <w:rsid w:val="003A5083"/>
    <w:rsid w:val="003B16CA"/>
    <w:rsid w:val="003B194B"/>
    <w:rsid w:val="003B2376"/>
    <w:rsid w:val="003C1861"/>
    <w:rsid w:val="003C5AEC"/>
    <w:rsid w:val="003D0CCE"/>
    <w:rsid w:val="003D33E6"/>
    <w:rsid w:val="003E54A0"/>
    <w:rsid w:val="003F1EEC"/>
    <w:rsid w:val="0041173F"/>
    <w:rsid w:val="004131FE"/>
    <w:rsid w:val="00421DC8"/>
    <w:rsid w:val="00425581"/>
    <w:rsid w:val="00425CBE"/>
    <w:rsid w:val="004417B3"/>
    <w:rsid w:val="00447F69"/>
    <w:rsid w:val="00450B63"/>
    <w:rsid w:val="00456647"/>
    <w:rsid w:val="004623F6"/>
    <w:rsid w:val="00463D4B"/>
    <w:rsid w:val="00477CFA"/>
    <w:rsid w:val="00483825"/>
    <w:rsid w:val="00487862"/>
    <w:rsid w:val="00491D27"/>
    <w:rsid w:val="004A52F3"/>
    <w:rsid w:val="004A59F9"/>
    <w:rsid w:val="004D187C"/>
    <w:rsid w:val="004E3961"/>
    <w:rsid w:val="004F493B"/>
    <w:rsid w:val="004F6F19"/>
    <w:rsid w:val="00500B89"/>
    <w:rsid w:val="005102C8"/>
    <w:rsid w:val="00514C52"/>
    <w:rsid w:val="00515C97"/>
    <w:rsid w:val="00516AEE"/>
    <w:rsid w:val="005206AD"/>
    <w:rsid w:val="005218F9"/>
    <w:rsid w:val="0052575E"/>
    <w:rsid w:val="00526D4A"/>
    <w:rsid w:val="00527CD5"/>
    <w:rsid w:val="005501FC"/>
    <w:rsid w:val="00554B19"/>
    <w:rsid w:val="00557080"/>
    <w:rsid w:val="00557944"/>
    <w:rsid w:val="00573004"/>
    <w:rsid w:val="0057324F"/>
    <w:rsid w:val="00574D2E"/>
    <w:rsid w:val="005905F5"/>
    <w:rsid w:val="005907CB"/>
    <w:rsid w:val="005919E5"/>
    <w:rsid w:val="0059536E"/>
    <w:rsid w:val="005A3FB6"/>
    <w:rsid w:val="005B6516"/>
    <w:rsid w:val="005C18AF"/>
    <w:rsid w:val="005C643A"/>
    <w:rsid w:val="005D051B"/>
    <w:rsid w:val="005D4BB6"/>
    <w:rsid w:val="005D7786"/>
    <w:rsid w:val="005D7F8C"/>
    <w:rsid w:val="005E025B"/>
    <w:rsid w:val="005E1339"/>
    <w:rsid w:val="005F0DC1"/>
    <w:rsid w:val="005F1033"/>
    <w:rsid w:val="005F3C23"/>
    <w:rsid w:val="005F6C1F"/>
    <w:rsid w:val="00614912"/>
    <w:rsid w:val="0062118A"/>
    <w:rsid w:val="00634D1C"/>
    <w:rsid w:val="00636053"/>
    <w:rsid w:val="0064229B"/>
    <w:rsid w:val="00642444"/>
    <w:rsid w:val="00657094"/>
    <w:rsid w:val="00664E08"/>
    <w:rsid w:val="00665B93"/>
    <w:rsid w:val="00671CC7"/>
    <w:rsid w:val="00673AB3"/>
    <w:rsid w:val="0067442F"/>
    <w:rsid w:val="0068494C"/>
    <w:rsid w:val="00686A14"/>
    <w:rsid w:val="00691250"/>
    <w:rsid w:val="006964D5"/>
    <w:rsid w:val="006966BE"/>
    <w:rsid w:val="006A64CF"/>
    <w:rsid w:val="006C0A5B"/>
    <w:rsid w:val="006C7CFE"/>
    <w:rsid w:val="006D1B83"/>
    <w:rsid w:val="006E2A3B"/>
    <w:rsid w:val="006E58E9"/>
    <w:rsid w:val="006E7F5C"/>
    <w:rsid w:val="00723896"/>
    <w:rsid w:val="00735E0B"/>
    <w:rsid w:val="00744C8B"/>
    <w:rsid w:val="007500F6"/>
    <w:rsid w:val="00752CBF"/>
    <w:rsid w:val="00754A5A"/>
    <w:rsid w:val="00756A99"/>
    <w:rsid w:val="00792F54"/>
    <w:rsid w:val="007A1B16"/>
    <w:rsid w:val="007A2E50"/>
    <w:rsid w:val="007C2B3A"/>
    <w:rsid w:val="007C4459"/>
    <w:rsid w:val="007C7CD7"/>
    <w:rsid w:val="007D5A1B"/>
    <w:rsid w:val="007E7B34"/>
    <w:rsid w:val="007F379D"/>
    <w:rsid w:val="007F7C6C"/>
    <w:rsid w:val="008028FF"/>
    <w:rsid w:val="0080360B"/>
    <w:rsid w:val="00806869"/>
    <w:rsid w:val="00815362"/>
    <w:rsid w:val="0082542B"/>
    <w:rsid w:val="00835B83"/>
    <w:rsid w:val="00841838"/>
    <w:rsid w:val="00845FEA"/>
    <w:rsid w:val="00846C45"/>
    <w:rsid w:val="00854B16"/>
    <w:rsid w:val="00860035"/>
    <w:rsid w:val="00863CB1"/>
    <w:rsid w:val="00865CB9"/>
    <w:rsid w:val="0087592F"/>
    <w:rsid w:val="0087617C"/>
    <w:rsid w:val="008805D8"/>
    <w:rsid w:val="00887B72"/>
    <w:rsid w:val="00890643"/>
    <w:rsid w:val="008B030D"/>
    <w:rsid w:val="008B0643"/>
    <w:rsid w:val="008C28B9"/>
    <w:rsid w:val="008C74AD"/>
    <w:rsid w:val="008D027D"/>
    <w:rsid w:val="008D55A6"/>
    <w:rsid w:val="008E0A00"/>
    <w:rsid w:val="008E0BD5"/>
    <w:rsid w:val="008E18B0"/>
    <w:rsid w:val="008E4281"/>
    <w:rsid w:val="008F354F"/>
    <w:rsid w:val="0092503D"/>
    <w:rsid w:val="00926718"/>
    <w:rsid w:val="00926924"/>
    <w:rsid w:val="00927C78"/>
    <w:rsid w:val="009306C6"/>
    <w:rsid w:val="00932122"/>
    <w:rsid w:val="00933F17"/>
    <w:rsid w:val="00964F88"/>
    <w:rsid w:val="0096771C"/>
    <w:rsid w:val="009753AF"/>
    <w:rsid w:val="009912D0"/>
    <w:rsid w:val="00994330"/>
    <w:rsid w:val="009A21EE"/>
    <w:rsid w:val="009B4111"/>
    <w:rsid w:val="009B6B78"/>
    <w:rsid w:val="009C36A2"/>
    <w:rsid w:val="009C5D5D"/>
    <w:rsid w:val="009D0A45"/>
    <w:rsid w:val="009F0DDC"/>
    <w:rsid w:val="009F19AC"/>
    <w:rsid w:val="00A02756"/>
    <w:rsid w:val="00A07A18"/>
    <w:rsid w:val="00A1360E"/>
    <w:rsid w:val="00A1454B"/>
    <w:rsid w:val="00A165D4"/>
    <w:rsid w:val="00A2675D"/>
    <w:rsid w:val="00A34EEA"/>
    <w:rsid w:val="00A40DF4"/>
    <w:rsid w:val="00A43338"/>
    <w:rsid w:val="00A46435"/>
    <w:rsid w:val="00A47B88"/>
    <w:rsid w:val="00A52508"/>
    <w:rsid w:val="00A62CE6"/>
    <w:rsid w:val="00A712FC"/>
    <w:rsid w:val="00A71A7C"/>
    <w:rsid w:val="00A75BFB"/>
    <w:rsid w:val="00A850B8"/>
    <w:rsid w:val="00A9697D"/>
    <w:rsid w:val="00AA7135"/>
    <w:rsid w:val="00AB1B65"/>
    <w:rsid w:val="00AB5C35"/>
    <w:rsid w:val="00AC381A"/>
    <w:rsid w:val="00AD1869"/>
    <w:rsid w:val="00AD53BF"/>
    <w:rsid w:val="00AD7635"/>
    <w:rsid w:val="00AE05C3"/>
    <w:rsid w:val="00AE2CDD"/>
    <w:rsid w:val="00AF3B70"/>
    <w:rsid w:val="00B01C2E"/>
    <w:rsid w:val="00B01E36"/>
    <w:rsid w:val="00B04DB5"/>
    <w:rsid w:val="00B06585"/>
    <w:rsid w:val="00B15673"/>
    <w:rsid w:val="00B2154A"/>
    <w:rsid w:val="00B2772B"/>
    <w:rsid w:val="00B356E9"/>
    <w:rsid w:val="00B364D7"/>
    <w:rsid w:val="00B50DCE"/>
    <w:rsid w:val="00B53EAB"/>
    <w:rsid w:val="00B577AD"/>
    <w:rsid w:val="00B63CBB"/>
    <w:rsid w:val="00B87D8D"/>
    <w:rsid w:val="00B90460"/>
    <w:rsid w:val="00B93420"/>
    <w:rsid w:val="00B948E3"/>
    <w:rsid w:val="00BA48D2"/>
    <w:rsid w:val="00BA4A02"/>
    <w:rsid w:val="00BA65C1"/>
    <w:rsid w:val="00BA66D2"/>
    <w:rsid w:val="00BA7D54"/>
    <w:rsid w:val="00BB1D35"/>
    <w:rsid w:val="00BB4F4A"/>
    <w:rsid w:val="00BB5E41"/>
    <w:rsid w:val="00BB65AD"/>
    <w:rsid w:val="00BB71AF"/>
    <w:rsid w:val="00BC3BBF"/>
    <w:rsid w:val="00BC7E89"/>
    <w:rsid w:val="00BD71A6"/>
    <w:rsid w:val="00BE6205"/>
    <w:rsid w:val="00C17479"/>
    <w:rsid w:val="00C21484"/>
    <w:rsid w:val="00C435BC"/>
    <w:rsid w:val="00C45103"/>
    <w:rsid w:val="00C54866"/>
    <w:rsid w:val="00C54BC5"/>
    <w:rsid w:val="00C55A36"/>
    <w:rsid w:val="00C71978"/>
    <w:rsid w:val="00C74B10"/>
    <w:rsid w:val="00C7661E"/>
    <w:rsid w:val="00C8249C"/>
    <w:rsid w:val="00C904F8"/>
    <w:rsid w:val="00C91B1E"/>
    <w:rsid w:val="00C91B3B"/>
    <w:rsid w:val="00C95D5C"/>
    <w:rsid w:val="00CA6F23"/>
    <w:rsid w:val="00CB3FEE"/>
    <w:rsid w:val="00CC4D5B"/>
    <w:rsid w:val="00CC7065"/>
    <w:rsid w:val="00CC7ADB"/>
    <w:rsid w:val="00CD2F23"/>
    <w:rsid w:val="00CD3C08"/>
    <w:rsid w:val="00CE1397"/>
    <w:rsid w:val="00CE1461"/>
    <w:rsid w:val="00CE3C15"/>
    <w:rsid w:val="00CE7357"/>
    <w:rsid w:val="00CF0C94"/>
    <w:rsid w:val="00CF5921"/>
    <w:rsid w:val="00CF5EA8"/>
    <w:rsid w:val="00D01A3C"/>
    <w:rsid w:val="00D121B2"/>
    <w:rsid w:val="00D21E4A"/>
    <w:rsid w:val="00D27349"/>
    <w:rsid w:val="00D36C0E"/>
    <w:rsid w:val="00D41B99"/>
    <w:rsid w:val="00D524F6"/>
    <w:rsid w:val="00D528F3"/>
    <w:rsid w:val="00D53487"/>
    <w:rsid w:val="00D611BE"/>
    <w:rsid w:val="00D6249D"/>
    <w:rsid w:val="00D6633D"/>
    <w:rsid w:val="00D66A45"/>
    <w:rsid w:val="00D81428"/>
    <w:rsid w:val="00D816A4"/>
    <w:rsid w:val="00D92EDE"/>
    <w:rsid w:val="00DB7E11"/>
    <w:rsid w:val="00DC54BA"/>
    <w:rsid w:val="00DD530F"/>
    <w:rsid w:val="00DE339E"/>
    <w:rsid w:val="00DE5840"/>
    <w:rsid w:val="00DE64F8"/>
    <w:rsid w:val="00DE7733"/>
    <w:rsid w:val="00DF1B80"/>
    <w:rsid w:val="00DF65D0"/>
    <w:rsid w:val="00DF6E7A"/>
    <w:rsid w:val="00E0019C"/>
    <w:rsid w:val="00E001E4"/>
    <w:rsid w:val="00E23E26"/>
    <w:rsid w:val="00E31F6A"/>
    <w:rsid w:val="00E32B03"/>
    <w:rsid w:val="00E3453D"/>
    <w:rsid w:val="00E4133C"/>
    <w:rsid w:val="00E478DE"/>
    <w:rsid w:val="00E5550A"/>
    <w:rsid w:val="00E60E27"/>
    <w:rsid w:val="00E674BB"/>
    <w:rsid w:val="00E724FB"/>
    <w:rsid w:val="00E854D6"/>
    <w:rsid w:val="00E87D24"/>
    <w:rsid w:val="00E907B9"/>
    <w:rsid w:val="00E912E7"/>
    <w:rsid w:val="00E932CE"/>
    <w:rsid w:val="00EA0D81"/>
    <w:rsid w:val="00EA56F0"/>
    <w:rsid w:val="00EA7024"/>
    <w:rsid w:val="00EB1D8E"/>
    <w:rsid w:val="00EB445E"/>
    <w:rsid w:val="00EC440D"/>
    <w:rsid w:val="00ED5FC5"/>
    <w:rsid w:val="00EE00FC"/>
    <w:rsid w:val="00EE3389"/>
    <w:rsid w:val="00EE3966"/>
    <w:rsid w:val="00EE5757"/>
    <w:rsid w:val="00EE69CF"/>
    <w:rsid w:val="00F123E9"/>
    <w:rsid w:val="00F128B9"/>
    <w:rsid w:val="00F12F1E"/>
    <w:rsid w:val="00F1617C"/>
    <w:rsid w:val="00F313EB"/>
    <w:rsid w:val="00F31DFF"/>
    <w:rsid w:val="00F575A9"/>
    <w:rsid w:val="00F577D1"/>
    <w:rsid w:val="00F57E7B"/>
    <w:rsid w:val="00F61CFA"/>
    <w:rsid w:val="00F700DF"/>
    <w:rsid w:val="00F7030F"/>
    <w:rsid w:val="00F70694"/>
    <w:rsid w:val="00F82D00"/>
    <w:rsid w:val="00FA020E"/>
    <w:rsid w:val="00FA3546"/>
    <w:rsid w:val="00FA4353"/>
    <w:rsid w:val="00FB7FBA"/>
    <w:rsid w:val="00FC443C"/>
    <w:rsid w:val="00FE0A70"/>
    <w:rsid w:val="00FE6266"/>
    <w:rsid w:val="00FF4A42"/>
    <w:rsid w:val="00FF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F1FF"/>
  <w15:chartTrackingRefBased/>
  <w15:docId w15:val="{1C09FAFA-CBB3-464F-AAD3-8AF1919B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F8"/>
  </w:style>
  <w:style w:type="paragraph" w:styleId="Heading1">
    <w:name w:val="heading 1"/>
    <w:basedOn w:val="Normal"/>
    <w:next w:val="Normal"/>
    <w:link w:val="Heading1Char"/>
    <w:uiPriority w:val="9"/>
    <w:qFormat/>
    <w:rsid w:val="001F65EA"/>
    <w:pPr>
      <w:keepNext/>
      <w:keepLines/>
      <w:spacing w:before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5EA"/>
    <w:pPr>
      <w:keepNext/>
      <w:keepLines/>
      <w:numPr>
        <w:numId w:val="1"/>
      </w:numPr>
      <w:spacing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D8D"/>
    <w:pPr>
      <w:keepNext/>
      <w:keepLines/>
      <w:numPr>
        <w:ilvl w:val="1"/>
        <w:numId w:val="1"/>
      </w:numPr>
      <w:spacing w:before="16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87D8D"/>
    <w:pPr>
      <w:numPr>
        <w:ilvl w:val="2"/>
      </w:numPr>
      <w:outlineLvl w:val="3"/>
    </w:p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B87D8D"/>
    <w:pPr>
      <w:numPr>
        <w:ilvl w:val="3"/>
      </w:numPr>
      <w:outlineLvl w:val="4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EA"/>
    <w:rPr>
      <w:rFonts w:eastAsiaTheme="majorEastAsia" w:cstheme="majorBidi"/>
      <w:b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487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D5348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534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912E7"/>
    <w:rPr>
      <w:rFonts w:eastAsiaTheme="majorEastAsia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EE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0FC"/>
  </w:style>
  <w:style w:type="paragraph" w:styleId="Footer">
    <w:name w:val="footer"/>
    <w:basedOn w:val="Normal"/>
    <w:link w:val="FooterChar"/>
    <w:uiPriority w:val="99"/>
    <w:unhideWhenUsed/>
    <w:rsid w:val="00EE00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0FC"/>
  </w:style>
  <w:style w:type="character" w:customStyle="1" w:styleId="Heading3Char">
    <w:name w:val="Heading 3 Char"/>
    <w:basedOn w:val="DefaultParagraphFont"/>
    <w:link w:val="Heading3"/>
    <w:uiPriority w:val="9"/>
    <w:rsid w:val="00B87D8D"/>
    <w:rPr>
      <w:rFonts w:eastAsiaTheme="majorEastAsia" w:cstheme="majorBidi"/>
      <w:b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5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DF65D0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Cs w:val="24"/>
    </w:rPr>
  </w:style>
  <w:style w:type="character" w:styleId="PlaceholderText">
    <w:name w:val="Placeholder Text"/>
    <w:basedOn w:val="DefaultParagraphFont"/>
    <w:uiPriority w:val="99"/>
    <w:semiHidden/>
    <w:rsid w:val="0087592F"/>
    <w:rPr>
      <w:color w:val="808080"/>
    </w:rPr>
  </w:style>
  <w:style w:type="paragraph" w:customStyle="1" w:styleId="Style1">
    <w:name w:val="Style1"/>
    <w:basedOn w:val="Heading2"/>
    <w:link w:val="Style1Char"/>
    <w:rsid w:val="0068494C"/>
    <w:pPr>
      <w:numPr>
        <w:ilvl w:val="1"/>
        <w:numId w:val="9"/>
      </w:numPr>
    </w:pPr>
    <w:rPr>
      <w:b w:val="0"/>
      <w:bCs/>
      <w:sz w:val="24"/>
      <w:szCs w:val="24"/>
    </w:rPr>
  </w:style>
  <w:style w:type="character" w:customStyle="1" w:styleId="Style1Char">
    <w:name w:val="Style1 Char"/>
    <w:basedOn w:val="Heading2Char"/>
    <w:link w:val="Style1"/>
    <w:rsid w:val="0068494C"/>
    <w:rPr>
      <w:rFonts w:eastAsiaTheme="majorEastAsia" w:cstheme="majorBidi"/>
      <w:b w:val="0"/>
      <w:bCs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573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324F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686A14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87D8D"/>
    <w:pPr>
      <w:spacing w:before="240" w:after="100"/>
    </w:pPr>
    <w:rPr>
      <w:b/>
      <w:color w:val="404040" w:themeColor="text1" w:themeTint="BF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B87D8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87D8D"/>
    <w:pPr>
      <w:spacing w:before="240" w:after="100"/>
      <w:ind w:left="475"/>
    </w:pPr>
  </w:style>
  <w:style w:type="character" w:customStyle="1" w:styleId="Heading4Char">
    <w:name w:val="Heading 4 Char"/>
    <w:basedOn w:val="DefaultParagraphFont"/>
    <w:link w:val="Heading4"/>
    <w:uiPriority w:val="9"/>
    <w:rsid w:val="00B87D8D"/>
    <w:rPr>
      <w:rFonts w:eastAsiaTheme="majorEastAsia" w:cstheme="majorBidi"/>
      <w:b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B04DB5"/>
    <w:pPr>
      <w:spacing w:after="100"/>
      <w:ind w:left="720"/>
    </w:pPr>
  </w:style>
  <w:style w:type="character" w:customStyle="1" w:styleId="Heading5Char">
    <w:name w:val="Heading 5 Char"/>
    <w:basedOn w:val="DefaultParagraphFont"/>
    <w:link w:val="Heading5"/>
    <w:uiPriority w:val="9"/>
    <w:rsid w:val="00B87D8D"/>
    <w:rPr>
      <w:rFonts w:eastAsiaTheme="majorEastAsia" w:cstheme="majorBidi"/>
      <w:i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B04DB5"/>
    <w:pPr>
      <w:spacing w:after="100"/>
      <w:ind w:left="960"/>
    </w:pPr>
  </w:style>
  <w:style w:type="character" w:styleId="IntenseReference">
    <w:name w:val="Intense Reference"/>
    <w:basedOn w:val="DefaultParagraphFont"/>
    <w:uiPriority w:val="32"/>
    <w:qFormat/>
    <w:rsid w:val="009F19AC"/>
    <w:rPr>
      <w:b/>
      <w:bCs/>
      <w:smallCaps/>
      <w:color w:val="4472C4" w:themeColor="accent1"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0936B1"/>
  </w:style>
  <w:style w:type="table" w:customStyle="1" w:styleId="TableGrid">
    <w:name w:val="TableGrid"/>
    <w:rsid w:val="00214A30"/>
    <w:pPr>
      <w:spacing w:after="0" w:line="240" w:lineRule="auto"/>
    </w:pPr>
    <w:rPr>
      <w:rFonts w:asciiTheme="minorHAnsi" w:eastAsiaTheme="minorEastAsia" w:hAnsiTheme="minorHAnsi"/>
      <w:sz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3">
    <w:name w:val="Plain Table 3"/>
    <w:basedOn w:val="TableNormal"/>
    <w:uiPriority w:val="43"/>
    <w:rsid w:val="00214A3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CE3C15"/>
    <w:rPr>
      <w:b/>
      <w:bCs/>
    </w:rPr>
  </w:style>
  <w:style w:type="character" w:styleId="Emphasis">
    <w:name w:val="Emphasis"/>
    <w:basedOn w:val="DefaultParagraphFont"/>
    <w:uiPriority w:val="20"/>
    <w:qFormat/>
    <w:rsid w:val="00CE3C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50D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20594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989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1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4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4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2486">
          <w:marLeft w:val="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13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90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per.ijcsns.org/07_book/201709/20170924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cseweb.ucsd.edu/~marora/files/papers/REReport_ManishAror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39E52-7FCE-4926-9540-E07B0DBFD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Jeyakeethan Jeyaganeshan</dc:creator>
  <cp:keywords/>
  <dc:description/>
  <cp:lastModifiedBy>Jeyakeethan Jeyaganeshan</cp:lastModifiedBy>
  <cp:revision>149</cp:revision>
  <cp:lastPrinted>2020-01-05T14:13:00Z</cp:lastPrinted>
  <dcterms:created xsi:type="dcterms:W3CDTF">2019-11-24T11:47:00Z</dcterms:created>
  <dcterms:modified xsi:type="dcterms:W3CDTF">2020-01-20T08:01:00Z</dcterms:modified>
</cp:coreProperties>
</file>