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6B29C" w14:textId="77777777" w:rsidR="00D47582" w:rsidRDefault="00D47582" w:rsidP="00D47582">
      <w:pPr>
        <w:spacing w:after="100" w:afterAutospacing="1"/>
        <w:ind w:left="0"/>
        <w:contextualSpacing/>
        <w:jc w:val="center"/>
        <w:rPr>
          <w:rFonts w:asciiTheme="minorHAnsi" w:hAnsiTheme="minorHAnsi" w:cstheme="minorHAnsi"/>
          <w:b/>
          <w:bCs/>
          <w:u w:val="single"/>
        </w:rPr>
      </w:pPr>
    </w:p>
    <w:p w14:paraId="222FDA73" w14:textId="415A33CC" w:rsidR="00E12190" w:rsidRPr="00C4579F" w:rsidRDefault="00855F61" w:rsidP="00D47582">
      <w:pPr>
        <w:spacing w:after="100" w:afterAutospacing="1"/>
        <w:ind w:left="0"/>
        <w:contextualSpacing/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ECR Comparison Report</w:t>
      </w:r>
    </w:p>
    <w:p w14:paraId="16C4E4CF" w14:textId="77777777" w:rsidR="00D47582" w:rsidRDefault="00D47582" w:rsidP="00D47582">
      <w:pPr>
        <w:spacing w:after="100" w:afterAutospacing="1"/>
        <w:ind w:left="0"/>
        <w:contextualSpacing/>
        <w:rPr>
          <w:rFonts w:asciiTheme="minorHAnsi" w:hAnsiTheme="minorHAnsi" w:cstheme="minorHAnsi"/>
          <w:b/>
          <w:bCs/>
          <w:u w:val="single"/>
        </w:rPr>
      </w:pPr>
    </w:p>
    <w:p w14:paraId="2A5FFB41" w14:textId="27B28392" w:rsidR="00D47582" w:rsidRDefault="009C0C79" w:rsidP="00D47582">
      <w:pPr>
        <w:spacing w:after="100" w:afterAutospacing="1"/>
        <w:ind w:left="0"/>
        <w:contextualSpacing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Overview</w:t>
      </w:r>
    </w:p>
    <w:p w14:paraId="066E5015" w14:textId="77777777" w:rsidR="00285C84" w:rsidRDefault="00285C84" w:rsidP="00D47582">
      <w:pPr>
        <w:spacing w:after="100" w:afterAutospacing="1"/>
        <w:ind w:left="0"/>
        <w:contextualSpacing/>
        <w:rPr>
          <w:rFonts w:asciiTheme="minorHAnsi" w:hAnsiTheme="minorHAnsi" w:cstheme="minorHAnsi"/>
          <w:b/>
          <w:bCs/>
          <w:u w:val="single"/>
        </w:rPr>
      </w:pPr>
    </w:p>
    <w:p w14:paraId="6F0D700F" w14:textId="4EAAE64F" w:rsidR="00603092" w:rsidRDefault="00621752" w:rsidP="00762672">
      <w:pPr>
        <w:spacing w:after="100" w:afterAutospacing="1"/>
        <w:ind w:left="0"/>
        <w:contextualSpacing/>
        <w:rPr>
          <w:rFonts w:asciiTheme="minorHAnsi" w:hAnsiTheme="minorHAnsi" w:cstheme="minorHAnsi"/>
          <w:b/>
          <w:bCs/>
          <w:u w:val="single"/>
        </w:rPr>
      </w:pPr>
      <w:r w:rsidRPr="000801F0">
        <w:rPr>
          <w:rFonts w:asciiTheme="minorHAnsi" w:hAnsiTheme="minorHAnsi" w:cstheme="minorHAnsi"/>
        </w:rPr>
        <w:t>Ramco.Plf.Doc.Analyzer</w:t>
      </w:r>
      <w:r>
        <w:rPr>
          <w:rFonts w:asciiTheme="minorHAnsi" w:hAnsiTheme="minorHAnsi" w:cstheme="minorHAnsi"/>
        </w:rPr>
        <w:t xml:space="preserve"> is a</w:t>
      </w:r>
      <w:r w:rsidR="00285C84">
        <w:rPr>
          <w:rFonts w:asciiTheme="minorHAnsi" w:hAnsiTheme="minorHAnsi" w:cstheme="minorHAnsi"/>
        </w:rPr>
        <w:t xml:space="preserve"> desktop application used to </w:t>
      </w:r>
      <w:r w:rsidR="00CC38D5">
        <w:rPr>
          <w:rFonts w:asciiTheme="minorHAnsi" w:hAnsiTheme="minorHAnsi" w:cstheme="minorHAnsi"/>
        </w:rPr>
        <w:t xml:space="preserve">generate comparison report between two ECRs </w:t>
      </w:r>
      <w:r w:rsidR="004F4BC1">
        <w:rPr>
          <w:rFonts w:asciiTheme="minorHAnsi" w:hAnsiTheme="minorHAnsi" w:cstheme="minorHAnsi"/>
        </w:rPr>
        <w:t xml:space="preserve">for </w:t>
      </w:r>
      <w:r w:rsidR="00CC38D5">
        <w:rPr>
          <w:rFonts w:asciiTheme="minorHAnsi" w:hAnsiTheme="minorHAnsi" w:cstheme="minorHAnsi"/>
        </w:rPr>
        <w:t xml:space="preserve"> </w:t>
      </w:r>
      <w:r w:rsidR="00762672">
        <w:rPr>
          <w:rFonts w:asciiTheme="minorHAnsi" w:hAnsiTheme="minorHAnsi" w:cstheme="minorHAnsi"/>
        </w:rPr>
        <w:t xml:space="preserve">customer, </w:t>
      </w:r>
      <w:r w:rsidR="00734878">
        <w:rPr>
          <w:rFonts w:asciiTheme="minorHAnsi" w:hAnsiTheme="minorHAnsi" w:cstheme="minorHAnsi"/>
        </w:rPr>
        <w:t xml:space="preserve">project, and </w:t>
      </w:r>
      <w:r w:rsidR="00762672">
        <w:rPr>
          <w:rFonts w:asciiTheme="minorHAnsi" w:hAnsiTheme="minorHAnsi" w:cstheme="minorHAnsi"/>
        </w:rPr>
        <w:t xml:space="preserve">component within a </w:t>
      </w:r>
      <w:r w:rsidR="00734878">
        <w:rPr>
          <w:rFonts w:asciiTheme="minorHAnsi" w:hAnsiTheme="minorHAnsi" w:cstheme="minorHAnsi"/>
        </w:rPr>
        <w:t xml:space="preserve">platform </w:t>
      </w:r>
      <w:r w:rsidR="00762672">
        <w:rPr>
          <w:rFonts w:asciiTheme="minorHAnsi" w:hAnsiTheme="minorHAnsi" w:cstheme="minorHAnsi"/>
        </w:rPr>
        <w:t>model.</w:t>
      </w:r>
      <w:r w:rsidR="00762672" w:rsidRPr="00603092">
        <w:rPr>
          <w:rFonts w:asciiTheme="minorHAnsi" w:hAnsiTheme="minorHAnsi" w:cstheme="minorHAnsi"/>
          <w:b/>
          <w:bCs/>
          <w:u w:val="single"/>
        </w:rPr>
        <w:t xml:space="preserve"> </w:t>
      </w:r>
    </w:p>
    <w:p w14:paraId="0D5242D1" w14:textId="7AF1ABD3" w:rsidR="002F2038" w:rsidRDefault="002F2038" w:rsidP="00762672">
      <w:pPr>
        <w:spacing w:after="100" w:afterAutospacing="1"/>
        <w:ind w:left="0"/>
        <w:contextualSpacing/>
        <w:rPr>
          <w:rFonts w:asciiTheme="minorHAnsi" w:hAnsiTheme="minorHAnsi" w:cstheme="minorHAnsi"/>
          <w:b/>
          <w:bCs/>
          <w:u w:val="single"/>
        </w:rPr>
      </w:pPr>
    </w:p>
    <w:p w14:paraId="2459C799" w14:textId="77777777" w:rsidR="00422BAD" w:rsidRDefault="00422BAD" w:rsidP="00762672">
      <w:pPr>
        <w:spacing w:after="100" w:afterAutospacing="1"/>
        <w:ind w:left="0"/>
        <w:contextualSpacing/>
        <w:rPr>
          <w:rFonts w:asciiTheme="minorHAnsi" w:hAnsiTheme="minorHAnsi" w:cstheme="minorHAnsi"/>
          <w:b/>
          <w:bCs/>
          <w:u w:val="single"/>
        </w:rPr>
      </w:pPr>
    </w:p>
    <w:p w14:paraId="6FA9954A" w14:textId="533271C9" w:rsidR="002F2038" w:rsidRDefault="002F2038" w:rsidP="00762672">
      <w:pPr>
        <w:spacing w:after="100" w:afterAutospacing="1"/>
        <w:ind w:left="0"/>
        <w:contextualSpacing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Steps</w:t>
      </w:r>
    </w:p>
    <w:p w14:paraId="5143FDC4" w14:textId="564454C7" w:rsidR="002F2038" w:rsidRDefault="002F2038" w:rsidP="002F2038">
      <w:pPr>
        <w:pStyle w:val="ListParagraph"/>
        <w:numPr>
          <w:ilvl w:val="0"/>
          <w:numId w:val="33"/>
        </w:numPr>
        <w:spacing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Give model server, sql username (read only / select user) and password.</w:t>
      </w:r>
    </w:p>
    <w:p w14:paraId="3192E993" w14:textId="37F54B1E" w:rsidR="002F2038" w:rsidRDefault="002F2038" w:rsidP="002F2038">
      <w:pPr>
        <w:pStyle w:val="ListParagraph"/>
        <w:numPr>
          <w:ilvl w:val="0"/>
          <w:numId w:val="33"/>
        </w:numPr>
        <w:spacing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model database name (Rvw20AppDb)</w:t>
      </w:r>
    </w:p>
    <w:p w14:paraId="584F9EB4" w14:textId="3170C5F8" w:rsidR="002F2038" w:rsidRDefault="002F2038" w:rsidP="002F2038">
      <w:pPr>
        <w:pStyle w:val="ListParagraph"/>
        <w:numPr>
          <w:ilvl w:val="0"/>
          <w:numId w:val="33"/>
        </w:numPr>
        <w:spacing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ECR Details section, give customer and project name</w:t>
      </w:r>
    </w:p>
    <w:p w14:paraId="73A5C61B" w14:textId="77777777" w:rsidR="00C03DA1" w:rsidRDefault="002F2038" w:rsidP="00F33B1F">
      <w:pPr>
        <w:pStyle w:val="ListParagraph"/>
        <w:numPr>
          <w:ilvl w:val="0"/>
          <w:numId w:val="33"/>
        </w:numPr>
        <w:spacing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comparing Base / current downloaded ecr with any published ecr number – </w:t>
      </w:r>
    </w:p>
    <w:p w14:paraId="0E6EB3CA" w14:textId="1075F944" w:rsidR="002F2038" w:rsidRPr="00C03DA1" w:rsidRDefault="002F2038" w:rsidP="00C03DA1">
      <w:pPr>
        <w:pStyle w:val="ListParagraph"/>
        <w:numPr>
          <w:ilvl w:val="1"/>
          <w:numId w:val="33"/>
        </w:numPr>
        <w:spacing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ECR1 give values as </w:t>
      </w:r>
      <w:r w:rsidRPr="002F2038">
        <w:rPr>
          <w:rFonts w:asciiTheme="minorHAnsi" w:hAnsiTheme="minorHAnsi" w:cstheme="minorHAnsi"/>
          <w:b/>
          <w:bCs/>
          <w:u w:val="single"/>
        </w:rPr>
        <w:t>“BASE”</w:t>
      </w:r>
    </w:p>
    <w:p w14:paraId="18E85EF3" w14:textId="726A68E3" w:rsidR="00C03DA1" w:rsidRPr="002C3025" w:rsidRDefault="00C03DA1" w:rsidP="00C03DA1">
      <w:pPr>
        <w:pStyle w:val="ListParagraph"/>
        <w:numPr>
          <w:ilvl w:val="1"/>
          <w:numId w:val="33"/>
        </w:numPr>
        <w:spacing w:after="100" w:afterAutospacing="1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 xml:space="preserve">If last published ECR number is unknown, give ECR2 give value as </w:t>
      </w:r>
      <w:r w:rsidRPr="002C3025">
        <w:rPr>
          <w:rFonts w:asciiTheme="minorHAnsi" w:hAnsiTheme="minorHAnsi" w:cstheme="minorHAnsi"/>
          <w:b/>
          <w:bCs/>
          <w:u w:val="single"/>
        </w:rPr>
        <w:t>“</w:t>
      </w:r>
      <w:r w:rsidRPr="002C3025">
        <w:rPr>
          <w:rFonts w:asciiTheme="minorHAnsi" w:hAnsiTheme="minorHAnsi" w:cstheme="minorHAnsi"/>
          <w:b/>
          <w:bCs/>
          <w:u w:val="single"/>
        </w:rPr>
        <w:t>Last</w:t>
      </w:r>
      <w:r w:rsidRPr="002C3025">
        <w:rPr>
          <w:rFonts w:asciiTheme="minorHAnsi" w:hAnsiTheme="minorHAnsi" w:cstheme="minorHAnsi"/>
          <w:b/>
          <w:bCs/>
          <w:u w:val="single"/>
        </w:rPr>
        <w:t>”</w:t>
      </w:r>
    </w:p>
    <w:p w14:paraId="38280548" w14:textId="0F9EE54A" w:rsidR="0014252D" w:rsidRDefault="0014252D" w:rsidP="00C03DA1">
      <w:pPr>
        <w:pStyle w:val="ListParagraph"/>
        <w:numPr>
          <w:ilvl w:val="0"/>
          <w:numId w:val="33"/>
        </w:numPr>
        <w:spacing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ECR1 is BASE and ECR2 is Last, then component is mandatory. If both ECR1 and ECR2 are </w:t>
      </w:r>
      <w:r w:rsidR="0034053B">
        <w:rPr>
          <w:rFonts w:asciiTheme="minorHAnsi" w:hAnsiTheme="minorHAnsi" w:cstheme="minorHAnsi"/>
        </w:rPr>
        <w:t>published,</w:t>
      </w:r>
      <w:r>
        <w:rPr>
          <w:rFonts w:asciiTheme="minorHAnsi" w:hAnsiTheme="minorHAnsi" w:cstheme="minorHAnsi"/>
        </w:rPr>
        <w:t xml:space="preserve"> then component name is optional</w:t>
      </w:r>
    </w:p>
    <w:p w14:paraId="034D9D93" w14:textId="7A680263" w:rsidR="00C03DA1" w:rsidRDefault="00C03DA1" w:rsidP="00C03DA1">
      <w:pPr>
        <w:pStyle w:val="ListParagraph"/>
        <w:numPr>
          <w:ilvl w:val="0"/>
          <w:numId w:val="33"/>
        </w:numPr>
        <w:spacing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Give activity and UI name, if comparison to be filtered for any specific activity / UI. Both are optional fields and can be left as blank if comparison to done at component level</w:t>
      </w:r>
    </w:p>
    <w:p w14:paraId="03307712" w14:textId="3CCBC9B0" w:rsidR="00454425" w:rsidRDefault="00454425" w:rsidP="00C03DA1">
      <w:pPr>
        <w:pStyle w:val="ListParagraph"/>
        <w:numPr>
          <w:ilvl w:val="0"/>
          <w:numId w:val="33"/>
        </w:numPr>
        <w:spacing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Comparison report can be generated for any selected / all parameters.</w:t>
      </w:r>
    </w:p>
    <w:p w14:paraId="71054CA3" w14:textId="0177EDF8" w:rsidR="00422BAD" w:rsidRDefault="00422BAD" w:rsidP="00C03DA1">
      <w:pPr>
        <w:pStyle w:val="ListParagraph"/>
        <w:numPr>
          <w:ilvl w:val="0"/>
          <w:numId w:val="33"/>
        </w:numPr>
        <w:spacing w:after="100" w:afterAutospacing="1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A210DA" wp14:editId="6B52F4BE">
            <wp:simplePos x="0" y="0"/>
            <wp:positionH relativeFrom="column">
              <wp:posOffset>508635</wp:posOffset>
            </wp:positionH>
            <wp:positionV relativeFrom="paragraph">
              <wp:posOffset>373380</wp:posOffset>
            </wp:positionV>
            <wp:extent cx="4623435" cy="3605862"/>
            <wp:effectExtent l="0" t="0" r="5715" b="0"/>
            <wp:wrapThrough wrapText="bothSides">
              <wp:wrapPolygon edited="0">
                <wp:start x="0" y="0"/>
                <wp:lineTo x="0" y="21455"/>
                <wp:lineTo x="21538" y="21455"/>
                <wp:lineTo x="21538" y="0"/>
                <wp:lineTo x="0" y="0"/>
              </wp:wrapPolygon>
            </wp:wrapThrough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3605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</w:rPr>
        <w:t xml:space="preserve">Select / give folder path for </w:t>
      </w:r>
      <w:proofErr w:type="spellStart"/>
      <w:r>
        <w:rPr>
          <w:rFonts w:asciiTheme="minorHAnsi" w:hAnsiTheme="minorHAnsi" w:cstheme="minorHAnsi"/>
        </w:rPr>
        <w:t>Outpath</w:t>
      </w:r>
      <w:proofErr w:type="spellEnd"/>
      <w:r>
        <w:rPr>
          <w:rFonts w:asciiTheme="minorHAnsi" w:hAnsiTheme="minorHAnsi" w:cstheme="minorHAnsi"/>
        </w:rPr>
        <w:t xml:space="preserve"> Directory for generating excel report.</w:t>
      </w:r>
    </w:p>
    <w:p w14:paraId="70F102B5" w14:textId="77777777" w:rsidR="00422BAD" w:rsidRDefault="00422BAD">
      <w:pPr>
        <w:spacing w:after="0"/>
        <w:ind w:left="0"/>
        <w:rPr>
          <w:rFonts w:asciiTheme="minorHAnsi" w:eastAsia="MS Mincho" w:hAnsiTheme="minorHAnsi" w:cstheme="minorHAnsi"/>
          <w:szCs w:val="22"/>
          <w:lang w:val="en-US"/>
        </w:rPr>
      </w:pPr>
      <w:r>
        <w:rPr>
          <w:rFonts w:asciiTheme="minorHAnsi" w:hAnsiTheme="minorHAnsi" w:cstheme="minorHAnsi"/>
        </w:rPr>
        <w:br w:type="page"/>
      </w:r>
    </w:p>
    <w:p w14:paraId="31F09A13" w14:textId="5741D573" w:rsidR="005129F0" w:rsidRDefault="005129F0" w:rsidP="00762672">
      <w:pPr>
        <w:spacing w:after="100" w:afterAutospacing="1"/>
        <w:ind w:left="0"/>
        <w:contextualSpacing/>
        <w:rPr>
          <w:rFonts w:asciiTheme="minorHAnsi" w:hAnsiTheme="minorHAnsi" w:cstheme="minorHAnsi"/>
          <w:b/>
          <w:bCs/>
          <w:u w:val="single"/>
        </w:rPr>
      </w:pPr>
    </w:p>
    <w:p w14:paraId="7F011FEE" w14:textId="11D4C8AA" w:rsidR="005129F0" w:rsidRDefault="005129F0" w:rsidP="00762672">
      <w:pPr>
        <w:spacing w:after="100" w:afterAutospacing="1"/>
        <w:ind w:left="0"/>
        <w:contextualSpacing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Comparison Parameter</w:t>
      </w:r>
    </w:p>
    <w:p w14:paraId="2B22DBAE" w14:textId="76F16D6D" w:rsidR="005129F0" w:rsidRDefault="005129F0" w:rsidP="00762672">
      <w:pPr>
        <w:spacing w:after="100" w:afterAutospacing="1"/>
        <w:ind w:left="0"/>
        <w:contextualSpacing/>
        <w:rPr>
          <w:rFonts w:asciiTheme="minorHAnsi" w:hAnsiTheme="minorHAnsi" w:cstheme="minorHAnsi"/>
        </w:rPr>
      </w:pPr>
    </w:p>
    <w:p w14:paraId="26FFEE6D" w14:textId="6141877B" w:rsidR="00792325" w:rsidRDefault="00792325" w:rsidP="00762672">
      <w:pPr>
        <w:spacing w:after="100" w:afterAutospacing="1"/>
        <w:ind w:left="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Users can select one or more comparison parameter(s) </w:t>
      </w:r>
      <w:r w:rsidR="0081679A">
        <w:rPr>
          <w:rFonts w:asciiTheme="minorHAnsi" w:hAnsiTheme="minorHAnsi" w:cstheme="minorHAnsi"/>
        </w:rPr>
        <w:t>to generate report. Below is the list of comparison parameters with its usage</w:t>
      </w:r>
    </w:p>
    <w:p w14:paraId="29F76CC6" w14:textId="1414C1C6" w:rsidR="0081679A" w:rsidRDefault="0081679A" w:rsidP="00762672">
      <w:pPr>
        <w:spacing w:after="100" w:afterAutospacing="1"/>
        <w:ind w:left="0"/>
        <w:contextualSpacing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480"/>
      </w:tblGrid>
      <w:tr w:rsidR="0081679A" w14:paraId="6BA9120B" w14:textId="77777777" w:rsidTr="008A50E8">
        <w:tc>
          <w:tcPr>
            <w:tcW w:w="3256" w:type="dxa"/>
          </w:tcPr>
          <w:p w14:paraId="6968CD85" w14:textId="70653A5B" w:rsidR="0081679A" w:rsidRDefault="008A50E8" w:rsidP="00762672">
            <w:pPr>
              <w:spacing w:after="100" w:afterAutospacing="1"/>
              <w:ind w:left="0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6480" w:type="dxa"/>
          </w:tcPr>
          <w:p w14:paraId="74A150E3" w14:textId="49CBC466" w:rsidR="0081679A" w:rsidRDefault="008A50E8" w:rsidP="00762672">
            <w:pPr>
              <w:spacing w:after="100" w:afterAutospacing="1"/>
              <w:ind w:left="0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Usage</w:t>
            </w:r>
          </w:p>
        </w:tc>
      </w:tr>
      <w:tr w:rsidR="0081679A" w14:paraId="222523B7" w14:textId="77777777" w:rsidTr="008A50E8">
        <w:tc>
          <w:tcPr>
            <w:tcW w:w="3256" w:type="dxa"/>
          </w:tcPr>
          <w:p w14:paraId="50261A52" w14:textId="5DB50BDE" w:rsidR="0081679A" w:rsidRDefault="0045774F" w:rsidP="00762672">
            <w:pPr>
              <w:spacing w:after="100" w:afterAutospacing="1"/>
              <w:ind w:left="0"/>
              <w:contextualSpacing/>
              <w:rPr>
                <w:rFonts w:asciiTheme="minorHAnsi" w:hAnsiTheme="minorHAnsi" w:cstheme="minorHAnsi"/>
              </w:rPr>
            </w:pPr>
            <w:r w:rsidRPr="0045774F">
              <w:rPr>
                <w:rFonts w:asciiTheme="minorHAnsi" w:hAnsiTheme="minorHAnsi" w:cstheme="minorHAnsi"/>
              </w:rPr>
              <w:t>SERVICES</w:t>
            </w:r>
          </w:p>
        </w:tc>
        <w:tc>
          <w:tcPr>
            <w:tcW w:w="6480" w:type="dxa"/>
          </w:tcPr>
          <w:p w14:paraId="60CC8C09" w14:textId="77EF2AF3" w:rsidR="0081679A" w:rsidRDefault="00D93D7D" w:rsidP="00BD76F6">
            <w:pPr>
              <w:spacing w:after="100" w:afterAutospacing="1"/>
              <w:ind w:left="0"/>
              <w:contextualSpacing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Compares service attributes – S</w:t>
            </w:r>
            <w:r w:rsidRPr="00D93D7D">
              <w:rPr>
                <w:rFonts w:asciiTheme="minorHAnsi" w:hAnsiTheme="minorHAnsi" w:cstheme="minorHAnsi"/>
              </w:rPr>
              <w:t>ervice</w:t>
            </w:r>
            <w:r w:rsidR="005F6AB3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</w:t>
            </w:r>
            <w:r w:rsidRPr="00D93D7D">
              <w:rPr>
                <w:rFonts w:asciiTheme="minorHAnsi" w:hAnsiTheme="minorHAnsi" w:cstheme="minorHAnsi"/>
              </w:rPr>
              <w:t>ame</w:t>
            </w:r>
            <w:r>
              <w:rPr>
                <w:rFonts w:asciiTheme="minorHAnsi" w:hAnsiTheme="minorHAnsi" w:cstheme="minorHAnsi"/>
              </w:rPr>
              <w:t xml:space="preserve"> is key</w:t>
            </w:r>
            <w:r w:rsidR="00BC2611">
              <w:rPr>
                <w:rFonts w:asciiTheme="minorHAnsi" w:hAnsiTheme="minorHAnsi" w:cstheme="minorHAnsi"/>
              </w:rPr>
              <w:t xml:space="preserve"> and comparison fields are </w:t>
            </w:r>
            <w:r w:rsidR="005F6AB3" w:rsidRPr="005F6AB3">
              <w:rPr>
                <w:rFonts w:asciiTheme="minorHAnsi" w:hAnsiTheme="minorHAnsi" w:cstheme="minorHAnsi"/>
              </w:rPr>
              <w:t>service</w:t>
            </w:r>
            <w:r w:rsidR="005F6AB3">
              <w:rPr>
                <w:rFonts w:asciiTheme="minorHAnsi" w:hAnsiTheme="minorHAnsi" w:cstheme="minorHAnsi"/>
              </w:rPr>
              <w:t xml:space="preserve"> </w:t>
            </w:r>
            <w:r w:rsidR="005F6AB3" w:rsidRPr="005F6AB3">
              <w:rPr>
                <w:rFonts w:asciiTheme="minorHAnsi" w:hAnsiTheme="minorHAnsi" w:cstheme="minorHAnsi"/>
              </w:rPr>
              <w:t>type</w:t>
            </w:r>
            <w:r w:rsidR="005F6AB3">
              <w:rPr>
                <w:rFonts w:asciiTheme="minorHAnsi" w:hAnsiTheme="minorHAnsi" w:cstheme="minorHAnsi"/>
              </w:rPr>
              <w:t>, is integration service</w:t>
            </w:r>
            <w:r w:rsidR="00FA044F">
              <w:rPr>
                <w:rFonts w:asciiTheme="minorHAnsi" w:hAnsiTheme="minorHAnsi" w:cstheme="minorHAnsi"/>
              </w:rPr>
              <w:t xml:space="preserve"> and bubble</w:t>
            </w:r>
            <w:r w:rsidR="00C309B3">
              <w:rPr>
                <w:rFonts w:asciiTheme="minorHAnsi" w:hAnsiTheme="minorHAnsi" w:cstheme="minorHAnsi"/>
              </w:rPr>
              <w:t xml:space="preserve"> message</w:t>
            </w:r>
          </w:p>
        </w:tc>
      </w:tr>
      <w:tr w:rsidR="0081679A" w14:paraId="43C28EE8" w14:textId="77777777" w:rsidTr="008A50E8">
        <w:tc>
          <w:tcPr>
            <w:tcW w:w="3256" w:type="dxa"/>
          </w:tcPr>
          <w:p w14:paraId="05D7F348" w14:textId="59A37AB4" w:rsidR="0081679A" w:rsidRDefault="0045774F" w:rsidP="00762672">
            <w:pPr>
              <w:spacing w:after="100" w:afterAutospacing="1"/>
              <w:ind w:left="0"/>
              <w:contextualSpacing/>
              <w:rPr>
                <w:rFonts w:asciiTheme="minorHAnsi" w:hAnsiTheme="minorHAnsi" w:cstheme="minorHAnsi"/>
              </w:rPr>
            </w:pPr>
            <w:r w:rsidRPr="0045774F">
              <w:rPr>
                <w:rFonts w:asciiTheme="minorHAnsi" w:hAnsiTheme="minorHAnsi" w:cstheme="minorHAnsi"/>
              </w:rPr>
              <w:t>PS-METHODS</w:t>
            </w:r>
          </w:p>
        </w:tc>
        <w:tc>
          <w:tcPr>
            <w:tcW w:w="6480" w:type="dxa"/>
          </w:tcPr>
          <w:p w14:paraId="489CD5CA" w14:textId="1AFDED92" w:rsidR="0081679A" w:rsidRDefault="00517406" w:rsidP="00BD76F6">
            <w:pPr>
              <w:spacing w:after="100" w:afterAutospacing="1"/>
              <w:ind w:left="0"/>
              <w:contextualSpacing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Compares Process Section and Method Mappings </w:t>
            </w:r>
            <w:r w:rsidR="001431BA">
              <w:rPr>
                <w:rFonts w:asciiTheme="minorHAnsi" w:hAnsiTheme="minorHAnsi" w:cstheme="minorHAnsi"/>
              </w:rPr>
              <w:t>–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431BA">
              <w:rPr>
                <w:rFonts w:asciiTheme="minorHAnsi" w:hAnsiTheme="minorHAnsi" w:cstheme="minorHAnsi"/>
              </w:rPr>
              <w:t>Service name, process section name, method id and method sequence are key</w:t>
            </w:r>
            <w:r w:rsidR="00D33782">
              <w:rPr>
                <w:rFonts w:asciiTheme="minorHAnsi" w:hAnsiTheme="minorHAnsi" w:cstheme="minorHAnsi"/>
              </w:rPr>
              <w:t xml:space="preserve">, Comparison fields process section type, process section sequence, </w:t>
            </w:r>
            <w:r w:rsidR="00D502AA">
              <w:rPr>
                <w:rFonts w:asciiTheme="minorHAnsi" w:hAnsiTheme="minorHAnsi" w:cstheme="minorHAnsi"/>
              </w:rPr>
              <w:t xml:space="preserve">control expression for process section execution, processing type, method name, </w:t>
            </w:r>
            <w:r w:rsidR="006657CF">
              <w:rPr>
                <w:rFonts w:asciiTheme="minorHAnsi" w:hAnsiTheme="minorHAnsi" w:cstheme="minorHAnsi"/>
              </w:rPr>
              <w:t xml:space="preserve">integration service name, control expression for method / </w:t>
            </w:r>
            <w:r w:rsidR="0021194E">
              <w:rPr>
                <w:rFonts w:asciiTheme="minorHAnsi" w:hAnsiTheme="minorHAnsi" w:cstheme="minorHAnsi"/>
              </w:rPr>
              <w:t>integration</w:t>
            </w:r>
            <w:r w:rsidR="006657CF">
              <w:rPr>
                <w:rFonts w:asciiTheme="minorHAnsi" w:hAnsiTheme="minorHAnsi" w:cstheme="minorHAnsi"/>
              </w:rPr>
              <w:t xml:space="preserve"> service, method operation type, </w:t>
            </w:r>
            <w:r w:rsidR="0021194E">
              <w:rPr>
                <w:rFonts w:asciiTheme="minorHAnsi" w:hAnsiTheme="minorHAnsi" w:cstheme="minorHAnsi"/>
              </w:rPr>
              <w:t>method stored procedure name</w:t>
            </w:r>
          </w:p>
        </w:tc>
      </w:tr>
      <w:tr w:rsidR="0081679A" w14:paraId="7E8EAC74" w14:textId="77777777" w:rsidTr="008A50E8">
        <w:tc>
          <w:tcPr>
            <w:tcW w:w="3256" w:type="dxa"/>
          </w:tcPr>
          <w:p w14:paraId="19F14309" w14:textId="1D4076AB" w:rsidR="0081679A" w:rsidRDefault="0045774F" w:rsidP="00762672">
            <w:pPr>
              <w:spacing w:after="100" w:afterAutospacing="1"/>
              <w:ind w:left="0"/>
              <w:contextualSpacing/>
              <w:rPr>
                <w:rFonts w:asciiTheme="minorHAnsi" w:hAnsiTheme="minorHAnsi" w:cstheme="minorHAnsi"/>
              </w:rPr>
            </w:pPr>
            <w:r w:rsidRPr="0045774F">
              <w:rPr>
                <w:rFonts w:asciiTheme="minorHAnsi" w:hAnsiTheme="minorHAnsi" w:cstheme="minorHAnsi"/>
              </w:rPr>
              <w:t>METHOD PARAMETERS</w:t>
            </w:r>
          </w:p>
        </w:tc>
        <w:tc>
          <w:tcPr>
            <w:tcW w:w="6480" w:type="dxa"/>
          </w:tcPr>
          <w:p w14:paraId="57A56132" w14:textId="2DE996D6" w:rsidR="0081679A" w:rsidRDefault="00F74369" w:rsidP="00BD76F6">
            <w:pPr>
              <w:spacing w:after="100" w:afterAutospacing="1"/>
              <w:ind w:left="0"/>
              <w:contextualSpacing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Compares M</w:t>
            </w:r>
            <w:r w:rsidR="005040DE">
              <w:rPr>
                <w:rFonts w:asciiTheme="minorHAnsi" w:hAnsiTheme="minorHAnsi" w:cstheme="minorHAnsi"/>
              </w:rPr>
              <w:t xml:space="preserve">ethod, Method Parameters and Segment Data Item </w:t>
            </w:r>
            <w:r w:rsidR="00422CA2">
              <w:rPr>
                <w:rFonts w:asciiTheme="minorHAnsi" w:hAnsiTheme="minorHAnsi" w:cstheme="minorHAnsi"/>
              </w:rPr>
              <w:t>–</w:t>
            </w:r>
            <w:r w:rsidR="005040DE">
              <w:rPr>
                <w:rFonts w:asciiTheme="minorHAnsi" w:hAnsiTheme="minorHAnsi" w:cstheme="minorHAnsi"/>
              </w:rPr>
              <w:t xml:space="preserve"> </w:t>
            </w:r>
            <w:r w:rsidR="00422CA2">
              <w:rPr>
                <w:rFonts w:asciiTheme="minorHAnsi" w:hAnsiTheme="minorHAnsi" w:cstheme="minorHAnsi"/>
              </w:rPr>
              <w:t xml:space="preserve">Service name, process section name, </w:t>
            </w:r>
            <w:r w:rsidR="0017448A">
              <w:rPr>
                <w:rFonts w:asciiTheme="minorHAnsi" w:hAnsiTheme="minorHAnsi" w:cstheme="minorHAnsi"/>
              </w:rPr>
              <w:t xml:space="preserve">method id, </w:t>
            </w:r>
            <w:r w:rsidR="00422CA2">
              <w:rPr>
                <w:rFonts w:asciiTheme="minorHAnsi" w:hAnsiTheme="minorHAnsi" w:cstheme="minorHAnsi"/>
              </w:rPr>
              <w:t xml:space="preserve">process section sequence </w:t>
            </w:r>
            <w:r w:rsidR="00BE7480">
              <w:rPr>
                <w:rFonts w:asciiTheme="minorHAnsi" w:hAnsiTheme="minorHAnsi" w:cstheme="minorHAnsi"/>
              </w:rPr>
              <w:t>and method parameter are key. Comparison fields are segment name, data item name, segment instance, mandatory flag, flow attribute</w:t>
            </w:r>
            <w:r w:rsidR="00C80879">
              <w:rPr>
                <w:rFonts w:asciiTheme="minorHAnsi" w:hAnsiTheme="minorHAnsi" w:cstheme="minorHAnsi"/>
              </w:rPr>
              <w:t xml:space="preserve">, default value, logical parameter name, parameter sequence, </w:t>
            </w:r>
            <w:r w:rsidR="00FF6F41">
              <w:rPr>
                <w:rFonts w:asciiTheme="minorHAnsi" w:hAnsiTheme="minorHAnsi" w:cstheme="minorHAnsi"/>
              </w:rPr>
              <w:t>record set name, record set sequence, b</w:t>
            </w:r>
            <w:r w:rsidR="00BD76F6">
              <w:rPr>
                <w:rFonts w:asciiTheme="minorHAnsi" w:hAnsiTheme="minorHAnsi" w:cstheme="minorHAnsi"/>
              </w:rPr>
              <w:t xml:space="preserve">usiness </w:t>
            </w:r>
            <w:r w:rsidR="00FF6F41">
              <w:rPr>
                <w:rFonts w:asciiTheme="minorHAnsi" w:hAnsiTheme="minorHAnsi" w:cstheme="minorHAnsi"/>
              </w:rPr>
              <w:t>t</w:t>
            </w:r>
            <w:r w:rsidR="00BD76F6">
              <w:rPr>
                <w:rFonts w:asciiTheme="minorHAnsi" w:hAnsiTheme="minorHAnsi" w:cstheme="minorHAnsi"/>
              </w:rPr>
              <w:t>erm</w:t>
            </w:r>
            <w:r w:rsidR="00FF6F41">
              <w:rPr>
                <w:rFonts w:asciiTheme="minorHAnsi" w:hAnsiTheme="minorHAnsi" w:cstheme="minorHAnsi"/>
              </w:rPr>
              <w:t xml:space="preserve"> </w:t>
            </w:r>
            <w:r w:rsidR="00BD76F6">
              <w:rPr>
                <w:rFonts w:asciiTheme="minorHAnsi" w:hAnsiTheme="minorHAnsi" w:cstheme="minorHAnsi"/>
              </w:rPr>
              <w:t>name, precision</w:t>
            </w:r>
            <w:r w:rsidR="00FF6F41">
              <w:rPr>
                <w:rFonts w:asciiTheme="minorHAnsi" w:hAnsiTheme="minorHAnsi" w:cstheme="minorHAnsi"/>
              </w:rPr>
              <w:t xml:space="preserve"> type name, data type and </w:t>
            </w:r>
            <w:r w:rsidR="00BD76F6">
              <w:rPr>
                <w:rFonts w:asciiTheme="minorHAnsi" w:hAnsiTheme="minorHAnsi" w:cstheme="minorHAnsi"/>
              </w:rPr>
              <w:t>total length</w:t>
            </w:r>
          </w:p>
        </w:tc>
      </w:tr>
      <w:tr w:rsidR="0081679A" w14:paraId="1782DBF6" w14:textId="77777777" w:rsidTr="008A50E8">
        <w:tc>
          <w:tcPr>
            <w:tcW w:w="3256" w:type="dxa"/>
          </w:tcPr>
          <w:p w14:paraId="427AD08E" w14:textId="23DCD4A5" w:rsidR="0081679A" w:rsidRDefault="0045774F" w:rsidP="00762672">
            <w:pPr>
              <w:spacing w:after="100" w:afterAutospacing="1"/>
              <w:ind w:left="0"/>
              <w:contextualSpacing/>
              <w:rPr>
                <w:rFonts w:asciiTheme="minorHAnsi" w:hAnsiTheme="minorHAnsi" w:cstheme="minorHAnsi"/>
              </w:rPr>
            </w:pPr>
            <w:r w:rsidRPr="0045774F">
              <w:rPr>
                <w:rFonts w:asciiTheme="minorHAnsi" w:hAnsiTheme="minorHAnsi" w:cstheme="minorHAnsi"/>
              </w:rPr>
              <w:t>SEGMENT CONTROL MAPPINGS</w:t>
            </w:r>
          </w:p>
        </w:tc>
        <w:tc>
          <w:tcPr>
            <w:tcW w:w="6480" w:type="dxa"/>
          </w:tcPr>
          <w:p w14:paraId="7C9FBF82" w14:textId="44CB598F" w:rsidR="0081679A" w:rsidRDefault="00895115" w:rsidP="00762672">
            <w:pPr>
              <w:spacing w:after="100" w:afterAutospacing="1"/>
              <w:ind w:left="0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Compares Segment data item and control mapping </w:t>
            </w:r>
            <w:r w:rsidR="00833C5C">
              <w:rPr>
                <w:rFonts w:asciiTheme="minorHAnsi" w:hAnsiTheme="minorHAnsi" w:cstheme="minorHAnsi"/>
              </w:rPr>
              <w:t>–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833C5C">
              <w:rPr>
                <w:rFonts w:asciiTheme="minorHAnsi" w:hAnsiTheme="minorHAnsi" w:cstheme="minorHAnsi"/>
              </w:rPr>
              <w:t xml:space="preserve">Activity name, UI name, task name, </w:t>
            </w:r>
            <w:r w:rsidR="00401761">
              <w:rPr>
                <w:rFonts w:asciiTheme="minorHAnsi" w:hAnsiTheme="minorHAnsi" w:cstheme="minorHAnsi"/>
              </w:rPr>
              <w:t>service name, segment name and data item name are key. Control Id and View name are comparison fields</w:t>
            </w:r>
          </w:p>
        </w:tc>
      </w:tr>
      <w:tr w:rsidR="00422BAD" w14:paraId="65AC1481" w14:textId="77777777" w:rsidTr="008A50E8">
        <w:tc>
          <w:tcPr>
            <w:tcW w:w="3256" w:type="dxa"/>
          </w:tcPr>
          <w:p w14:paraId="4824406B" w14:textId="23CD9651" w:rsidR="00422BAD" w:rsidRPr="0045774F" w:rsidRDefault="00422BAD" w:rsidP="00762672">
            <w:pPr>
              <w:spacing w:after="100" w:afterAutospacing="1"/>
              <w:ind w:left="0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INTEG SERVICE MAPPINGS</w:t>
            </w:r>
          </w:p>
        </w:tc>
        <w:tc>
          <w:tcPr>
            <w:tcW w:w="6480" w:type="dxa"/>
          </w:tcPr>
          <w:p w14:paraId="31C82123" w14:textId="56F9ADDD" w:rsidR="00422BAD" w:rsidRDefault="00090528" w:rsidP="00762672">
            <w:pPr>
              <w:spacing w:after="100" w:afterAutospacing="1"/>
              <w:ind w:left="0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Compares integration service data items mappings </w:t>
            </w:r>
          </w:p>
        </w:tc>
      </w:tr>
      <w:tr w:rsidR="0081679A" w14:paraId="75E200D6" w14:textId="77777777" w:rsidTr="008A50E8">
        <w:tc>
          <w:tcPr>
            <w:tcW w:w="3256" w:type="dxa"/>
          </w:tcPr>
          <w:p w14:paraId="123D180E" w14:textId="65F1E21F" w:rsidR="0081679A" w:rsidRDefault="008A50E8" w:rsidP="00762672">
            <w:pPr>
              <w:spacing w:after="100" w:afterAutospacing="1"/>
              <w:ind w:left="0"/>
              <w:contextualSpacing/>
              <w:rPr>
                <w:rFonts w:asciiTheme="minorHAnsi" w:hAnsiTheme="minorHAnsi" w:cstheme="minorHAnsi"/>
              </w:rPr>
            </w:pPr>
            <w:r w:rsidRPr="008A50E8">
              <w:rPr>
                <w:rFonts w:asciiTheme="minorHAnsi" w:hAnsiTheme="minorHAnsi" w:cstheme="minorHAnsi"/>
              </w:rPr>
              <w:t>ERRORS</w:t>
            </w:r>
          </w:p>
        </w:tc>
        <w:tc>
          <w:tcPr>
            <w:tcW w:w="6480" w:type="dxa"/>
          </w:tcPr>
          <w:p w14:paraId="4CD08097" w14:textId="489EBF0E" w:rsidR="0081679A" w:rsidRDefault="00CF2F27" w:rsidP="00762672">
            <w:pPr>
              <w:spacing w:after="100" w:afterAutospacing="1"/>
              <w:ind w:left="0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Compares </w:t>
            </w:r>
            <w:r w:rsidR="00D209E3">
              <w:rPr>
                <w:rFonts w:asciiTheme="minorHAnsi" w:hAnsiTheme="minorHAnsi" w:cstheme="minorHAnsi"/>
              </w:rPr>
              <w:t>Method Error Mapping – Method id and Error id are key</w:t>
            </w:r>
            <w:r w:rsidR="005E44FB">
              <w:rPr>
                <w:rFonts w:asciiTheme="minorHAnsi" w:hAnsiTheme="minorHAnsi" w:cstheme="minorHAnsi"/>
              </w:rPr>
              <w:t>. Error message is comparison field</w:t>
            </w:r>
          </w:p>
        </w:tc>
      </w:tr>
      <w:tr w:rsidR="0081679A" w14:paraId="3699E1C8" w14:textId="77777777" w:rsidTr="008A50E8">
        <w:tc>
          <w:tcPr>
            <w:tcW w:w="3256" w:type="dxa"/>
          </w:tcPr>
          <w:p w14:paraId="7A4705BA" w14:textId="68AAE07E" w:rsidR="0081679A" w:rsidRDefault="008A50E8" w:rsidP="00762672">
            <w:pPr>
              <w:spacing w:after="100" w:afterAutospacing="1"/>
              <w:ind w:left="0"/>
              <w:contextualSpacing/>
              <w:rPr>
                <w:rFonts w:asciiTheme="minorHAnsi" w:hAnsiTheme="minorHAnsi" w:cstheme="minorHAnsi"/>
              </w:rPr>
            </w:pPr>
            <w:r w:rsidRPr="008A50E8">
              <w:rPr>
                <w:rFonts w:asciiTheme="minorHAnsi" w:hAnsiTheme="minorHAnsi" w:cstheme="minorHAnsi"/>
              </w:rPr>
              <w:t>PAGES</w:t>
            </w:r>
          </w:p>
        </w:tc>
        <w:tc>
          <w:tcPr>
            <w:tcW w:w="6480" w:type="dxa"/>
          </w:tcPr>
          <w:p w14:paraId="11B3B7AB" w14:textId="54BB00AC" w:rsidR="0081679A" w:rsidRDefault="00A519AE" w:rsidP="00762672">
            <w:pPr>
              <w:spacing w:after="100" w:afterAutospacing="1"/>
              <w:ind w:left="0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Compares pages attributes – Page name is key </w:t>
            </w:r>
            <w:r w:rsidR="00E57AEA">
              <w:rPr>
                <w:rFonts w:asciiTheme="minorHAnsi" w:hAnsiTheme="minorHAnsi" w:cstheme="minorHAnsi"/>
              </w:rPr>
              <w:t>–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57AEA">
              <w:rPr>
                <w:rFonts w:asciiTheme="minorHAnsi" w:hAnsiTheme="minorHAnsi" w:cstheme="minorHAnsi"/>
              </w:rPr>
              <w:t>Page type, horizontal order, vertical order are comparison fields</w:t>
            </w:r>
          </w:p>
        </w:tc>
      </w:tr>
      <w:tr w:rsidR="008A50E8" w14:paraId="7FA68F76" w14:textId="77777777" w:rsidTr="008A50E8">
        <w:tc>
          <w:tcPr>
            <w:tcW w:w="3256" w:type="dxa"/>
          </w:tcPr>
          <w:p w14:paraId="26FCA41E" w14:textId="390441DB" w:rsidR="008A50E8" w:rsidRPr="008A50E8" w:rsidRDefault="008A50E8" w:rsidP="00762672">
            <w:pPr>
              <w:spacing w:after="100" w:afterAutospacing="1"/>
              <w:ind w:left="0"/>
              <w:contextualSpacing/>
              <w:rPr>
                <w:rFonts w:asciiTheme="minorHAnsi" w:hAnsiTheme="minorHAnsi" w:cstheme="minorHAnsi"/>
              </w:rPr>
            </w:pPr>
            <w:r w:rsidRPr="008A50E8">
              <w:rPr>
                <w:rFonts w:asciiTheme="minorHAnsi" w:hAnsiTheme="minorHAnsi" w:cstheme="minorHAnsi"/>
              </w:rPr>
              <w:t>SECTIONS</w:t>
            </w:r>
          </w:p>
        </w:tc>
        <w:tc>
          <w:tcPr>
            <w:tcW w:w="6480" w:type="dxa"/>
          </w:tcPr>
          <w:p w14:paraId="4530E3F9" w14:textId="64C30609" w:rsidR="008A50E8" w:rsidRDefault="00561D45" w:rsidP="00762672">
            <w:pPr>
              <w:spacing w:after="100" w:afterAutospacing="1"/>
              <w:ind w:left="0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Compares sections attributes </w:t>
            </w:r>
            <w:r w:rsidR="00F71429">
              <w:rPr>
                <w:rFonts w:asciiTheme="minorHAnsi" w:hAnsiTheme="minorHAnsi" w:cstheme="minorHAnsi"/>
              </w:rPr>
              <w:t>–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F71429">
              <w:rPr>
                <w:rFonts w:asciiTheme="minorHAnsi" w:hAnsiTheme="minorHAnsi" w:cstheme="minorHAnsi"/>
              </w:rPr>
              <w:t>Page and Section name are key – Parent section name, border required, title required</w:t>
            </w:r>
            <w:r w:rsidR="003438DE">
              <w:rPr>
                <w:rFonts w:asciiTheme="minorHAnsi" w:hAnsiTheme="minorHAnsi" w:cstheme="minorHAnsi"/>
              </w:rPr>
              <w:t xml:space="preserve">, visible flag, horizontal order, vertical order, height, width, section type, section collapse, collapse mode </w:t>
            </w:r>
            <w:r w:rsidR="0026181A">
              <w:rPr>
                <w:rFonts w:asciiTheme="minorHAnsi" w:hAnsiTheme="minorHAnsi" w:cstheme="minorHAnsi"/>
              </w:rPr>
              <w:t>are comparison fields</w:t>
            </w:r>
          </w:p>
        </w:tc>
      </w:tr>
      <w:tr w:rsidR="008A50E8" w14:paraId="07A8E4B6" w14:textId="77777777" w:rsidTr="008A50E8">
        <w:tc>
          <w:tcPr>
            <w:tcW w:w="3256" w:type="dxa"/>
          </w:tcPr>
          <w:p w14:paraId="732331D3" w14:textId="16F7D71D" w:rsidR="008A50E8" w:rsidRPr="008A50E8" w:rsidRDefault="008A50E8" w:rsidP="00762672">
            <w:pPr>
              <w:spacing w:after="100" w:afterAutospacing="1"/>
              <w:ind w:left="0"/>
              <w:contextualSpacing/>
              <w:rPr>
                <w:rFonts w:asciiTheme="minorHAnsi" w:hAnsiTheme="minorHAnsi" w:cstheme="minorHAnsi"/>
              </w:rPr>
            </w:pPr>
            <w:r w:rsidRPr="008A50E8">
              <w:rPr>
                <w:rFonts w:asciiTheme="minorHAnsi" w:hAnsiTheme="minorHAnsi" w:cstheme="minorHAnsi"/>
              </w:rPr>
              <w:t>CONTROLS</w:t>
            </w:r>
          </w:p>
        </w:tc>
        <w:tc>
          <w:tcPr>
            <w:tcW w:w="6480" w:type="dxa"/>
          </w:tcPr>
          <w:p w14:paraId="283B57ED" w14:textId="017B67E9" w:rsidR="008A50E8" w:rsidRDefault="005D4106" w:rsidP="00762672">
            <w:pPr>
              <w:spacing w:after="100" w:afterAutospacing="1"/>
              <w:ind w:left="0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Compare controls and column attributes </w:t>
            </w:r>
            <w:r w:rsidR="00BA3872">
              <w:rPr>
                <w:rFonts w:asciiTheme="minorHAnsi" w:hAnsiTheme="minorHAnsi" w:cstheme="minorHAnsi"/>
              </w:rPr>
              <w:t xml:space="preserve">– BT Synonym, control type, horizontal order, vertical </w:t>
            </w:r>
            <w:r w:rsidR="0007559C">
              <w:rPr>
                <w:rFonts w:asciiTheme="minorHAnsi" w:hAnsiTheme="minorHAnsi" w:cstheme="minorHAnsi"/>
              </w:rPr>
              <w:t>order,</w:t>
            </w:r>
            <w:r w:rsidR="000030C1">
              <w:rPr>
                <w:rFonts w:asciiTheme="minorHAnsi" w:hAnsiTheme="minorHAnsi" w:cstheme="minorHAnsi"/>
              </w:rPr>
              <w:t xml:space="preserve"> and column sequence are comparison fields</w:t>
            </w:r>
          </w:p>
        </w:tc>
      </w:tr>
      <w:tr w:rsidR="008A50E8" w14:paraId="16277E74" w14:textId="77777777" w:rsidTr="008A50E8">
        <w:tc>
          <w:tcPr>
            <w:tcW w:w="3256" w:type="dxa"/>
          </w:tcPr>
          <w:p w14:paraId="460DE5A2" w14:textId="5742BE72" w:rsidR="008A50E8" w:rsidRPr="008A50E8" w:rsidRDefault="008A50E8" w:rsidP="00762672">
            <w:pPr>
              <w:spacing w:after="100" w:afterAutospacing="1"/>
              <w:ind w:left="0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PUB-SUB</w:t>
            </w:r>
          </w:p>
        </w:tc>
        <w:tc>
          <w:tcPr>
            <w:tcW w:w="6480" w:type="dxa"/>
          </w:tcPr>
          <w:p w14:paraId="1E2F42EF" w14:textId="0FCA4AEE" w:rsidR="008A50E8" w:rsidRDefault="000005F6" w:rsidP="00762672">
            <w:pPr>
              <w:spacing w:after="100" w:afterAutospacing="1"/>
              <w:ind w:left="0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Compares resolved link attributes – Subscription </w:t>
            </w:r>
            <w:r w:rsidR="00056DA8">
              <w:rPr>
                <w:rFonts w:asciiTheme="minorHAnsi" w:hAnsiTheme="minorHAnsi" w:cstheme="minorHAnsi"/>
              </w:rPr>
              <w:t xml:space="preserve">- </w:t>
            </w:r>
            <w:r>
              <w:rPr>
                <w:rFonts w:asciiTheme="minorHAnsi" w:hAnsiTheme="minorHAnsi" w:cstheme="minorHAnsi"/>
              </w:rPr>
              <w:t xml:space="preserve">activity name, ui name, </w:t>
            </w:r>
            <w:r w:rsidR="0007559C">
              <w:rPr>
                <w:rFonts w:asciiTheme="minorHAnsi" w:hAnsiTheme="minorHAnsi" w:cstheme="minorHAnsi"/>
              </w:rPr>
              <w:t>data items</w:t>
            </w:r>
            <w:r w:rsidR="00056DA8">
              <w:rPr>
                <w:rFonts w:asciiTheme="minorHAnsi" w:hAnsiTheme="minorHAnsi" w:cstheme="minorHAnsi"/>
              </w:rPr>
              <w:t xml:space="preserve">, control id and view name </w:t>
            </w:r>
            <w:r w:rsidR="0007559C">
              <w:rPr>
                <w:rFonts w:asciiTheme="minorHAnsi" w:hAnsiTheme="minorHAnsi" w:cstheme="minorHAnsi"/>
              </w:rPr>
              <w:t xml:space="preserve">are key. Publication </w:t>
            </w:r>
            <w:r w:rsidR="00056DA8">
              <w:rPr>
                <w:rFonts w:asciiTheme="minorHAnsi" w:hAnsiTheme="minorHAnsi" w:cstheme="minorHAnsi"/>
              </w:rPr>
              <w:t>– a</w:t>
            </w:r>
            <w:r w:rsidR="0007559C">
              <w:rPr>
                <w:rFonts w:asciiTheme="minorHAnsi" w:hAnsiTheme="minorHAnsi" w:cstheme="minorHAnsi"/>
              </w:rPr>
              <w:t>ctivity</w:t>
            </w:r>
            <w:r w:rsidR="00056DA8">
              <w:rPr>
                <w:rFonts w:asciiTheme="minorHAnsi" w:hAnsiTheme="minorHAnsi" w:cstheme="minorHAnsi"/>
              </w:rPr>
              <w:t xml:space="preserve"> name</w:t>
            </w:r>
            <w:r w:rsidR="0007559C">
              <w:rPr>
                <w:rFonts w:asciiTheme="minorHAnsi" w:hAnsiTheme="minorHAnsi" w:cstheme="minorHAnsi"/>
              </w:rPr>
              <w:t xml:space="preserve">, </w:t>
            </w:r>
            <w:r w:rsidR="00056DA8">
              <w:rPr>
                <w:rFonts w:asciiTheme="minorHAnsi" w:hAnsiTheme="minorHAnsi" w:cstheme="minorHAnsi"/>
              </w:rPr>
              <w:t>ui name, data item, control id, view name and flow direction are comparison fields</w:t>
            </w:r>
          </w:p>
        </w:tc>
      </w:tr>
      <w:tr w:rsidR="008A50E8" w14:paraId="5BAE7B82" w14:textId="77777777" w:rsidTr="008A50E8">
        <w:tc>
          <w:tcPr>
            <w:tcW w:w="3256" w:type="dxa"/>
          </w:tcPr>
          <w:p w14:paraId="042AE164" w14:textId="153C8B39" w:rsidR="008A50E8" w:rsidRPr="008A50E8" w:rsidRDefault="00422BAD" w:rsidP="00762672">
            <w:pPr>
              <w:spacing w:after="100" w:afterAutospacing="1"/>
              <w:ind w:left="0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FOLLOWUP TASK</w:t>
            </w:r>
          </w:p>
        </w:tc>
        <w:tc>
          <w:tcPr>
            <w:tcW w:w="6480" w:type="dxa"/>
          </w:tcPr>
          <w:p w14:paraId="7C15641C" w14:textId="74E3E6C6" w:rsidR="008A50E8" w:rsidRDefault="00090528" w:rsidP="00762672">
            <w:pPr>
              <w:spacing w:after="100" w:afterAutospacing="1"/>
              <w:ind w:left="0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Compares follow-up tasks</w:t>
            </w:r>
          </w:p>
        </w:tc>
      </w:tr>
      <w:tr w:rsidR="00422BAD" w14:paraId="2D14E0CE" w14:textId="77777777" w:rsidTr="008A50E8">
        <w:tc>
          <w:tcPr>
            <w:tcW w:w="3256" w:type="dxa"/>
          </w:tcPr>
          <w:p w14:paraId="719F0890" w14:textId="0822B686" w:rsidR="00422BAD" w:rsidRDefault="00422BAD" w:rsidP="00762672">
            <w:pPr>
              <w:spacing w:after="100" w:afterAutospacing="1"/>
              <w:ind w:left="0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STATES</w:t>
            </w:r>
          </w:p>
        </w:tc>
        <w:tc>
          <w:tcPr>
            <w:tcW w:w="6480" w:type="dxa"/>
          </w:tcPr>
          <w:p w14:paraId="7D186CDA" w14:textId="37DF6756" w:rsidR="00422BAD" w:rsidRDefault="00090528" w:rsidP="00762672">
            <w:pPr>
              <w:spacing w:after="100" w:afterAutospacing="1"/>
              <w:ind w:left="0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Compares platform state definitions for pages, sections, controls and grid columns</w:t>
            </w:r>
          </w:p>
        </w:tc>
      </w:tr>
    </w:tbl>
    <w:p w14:paraId="7B5A743C" w14:textId="77777777" w:rsidR="0081679A" w:rsidRDefault="0081679A" w:rsidP="00762672">
      <w:pPr>
        <w:spacing w:after="100" w:afterAutospacing="1"/>
        <w:ind w:left="0"/>
        <w:contextualSpacing/>
        <w:rPr>
          <w:rFonts w:asciiTheme="minorHAnsi" w:hAnsiTheme="minorHAnsi" w:cstheme="minorHAnsi"/>
        </w:rPr>
      </w:pPr>
    </w:p>
    <w:p w14:paraId="2C672D74" w14:textId="77777777" w:rsidR="00792325" w:rsidRPr="005129F0" w:rsidRDefault="00792325" w:rsidP="00762672">
      <w:pPr>
        <w:spacing w:after="100" w:afterAutospacing="1"/>
        <w:ind w:left="0"/>
        <w:contextualSpacing/>
        <w:rPr>
          <w:rFonts w:asciiTheme="minorHAnsi" w:hAnsiTheme="minorHAnsi" w:cstheme="minorHAnsi"/>
        </w:rPr>
      </w:pPr>
    </w:p>
    <w:p w14:paraId="03C67454" w14:textId="77777777" w:rsidR="00734878" w:rsidRPr="00603092" w:rsidRDefault="00734878" w:rsidP="00762672">
      <w:pPr>
        <w:spacing w:after="100" w:afterAutospacing="1"/>
        <w:ind w:left="0"/>
        <w:contextualSpacing/>
        <w:rPr>
          <w:rFonts w:asciiTheme="minorHAnsi" w:hAnsiTheme="minorHAnsi" w:cstheme="minorHAnsi"/>
          <w:b/>
          <w:bCs/>
          <w:u w:val="single"/>
        </w:rPr>
      </w:pPr>
    </w:p>
    <w:sectPr w:rsidR="00734878" w:rsidRPr="00603092" w:rsidSect="00D05386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440" w:right="1080" w:bottom="1440" w:left="1080" w:header="630" w:footer="4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83116" w14:textId="77777777" w:rsidR="00EC2594" w:rsidRDefault="00EC2594">
      <w:pPr>
        <w:spacing w:after="0"/>
      </w:pPr>
      <w:r>
        <w:separator/>
      </w:r>
    </w:p>
    <w:p w14:paraId="5D8FF0F5" w14:textId="77777777" w:rsidR="00EC2594" w:rsidRDefault="00EC2594"/>
  </w:endnote>
  <w:endnote w:type="continuationSeparator" w:id="0">
    <w:p w14:paraId="232C1FD9" w14:textId="77777777" w:rsidR="00EC2594" w:rsidRDefault="00EC2594">
      <w:pPr>
        <w:spacing w:after="0"/>
      </w:pPr>
      <w:r>
        <w:continuationSeparator/>
      </w:r>
    </w:p>
    <w:p w14:paraId="6ECE8CB0" w14:textId="77777777" w:rsidR="00EC2594" w:rsidRDefault="00EC25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abon-Roman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HelveticaNeueLT Com 45 Lt">
    <w:altName w:val="Corbel"/>
    <w:charset w:val="00"/>
    <w:family w:val="swiss"/>
    <w:pitch w:val="variable"/>
    <w:sig w:usb0="00000001" w:usb1="10002042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D7D79" w14:textId="78DE83FE" w:rsidR="00902B36" w:rsidRPr="004A5AD0" w:rsidRDefault="004A5AD0" w:rsidP="004A5AD0">
    <w:pPr>
      <w:ind w:left="-142"/>
      <w:jc w:val="both"/>
      <w:rPr>
        <w:sz w:val="20"/>
      </w:rPr>
    </w:pPr>
    <w:r>
      <w:rPr>
        <w:rFonts w:asciiTheme="majorHAnsi" w:hAnsiTheme="majorHAnsi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2496896" behindDoc="0" locked="0" layoutInCell="1" allowOverlap="1" wp14:anchorId="1B28AC6E" wp14:editId="026BC750">
              <wp:simplePos x="0" y="0"/>
              <wp:positionH relativeFrom="column">
                <wp:posOffset>-114300</wp:posOffset>
              </wp:positionH>
              <wp:positionV relativeFrom="paragraph">
                <wp:posOffset>-51435</wp:posOffset>
              </wp:positionV>
              <wp:extent cx="6612255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A7119B7" id="Straight Connector 3" o:spid="_x0000_s1026" style="position:absolute;z-index:25249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-4.05pt" to="511.65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" strokecolor="#7f7f7f [1612]" strokeweight=".5pt">
              <v:stroke joinstyle="miter"/>
            </v:line>
          </w:pict>
        </mc:Fallback>
      </mc:AlternateContent>
    </w:r>
    <w:r w:rsidRPr="0002682D">
      <w:rPr>
        <w:rFonts w:ascii="Calibri Light" w:hAnsi="Calibri Light" w:cs="Calibri Light"/>
        <w:color w:val="000000" w:themeColor="text1"/>
        <w:kern w:val="24"/>
        <w:sz w:val="18"/>
        <w:szCs w:val="18"/>
      </w:rPr>
      <w:t xml:space="preserve">Copyright </w:t>
    </w:r>
    <w:r>
      <w:rPr>
        <w:rFonts w:ascii="Calibri Light" w:hAnsi="Calibri Light" w:cs="Calibri Light"/>
        <w:color w:val="000000" w:themeColor="text1"/>
        <w:kern w:val="24"/>
        <w:sz w:val="18"/>
        <w:szCs w:val="18"/>
      </w:rPr>
      <w:t>2022</w:t>
    </w:r>
    <w:r w:rsidRPr="0002682D">
      <w:rPr>
        <w:rFonts w:ascii="Calibri Light" w:hAnsi="Calibri Light" w:cs="Calibri Light"/>
        <w:color w:val="000000" w:themeColor="text1"/>
        <w:kern w:val="24"/>
        <w:sz w:val="18"/>
        <w:szCs w:val="18"/>
      </w:rPr>
      <w:t>, Ramco Systems Limited. Information subject to change. All rights acknowledged.</w:t>
    </w:r>
    <w:r>
      <w:rPr>
        <w:rFonts w:ascii="Calibri Light" w:hAnsi="Calibri Light" w:cs="Calibri Light"/>
        <w:color w:val="000000" w:themeColor="text1"/>
        <w:kern w:val="24"/>
        <w:sz w:val="18"/>
        <w:szCs w:val="18"/>
      </w:rPr>
      <w:tab/>
    </w:r>
    <w:sdt>
      <w:sdtPr>
        <w:rPr>
          <w:rFonts w:ascii="Calibri" w:eastAsia="MS Mincho" w:hAnsi="Calibri"/>
          <w:szCs w:val="22"/>
          <w:lang w:val="en-US"/>
        </w:rPr>
        <w:id w:val="533387634"/>
        <w:docPartObj>
          <w:docPartGallery w:val="Page Numbers (Top of Page)"/>
          <w:docPartUnique/>
        </w:docPartObj>
      </w:sdtPr>
      <w:sdtContent>
        <w:r>
          <w:rPr>
            <w:rFonts w:ascii="Calibri" w:eastAsia="MS Mincho" w:hAnsi="Calibri"/>
            <w:szCs w:val="22"/>
            <w:lang w:val="en-US"/>
          </w:rPr>
          <w:tab/>
          <w:t xml:space="preserve">       </w:t>
        </w:r>
        <w:r w:rsidRPr="009712AC">
          <w:rPr>
            <w:rFonts w:ascii="Calibri" w:eastAsia="MS Mincho" w:hAnsi="Calibri"/>
            <w:szCs w:val="22"/>
            <w:lang w:val="en-US"/>
          </w:rPr>
          <w:t xml:space="preserve">Page 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PAGE </w:instrTex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>
          <w:rPr>
            <w:rFonts w:ascii="Calibri" w:eastAsia="MS Mincho" w:hAnsi="Calibri"/>
            <w:b/>
            <w:bCs/>
            <w:szCs w:val="24"/>
            <w:lang w:val="en-US"/>
          </w:rPr>
          <w:t>1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  <w:r w:rsidRPr="009712AC">
          <w:rPr>
            <w:rFonts w:ascii="Calibri" w:eastAsia="MS Mincho" w:hAnsi="Calibri"/>
            <w:szCs w:val="22"/>
            <w:lang w:val="en-US"/>
          </w:rPr>
          <w:t xml:space="preserve"> of 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NUMPAGES  </w:instrTex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AD7B7" w14:textId="77777777" w:rsidR="00902B36" w:rsidRPr="00E12190" w:rsidRDefault="00E12190" w:rsidP="00E12190">
    <w:pPr>
      <w:ind w:left="-142"/>
      <w:jc w:val="both"/>
      <w:rPr>
        <w:sz w:val="20"/>
      </w:rPr>
    </w:pPr>
    <w:r>
      <w:rPr>
        <w:rFonts w:asciiTheme="majorHAnsi" w:hAnsiTheme="majorHAnsi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2483584" behindDoc="0" locked="0" layoutInCell="1" allowOverlap="1" wp14:anchorId="586BB738" wp14:editId="3760C2B3">
              <wp:simplePos x="0" y="0"/>
              <wp:positionH relativeFrom="column">
                <wp:posOffset>-114300</wp:posOffset>
              </wp:positionH>
              <wp:positionV relativeFrom="paragraph">
                <wp:posOffset>-51435</wp:posOffset>
              </wp:positionV>
              <wp:extent cx="6612255" cy="0"/>
              <wp:effectExtent l="0" t="0" r="0" b="0"/>
              <wp:wrapNone/>
              <wp:docPr id="74" name="Straight Connector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C078785" id="Straight Connector 74" o:spid="_x0000_s1026" style="position:absolute;z-index:25248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-4.05pt" to="511.65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" strokecolor="#7f7f7f [1612]" strokeweight=".5pt">
              <v:stroke joinstyle="miter"/>
            </v:line>
          </w:pict>
        </mc:Fallback>
      </mc:AlternateContent>
    </w:r>
    <w:r w:rsidRPr="0002682D">
      <w:rPr>
        <w:rFonts w:ascii="Calibri Light" w:hAnsi="Calibri Light" w:cs="Calibri Light"/>
        <w:color w:val="000000" w:themeColor="text1"/>
        <w:kern w:val="24"/>
        <w:sz w:val="18"/>
        <w:szCs w:val="18"/>
      </w:rPr>
      <w:t xml:space="preserve">Copyright </w:t>
    </w:r>
    <w:r>
      <w:rPr>
        <w:rFonts w:ascii="Calibri Light" w:hAnsi="Calibri Light" w:cs="Calibri Light"/>
        <w:color w:val="000000" w:themeColor="text1"/>
        <w:kern w:val="24"/>
        <w:sz w:val="18"/>
        <w:szCs w:val="18"/>
      </w:rPr>
      <w:t>2022</w:t>
    </w:r>
    <w:r w:rsidRPr="0002682D">
      <w:rPr>
        <w:rFonts w:ascii="Calibri Light" w:hAnsi="Calibri Light" w:cs="Calibri Light"/>
        <w:color w:val="000000" w:themeColor="text1"/>
        <w:kern w:val="24"/>
        <w:sz w:val="18"/>
        <w:szCs w:val="18"/>
      </w:rPr>
      <w:t>, Ramco Systems Limited. Information subject to change. All rights acknowledged.</w:t>
    </w:r>
    <w:r>
      <w:rPr>
        <w:rFonts w:ascii="Calibri Light" w:hAnsi="Calibri Light" w:cs="Calibri Light"/>
        <w:color w:val="000000" w:themeColor="text1"/>
        <w:kern w:val="24"/>
        <w:sz w:val="18"/>
        <w:szCs w:val="18"/>
      </w:rPr>
      <w:tab/>
    </w:r>
    <w:sdt>
      <w:sdtPr>
        <w:rPr>
          <w:rFonts w:ascii="Calibri" w:eastAsia="MS Mincho" w:hAnsi="Calibri"/>
          <w:szCs w:val="22"/>
          <w:lang w:val="en-US"/>
        </w:rPr>
        <w:id w:val="-676956219"/>
        <w:docPartObj>
          <w:docPartGallery w:val="Page Numbers (Top of Page)"/>
          <w:docPartUnique/>
        </w:docPartObj>
      </w:sdtPr>
      <w:sdtContent>
        <w:r>
          <w:rPr>
            <w:rFonts w:ascii="Calibri" w:eastAsia="MS Mincho" w:hAnsi="Calibri"/>
            <w:szCs w:val="22"/>
            <w:lang w:val="en-US"/>
          </w:rPr>
          <w:tab/>
          <w:t xml:space="preserve">                   </w:t>
        </w:r>
        <w:r w:rsidRPr="009712AC">
          <w:rPr>
            <w:rFonts w:ascii="Calibri" w:eastAsia="MS Mincho" w:hAnsi="Calibri"/>
            <w:szCs w:val="22"/>
            <w:lang w:val="en-US"/>
          </w:rPr>
          <w:t xml:space="preserve">Page 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PAGE </w:instrTex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  <w:r w:rsidRPr="009712AC">
          <w:rPr>
            <w:rFonts w:ascii="Calibri" w:eastAsia="MS Mincho" w:hAnsi="Calibri"/>
            <w:szCs w:val="22"/>
            <w:lang w:val="en-US"/>
          </w:rPr>
          <w:t xml:space="preserve"> of 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NUMPAGES  </w:instrTex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</w:sdtContent>
    </w:sdt>
  </w:p>
  <w:p w14:paraId="7EB25939" w14:textId="77777777" w:rsidR="00902B36" w:rsidRDefault="00902B36" w:rsidP="0004257D">
    <w:pPr>
      <w:pStyle w:val="Footer"/>
      <w:tabs>
        <w:tab w:val="clear" w:pos="4536"/>
        <w:tab w:val="clear" w:pos="9072"/>
        <w:tab w:val="clear" w:pos="14034"/>
        <w:tab w:val="left" w:pos="2201"/>
      </w:tabs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2D205" w14:textId="77777777" w:rsidR="00EC2594" w:rsidRDefault="00EC2594">
      <w:pPr>
        <w:spacing w:after="0"/>
      </w:pPr>
      <w:r>
        <w:separator/>
      </w:r>
    </w:p>
    <w:p w14:paraId="2C0FF9C3" w14:textId="77777777" w:rsidR="00EC2594" w:rsidRDefault="00EC2594"/>
  </w:footnote>
  <w:footnote w:type="continuationSeparator" w:id="0">
    <w:p w14:paraId="5EDD5986" w14:textId="77777777" w:rsidR="00EC2594" w:rsidRDefault="00EC2594">
      <w:pPr>
        <w:spacing w:after="0"/>
      </w:pPr>
      <w:r>
        <w:continuationSeparator/>
      </w:r>
    </w:p>
    <w:p w14:paraId="6CC059B2" w14:textId="77777777" w:rsidR="00EC2594" w:rsidRDefault="00EC25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340C5" w14:textId="77777777" w:rsidR="00846DB7" w:rsidRDefault="00E12190" w:rsidP="00E12190">
    <w:pPr>
      <w:ind w:left="0"/>
    </w:pPr>
    <w:r w:rsidRPr="000A0052">
      <w:rPr>
        <w:rFonts w:cs="Arial"/>
        <w:b/>
        <w:noProof/>
        <w:color w:val="605D5C"/>
        <w:lang w:val="en-IN" w:eastAsia="en-IN"/>
      </w:rPr>
      <w:drawing>
        <wp:anchor distT="0" distB="0" distL="114300" distR="114300" simplePos="0" relativeHeight="252494848" behindDoc="1" locked="0" layoutInCell="1" allowOverlap="1" wp14:anchorId="561B1C0B" wp14:editId="690FB892">
          <wp:simplePos x="0" y="0"/>
          <wp:positionH relativeFrom="margin">
            <wp:posOffset>5562600</wp:posOffset>
          </wp:positionH>
          <wp:positionV relativeFrom="paragraph">
            <wp:posOffset>-99060</wp:posOffset>
          </wp:positionV>
          <wp:extent cx="1061117" cy="247650"/>
          <wp:effectExtent l="0" t="0" r="5715" b="0"/>
          <wp:wrapNone/>
          <wp:docPr id="1" name="Picture 1" descr="New_ramco_logo_Blu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_ramco_logo_Blu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1117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1787A05" w14:textId="77777777" w:rsidR="00846DB7" w:rsidRDefault="00846DB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48C54" w14:textId="77777777" w:rsidR="00902B36" w:rsidRDefault="003A48EB" w:rsidP="004952F4">
    <w:pPr>
      <w:pStyle w:val="Header"/>
      <w:tabs>
        <w:tab w:val="clear" w:pos="4153"/>
        <w:tab w:val="clear" w:pos="8306"/>
        <w:tab w:val="left" w:pos="3330"/>
        <w:tab w:val="left" w:pos="9465"/>
      </w:tabs>
      <w:spacing w:after="0"/>
      <w:ind w:left="0"/>
      <w:jc w:val="left"/>
      <w:rPr>
        <w:rFonts w:ascii="Calibri" w:eastAsia="MS Mincho" w:hAnsi="Calibri" w:cs="Arial"/>
        <w:b/>
        <w:color w:val="000000"/>
        <w:sz w:val="20"/>
        <w:szCs w:val="22"/>
        <w:lang w:val="en-US"/>
      </w:rPr>
    </w:pPr>
    <w:r w:rsidRPr="000A0052">
      <w:rPr>
        <w:rFonts w:cs="Arial"/>
        <w:b/>
        <w:noProof/>
        <w:color w:val="605D5C"/>
        <w:lang w:val="en-IN" w:eastAsia="en-IN"/>
      </w:rPr>
      <w:drawing>
        <wp:anchor distT="0" distB="0" distL="114300" distR="114300" simplePos="0" relativeHeight="251661312" behindDoc="1" locked="0" layoutInCell="1" allowOverlap="1" wp14:anchorId="7BCA093F" wp14:editId="10D1B725">
          <wp:simplePos x="0" y="0"/>
          <wp:positionH relativeFrom="margin">
            <wp:posOffset>5397468</wp:posOffset>
          </wp:positionH>
          <wp:positionV relativeFrom="paragraph">
            <wp:posOffset>-47625</wp:posOffset>
          </wp:positionV>
          <wp:extent cx="1061117" cy="247650"/>
          <wp:effectExtent l="0" t="0" r="5715" b="0"/>
          <wp:wrapNone/>
          <wp:docPr id="59" name="Picture 59" descr="New_ramco_logo_Blu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_ramco_logo_Blu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5817" cy="2487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02B36">
      <w:rPr>
        <w:rFonts w:ascii="Calibri" w:eastAsia="MS Mincho" w:hAnsi="Calibri" w:cs="Arial"/>
        <w:b/>
        <w:color w:val="000000"/>
        <w:sz w:val="20"/>
        <w:szCs w:val="22"/>
        <w:lang w:val="en-US"/>
      </w:rPr>
      <w:tab/>
    </w:r>
    <w:r w:rsidR="004952F4">
      <w:rPr>
        <w:rFonts w:ascii="Calibri" w:eastAsia="MS Mincho" w:hAnsi="Calibri" w:cs="Arial"/>
        <w:b/>
        <w:color w:val="000000"/>
        <w:sz w:val="20"/>
        <w:szCs w:val="22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894EE878"/>
    <w:styleLink w:val="List21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1" w15:restartNumberingAfterBreak="0">
    <w:nsid w:val="0000000A"/>
    <w:multiLevelType w:val="multilevel"/>
    <w:tmpl w:val="894EE87C"/>
    <w:styleLink w:val="List31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740"/>
        </w:tabs>
        <w:ind w:left="17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471"/>
        </w:tabs>
        <w:ind w:left="247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3180"/>
        </w:tabs>
        <w:ind w:left="31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3900"/>
        </w:tabs>
        <w:ind w:left="39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4631"/>
        </w:tabs>
        <w:ind w:left="463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5340"/>
        </w:tabs>
        <w:ind w:left="53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6060"/>
        </w:tabs>
        <w:ind w:left="60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6791"/>
        </w:tabs>
        <w:ind w:left="679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2" w15:restartNumberingAfterBreak="0">
    <w:nsid w:val="0000000F"/>
    <w:multiLevelType w:val="multilevel"/>
    <w:tmpl w:val="894EE881"/>
    <w:styleLink w:val="List4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</w:abstractNum>
  <w:abstractNum w:abstractNumId="3" w15:restartNumberingAfterBreak="0">
    <w:nsid w:val="00000012"/>
    <w:multiLevelType w:val="multilevel"/>
    <w:tmpl w:val="894EE884"/>
    <w:styleLink w:val="List51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4" w15:restartNumberingAfterBreak="0">
    <w:nsid w:val="00000018"/>
    <w:multiLevelType w:val="multilevel"/>
    <w:tmpl w:val="894EE88A"/>
    <w:styleLink w:val="List6"/>
    <w:lvl w:ilvl="0">
      <w:start w:val="1"/>
      <w:numFmt w:val="decimal"/>
      <w:lvlText w:val="%1."/>
      <w:lvlJc w:val="left"/>
      <w:rPr>
        <w:rFonts w:hint="default"/>
        <w:position w:val="0"/>
        <w:rtl w:val="0"/>
      </w:rPr>
    </w:lvl>
    <w:lvl w:ilvl="1">
      <w:start w:val="1"/>
      <w:numFmt w:val="decimal"/>
      <w:lvlText w:val="%1.%2.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1.%2.%3."/>
      <w:lvlJc w:val="left"/>
      <w:rPr>
        <w:rFonts w:hint="default"/>
        <w:position w:val="0"/>
        <w:rtl w:val="0"/>
      </w:rPr>
    </w:lvl>
    <w:lvl w:ilvl="3">
      <w:start w:val="1"/>
      <w:numFmt w:val="decimal"/>
      <w:lvlText w:val="%1.%2.%3.%4."/>
      <w:lvlJc w:val="left"/>
      <w:rPr>
        <w:rFonts w:hint="default"/>
        <w:position w:val="0"/>
        <w:rtl w:val="0"/>
      </w:rPr>
    </w:lvl>
    <w:lvl w:ilvl="4">
      <w:start w:val="1"/>
      <w:numFmt w:val="decimal"/>
      <w:lvlText w:val="%1.%2.%3.%4.%5."/>
      <w:lvlJc w:val="left"/>
      <w:rPr>
        <w:rFonts w:hint="default"/>
        <w:position w:val="0"/>
        <w:rtl w:val="0"/>
      </w:rPr>
    </w:lvl>
    <w:lvl w:ilvl="5">
      <w:start w:val="1"/>
      <w:numFmt w:val="decimal"/>
      <w:lvlText w:val="%1.%2.%3.%4.%5.%6."/>
      <w:lvlJc w:val="left"/>
      <w:rPr>
        <w:rFonts w:hint="default"/>
        <w:position w:val="0"/>
        <w:rtl w:val="0"/>
      </w:rPr>
    </w:lvl>
    <w:lvl w:ilvl="6">
      <w:start w:val="1"/>
      <w:numFmt w:val="decimal"/>
      <w:lvlText w:val="%1.%2.%3.%4.%5.%6.%7."/>
      <w:lvlJc w:val="left"/>
      <w:rPr>
        <w:rFonts w:hint="default"/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rFonts w:hint="default"/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rFonts w:hint="default"/>
        <w:position w:val="0"/>
        <w:rtl w:val="0"/>
      </w:rPr>
    </w:lvl>
  </w:abstractNum>
  <w:abstractNum w:abstractNumId="5" w15:restartNumberingAfterBreak="0">
    <w:nsid w:val="0000001B"/>
    <w:multiLevelType w:val="multilevel"/>
    <w:tmpl w:val="894EE88D"/>
    <w:styleLink w:val="List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</w:abstractNum>
  <w:abstractNum w:abstractNumId="6" w15:restartNumberingAfterBreak="0">
    <w:nsid w:val="00000034"/>
    <w:multiLevelType w:val="multilevel"/>
    <w:tmpl w:val="894EE8A6"/>
    <w:styleLink w:val="List10"/>
    <w:lvl w:ilvl="0">
      <w:start w:val="1"/>
      <w:numFmt w:val="bullet"/>
      <w:lvlText w:val="•"/>
      <w:lvlJc w:val="left"/>
      <w:pPr>
        <w:tabs>
          <w:tab w:val="num" w:pos="254"/>
        </w:tabs>
        <w:ind w:left="254" w:hanging="254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00000040"/>
    <w:multiLevelType w:val="multilevel"/>
    <w:tmpl w:val="894EE8B2"/>
    <w:styleLink w:val="List11"/>
    <w:lvl w:ilvl="0">
      <w:start w:val="1"/>
      <w:numFmt w:val="bullet"/>
      <w:lvlText w:val="•"/>
      <w:lvlJc w:val="left"/>
      <w:pPr>
        <w:tabs>
          <w:tab w:val="num" w:pos="254"/>
        </w:tabs>
        <w:ind w:left="254" w:hanging="254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0000068"/>
    <w:multiLevelType w:val="multilevel"/>
    <w:tmpl w:val="894EE8DA"/>
    <w:styleLink w:val="List12"/>
    <w:lvl w:ilvl="0">
      <w:start w:val="1"/>
      <w:numFmt w:val="bullet"/>
      <w:lvlText w:val="•"/>
      <w:lvlJc w:val="left"/>
      <w:pPr>
        <w:tabs>
          <w:tab w:val="num" w:pos="205"/>
        </w:tabs>
        <w:ind w:left="205" w:hanging="205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00000073"/>
    <w:multiLevelType w:val="multilevel"/>
    <w:tmpl w:val="894EE8E5"/>
    <w:styleLink w:val="List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350"/>
        </w:tabs>
        <w:ind w:left="135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2086"/>
        </w:tabs>
        <w:ind w:left="208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2790"/>
        </w:tabs>
        <w:ind w:left="279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4">
      <w:start w:val="1"/>
      <w:numFmt w:val="lowerLetter"/>
      <w:lvlText w:val="%5."/>
      <w:lvlJc w:val="left"/>
      <w:pPr>
        <w:tabs>
          <w:tab w:val="num" w:pos="3510"/>
        </w:tabs>
        <w:ind w:left="351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5">
      <w:start w:val="1"/>
      <w:numFmt w:val="lowerRoman"/>
      <w:lvlText w:val="%6."/>
      <w:lvlJc w:val="left"/>
      <w:pPr>
        <w:tabs>
          <w:tab w:val="num" w:pos="4246"/>
        </w:tabs>
        <w:ind w:left="424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4950"/>
        </w:tabs>
        <w:ind w:left="495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7">
      <w:start w:val="1"/>
      <w:numFmt w:val="lowerLetter"/>
      <w:lvlText w:val="%8."/>
      <w:lvlJc w:val="left"/>
      <w:pPr>
        <w:tabs>
          <w:tab w:val="num" w:pos="5670"/>
        </w:tabs>
        <w:ind w:left="567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8">
      <w:start w:val="1"/>
      <w:numFmt w:val="lowerRoman"/>
      <w:lvlText w:val="%9."/>
      <w:lvlJc w:val="left"/>
      <w:pPr>
        <w:tabs>
          <w:tab w:val="num" w:pos="6406"/>
        </w:tabs>
        <w:ind w:left="640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</w:abstractNum>
  <w:abstractNum w:abstractNumId="10" w15:restartNumberingAfterBreak="0">
    <w:nsid w:val="00000076"/>
    <w:multiLevelType w:val="multilevel"/>
    <w:tmpl w:val="894EE8E8"/>
    <w:styleLink w:val="List14"/>
    <w:lvl w:ilvl="0">
      <w:start w:val="1"/>
      <w:numFmt w:val="bullet"/>
      <w:lvlText w:val="•"/>
      <w:lvlJc w:val="left"/>
      <w:pPr>
        <w:tabs>
          <w:tab w:val="num" w:pos="330"/>
        </w:tabs>
        <w:ind w:left="330" w:hanging="33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00000081"/>
    <w:multiLevelType w:val="multilevel"/>
    <w:tmpl w:val="894EE8F3"/>
    <w:styleLink w:val="List15"/>
    <w:lvl w:ilvl="0">
      <w:start w:val="1"/>
      <w:numFmt w:val="bullet"/>
      <w:lvlText w:val="•"/>
      <w:lvlJc w:val="left"/>
      <w:pPr>
        <w:tabs>
          <w:tab w:val="num" w:pos="330"/>
        </w:tabs>
        <w:ind w:left="330" w:hanging="33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00000084"/>
    <w:multiLevelType w:val="multilevel"/>
    <w:tmpl w:val="894EE8F6"/>
    <w:styleLink w:val="List16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6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03237FE1"/>
    <w:multiLevelType w:val="hybridMultilevel"/>
    <w:tmpl w:val="7E76E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AD1E50"/>
    <w:multiLevelType w:val="hybridMultilevel"/>
    <w:tmpl w:val="474450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665D62"/>
    <w:multiLevelType w:val="hybridMultilevel"/>
    <w:tmpl w:val="7FA0A922"/>
    <w:lvl w:ilvl="0" w:tplc="2C74B866">
      <w:start w:val="1"/>
      <w:numFmt w:val="bullet"/>
      <w:pStyle w:val="NoSpacing"/>
      <w:lvlText w:val=""/>
      <w:lvlJc w:val="left"/>
      <w:pPr>
        <w:ind w:left="2138" w:hanging="360"/>
      </w:pPr>
      <w:rPr>
        <w:rFonts w:ascii="Symbol" w:hAnsi="Symbol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0DAD5FC4"/>
    <w:multiLevelType w:val="singleLevel"/>
    <w:tmpl w:val="0DB2A336"/>
    <w:lvl w:ilvl="0">
      <w:start w:val="1"/>
      <w:numFmt w:val="lowerRoman"/>
      <w:pStyle w:val="List1"/>
      <w:lvlText w:val="%1."/>
      <w:lvlJc w:val="left"/>
      <w:pPr>
        <w:tabs>
          <w:tab w:val="num" w:pos="1800"/>
        </w:tabs>
        <w:ind w:left="1440" w:hanging="360"/>
      </w:pPr>
    </w:lvl>
  </w:abstractNum>
  <w:abstractNum w:abstractNumId="17" w15:restartNumberingAfterBreak="0">
    <w:nsid w:val="15725C47"/>
    <w:multiLevelType w:val="hybridMultilevel"/>
    <w:tmpl w:val="A96621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1431B9"/>
    <w:multiLevelType w:val="hybridMultilevel"/>
    <w:tmpl w:val="AB569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E141AF"/>
    <w:multiLevelType w:val="hybridMultilevel"/>
    <w:tmpl w:val="0C3A4B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F522088"/>
    <w:multiLevelType w:val="hybridMultilevel"/>
    <w:tmpl w:val="881E47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75613E"/>
    <w:multiLevelType w:val="hybridMultilevel"/>
    <w:tmpl w:val="84DA08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786E14"/>
    <w:multiLevelType w:val="multilevel"/>
    <w:tmpl w:val="65B08E4C"/>
    <w:lvl w:ilvl="0">
      <w:start w:val="1"/>
      <w:numFmt w:val="decimal"/>
      <w:pStyle w:val="Numberedlistle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le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353319DC"/>
    <w:multiLevelType w:val="hybridMultilevel"/>
    <w:tmpl w:val="8B86FA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8030F0"/>
    <w:multiLevelType w:val="hybridMultilevel"/>
    <w:tmpl w:val="245C1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7B13B0"/>
    <w:multiLevelType w:val="hybridMultilevel"/>
    <w:tmpl w:val="39968E82"/>
    <w:lvl w:ilvl="0" w:tplc="795EA534">
      <w:start w:val="1"/>
      <w:numFmt w:val="bullet"/>
      <w:pStyle w:val="StyleBulletedLeft025Hanging049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40F073A5"/>
    <w:multiLevelType w:val="hybridMultilevel"/>
    <w:tmpl w:val="B8E4AED4"/>
    <w:lvl w:ilvl="0" w:tplc="57B650B4">
      <w:start w:val="1"/>
      <w:numFmt w:val="bullet"/>
      <w:pStyle w:val="list-bulleted-list-level-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C13A29"/>
    <w:multiLevelType w:val="hybridMultilevel"/>
    <w:tmpl w:val="FE7C7046"/>
    <w:lvl w:ilvl="0" w:tplc="6CDA47BA">
      <w:start w:val="1"/>
      <w:numFmt w:val="lowerLetter"/>
      <w:pStyle w:val="BulletListOne"/>
      <w:lvlText w:val="%1."/>
      <w:lvlJc w:val="left"/>
      <w:pPr>
        <w:ind w:left="1440" w:hanging="360"/>
      </w:pPr>
      <w:rPr>
        <w:b w:val="0"/>
      </w:rPr>
    </w:lvl>
    <w:lvl w:ilvl="1" w:tplc="0D4A3782">
      <w:start w:val="1"/>
      <w:numFmt w:val="lowerLetter"/>
      <w:lvlText w:val="%2."/>
      <w:lvlJc w:val="left"/>
      <w:pPr>
        <w:ind w:left="2160" w:hanging="360"/>
      </w:pPr>
      <w:rPr>
        <w:b w:val="0"/>
      </w:rPr>
    </w:lvl>
    <w:lvl w:ilvl="2" w:tplc="9FFAA286">
      <w:start w:val="1"/>
      <w:numFmt w:val="lowerRoman"/>
      <w:lvlText w:val="%3."/>
      <w:lvlJc w:val="right"/>
      <w:pPr>
        <w:ind w:left="288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F6E4DC6"/>
    <w:multiLevelType w:val="multilevel"/>
    <w:tmpl w:val="030086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Style6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0E0317C"/>
    <w:multiLevelType w:val="hybridMultilevel"/>
    <w:tmpl w:val="54E65C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48199C"/>
    <w:multiLevelType w:val="multilevel"/>
    <w:tmpl w:val="16C850F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64206184"/>
    <w:multiLevelType w:val="hybridMultilevel"/>
    <w:tmpl w:val="4858BD56"/>
    <w:lvl w:ilvl="0" w:tplc="508EBE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BA78D8"/>
    <w:multiLevelType w:val="singleLevel"/>
    <w:tmpl w:val="6444F76E"/>
    <w:lvl w:ilvl="0">
      <w:start w:val="1"/>
      <w:numFmt w:val="bullet"/>
      <w:pStyle w:val="PlainText"/>
      <w:lvlText w:val=""/>
      <w:lvlJc w:val="left"/>
      <w:pPr>
        <w:tabs>
          <w:tab w:val="num" w:pos="360"/>
        </w:tabs>
        <w:ind w:left="72" w:hanging="72"/>
      </w:pPr>
      <w:rPr>
        <w:rFonts w:ascii="Symbol" w:hAnsi="Symbol" w:hint="default"/>
        <w:b w:val="0"/>
        <w:i w:val="0"/>
        <w:sz w:val="18"/>
      </w:rPr>
    </w:lvl>
  </w:abstractNum>
  <w:num w:numId="1" w16cid:durableId="2085175786">
    <w:abstractNumId w:val="32"/>
  </w:num>
  <w:num w:numId="2" w16cid:durableId="1913350974">
    <w:abstractNumId w:val="16"/>
  </w:num>
  <w:num w:numId="3" w16cid:durableId="1688874260">
    <w:abstractNumId w:val="25"/>
  </w:num>
  <w:num w:numId="4" w16cid:durableId="1983731085">
    <w:abstractNumId w:val="0"/>
  </w:num>
  <w:num w:numId="5" w16cid:durableId="1629117351">
    <w:abstractNumId w:val="1"/>
  </w:num>
  <w:num w:numId="6" w16cid:durableId="2035305788">
    <w:abstractNumId w:val="2"/>
  </w:num>
  <w:num w:numId="7" w16cid:durableId="12000524">
    <w:abstractNumId w:val="3"/>
  </w:num>
  <w:num w:numId="8" w16cid:durableId="1119839814">
    <w:abstractNumId w:val="4"/>
  </w:num>
  <w:num w:numId="9" w16cid:durableId="662512952">
    <w:abstractNumId w:val="5"/>
  </w:num>
  <w:num w:numId="10" w16cid:durableId="1692761512">
    <w:abstractNumId w:val="6"/>
  </w:num>
  <w:num w:numId="11" w16cid:durableId="500778819">
    <w:abstractNumId w:val="7"/>
  </w:num>
  <w:num w:numId="12" w16cid:durableId="548221861">
    <w:abstractNumId w:val="8"/>
  </w:num>
  <w:num w:numId="13" w16cid:durableId="1868131429">
    <w:abstractNumId w:val="9"/>
  </w:num>
  <w:num w:numId="14" w16cid:durableId="1658849351">
    <w:abstractNumId w:val="10"/>
  </w:num>
  <w:num w:numId="15" w16cid:durableId="1576092542">
    <w:abstractNumId w:val="11"/>
  </w:num>
  <w:num w:numId="16" w16cid:durableId="491607286">
    <w:abstractNumId w:val="12"/>
  </w:num>
  <w:num w:numId="17" w16cid:durableId="1486165076">
    <w:abstractNumId w:val="15"/>
  </w:num>
  <w:num w:numId="18" w16cid:durableId="1641958021">
    <w:abstractNumId w:val="27"/>
  </w:num>
  <w:num w:numId="19" w16cid:durableId="1562903669">
    <w:abstractNumId w:val="28"/>
  </w:num>
  <w:num w:numId="20" w16cid:durableId="414401805">
    <w:abstractNumId w:val="30"/>
  </w:num>
  <w:num w:numId="21" w16cid:durableId="1546143261">
    <w:abstractNumId w:val="26"/>
  </w:num>
  <w:num w:numId="22" w16cid:durableId="489249464">
    <w:abstractNumId w:val="22"/>
  </w:num>
  <w:num w:numId="23" w16cid:durableId="904533288">
    <w:abstractNumId w:val="20"/>
  </w:num>
  <w:num w:numId="24" w16cid:durableId="50689558">
    <w:abstractNumId w:val="24"/>
  </w:num>
  <w:num w:numId="25" w16cid:durableId="13383917">
    <w:abstractNumId w:val="13"/>
  </w:num>
  <w:num w:numId="26" w16cid:durableId="282659148">
    <w:abstractNumId w:val="21"/>
  </w:num>
  <w:num w:numId="27" w16cid:durableId="1908612133">
    <w:abstractNumId w:val="23"/>
  </w:num>
  <w:num w:numId="28" w16cid:durableId="1066878747">
    <w:abstractNumId w:val="17"/>
  </w:num>
  <w:num w:numId="29" w16cid:durableId="1225608572">
    <w:abstractNumId w:val="29"/>
  </w:num>
  <w:num w:numId="30" w16cid:durableId="2119638421">
    <w:abstractNumId w:val="19"/>
  </w:num>
  <w:num w:numId="31" w16cid:durableId="1573807201">
    <w:abstractNumId w:val="18"/>
  </w:num>
  <w:num w:numId="32" w16cid:durableId="817497847">
    <w:abstractNumId w:val="14"/>
  </w:num>
  <w:num w:numId="33" w16cid:durableId="2078816780">
    <w:abstractNumId w:val="3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GB" w:vendorID="8" w:dllVersion="513" w:checkStyle="1"/>
  <w:activeWritingStyle w:appName="MSWord" w:lang="en-US" w:vendorID="8" w:dllVersion="513" w:checkStyle="1"/>
  <w:activeWritingStyle w:appName="MSWord" w:lang="en-AU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398"/>
    <w:rsid w:val="0000014D"/>
    <w:rsid w:val="00000289"/>
    <w:rsid w:val="000005F6"/>
    <w:rsid w:val="00000822"/>
    <w:rsid w:val="00000A6E"/>
    <w:rsid w:val="000017EB"/>
    <w:rsid w:val="00001CB9"/>
    <w:rsid w:val="00001E27"/>
    <w:rsid w:val="00002DB9"/>
    <w:rsid w:val="000030C1"/>
    <w:rsid w:val="00003CE8"/>
    <w:rsid w:val="0000486E"/>
    <w:rsid w:val="00005FCF"/>
    <w:rsid w:val="0000607E"/>
    <w:rsid w:val="00007EB1"/>
    <w:rsid w:val="0001025E"/>
    <w:rsid w:val="00010BDD"/>
    <w:rsid w:val="00011014"/>
    <w:rsid w:val="00011AD1"/>
    <w:rsid w:val="00011C23"/>
    <w:rsid w:val="00012160"/>
    <w:rsid w:val="00014C3A"/>
    <w:rsid w:val="00014DDE"/>
    <w:rsid w:val="0001559B"/>
    <w:rsid w:val="000165A2"/>
    <w:rsid w:val="00017833"/>
    <w:rsid w:val="000179C6"/>
    <w:rsid w:val="00017C78"/>
    <w:rsid w:val="00017D74"/>
    <w:rsid w:val="000206D1"/>
    <w:rsid w:val="00020A75"/>
    <w:rsid w:val="00021EA5"/>
    <w:rsid w:val="00022CEC"/>
    <w:rsid w:val="00023549"/>
    <w:rsid w:val="000241AE"/>
    <w:rsid w:val="00025112"/>
    <w:rsid w:val="00025AA7"/>
    <w:rsid w:val="00025B17"/>
    <w:rsid w:val="00026184"/>
    <w:rsid w:val="0002682D"/>
    <w:rsid w:val="00026BAF"/>
    <w:rsid w:val="000309A9"/>
    <w:rsid w:val="00030C6B"/>
    <w:rsid w:val="000325E5"/>
    <w:rsid w:val="00032CA0"/>
    <w:rsid w:val="00033045"/>
    <w:rsid w:val="00033649"/>
    <w:rsid w:val="00040984"/>
    <w:rsid w:val="00040B18"/>
    <w:rsid w:val="000420CA"/>
    <w:rsid w:val="0004257D"/>
    <w:rsid w:val="000426DE"/>
    <w:rsid w:val="00043431"/>
    <w:rsid w:val="0004359C"/>
    <w:rsid w:val="0004377D"/>
    <w:rsid w:val="0004398A"/>
    <w:rsid w:val="00043D6F"/>
    <w:rsid w:val="00044322"/>
    <w:rsid w:val="00044862"/>
    <w:rsid w:val="00045925"/>
    <w:rsid w:val="000459B0"/>
    <w:rsid w:val="0004658B"/>
    <w:rsid w:val="0004758B"/>
    <w:rsid w:val="0005039A"/>
    <w:rsid w:val="000503FC"/>
    <w:rsid w:val="00050820"/>
    <w:rsid w:val="000512C7"/>
    <w:rsid w:val="00051A11"/>
    <w:rsid w:val="000563D7"/>
    <w:rsid w:val="0005693D"/>
    <w:rsid w:val="000569A7"/>
    <w:rsid w:val="00056BE0"/>
    <w:rsid w:val="00056DA8"/>
    <w:rsid w:val="000570A5"/>
    <w:rsid w:val="00057B5F"/>
    <w:rsid w:val="00060C2B"/>
    <w:rsid w:val="000611DD"/>
    <w:rsid w:val="000625B1"/>
    <w:rsid w:val="0006340C"/>
    <w:rsid w:val="00063A2D"/>
    <w:rsid w:val="000643EC"/>
    <w:rsid w:val="00064CCD"/>
    <w:rsid w:val="00065DF0"/>
    <w:rsid w:val="00066756"/>
    <w:rsid w:val="0006688E"/>
    <w:rsid w:val="00066FEC"/>
    <w:rsid w:val="00067A83"/>
    <w:rsid w:val="00067B49"/>
    <w:rsid w:val="00070CD1"/>
    <w:rsid w:val="000711C0"/>
    <w:rsid w:val="000716DE"/>
    <w:rsid w:val="00071886"/>
    <w:rsid w:val="00072730"/>
    <w:rsid w:val="00074F22"/>
    <w:rsid w:val="00075340"/>
    <w:rsid w:val="0007559C"/>
    <w:rsid w:val="00075776"/>
    <w:rsid w:val="0007747A"/>
    <w:rsid w:val="00077A25"/>
    <w:rsid w:val="000801F0"/>
    <w:rsid w:val="00080602"/>
    <w:rsid w:val="000806BD"/>
    <w:rsid w:val="000806E1"/>
    <w:rsid w:val="00080E7A"/>
    <w:rsid w:val="00081098"/>
    <w:rsid w:val="00081A77"/>
    <w:rsid w:val="00082AD5"/>
    <w:rsid w:val="000849A0"/>
    <w:rsid w:val="00086ADC"/>
    <w:rsid w:val="00086D2F"/>
    <w:rsid w:val="00086FCC"/>
    <w:rsid w:val="00087459"/>
    <w:rsid w:val="00087B92"/>
    <w:rsid w:val="000900D2"/>
    <w:rsid w:val="00090528"/>
    <w:rsid w:val="000915A0"/>
    <w:rsid w:val="00092889"/>
    <w:rsid w:val="000931E9"/>
    <w:rsid w:val="00093368"/>
    <w:rsid w:val="00093E05"/>
    <w:rsid w:val="00095464"/>
    <w:rsid w:val="00095607"/>
    <w:rsid w:val="000960D8"/>
    <w:rsid w:val="00096174"/>
    <w:rsid w:val="00097F97"/>
    <w:rsid w:val="000A234F"/>
    <w:rsid w:val="000A4D6B"/>
    <w:rsid w:val="000A5928"/>
    <w:rsid w:val="000A79C8"/>
    <w:rsid w:val="000B12A5"/>
    <w:rsid w:val="000B1408"/>
    <w:rsid w:val="000B23B9"/>
    <w:rsid w:val="000B273C"/>
    <w:rsid w:val="000B43D9"/>
    <w:rsid w:val="000B49EA"/>
    <w:rsid w:val="000B505E"/>
    <w:rsid w:val="000B5619"/>
    <w:rsid w:val="000B5E73"/>
    <w:rsid w:val="000B6164"/>
    <w:rsid w:val="000B7553"/>
    <w:rsid w:val="000C10FC"/>
    <w:rsid w:val="000C16BA"/>
    <w:rsid w:val="000C2201"/>
    <w:rsid w:val="000C2AD9"/>
    <w:rsid w:val="000C2BEA"/>
    <w:rsid w:val="000C38CF"/>
    <w:rsid w:val="000C6CE3"/>
    <w:rsid w:val="000C7180"/>
    <w:rsid w:val="000C7A85"/>
    <w:rsid w:val="000C7E58"/>
    <w:rsid w:val="000D070D"/>
    <w:rsid w:val="000D1F45"/>
    <w:rsid w:val="000D22C0"/>
    <w:rsid w:val="000D4025"/>
    <w:rsid w:val="000D4F6E"/>
    <w:rsid w:val="000D5822"/>
    <w:rsid w:val="000D5B49"/>
    <w:rsid w:val="000D796C"/>
    <w:rsid w:val="000E0570"/>
    <w:rsid w:val="000E27F4"/>
    <w:rsid w:val="000E2C61"/>
    <w:rsid w:val="000E40B4"/>
    <w:rsid w:val="000E42F4"/>
    <w:rsid w:val="000E4DAB"/>
    <w:rsid w:val="000E4F6E"/>
    <w:rsid w:val="000E4FCD"/>
    <w:rsid w:val="000E5B99"/>
    <w:rsid w:val="000E65A3"/>
    <w:rsid w:val="000E73BE"/>
    <w:rsid w:val="000E7C7F"/>
    <w:rsid w:val="000F26C4"/>
    <w:rsid w:val="000F2808"/>
    <w:rsid w:val="000F3B04"/>
    <w:rsid w:val="000F419C"/>
    <w:rsid w:val="000F522A"/>
    <w:rsid w:val="000F53E2"/>
    <w:rsid w:val="000F7021"/>
    <w:rsid w:val="000F75C6"/>
    <w:rsid w:val="000F780C"/>
    <w:rsid w:val="000F79C4"/>
    <w:rsid w:val="0010024D"/>
    <w:rsid w:val="00100A31"/>
    <w:rsid w:val="00101A9E"/>
    <w:rsid w:val="00101BA1"/>
    <w:rsid w:val="00101BE2"/>
    <w:rsid w:val="00101E7F"/>
    <w:rsid w:val="0010239E"/>
    <w:rsid w:val="00102794"/>
    <w:rsid w:val="00104205"/>
    <w:rsid w:val="00104F64"/>
    <w:rsid w:val="00106223"/>
    <w:rsid w:val="00107097"/>
    <w:rsid w:val="001078D8"/>
    <w:rsid w:val="00110450"/>
    <w:rsid w:val="00110570"/>
    <w:rsid w:val="00110B8B"/>
    <w:rsid w:val="00111960"/>
    <w:rsid w:val="0011309B"/>
    <w:rsid w:val="0011416C"/>
    <w:rsid w:val="00114AC6"/>
    <w:rsid w:val="001178FA"/>
    <w:rsid w:val="00117A9A"/>
    <w:rsid w:val="0012083A"/>
    <w:rsid w:val="00121059"/>
    <w:rsid w:val="00121A42"/>
    <w:rsid w:val="00122178"/>
    <w:rsid w:val="0012254A"/>
    <w:rsid w:val="00122B3B"/>
    <w:rsid w:val="00123687"/>
    <w:rsid w:val="00123909"/>
    <w:rsid w:val="001239E5"/>
    <w:rsid w:val="00123A67"/>
    <w:rsid w:val="0012499A"/>
    <w:rsid w:val="00125306"/>
    <w:rsid w:val="00127A22"/>
    <w:rsid w:val="00130587"/>
    <w:rsid w:val="0013196B"/>
    <w:rsid w:val="001320A0"/>
    <w:rsid w:val="0013224A"/>
    <w:rsid w:val="0013227C"/>
    <w:rsid w:val="001322F3"/>
    <w:rsid w:val="001326A2"/>
    <w:rsid w:val="00133347"/>
    <w:rsid w:val="00133368"/>
    <w:rsid w:val="00133A20"/>
    <w:rsid w:val="001349DA"/>
    <w:rsid w:val="00134ABA"/>
    <w:rsid w:val="00136778"/>
    <w:rsid w:val="00136A52"/>
    <w:rsid w:val="00137151"/>
    <w:rsid w:val="001377E3"/>
    <w:rsid w:val="00137A1B"/>
    <w:rsid w:val="00137BE7"/>
    <w:rsid w:val="00137EA6"/>
    <w:rsid w:val="001402E1"/>
    <w:rsid w:val="0014045F"/>
    <w:rsid w:val="00141203"/>
    <w:rsid w:val="0014152B"/>
    <w:rsid w:val="00142058"/>
    <w:rsid w:val="0014226B"/>
    <w:rsid w:val="001423FE"/>
    <w:rsid w:val="0014252D"/>
    <w:rsid w:val="001431BA"/>
    <w:rsid w:val="00144864"/>
    <w:rsid w:val="001458FB"/>
    <w:rsid w:val="001505D8"/>
    <w:rsid w:val="001510AF"/>
    <w:rsid w:val="001514E4"/>
    <w:rsid w:val="001518F5"/>
    <w:rsid w:val="00151E9E"/>
    <w:rsid w:val="00152200"/>
    <w:rsid w:val="00152A46"/>
    <w:rsid w:val="00152BE6"/>
    <w:rsid w:val="00152CC8"/>
    <w:rsid w:val="00154936"/>
    <w:rsid w:val="00156235"/>
    <w:rsid w:val="001573DF"/>
    <w:rsid w:val="001574BB"/>
    <w:rsid w:val="00160218"/>
    <w:rsid w:val="0016083D"/>
    <w:rsid w:val="0016316A"/>
    <w:rsid w:val="00163222"/>
    <w:rsid w:val="00163D37"/>
    <w:rsid w:val="00164C1E"/>
    <w:rsid w:val="001650A6"/>
    <w:rsid w:val="00165136"/>
    <w:rsid w:val="0017019D"/>
    <w:rsid w:val="0017056A"/>
    <w:rsid w:val="001707C8"/>
    <w:rsid w:val="00170A46"/>
    <w:rsid w:val="0017129B"/>
    <w:rsid w:val="00172FC7"/>
    <w:rsid w:val="00173096"/>
    <w:rsid w:val="00173283"/>
    <w:rsid w:val="0017448A"/>
    <w:rsid w:val="00174ED1"/>
    <w:rsid w:val="001750B1"/>
    <w:rsid w:val="00175EF0"/>
    <w:rsid w:val="00177C2B"/>
    <w:rsid w:val="001814E7"/>
    <w:rsid w:val="00181ED9"/>
    <w:rsid w:val="00182A04"/>
    <w:rsid w:val="00182CEB"/>
    <w:rsid w:val="00183000"/>
    <w:rsid w:val="00185F32"/>
    <w:rsid w:val="001904A5"/>
    <w:rsid w:val="001908C9"/>
    <w:rsid w:val="00190906"/>
    <w:rsid w:val="00191F40"/>
    <w:rsid w:val="0019470C"/>
    <w:rsid w:val="0019500E"/>
    <w:rsid w:val="00195A34"/>
    <w:rsid w:val="001962AD"/>
    <w:rsid w:val="00196821"/>
    <w:rsid w:val="00196B88"/>
    <w:rsid w:val="001A0173"/>
    <w:rsid w:val="001A0C61"/>
    <w:rsid w:val="001A2029"/>
    <w:rsid w:val="001A229D"/>
    <w:rsid w:val="001A364F"/>
    <w:rsid w:val="001A3707"/>
    <w:rsid w:val="001A45D3"/>
    <w:rsid w:val="001A4723"/>
    <w:rsid w:val="001A51C4"/>
    <w:rsid w:val="001A5321"/>
    <w:rsid w:val="001A694A"/>
    <w:rsid w:val="001A706F"/>
    <w:rsid w:val="001B0656"/>
    <w:rsid w:val="001B0867"/>
    <w:rsid w:val="001B1D51"/>
    <w:rsid w:val="001B2062"/>
    <w:rsid w:val="001B2806"/>
    <w:rsid w:val="001B2ABE"/>
    <w:rsid w:val="001B3991"/>
    <w:rsid w:val="001B3FDC"/>
    <w:rsid w:val="001B445B"/>
    <w:rsid w:val="001B51FC"/>
    <w:rsid w:val="001B5E89"/>
    <w:rsid w:val="001B6206"/>
    <w:rsid w:val="001C00DB"/>
    <w:rsid w:val="001C0C00"/>
    <w:rsid w:val="001C1590"/>
    <w:rsid w:val="001C2DC6"/>
    <w:rsid w:val="001C329F"/>
    <w:rsid w:val="001C338F"/>
    <w:rsid w:val="001C3601"/>
    <w:rsid w:val="001C3E23"/>
    <w:rsid w:val="001C3E2F"/>
    <w:rsid w:val="001C4118"/>
    <w:rsid w:val="001C4E9C"/>
    <w:rsid w:val="001C595E"/>
    <w:rsid w:val="001C5FDA"/>
    <w:rsid w:val="001C6324"/>
    <w:rsid w:val="001C6398"/>
    <w:rsid w:val="001C7D71"/>
    <w:rsid w:val="001D18C7"/>
    <w:rsid w:val="001D3B99"/>
    <w:rsid w:val="001D3D3C"/>
    <w:rsid w:val="001D3E99"/>
    <w:rsid w:val="001D3F92"/>
    <w:rsid w:val="001D5E6E"/>
    <w:rsid w:val="001D699F"/>
    <w:rsid w:val="001D7CD1"/>
    <w:rsid w:val="001E0A5B"/>
    <w:rsid w:val="001E0A82"/>
    <w:rsid w:val="001E0C68"/>
    <w:rsid w:val="001E282B"/>
    <w:rsid w:val="001E34A8"/>
    <w:rsid w:val="001E4E29"/>
    <w:rsid w:val="001E5F25"/>
    <w:rsid w:val="001E5F60"/>
    <w:rsid w:val="001E7941"/>
    <w:rsid w:val="001E7D2C"/>
    <w:rsid w:val="001E7EC8"/>
    <w:rsid w:val="001F0272"/>
    <w:rsid w:val="001F0B0B"/>
    <w:rsid w:val="001F0FF2"/>
    <w:rsid w:val="001F10C6"/>
    <w:rsid w:val="001F1D7F"/>
    <w:rsid w:val="001F333F"/>
    <w:rsid w:val="001F34FA"/>
    <w:rsid w:val="001F3F30"/>
    <w:rsid w:val="001F458C"/>
    <w:rsid w:val="001F4E3C"/>
    <w:rsid w:val="001F5087"/>
    <w:rsid w:val="001F5555"/>
    <w:rsid w:val="001F586A"/>
    <w:rsid w:val="001F58E9"/>
    <w:rsid w:val="001F784C"/>
    <w:rsid w:val="001F7EC1"/>
    <w:rsid w:val="001F7FA9"/>
    <w:rsid w:val="0020031A"/>
    <w:rsid w:val="00201555"/>
    <w:rsid w:val="00203525"/>
    <w:rsid w:val="002037A4"/>
    <w:rsid w:val="00203955"/>
    <w:rsid w:val="002042BB"/>
    <w:rsid w:val="0020669A"/>
    <w:rsid w:val="00210063"/>
    <w:rsid w:val="00210BD3"/>
    <w:rsid w:val="0021180A"/>
    <w:rsid w:val="0021194E"/>
    <w:rsid w:val="002126A5"/>
    <w:rsid w:val="00214ADF"/>
    <w:rsid w:val="00214B17"/>
    <w:rsid w:val="0021593F"/>
    <w:rsid w:val="00215C1C"/>
    <w:rsid w:val="00216B5F"/>
    <w:rsid w:val="00216D5F"/>
    <w:rsid w:val="002171FA"/>
    <w:rsid w:val="00222C22"/>
    <w:rsid w:val="00223675"/>
    <w:rsid w:val="00223F29"/>
    <w:rsid w:val="002243CD"/>
    <w:rsid w:val="00224C58"/>
    <w:rsid w:val="00224C62"/>
    <w:rsid w:val="0022509D"/>
    <w:rsid w:val="002255B1"/>
    <w:rsid w:val="00226322"/>
    <w:rsid w:val="00226C17"/>
    <w:rsid w:val="002277A3"/>
    <w:rsid w:val="002277FA"/>
    <w:rsid w:val="002314B5"/>
    <w:rsid w:val="00232B7C"/>
    <w:rsid w:val="002332AF"/>
    <w:rsid w:val="0023682E"/>
    <w:rsid w:val="002408AC"/>
    <w:rsid w:val="00241B88"/>
    <w:rsid w:val="002424DD"/>
    <w:rsid w:val="00244326"/>
    <w:rsid w:val="00244835"/>
    <w:rsid w:val="00244A8D"/>
    <w:rsid w:val="002460FC"/>
    <w:rsid w:val="00246680"/>
    <w:rsid w:val="00250010"/>
    <w:rsid w:val="002503E4"/>
    <w:rsid w:val="00250631"/>
    <w:rsid w:val="00250682"/>
    <w:rsid w:val="002506B8"/>
    <w:rsid w:val="002522C9"/>
    <w:rsid w:val="00252423"/>
    <w:rsid w:val="00252BA5"/>
    <w:rsid w:val="002531C5"/>
    <w:rsid w:val="00253AE1"/>
    <w:rsid w:val="00255AB6"/>
    <w:rsid w:val="00256C69"/>
    <w:rsid w:val="00256E19"/>
    <w:rsid w:val="002572BD"/>
    <w:rsid w:val="0026116D"/>
    <w:rsid w:val="0026181A"/>
    <w:rsid w:val="00261CAA"/>
    <w:rsid w:val="00261D0B"/>
    <w:rsid w:val="00261DC8"/>
    <w:rsid w:val="00261FCF"/>
    <w:rsid w:val="0026249F"/>
    <w:rsid w:val="0026737B"/>
    <w:rsid w:val="00267A2B"/>
    <w:rsid w:val="00267E48"/>
    <w:rsid w:val="002725E1"/>
    <w:rsid w:val="002727C0"/>
    <w:rsid w:val="002738B3"/>
    <w:rsid w:val="00273C4A"/>
    <w:rsid w:val="00276049"/>
    <w:rsid w:val="002779BF"/>
    <w:rsid w:val="00277CED"/>
    <w:rsid w:val="002801B6"/>
    <w:rsid w:val="00280865"/>
    <w:rsid w:val="002821C6"/>
    <w:rsid w:val="0028245F"/>
    <w:rsid w:val="002851D5"/>
    <w:rsid w:val="0028540C"/>
    <w:rsid w:val="00285883"/>
    <w:rsid w:val="002859B9"/>
    <w:rsid w:val="00285C84"/>
    <w:rsid w:val="002861AB"/>
    <w:rsid w:val="00286BD3"/>
    <w:rsid w:val="00287C15"/>
    <w:rsid w:val="00287C8D"/>
    <w:rsid w:val="00290972"/>
    <w:rsid w:val="00290CE9"/>
    <w:rsid w:val="002918CC"/>
    <w:rsid w:val="00291948"/>
    <w:rsid w:val="00294047"/>
    <w:rsid w:val="00294478"/>
    <w:rsid w:val="00294673"/>
    <w:rsid w:val="0029493A"/>
    <w:rsid w:val="002949C3"/>
    <w:rsid w:val="00296C50"/>
    <w:rsid w:val="002A0561"/>
    <w:rsid w:val="002A0F64"/>
    <w:rsid w:val="002A1250"/>
    <w:rsid w:val="002A35CE"/>
    <w:rsid w:val="002A3E3C"/>
    <w:rsid w:val="002A478E"/>
    <w:rsid w:val="002A5BA2"/>
    <w:rsid w:val="002A6297"/>
    <w:rsid w:val="002A7405"/>
    <w:rsid w:val="002B004C"/>
    <w:rsid w:val="002B1D12"/>
    <w:rsid w:val="002B2C5F"/>
    <w:rsid w:val="002B3C96"/>
    <w:rsid w:val="002B4DAC"/>
    <w:rsid w:val="002B526D"/>
    <w:rsid w:val="002B6D5A"/>
    <w:rsid w:val="002B6D6F"/>
    <w:rsid w:val="002B7206"/>
    <w:rsid w:val="002B7E79"/>
    <w:rsid w:val="002C0130"/>
    <w:rsid w:val="002C01AD"/>
    <w:rsid w:val="002C1804"/>
    <w:rsid w:val="002C1E95"/>
    <w:rsid w:val="002C21C8"/>
    <w:rsid w:val="002C2649"/>
    <w:rsid w:val="002C3025"/>
    <w:rsid w:val="002C357F"/>
    <w:rsid w:val="002C49E0"/>
    <w:rsid w:val="002C54FA"/>
    <w:rsid w:val="002C5680"/>
    <w:rsid w:val="002C5684"/>
    <w:rsid w:val="002C591A"/>
    <w:rsid w:val="002C626B"/>
    <w:rsid w:val="002C66F3"/>
    <w:rsid w:val="002C6991"/>
    <w:rsid w:val="002D0399"/>
    <w:rsid w:val="002D0A81"/>
    <w:rsid w:val="002D0DC5"/>
    <w:rsid w:val="002D1654"/>
    <w:rsid w:val="002D1C74"/>
    <w:rsid w:val="002D285C"/>
    <w:rsid w:val="002D2C54"/>
    <w:rsid w:val="002D3123"/>
    <w:rsid w:val="002D35D8"/>
    <w:rsid w:val="002D3869"/>
    <w:rsid w:val="002D3FB8"/>
    <w:rsid w:val="002D4FC7"/>
    <w:rsid w:val="002D5F4A"/>
    <w:rsid w:val="002D7551"/>
    <w:rsid w:val="002D78E3"/>
    <w:rsid w:val="002E13AD"/>
    <w:rsid w:val="002E3BDC"/>
    <w:rsid w:val="002E41FF"/>
    <w:rsid w:val="002E45D3"/>
    <w:rsid w:val="002E54C8"/>
    <w:rsid w:val="002E60E8"/>
    <w:rsid w:val="002E71A5"/>
    <w:rsid w:val="002E749D"/>
    <w:rsid w:val="002E7CEB"/>
    <w:rsid w:val="002E7D44"/>
    <w:rsid w:val="002F0E1B"/>
    <w:rsid w:val="002F126E"/>
    <w:rsid w:val="002F2038"/>
    <w:rsid w:val="002F2409"/>
    <w:rsid w:val="002F2879"/>
    <w:rsid w:val="002F4305"/>
    <w:rsid w:val="002F46DA"/>
    <w:rsid w:val="002F60F3"/>
    <w:rsid w:val="002F6586"/>
    <w:rsid w:val="002F781D"/>
    <w:rsid w:val="002F799B"/>
    <w:rsid w:val="002F7B8E"/>
    <w:rsid w:val="00301677"/>
    <w:rsid w:val="00301B7F"/>
    <w:rsid w:val="00301EA7"/>
    <w:rsid w:val="0030210B"/>
    <w:rsid w:val="003029E7"/>
    <w:rsid w:val="00302A3B"/>
    <w:rsid w:val="00302B20"/>
    <w:rsid w:val="00302ED4"/>
    <w:rsid w:val="003037E4"/>
    <w:rsid w:val="00303802"/>
    <w:rsid w:val="00303F92"/>
    <w:rsid w:val="00304408"/>
    <w:rsid w:val="003046B0"/>
    <w:rsid w:val="0030764C"/>
    <w:rsid w:val="003106EE"/>
    <w:rsid w:val="00310907"/>
    <w:rsid w:val="00311120"/>
    <w:rsid w:val="0031113E"/>
    <w:rsid w:val="00311AA1"/>
    <w:rsid w:val="00311B98"/>
    <w:rsid w:val="00311E18"/>
    <w:rsid w:val="00312AAF"/>
    <w:rsid w:val="00312BA7"/>
    <w:rsid w:val="00312C48"/>
    <w:rsid w:val="00313353"/>
    <w:rsid w:val="0031384C"/>
    <w:rsid w:val="00314349"/>
    <w:rsid w:val="00315C65"/>
    <w:rsid w:val="0031677B"/>
    <w:rsid w:val="00316D66"/>
    <w:rsid w:val="0032128B"/>
    <w:rsid w:val="00321727"/>
    <w:rsid w:val="0032175B"/>
    <w:rsid w:val="003225F4"/>
    <w:rsid w:val="0032273E"/>
    <w:rsid w:val="00322955"/>
    <w:rsid w:val="00323EEC"/>
    <w:rsid w:val="00324921"/>
    <w:rsid w:val="00325AFD"/>
    <w:rsid w:val="00325CF4"/>
    <w:rsid w:val="00325E61"/>
    <w:rsid w:val="003264B9"/>
    <w:rsid w:val="0032783A"/>
    <w:rsid w:val="00327875"/>
    <w:rsid w:val="00331C7C"/>
    <w:rsid w:val="0033219E"/>
    <w:rsid w:val="00332C56"/>
    <w:rsid w:val="00334CDF"/>
    <w:rsid w:val="00335067"/>
    <w:rsid w:val="003358A6"/>
    <w:rsid w:val="00336483"/>
    <w:rsid w:val="00336850"/>
    <w:rsid w:val="00337DD9"/>
    <w:rsid w:val="0034053B"/>
    <w:rsid w:val="003405B6"/>
    <w:rsid w:val="003409C2"/>
    <w:rsid w:val="00341458"/>
    <w:rsid w:val="00342719"/>
    <w:rsid w:val="0034280B"/>
    <w:rsid w:val="003431F8"/>
    <w:rsid w:val="003433B0"/>
    <w:rsid w:val="003436DA"/>
    <w:rsid w:val="003438DE"/>
    <w:rsid w:val="003450A3"/>
    <w:rsid w:val="003454D6"/>
    <w:rsid w:val="0034650F"/>
    <w:rsid w:val="0034687C"/>
    <w:rsid w:val="00346C3C"/>
    <w:rsid w:val="00346D67"/>
    <w:rsid w:val="00347673"/>
    <w:rsid w:val="0035142F"/>
    <w:rsid w:val="00351463"/>
    <w:rsid w:val="00351ED2"/>
    <w:rsid w:val="00353E17"/>
    <w:rsid w:val="003552C8"/>
    <w:rsid w:val="003564BD"/>
    <w:rsid w:val="00356AF3"/>
    <w:rsid w:val="00356F59"/>
    <w:rsid w:val="00360259"/>
    <w:rsid w:val="00360EC8"/>
    <w:rsid w:val="00361932"/>
    <w:rsid w:val="003653EF"/>
    <w:rsid w:val="00365668"/>
    <w:rsid w:val="00366367"/>
    <w:rsid w:val="00366E5E"/>
    <w:rsid w:val="003671A0"/>
    <w:rsid w:val="003672A6"/>
    <w:rsid w:val="00367BFD"/>
    <w:rsid w:val="003700C7"/>
    <w:rsid w:val="0037060E"/>
    <w:rsid w:val="00372909"/>
    <w:rsid w:val="0037455E"/>
    <w:rsid w:val="00374892"/>
    <w:rsid w:val="0037516B"/>
    <w:rsid w:val="0037609C"/>
    <w:rsid w:val="00377460"/>
    <w:rsid w:val="0037755E"/>
    <w:rsid w:val="00382889"/>
    <w:rsid w:val="00384916"/>
    <w:rsid w:val="003877E4"/>
    <w:rsid w:val="00387AB4"/>
    <w:rsid w:val="003900DA"/>
    <w:rsid w:val="003912BE"/>
    <w:rsid w:val="00391EC5"/>
    <w:rsid w:val="00392B2C"/>
    <w:rsid w:val="003937B3"/>
    <w:rsid w:val="00394C10"/>
    <w:rsid w:val="00396749"/>
    <w:rsid w:val="00396F7A"/>
    <w:rsid w:val="0039785E"/>
    <w:rsid w:val="00397951"/>
    <w:rsid w:val="003A0112"/>
    <w:rsid w:val="003A0383"/>
    <w:rsid w:val="003A1667"/>
    <w:rsid w:val="003A2B6D"/>
    <w:rsid w:val="003A2C32"/>
    <w:rsid w:val="003A2DFF"/>
    <w:rsid w:val="003A3946"/>
    <w:rsid w:val="003A4450"/>
    <w:rsid w:val="003A48EB"/>
    <w:rsid w:val="003A4A9A"/>
    <w:rsid w:val="003A6499"/>
    <w:rsid w:val="003A7587"/>
    <w:rsid w:val="003B143A"/>
    <w:rsid w:val="003B1446"/>
    <w:rsid w:val="003B2282"/>
    <w:rsid w:val="003B26C8"/>
    <w:rsid w:val="003B2911"/>
    <w:rsid w:val="003B2D24"/>
    <w:rsid w:val="003B352F"/>
    <w:rsid w:val="003B353C"/>
    <w:rsid w:val="003B43CC"/>
    <w:rsid w:val="003B4A33"/>
    <w:rsid w:val="003B4AC5"/>
    <w:rsid w:val="003B5B6B"/>
    <w:rsid w:val="003B78B9"/>
    <w:rsid w:val="003C03D2"/>
    <w:rsid w:val="003C15FF"/>
    <w:rsid w:val="003C28E5"/>
    <w:rsid w:val="003C3977"/>
    <w:rsid w:val="003C508C"/>
    <w:rsid w:val="003C5224"/>
    <w:rsid w:val="003C53D5"/>
    <w:rsid w:val="003C5747"/>
    <w:rsid w:val="003C6052"/>
    <w:rsid w:val="003C644E"/>
    <w:rsid w:val="003C67A5"/>
    <w:rsid w:val="003C7BAA"/>
    <w:rsid w:val="003D03D8"/>
    <w:rsid w:val="003D0ADF"/>
    <w:rsid w:val="003D113C"/>
    <w:rsid w:val="003D1881"/>
    <w:rsid w:val="003D1D5B"/>
    <w:rsid w:val="003D2A9B"/>
    <w:rsid w:val="003D315D"/>
    <w:rsid w:val="003D44EC"/>
    <w:rsid w:val="003D5A4F"/>
    <w:rsid w:val="003D5A7B"/>
    <w:rsid w:val="003E0230"/>
    <w:rsid w:val="003E02BC"/>
    <w:rsid w:val="003E08B1"/>
    <w:rsid w:val="003E2E2C"/>
    <w:rsid w:val="003E369F"/>
    <w:rsid w:val="003E3CB1"/>
    <w:rsid w:val="003E3E20"/>
    <w:rsid w:val="003E51D9"/>
    <w:rsid w:val="003E5370"/>
    <w:rsid w:val="003F07D4"/>
    <w:rsid w:val="003F09C6"/>
    <w:rsid w:val="003F17EC"/>
    <w:rsid w:val="003F2763"/>
    <w:rsid w:val="003F2AE8"/>
    <w:rsid w:val="003F308A"/>
    <w:rsid w:val="003F334D"/>
    <w:rsid w:val="003F33E8"/>
    <w:rsid w:val="003F357A"/>
    <w:rsid w:val="003F3B49"/>
    <w:rsid w:val="003F6107"/>
    <w:rsid w:val="003F621D"/>
    <w:rsid w:val="003F6E8B"/>
    <w:rsid w:val="003F6EED"/>
    <w:rsid w:val="003F7237"/>
    <w:rsid w:val="00400162"/>
    <w:rsid w:val="004002D0"/>
    <w:rsid w:val="00401561"/>
    <w:rsid w:val="00401761"/>
    <w:rsid w:val="004018A1"/>
    <w:rsid w:val="00403B04"/>
    <w:rsid w:val="00403CD9"/>
    <w:rsid w:val="00404101"/>
    <w:rsid w:val="00406A68"/>
    <w:rsid w:val="0040739B"/>
    <w:rsid w:val="00407A89"/>
    <w:rsid w:val="004104B9"/>
    <w:rsid w:val="0041075D"/>
    <w:rsid w:val="00410C1E"/>
    <w:rsid w:val="004117DB"/>
    <w:rsid w:val="00412145"/>
    <w:rsid w:val="004134BE"/>
    <w:rsid w:val="00413516"/>
    <w:rsid w:val="0041589B"/>
    <w:rsid w:val="00416138"/>
    <w:rsid w:val="00416457"/>
    <w:rsid w:val="00416ABD"/>
    <w:rsid w:val="00417BD5"/>
    <w:rsid w:val="00417D2A"/>
    <w:rsid w:val="00420765"/>
    <w:rsid w:val="00421786"/>
    <w:rsid w:val="00422608"/>
    <w:rsid w:val="00422A8C"/>
    <w:rsid w:val="00422BAD"/>
    <w:rsid w:val="00422CA2"/>
    <w:rsid w:val="00422CEE"/>
    <w:rsid w:val="004243A8"/>
    <w:rsid w:val="00425AC2"/>
    <w:rsid w:val="004260F1"/>
    <w:rsid w:val="004276AC"/>
    <w:rsid w:val="00427793"/>
    <w:rsid w:val="00431B2C"/>
    <w:rsid w:val="00431D6E"/>
    <w:rsid w:val="00432151"/>
    <w:rsid w:val="00432263"/>
    <w:rsid w:val="004338A7"/>
    <w:rsid w:val="00433942"/>
    <w:rsid w:val="00435542"/>
    <w:rsid w:val="004356E3"/>
    <w:rsid w:val="00436C43"/>
    <w:rsid w:val="00437B2C"/>
    <w:rsid w:val="004403CD"/>
    <w:rsid w:val="00440E5E"/>
    <w:rsid w:val="00440F56"/>
    <w:rsid w:val="00442AC0"/>
    <w:rsid w:val="00442ADC"/>
    <w:rsid w:val="0044368C"/>
    <w:rsid w:val="00443B6D"/>
    <w:rsid w:val="00444279"/>
    <w:rsid w:val="00445B20"/>
    <w:rsid w:val="00446C2C"/>
    <w:rsid w:val="00446D90"/>
    <w:rsid w:val="00446ED4"/>
    <w:rsid w:val="00446FEF"/>
    <w:rsid w:val="004471D6"/>
    <w:rsid w:val="00451C8E"/>
    <w:rsid w:val="00452199"/>
    <w:rsid w:val="00452394"/>
    <w:rsid w:val="004532EC"/>
    <w:rsid w:val="00453754"/>
    <w:rsid w:val="0045390A"/>
    <w:rsid w:val="00453EEB"/>
    <w:rsid w:val="00454425"/>
    <w:rsid w:val="00454494"/>
    <w:rsid w:val="0045583D"/>
    <w:rsid w:val="00456FBD"/>
    <w:rsid w:val="0045733F"/>
    <w:rsid w:val="0045774F"/>
    <w:rsid w:val="00457777"/>
    <w:rsid w:val="00457B8C"/>
    <w:rsid w:val="00457EDF"/>
    <w:rsid w:val="00460B46"/>
    <w:rsid w:val="00461439"/>
    <w:rsid w:val="00461CFA"/>
    <w:rsid w:val="00461F83"/>
    <w:rsid w:val="004620E2"/>
    <w:rsid w:val="0046216B"/>
    <w:rsid w:val="0046218D"/>
    <w:rsid w:val="00465B00"/>
    <w:rsid w:val="00465EE7"/>
    <w:rsid w:val="0046671B"/>
    <w:rsid w:val="004667C6"/>
    <w:rsid w:val="004670DE"/>
    <w:rsid w:val="004674F5"/>
    <w:rsid w:val="00467C90"/>
    <w:rsid w:val="00467E02"/>
    <w:rsid w:val="0047215F"/>
    <w:rsid w:val="0047284A"/>
    <w:rsid w:val="0047356C"/>
    <w:rsid w:val="00473EF3"/>
    <w:rsid w:val="0047453D"/>
    <w:rsid w:val="0047470D"/>
    <w:rsid w:val="00475FDB"/>
    <w:rsid w:val="00476F08"/>
    <w:rsid w:val="004770E8"/>
    <w:rsid w:val="00477B5D"/>
    <w:rsid w:val="00480117"/>
    <w:rsid w:val="00482118"/>
    <w:rsid w:val="00482654"/>
    <w:rsid w:val="004829D9"/>
    <w:rsid w:val="00482FD8"/>
    <w:rsid w:val="00483291"/>
    <w:rsid w:val="0048425F"/>
    <w:rsid w:val="00484775"/>
    <w:rsid w:val="00484C67"/>
    <w:rsid w:val="004856D3"/>
    <w:rsid w:val="004861B5"/>
    <w:rsid w:val="00490171"/>
    <w:rsid w:val="0049107F"/>
    <w:rsid w:val="00492389"/>
    <w:rsid w:val="00493A17"/>
    <w:rsid w:val="00495123"/>
    <w:rsid w:val="004952F4"/>
    <w:rsid w:val="00495F24"/>
    <w:rsid w:val="0049605C"/>
    <w:rsid w:val="004964CB"/>
    <w:rsid w:val="0049774F"/>
    <w:rsid w:val="00497A39"/>
    <w:rsid w:val="00497BA3"/>
    <w:rsid w:val="004A114F"/>
    <w:rsid w:val="004A1E88"/>
    <w:rsid w:val="004A28BB"/>
    <w:rsid w:val="004A35FA"/>
    <w:rsid w:val="004A4297"/>
    <w:rsid w:val="004A435D"/>
    <w:rsid w:val="004A5AD0"/>
    <w:rsid w:val="004A65ED"/>
    <w:rsid w:val="004A6E90"/>
    <w:rsid w:val="004A7223"/>
    <w:rsid w:val="004B04B8"/>
    <w:rsid w:val="004B0854"/>
    <w:rsid w:val="004B0967"/>
    <w:rsid w:val="004B193D"/>
    <w:rsid w:val="004B2121"/>
    <w:rsid w:val="004B2B07"/>
    <w:rsid w:val="004B3260"/>
    <w:rsid w:val="004B3297"/>
    <w:rsid w:val="004B359C"/>
    <w:rsid w:val="004B3D28"/>
    <w:rsid w:val="004B3E3D"/>
    <w:rsid w:val="004B45A5"/>
    <w:rsid w:val="004B46BE"/>
    <w:rsid w:val="004B524D"/>
    <w:rsid w:val="004B5672"/>
    <w:rsid w:val="004B5FE2"/>
    <w:rsid w:val="004C0624"/>
    <w:rsid w:val="004C0B53"/>
    <w:rsid w:val="004C0D3E"/>
    <w:rsid w:val="004C3053"/>
    <w:rsid w:val="004C49B1"/>
    <w:rsid w:val="004C5B17"/>
    <w:rsid w:val="004C6E96"/>
    <w:rsid w:val="004C7130"/>
    <w:rsid w:val="004C75EE"/>
    <w:rsid w:val="004D12B5"/>
    <w:rsid w:val="004D2CC2"/>
    <w:rsid w:val="004D2EAC"/>
    <w:rsid w:val="004D2EE6"/>
    <w:rsid w:val="004D3253"/>
    <w:rsid w:val="004D3E1F"/>
    <w:rsid w:val="004D3F1D"/>
    <w:rsid w:val="004D3F24"/>
    <w:rsid w:val="004D5B31"/>
    <w:rsid w:val="004D5C8B"/>
    <w:rsid w:val="004D6A9A"/>
    <w:rsid w:val="004D7C2A"/>
    <w:rsid w:val="004D7D49"/>
    <w:rsid w:val="004E07A4"/>
    <w:rsid w:val="004E159D"/>
    <w:rsid w:val="004E2B48"/>
    <w:rsid w:val="004E362F"/>
    <w:rsid w:val="004E51EE"/>
    <w:rsid w:val="004E5A69"/>
    <w:rsid w:val="004E5AFA"/>
    <w:rsid w:val="004E77FA"/>
    <w:rsid w:val="004E78DA"/>
    <w:rsid w:val="004F022A"/>
    <w:rsid w:val="004F0410"/>
    <w:rsid w:val="004F0429"/>
    <w:rsid w:val="004F0560"/>
    <w:rsid w:val="004F05D1"/>
    <w:rsid w:val="004F0773"/>
    <w:rsid w:val="004F0DB6"/>
    <w:rsid w:val="004F12DE"/>
    <w:rsid w:val="004F1380"/>
    <w:rsid w:val="004F2367"/>
    <w:rsid w:val="004F2BE2"/>
    <w:rsid w:val="004F3B58"/>
    <w:rsid w:val="004F4096"/>
    <w:rsid w:val="004F4BC1"/>
    <w:rsid w:val="004F61A9"/>
    <w:rsid w:val="004F6D5A"/>
    <w:rsid w:val="004F7097"/>
    <w:rsid w:val="004F7ECF"/>
    <w:rsid w:val="0050085F"/>
    <w:rsid w:val="0050098A"/>
    <w:rsid w:val="005022F1"/>
    <w:rsid w:val="0050230A"/>
    <w:rsid w:val="00502F25"/>
    <w:rsid w:val="00503F06"/>
    <w:rsid w:val="005040DE"/>
    <w:rsid w:val="005042D0"/>
    <w:rsid w:val="00505619"/>
    <w:rsid w:val="0050741E"/>
    <w:rsid w:val="00510721"/>
    <w:rsid w:val="00510931"/>
    <w:rsid w:val="00510E8F"/>
    <w:rsid w:val="00511BC2"/>
    <w:rsid w:val="005120E7"/>
    <w:rsid w:val="005129F0"/>
    <w:rsid w:val="00513851"/>
    <w:rsid w:val="00514236"/>
    <w:rsid w:val="00514BBF"/>
    <w:rsid w:val="005154BB"/>
    <w:rsid w:val="0051604A"/>
    <w:rsid w:val="00516955"/>
    <w:rsid w:val="00517406"/>
    <w:rsid w:val="005179C0"/>
    <w:rsid w:val="00520360"/>
    <w:rsid w:val="00522738"/>
    <w:rsid w:val="005238D9"/>
    <w:rsid w:val="005247B9"/>
    <w:rsid w:val="005259DF"/>
    <w:rsid w:val="00526F5D"/>
    <w:rsid w:val="0052746B"/>
    <w:rsid w:val="00531382"/>
    <w:rsid w:val="00531C36"/>
    <w:rsid w:val="005327FE"/>
    <w:rsid w:val="00532E89"/>
    <w:rsid w:val="00532F40"/>
    <w:rsid w:val="00533619"/>
    <w:rsid w:val="0053424E"/>
    <w:rsid w:val="00534581"/>
    <w:rsid w:val="00535317"/>
    <w:rsid w:val="00535460"/>
    <w:rsid w:val="00536A19"/>
    <w:rsid w:val="00536D1D"/>
    <w:rsid w:val="00537194"/>
    <w:rsid w:val="00537705"/>
    <w:rsid w:val="00537F92"/>
    <w:rsid w:val="00540F38"/>
    <w:rsid w:val="0054202D"/>
    <w:rsid w:val="00542D5D"/>
    <w:rsid w:val="0054368E"/>
    <w:rsid w:val="00544429"/>
    <w:rsid w:val="00545592"/>
    <w:rsid w:val="00545DEB"/>
    <w:rsid w:val="00546293"/>
    <w:rsid w:val="00546E69"/>
    <w:rsid w:val="0054742F"/>
    <w:rsid w:val="00547908"/>
    <w:rsid w:val="00550DFC"/>
    <w:rsid w:val="00550F69"/>
    <w:rsid w:val="005511C9"/>
    <w:rsid w:val="0055138C"/>
    <w:rsid w:val="0055171D"/>
    <w:rsid w:val="00551E48"/>
    <w:rsid w:val="005526FF"/>
    <w:rsid w:val="005537C4"/>
    <w:rsid w:val="00554F08"/>
    <w:rsid w:val="00555417"/>
    <w:rsid w:val="005554B7"/>
    <w:rsid w:val="00556569"/>
    <w:rsid w:val="005576D7"/>
    <w:rsid w:val="00560E71"/>
    <w:rsid w:val="005617EF"/>
    <w:rsid w:val="005618D9"/>
    <w:rsid w:val="00561D45"/>
    <w:rsid w:val="0056240F"/>
    <w:rsid w:val="0056251D"/>
    <w:rsid w:val="00562554"/>
    <w:rsid w:val="00562FC3"/>
    <w:rsid w:val="0056394C"/>
    <w:rsid w:val="00563997"/>
    <w:rsid w:val="00563DA0"/>
    <w:rsid w:val="005640F8"/>
    <w:rsid w:val="00564FA1"/>
    <w:rsid w:val="00566381"/>
    <w:rsid w:val="005664B3"/>
    <w:rsid w:val="00567210"/>
    <w:rsid w:val="00567AF1"/>
    <w:rsid w:val="00567D07"/>
    <w:rsid w:val="00571ADA"/>
    <w:rsid w:val="00572F6A"/>
    <w:rsid w:val="005737EF"/>
    <w:rsid w:val="005738AF"/>
    <w:rsid w:val="00573F40"/>
    <w:rsid w:val="005746FB"/>
    <w:rsid w:val="00575B99"/>
    <w:rsid w:val="00575EE2"/>
    <w:rsid w:val="005762F1"/>
    <w:rsid w:val="005773E3"/>
    <w:rsid w:val="00580FE7"/>
    <w:rsid w:val="005837EE"/>
    <w:rsid w:val="00584132"/>
    <w:rsid w:val="00585452"/>
    <w:rsid w:val="0058619B"/>
    <w:rsid w:val="00586442"/>
    <w:rsid w:val="0058646C"/>
    <w:rsid w:val="0058715B"/>
    <w:rsid w:val="00590738"/>
    <w:rsid w:val="0059094C"/>
    <w:rsid w:val="0059239E"/>
    <w:rsid w:val="00593667"/>
    <w:rsid w:val="00596486"/>
    <w:rsid w:val="005964BA"/>
    <w:rsid w:val="005973E9"/>
    <w:rsid w:val="005975F8"/>
    <w:rsid w:val="00597C44"/>
    <w:rsid w:val="005A00A9"/>
    <w:rsid w:val="005A2397"/>
    <w:rsid w:val="005A24D0"/>
    <w:rsid w:val="005A27F9"/>
    <w:rsid w:val="005A30F5"/>
    <w:rsid w:val="005A36C3"/>
    <w:rsid w:val="005A6C4D"/>
    <w:rsid w:val="005A79CB"/>
    <w:rsid w:val="005A7CA4"/>
    <w:rsid w:val="005B0874"/>
    <w:rsid w:val="005B0EBE"/>
    <w:rsid w:val="005B0ED7"/>
    <w:rsid w:val="005B0F43"/>
    <w:rsid w:val="005B4497"/>
    <w:rsid w:val="005B5048"/>
    <w:rsid w:val="005B52AF"/>
    <w:rsid w:val="005B5B51"/>
    <w:rsid w:val="005B5F6E"/>
    <w:rsid w:val="005B6988"/>
    <w:rsid w:val="005B702B"/>
    <w:rsid w:val="005C006F"/>
    <w:rsid w:val="005C14AE"/>
    <w:rsid w:val="005C1800"/>
    <w:rsid w:val="005C188F"/>
    <w:rsid w:val="005C2436"/>
    <w:rsid w:val="005C248C"/>
    <w:rsid w:val="005C3263"/>
    <w:rsid w:val="005C4151"/>
    <w:rsid w:val="005C45C7"/>
    <w:rsid w:val="005C46E8"/>
    <w:rsid w:val="005C4D66"/>
    <w:rsid w:val="005C4EDB"/>
    <w:rsid w:val="005C57E9"/>
    <w:rsid w:val="005C5B02"/>
    <w:rsid w:val="005C5DB5"/>
    <w:rsid w:val="005C75D8"/>
    <w:rsid w:val="005D0834"/>
    <w:rsid w:val="005D126A"/>
    <w:rsid w:val="005D1760"/>
    <w:rsid w:val="005D28AF"/>
    <w:rsid w:val="005D2C7E"/>
    <w:rsid w:val="005D312C"/>
    <w:rsid w:val="005D37B5"/>
    <w:rsid w:val="005D3E31"/>
    <w:rsid w:val="005D4106"/>
    <w:rsid w:val="005D485A"/>
    <w:rsid w:val="005D49F2"/>
    <w:rsid w:val="005D6206"/>
    <w:rsid w:val="005D693B"/>
    <w:rsid w:val="005D76EF"/>
    <w:rsid w:val="005E446C"/>
    <w:rsid w:val="005E44FB"/>
    <w:rsid w:val="005E5287"/>
    <w:rsid w:val="005E5597"/>
    <w:rsid w:val="005E6CC6"/>
    <w:rsid w:val="005E73B1"/>
    <w:rsid w:val="005F093B"/>
    <w:rsid w:val="005F117A"/>
    <w:rsid w:val="005F3268"/>
    <w:rsid w:val="005F5CF4"/>
    <w:rsid w:val="005F6566"/>
    <w:rsid w:val="005F68B9"/>
    <w:rsid w:val="005F6AB3"/>
    <w:rsid w:val="005F6C97"/>
    <w:rsid w:val="005F71CC"/>
    <w:rsid w:val="00600D9E"/>
    <w:rsid w:val="0060294E"/>
    <w:rsid w:val="00603092"/>
    <w:rsid w:val="006031CE"/>
    <w:rsid w:val="006031DD"/>
    <w:rsid w:val="00603482"/>
    <w:rsid w:val="00603872"/>
    <w:rsid w:val="00605669"/>
    <w:rsid w:val="00605AD0"/>
    <w:rsid w:val="006067B2"/>
    <w:rsid w:val="00606E21"/>
    <w:rsid w:val="00607E3F"/>
    <w:rsid w:val="00611123"/>
    <w:rsid w:val="0061192B"/>
    <w:rsid w:val="00612AF2"/>
    <w:rsid w:val="00615F06"/>
    <w:rsid w:val="00615FA2"/>
    <w:rsid w:val="0061626E"/>
    <w:rsid w:val="00616668"/>
    <w:rsid w:val="00616CD2"/>
    <w:rsid w:val="00617804"/>
    <w:rsid w:val="00617B76"/>
    <w:rsid w:val="00620297"/>
    <w:rsid w:val="00620E31"/>
    <w:rsid w:val="006212E4"/>
    <w:rsid w:val="00621752"/>
    <w:rsid w:val="00621999"/>
    <w:rsid w:val="00621CD8"/>
    <w:rsid w:val="00621EC4"/>
    <w:rsid w:val="00623375"/>
    <w:rsid w:val="00623C1C"/>
    <w:rsid w:val="00626B28"/>
    <w:rsid w:val="00626BDB"/>
    <w:rsid w:val="00626C7A"/>
    <w:rsid w:val="0063079A"/>
    <w:rsid w:val="006315DF"/>
    <w:rsid w:val="00631ED7"/>
    <w:rsid w:val="0063204F"/>
    <w:rsid w:val="00633DAD"/>
    <w:rsid w:val="00633F8D"/>
    <w:rsid w:val="006346C4"/>
    <w:rsid w:val="00634EB2"/>
    <w:rsid w:val="0063601A"/>
    <w:rsid w:val="006367E9"/>
    <w:rsid w:val="00636964"/>
    <w:rsid w:val="00640226"/>
    <w:rsid w:val="00640381"/>
    <w:rsid w:val="00640442"/>
    <w:rsid w:val="00642050"/>
    <w:rsid w:val="0064299B"/>
    <w:rsid w:val="00642A70"/>
    <w:rsid w:val="00644E01"/>
    <w:rsid w:val="00646A14"/>
    <w:rsid w:val="00647122"/>
    <w:rsid w:val="00647B31"/>
    <w:rsid w:val="00647C38"/>
    <w:rsid w:val="00647E73"/>
    <w:rsid w:val="0065039A"/>
    <w:rsid w:val="0065138D"/>
    <w:rsid w:val="0065197C"/>
    <w:rsid w:val="006532B6"/>
    <w:rsid w:val="00655078"/>
    <w:rsid w:val="00655909"/>
    <w:rsid w:val="00656CD6"/>
    <w:rsid w:val="0066069F"/>
    <w:rsid w:val="006628A9"/>
    <w:rsid w:val="00662949"/>
    <w:rsid w:val="00663AEA"/>
    <w:rsid w:val="00663B56"/>
    <w:rsid w:val="00663E07"/>
    <w:rsid w:val="00664032"/>
    <w:rsid w:val="00664B6E"/>
    <w:rsid w:val="00664E5B"/>
    <w:rsid w:val="00665238"/>
    <w:rsid w:val="006657CF"/>
    <w:rsid w:val="00665877"/>
    <w:rsid w:val="00666C2C"/>
    <w:rsid w:val="006679A6"/>
    <w:rsid w:val="006719D2"/>
    <w:rsid w:val="00671A4D"/>
    <w:rsid w:val="00672021"/>
    <w:rsid w:val="00672A3E"/>
    <w:rsid w:val="00672B36"/>
    <w:rsid w:val="00673C5A"/>
    <w:rsid w:val="00673CA3"/>
    <w:rsid w:val="00674916"/>
    <w:rsid w:val="0067533C"/>
    <w:rsid w:val="00676344"/>
    <w:rsid w:val="00676AD6"/>
    <w:rsid w:val="006771C6"/>
    <w:rsid w:val="0068031A"/>
    <w:rsid w:val="00680E2D"/>
    <w:rsid w:val="00680E30"/>
    <w:rsid w:val="00681566"/>
    <w:rsid w:val="0068191B"/>
    <w:rsid w:val="00681F96"/>
    <w:rsid w:val="006835A4"/>
    <w:rsid w:val="00683CDC"/>
    <w:rsid w:val="00684B2B"/>
    <w:rsid w:val="006876E3"/>
    <w:rsid w:val="006901C6"/>
    <w:rsid w:val="00690515"/>
    <w:rsid w:val="006909BB"/>
    <w:rsid w:val="00692C93"/>
    <w:rsid w:val="006937A6"/>
    <w:rsid w:val="00694986"/>
    <w:rsid w:val="00695167"/>
    <w:rsid w:val="00696CF8"/>
    <w:rsid w:val="00697289"/>
    <w:rsid w:val="00697DD5"/>
    <w:rsid w:val="006A18DE"/>
    <w:rsid w:val="006A23DB"/>
    <w:rsid w:val="006A246E"/>
    <w:rsid w:val="006A2AF7"/>
    <w:rsid w:val="006A3148"/>
    <w:rsid w:val="006A34C1"/>
    <w:rsid w:val="006A47F8"/>
    <w:rsid w:val="006A5E5D"/>
    <w:rsid w:val="006A633E"/>
    <w:rsid w:val="006A638F"/>
    <w:rsid w:val="006B0D78"/>
    <w:rsid w:val="006B1976"/>
    <w:rsid w:val="006B22FA"/>
    <w:rsid w:val="006B24D0"/>
    <w:rsid w:val="006B3F2B"/>
    <w:rsid w:val="006B47F0"/>
    <w:rsid w:val="006B4A6E"/>
    <w:rsid w:val="006B72F1"/>
    <w:rsid w:val="006B75B6"/>
    <w:rsid w:val="006B785E"/>
    <w:rsid w:val="006B7B57"/>
    <w:rsid w:val="006B7DE9"/>
    <w:rsid w:val="006C0571"/>
    <w:rsid w:val="006C0F00"/>
    <w:rsid w:val="006C0FA6"/>
    <w:rsid w:val="006C122B"/>
    <w:rsid w:val="006C2716"/>
    <w:rsid w:val="006C28F6"/>
    <w:rsid w:val="006C29D3"/>
    <w:rsid w:val="006C2A9C"/>
    <w:rsid w:val="006C3366"/>
    <w:rsid w:val="006C34B2"/>
    <w:rsid w:val="006C4210"/>
    <w:rsid w:val="006C456B"/>
    <w:rsid w:val="006C518E"/>
    <w:rsid w:val="006C5C12"/>
    <w:rsid w:val="006C7E31"/>
    <w:rsid w:val="006D017C"/>
    <w:rsid w:val="006D34D2"/>
    <w:rsid w:val="006D569D"/>
    <w:rsid w:val="006D6438"/>
    <w:rsid w:val="006D7806"/>
    <w:rsid w:val="006E0334"/>
    <w:rsid w:val="006E2EBA"/>
    <w:rsid w:val="006E34AE"/>
    <w:rsid w:val="006E3F49"/>
    <w:rsid w:val="006E4176"/>
    <w:rsid w:val="006E4E82"/>
    <w:rsid w:val="006E4FDF"/>
    <w:rsid w:val="006E5583"/>
    <w:rsid w:val="006E57F2"/>
    <w:rsid w:val="006E6648"/>
    <w:rsid w:val="006E6F81"/>
    <w:rsid w:val="006E7DC8"/>
    <w:rsid w:val="006F01AB"/>
    <w:rsid w:val="006F1233"/>
    <w:rsid w:val="006F1CFF"/>
    <w:rsid w:val="006F33C2"/>
    <w:rsid w:val="006F3865"/>
    <w:rsid w:val="006F4BB0"/>
    <w:rsid w:val="006F4F0D"/>
    <w:rsid w:val="006F4FB9"/>
    <w:rsid w:val="006F52BD"/>
    <w:rsid w:val="006F55E4"/>
    <w:rsid w:val="006F5612"/>
    <w:rsid w:val="006F7014"/>
    <w:rsid w:val="006F71E9"/>
    <w:rsid w:val="00702751"/>
    <w:rsid w:val="00702A3F"/>
    <w:rsid w:val="00702CBC"/>
    <w:rsid w:val="00704054"/>
    <w:rsid w:val="00705800"/>
    <w:rsid w:val="00710B70"/>
    <w:rsid w:val="0071192E"/>
    <w:rsid w:val="00712B8D"/>
    <w:rsid w:val="007134DF"/>
    <w:rsid w:val="00713A04"/>
    <w:rsid w:val="00713CB5"/>
    <w:rsid w:val="0071612D"/>
    <w:rsid w:val="00720404"/>
    <w:rsid w:val="00720AD5"/>
    <w:rsid w:val="00720CDE"/>
    <w:rsid w:val="00721AE2"/>
    <w:rsid w:val="00722627"/>
    <w:rsid w:val="00723847"/>
    <w:rsid w:val="007238B2"/>
    <w:rsid w:val="007239C1"/>
    <w:rsid w:val="00724B68"/>
    <w:rsid w:val="0072518E"/>
    <w:rsid w:val="00725818"/>
    <w:rsid w:val="007268D7"/>
    <w:rsid w:val="00726BB9"/>
    <w:rsid w:val="00727C6E"/>
    <w:rsid w:val="00730741"/>
    <w:rsid w:val="00731943"/>
    <w:rsid w:val="007323E7"/>
    <w:rsid w:val="007327E1"/>
    <w:rsid w:val="00733D20"/>
    <w:rsid w:val="007346B7"/>
    <w:rsid w:val="00734878"/>
    <w:rsid w:val="00737509"/>
    <w:rsid w:val="00737A34"/>
    <w:rsid w:val="00741290"/>
    <w:rsid w:val="00741EED"/>
    <w:rsid w:val="00743ED7"/>
    <w:rsid w:val="007446CE"/>
    <w:rsid w:val="007447FE"/>
    <w:rsid w:val="007455F3"/>
    <w:rsid w:val="0074662E"/>
    <w:rsid w:val="007472A1"/>
    <w:rsid w:val="0075163E"/>
    <w:rsid w:val="0075199E"/>
    <w:rsid w:val="00752327"/>
    <w:rsid w:val="00752610"/>
    <w:rsid w:val="00752777"/>
    <w:rsid w:val="00752E13"/>
    <w:rsid w:val="007539E3"/>
    <w:rsid w:val="00753CFB"/>
    <w:rsid w:val="00756E5D"/>
    <w:rsid w:val="00757A63"/>
    <w:rsid w:val="00757EE3"/>
    <w:rsid w:val="00760F4D"/>
    <w:rsid w:val="0076135B"/>
    <w:rsid w:val="00761931"/>
    <w:rsid w:val="00762672"/>
    <w:rsid w:val="00762A2C"/>
    <w:rsid w:val="00762D95"/>
    <w:rsid w:val="0076473B"/>
    <w:rsid w:val="00765114"/>
    <w:rsid w:val="007660BD"/>
    <w:rsid w:val="00767549"/>
    <w:rsid w:val="007707CC"/>
    <w:rsid w:val="00770E40"/>
    <w:rsid w:val="007725C4"/>
    <w:rsid w:val="007728C0"/>
    <w:rsid w:val="00772F78"/>
    <w:rsid w:val="00773A61"/>
    <w:rsid w:val="00774AF5"/>
    <w:rsid w:val="00774F91"/>
    <w:rsid w:val="007764BE"/>
    <w:rsid w:val="007764F3"/>
    <w:rsid w:val="00776504"/>
    <w:rsid w:val="00777123"/>
    <w:rsid w:val="0078017C"/>
    <w:rsid w:val="00780C82"/>
    <w:rsid w:val="007813A5"/>
    <w:rsid w:val="00781857"/>
    <w:rsid w:val="00781C8C"/>
    <w:rsid w:val="00781DA2"/>
    <w:rsid w:val="00783066"/>
    <w:rsid w:val="00783410"/>
    <w:rsid w:val="00783D5C"/>
    <w:rsid w:val="00784FA8"/>
    <w:rsid w:val="0078529B"/>
    <w:rsid w:val="00785386"/>
    <w:rsid w:val="00785A6B"/>
    <w:rsid w:val="00785C7B"/>
    <w:rsid w:val="007876CD"/>
    <w:rsid w:val="00787F10"/>
    <w:rsid w:val="0079091D"/>
    <w:rsid w:val="00791004"/>
    <w:rsid w:val="0079141E"/>
    <w:rsid w:val="007918E7"/>
    <w:rsid w:val="00792325"/>
    <w:rsid w:val="007932EE"/>
    <w:rsid w:val="007955E0"/>
    <w:rsid w:val="007965A7"/>
    <w:rsid w:val="00796DF4"/>
    <w:rsid w:val="00797120"/>
    <w:rsid w:val="00797E63"/>
    <w:rsid w:val="007A03E9"/>
    <w:rsid w:val="007A0E24"/>
    <w:rsid w:val="007A15C4"/>
    <w:rsid w:val="007A1BB1"/>
    <w:rsid w:val="007A1F28"/>
    <w:rsid w:val="007A501A"/>
    <w:rsid w:val="007A5F9E"/>
    <w:rsid w:val="007A6351"/>
    <w:rsid w:val="007A662F"/>
    <w:rsid w:val="007A6929"/>
    <w:rsid w:val="007A6FC1"/>
    <w:rsid w:val="007A7F7A"/>
    <w:rsid w:val="007B0898"/>
    <w:rsid w:val="007B1CC3"/>
    <w:rsid w:val="007B28AC"/>
    <w:rsid w:val="007B329B"/>
    <w:rsid w:val="007B4D40"/>
    <w:rsid w:val="007B50A6"/>
    <w:rsid w:val="007B5129"/>
    <w:rsid w:val="007B5C5D"/>
    <w:rsid w:val="007B69E1"/>
    <w:rsid w:val="007B6B2E"/>
    <w:rsid w:val="007C19F7"/>
    <w:rsid w:val="007C1AE1"/>
    <w:rsid w:val="007C3D36"/>
    <w:rsid w:val="007C54C6"/>
    <w:rsid w:val="007C57FE"/>
    <w:rsid w:val="007D0305"/>
    <w:rsid w:val="007D13CE"/>
    <w:rsid w:val="007D1989"/>
    <w:rsid w:val="007D1B56"/>
    <w:rsid w:val="007D251E"/>
    <w:rsid w:val="007D3474"/>
    <w:rsid w:val="007D360B"/>
    <w:rsid w:val="007D3C78"/>
    <w:rsid w:val="007D4E07"/>
    <w:rsid w:val="007D5651"/>
    <w:rsid w:val="007D5FE6"/>
    <w:rsid w:val="007D7519"/>
    <w:rsid w:val="007D7D3C"/>
    <w:rsid w:val="007E0A71"/>
    <w:rsid w:val="007E2127"/>
    <w:rsid w:val="007E2154"/>
    <w:rsid w:val="007E360A"/>
    <w:rsid w:val="007E3899"/>
    <w:rsid w:val="007E3E51"/>
    <w:rsid w:val="007E3F7A"/>
    <w:rsid w:val="007E3F9D"/>
    <w:rsid w:val="007E40E6"/>
    <w:rsid w:val="007E4826"/>
    <w:rsid w:val="007E748F"/>
    <w:rsid w:val="007F0214"/>
    <w:rsid w:val="007F0326"/>
    <w:rsid w:val="007F11C4"/>
    <w:rsid w:val="007F4960"/>
    <w:rsid w:val="007F4BED"/>
    <w:rsid w:val="007F4D4B"/>
    <w:rsid w:val="007F4E89"/>
    <w:rsid w:val="007F5C85"/>
    <w:rsid w:val="007F6B78"/>
    <w:rsid w:val="007F70B0"/>
    <w:rsid w:val="007F782D"/>
    <w:rsid w:val="00801A13"/>
    <w:rsid w:val="00803C56"/>
    <w:rsid w:val="008068F0"/>
    <w:rsid w:val="00806C4A"/>
    <w:rsid w:val="00806D22"/>
    <w:rsid w:val="00807A06"/>
    <w:rsid w:val="00810317"/>
    <w:rsid w:val="00811008"/>
    <w:rsid w:val="00812806"/>
    <w:rsid w:val="00812F68"/>
    <w:rsid w:val="00813162"/>
    <w:rsid w:val="008133E3"/>
    <w:rsid w:val="00813EFE"/>
    <w:rsid w:val="00814DC5"/>
    <w:rsid w:val="0081503D"/>
    <w:rsid w:val="0081547A"/>
    <w:rsid w:val="0081619B"/>
    <w:rsid w:val="008164C3"/>
    <w:rsid w:val="0081679A"/>
    <w:rsid w:val="008169AD"/>
    <w:rsid w:val="008169D5"/>
    <w:rsid w:val="00816DEB"/>
    <w:rsid w:val="00817DFD"/>
    <w:rsid w:val="00820091"/>
    <w:rsid w:val="0082091E"/>
    <w:rsid w:val="00821D88"/>
    <w:rsid w:val="0082421B"/>
    <w:rsid w:val="0082431E"/>
    <w:rsid w:val="0082486F"/>
    <w:rsid w:val="0082563D"/>
    <w:rsid w:val="00826A1A"/>
    <w:rsid w:val="00831289"/>
    <w:rsid w:val="00831D19"/>
    <w:rsid w:val="0083264F"/>
    <w:rsid w:val="00832E15"/>
    <w:rsid w:val="0083350F"/>
    <w:rsid w:val="00833C5C"/>
    <w:rsid w:val="00834471"/>
    <w:rsid w:val="00835565"/>
    <w:rsid w:val="0083580E"/>
    <w:rsid w:val="0083678F"/>
    <w:rsid w:val="00836A8E"/>
    <w:rsid w:val="008407EE"/>
    <w:rsid w:val="00840FF0"/>
    <w:rsid w:val="00841CDC"/>
    <w:rsid w:val="00843383"/>
    <w:rsid w:val="00843B7B"/>
    <w:rsid w:val="0084446F"/>
    <w:rsid w:val="00845066"/>
    <w:rsid w:val="00845473"/>
    <w:rsid w:val="00845B98"/>
    <w:rsid w:val="00846195"/>
    <w:rsid w:val="00846A2E"/>
    <w:rsid w:val="00846DB7"/>
    <w:rsid w:val="008477DA"/>
    <w:rsid w:val="00850F5D"/>
    <w:rsid w:val="008512A7"/>
    <w:rsid w:val="00851968"/>
    <w:rsid w:val="00851D24"/>
    <w:rsid w:val="00852B8F"/>
    <w:rsid w:val="00852EC7"/>
    <w:rsid w:val="008549B6"/>
    <w:rsid w:val="00855F61"/>
    <w:rsid w:val="00855FAC"/>
    <w:rsid w:val="00856566"/>
    <w:rsid w:val="00856738"/>
    <w:rsid w:val="0085784D"/>
    <w:rsid w:val="0086371B"/>
    <w:rsid w:val="00863BAF"/>
    <w:rsid w:val="00864625"/>
    <w:rsid w:val="00865C70"/>
    <w:rsid w:val="008668D9"/>
    <w:rsid w:val="00866D55"/>
    <w:rsid w:val="008700E2"/>
    <w:rsid w:val="008704A3"/>
    <w:rsid w:val="00870C26"/>
    <w:rsid w:val="008714D2"/>
    <w:rsid w:val="00871BA7"/>
    <w:rsid w:val="00871E0E"/>
    <w:rsid w:val="00873D47"/>
    <w:rsid w:val="00873DA7"/>
    <w:rsid w:val="0087571D"/>
    <w:rsid w:val="00875B61"/>
    <w:rsid w:val="0087630C"/>
    <w:rsid w:val="00876C52"/>
    <w:rsid w:val="0087714F"/>
    <w:rsid w:val="008805AE"/>
    <w:rsid w:val="00880675"/>
    <w:rsid w:val="008809E5"/>
    <w:rsid w:val="00880B58"/>
    <w:rsid w:val="0088154D"/>
    <w:rsid w:val="00882CBD"/>
    <w:rsid w:val="00882FCF"/>
    <w:rsid w:val="008834A8"/>
    <w:rsid w:val="00885D7F"/>
    <w:rsid w:val="008862AA"/>
    <w:rsid w:val="0089045F"/>
    <w:rsid w:val="00891524"/>
    <w:rsid w:val="00891D25"/>
    <w:rsid w:val="00891EEC"/>
    <w:rsid w:val="00891F8B"/>
    <w:rsid w:val="008943EA"/>
    <w:rsid w:val="00895115"/>
    <w:rsid w:val="008953B8"/>
    <w:rsid w:val="00895791"/>
    <w:rsid w:val="00895D27"/>
    <w:rsid w:val="008967CF"/>
    <w:rsid w:val="008979C9"/>
    <w:rsid w:val="008A0071"/>
    <w:rsid w:val="008A0951"/>
    <w:rsid w:val="008A13B6"/>
    <w:rsid w:val="008A1EDA"/>
    <w:rsid w:val="008A1FD6"/>
    <w:rsid w:val="008A2745"/>
    <w:rsid w:val="008A2F0E"/>
    <w:rsid w:val="008A3606"/>
    <w:rsid w:val="008A3F75"/>
    <w:rsid w:val="008A50E8"/>
    <w:rsid w:val="008A5A66"/>
    <w:rsid w:val="008A5DAD"/>
    <w:rsid w:val="008A6C47"/>
    <w:rsid w:val="008A6FDC"/>
    <w:rsid w:val="008A7673"/>
    <w:rsid w:val="008A79B9"/>
    <w:rsid w:val="008B02CD"/>
    <w:rsid w:val="008B0B31"/>
    <w:rsid w:val="008B1028"/>
    <w:rsid w:val="008B2AB0"/>
    <w:rsid w:val="008B2CB0"/>
    <w:rsid w:val="008B2E99"/>
    <w:rsid w:val="008B3EDE"/>
    <w:rsid w:val="008B415B"/>
    <w:rsid w:val="008B5136"/>
    <w:rsid w:val="008B634F"/>
    <w:rsid w:val="008B6BA9"/>
    <w:rsid w:val="008B7A71"/>
    <w:rsid w:val="008C0353"/>
    <w:rsid w:val="008C1A94"/>
    <w:rsid w:val="008C1C9F"/>
    <w:rsid w:val="008C24ED"/>
    <w:rsid w:val="008C253C"/>
    <w:rsid w:val="008C36D7"/>
    <w:rsid w:val="008C4577"/>
    <w:rsid w:val="008C4806"/>
    <w:rsid w:val="008C5303"/>
    <w:rsid w:val="008C5A60"/>
    <w:rsid w:val="008C7794"/>
    <w:rsid w:val="008D1F41"/>
    <w:rsid w:val="008D2833"/>
    <w:rsid w:val="008D2C77"/>
    <w:rsid w:val="008D4E4D"/>
    <w:rsid w:val="008D54DC"/>
    <w:rsid w:val="008D65E9"/>
    <w:rsid w:val="008D66EB"/>
    <w:rsid w:val="008D70DC"/>
    <w:rsid w:val="008D71D4"/>
    <w:rsid w:val="008D7AE6"/>
    <w:rsid w:val="008D7DF3"/>
    <w:rsid w:val="008E09A2"/>
    <w:rsid w:val="008E176C"/>
    <w:rsid w:val="008E1AC5"/>
    <w:rsid w:val="008E1D7C"/>
    <w:rsid w:val="008E2950"/>
    <w:rsid w:val="008E34EF"/>
    <w:rsid w:val="008E365E"/>
    <w:rsid w:val="008E4175"/>
    <w:rsid w:val="008E4DF1"/>
    <w:rsid w:val="008E5106"/>
    <w:rsid w:val="008E53DB"/>
    <w:rsid w:val="008E5E75"/>
    <w:rsid w:val="008E5EDD"/>
    <w:rsid w:val="008F055A"/>
    <w:rsid w:val="008F1778"/>
    <w:rsid w:val="008F27CD"/>
    <w:rsid w:val="008F316D"/>
    <w:rsid w:val="008F4DC0"/>
    <w:rsid w:val="008F541C"/>
    <w:rsid w:val="008F56C1"/>
    <w:rsid w:val="008F56E2"/>
    <w:rsid w:val="008F6117"/>
    <w:rsid w:val="00900733"/>
    <w:rsid w:val="009009D1"/>
    <w:rsid w:val="00900B9F"/>
    <w:rsid w:val="00901935"/>
    <w:rsid w:val="00901976"/>
    <w:rsid w:val="0090205C"/>
    <w:rsid w:val="009021BC"/>
    <w:rsid w:val="00902943"/>
    <w:rsid w:val="00902B36"/>
    <w:rsid w:val="0090393E"/>
    <w:rsid w:val="00906474"/>
    <w:rsid w:val="00906BE3"/>
    <w:rsid w:val="009072B9"/>
    <w:rsid w:val="00907F54"/>
    <w:rsid w:val="009109C2"/>
    <w:rsid w:val="00910BAC"/>
    <w:rsid w:val="00911530"/>
    <w:rsid w:val="00911E21"/>
    <w:rsid w:val="009124C8"/>
    <w:rsid w:val="009127ED"/>
    <w:rsid w:val="009142DF"/>
    <w:rsid w:val="009161DB"/>
    <w:rsid w:val="00916767"/>
    <w:rsid w:val="00917272"/>
    <w:rsid w:val="009174FB"/>
    <w:rsid w:val="00917B8D"/>
    <w:rsid w:val="00917D30"/>
    <w:rsid w:val="00920273"/>
    <w:rsid w:val="00920F91"/>
    <w:rsid w:val="009225E8"/>
    <w:rsid w:val="009228BC"/>
    <w:rsid w:val="0092329C"/>
    <w:rsid w:val="00923606"/>
    <w:rsid w:val="0092411C"/>
    <w:rsid w:val="00925099"/>
    <w:rsid w:val="00925F26"/>
    <w:rsid w:val="00926D11"/>
    <w:rsid w:val="00926DF3"/>
    <w:rsid w:val="00927F9D"/>
    <w:rsid w:val="00930567"/>
    <w:rsid w:val="00930C67"/>
    <w:rsid w:val="00930E70"/>
    <w:rsid w:val="0093240A"/>
    <w:rsid w:val="00932D93"/>
    <w:rsid w:val="00932F4C"/>
    <w:rsid w:val="0093693C"/>
    <w:rsid w:val="00936A66"/>
    <w:rsid w:val="00940204"/>
    <w:rsid w:val="009409DC"/>
    <w:rsid w:val="00940D38"/>
    <w:rsid w:val="00942EA7"/>
    <w:rsid w:val="00943826"/>
    <w:rsid w:val="009438F8"/>
    <w:rsid w:val="00944249"/>
    <w:rsid w:val="009450E5"/>
    <w:rsid w:val="009468C5"/>
    <w:rsid w:val="00946E07"/>
    <w:rsid w:val="00947135"/>
    <w:rsid w:val="00947929"/>
    <w:rsid w:val="00951C95"/>
    <w:rsid w:val="00953139"/>
    <w:rsid w:val="0095344D"/>
    <w:rsid w:val="009554E0"/>
    <w:rsid w:val="00955F77"/>
    <w:rsid w:val="00956637"/>
    <w:rsid w:val="00956E7E"/>
    <w:rsid w:val="0095749B"/>
    <w:rsid w:val="00957BCF"/>
    <w:rsid w:val="00957E0B"/>
    <w:rsid w:val="00957F38"/>
    <w:rsid w:val="00960069"/>
    <w:rsid w:val="00960A1E"/>
    <w:rsid w:val="00960D19"/>
    <w:rsid w:val="00961495"/>
    <w:rsid w:val="00961BA0"/>
    <w:rsid w:val="00961C7F"/>
    <w:rsid w:val="00962DA8"/>
    <w:rsid w:val="00963074"/>
    <w:rsid w:val="00963128"/>
    <w:rsid w:val="009631E0"/>
    <w:rsid w:val="009633C3"/>
    <w:rsid w:val="009635C8"/>
    <w:rsid w:val="0096483A"/>
    <w:rsid w:val="00965812"/>
    <w:rsid w:val="00967A45"/>
    <w:rsid w:val="009712AC"/>
    <w:rsid w:val="0097173B"/>
    <w:rsid w:val="00971DC8"/>
    <w:rsid w:val="009734BC"/>
    <w:rsid w:val="00974C7D"/>
    <w:rsid w:val="009766CA"/>
    <w:rsid w:val="00980016"/>
    <w:rsid w:val="0098030A"/>
    <w:rsid w:val="00980E5A"/>
    <w:rsid w:val="00981317"/>
    <w:rsid w:val="0098216F"/>
    <w:rsid w:val="00982BC2"/>
    <w:rsid w:val="00983038"/>
    <w:rsid w:val="00985A81"/>
    <w:rsid w:val="00986F6D"/>
    <w:rsid w:val="009925CB"/>
    <w:rsid w:val="00992B14"/>
    <w:rsid w:val="00992F07"/>
    <w:rsid w:val="009938B1"/>
    <w:rsid w:val="00995894"/>
    <w:rsid w:val="00995AF6"/>
    <w:rsid w:val="009966F7"/>
    <w:rsid w:val="009A2C77"/>
    <w:rsid w:val="009A3B48"/>
    <w:rsid w:val="009A3B5B"/>
    <w:rsid w:val="009A3E1A"/>
    <w:rsid w:val="009A6195"/>
    <w:rsid w:val="009A6AAD"/>
    <w:rsid w:val="009A6C58"/>
    <w:rsid w:val="009A6C6A"/>
    <w:rsid w:val="009A7CD0"/>
    <w:rsid w:val="009B126B"/>
    <w:rsid w:val="009B2888"/>
    <w:rsid w:val="009B3CC0"/>
    <w:rsid w:val="009B3E43"/>
    <w:rsid w:val="009B4479"/>
    <w:rsid w:val="009B4CEE"/>
    <w:rsid w:val="009B6192"/>
    <w:rsid w:val="009B6589"/>
    <w:rsid w:val="009B6CC0"/>
    <w:rsid w:val="009B75B4"/>
    <w:rsid w:val="009B75EA"/>
    <w:rsid w:val="009C0C79"/>
    <w:rsid w:val="009C1207"/>
    <w:rsid w:val="009C26DD"/>
    <w:rsid w:val="009C3451"/>
    <w:rsid w:val="009C3497"/>
    <w:rsid w:val="009C353B"/>
    <w:rsid w:val="009C37D6"/>
    <w:rsid w:val="009C3DDB"/>
    <w:rsid w:val="009C3E64"/>
    <w:rsid w:val="009C4F20"/>
    <w:rsid w:val="009C6A15"/>
    <w:rsid w:val="009C6AD2"/>
    <w:rsid w:val="009C7756"/>
    <w:rsid w:val="009C7DC7"/>
    <w:rsid w:val="009D088D"/>
    <w:rsid w:val="009D0B02"/>
    <w:rsid w:val="009D1627"/>
    <w:rsid w:val="009D27D4"/>
    <w:rsid w:val="009D341C"/>
    <w:rsid w:val="009D3707"/>
    <w:rsid w:val="009D3A5A"/>
    <w:rsid w:val="009D58C4"/>
    <w:rsid w:val="009D5A4F"/>
    <w:rsid w:val="009D6D7B"/>
    <w:rsid w:val="009D7BD5"/>
    <w:rsid w:val="009E01C3"/>
    <w:rsid w:val="009E1EDA"/>
    <w:rsid w:val="009E22F0"/>
    <w:rsid w:val="009E3466"/>
    <w:rsid w:val="009E3C11"/>
    <w:rsid w:val="009E53FD"/>
    <w:rsid w:val="009E72C1"/>
    <w:rsid w:val="009E74C4"/>
    <w:rsid w:val="009E7DE4"/>
    <w:rsid w:val="009F00EF"/>
    <w:rsid w:val="009F0961"/>
    <w:rsid w:val="009F18E0"/>
    <w:rsid w:val="009F1BAD"/>
    <w:rsid w:val="009F1E82"/>
    <w:rsid w:val="009F2B63"/>
    <w:rsid w:val="009F2CB3"/>
    <w:rsid w:val="009F3481"/>
    <w:rsid w:val="009F4015"/>
    <w:rsid w:val="00A00FB7"/>
    <w:rsid w:val="00A0218E"/>
    <w:rsid w:val="00A02570"/>
    <w:rsid w:val="00A02D41"/>
    <w:rsid w:val="00A04095"/>
    <w:rsid w:val="00A04D72"/>
    <w:rsid w:val="00A053EE"/>
    <w:rsid w:val="00A05615"/>
    <w:rsid w:val="00A05DDC"/>
    <w:rsid w:val="00A06D81"/>
    <w:rsid w:val="00A101D3"/>
    <w:rsid w:val="00A1069C"/>
    <w:rsid w:val="00A10D54"/>
    <w:rsid w:val="00A11D7E"/>
    <w:rsid w:val="00A12FCD"/>
    <w:rsid w:val="00A131C6"/>
    <w:rsid w:val="00A137F5"/>
    <w:rsid w:val="00A144F2"/>
    <w:rsid w:val="00A15912"/>
    <w:rsid w:val="00A17692"/>
    <w:rsid w:val="00A21AD2"/>
    <w:rsid w:val="00A22A4E"/>
    <w:rsid w:val="00A22CAC"/>
    <w:rsid w:val="00A22CAF"/>
    <w:rsid w:val="00A23C95"/>
    <w:rsid w:val="00A2413B"/>
    <w:rsid w:val="00A24E1F"/>
    <w:rsid w:val="00A26113"/>
    <w:rsid w:val="00A2719A"/>
    <w:rsid w:val="00A27224"/>
    <w:rsid w:val="00A27E5F"/>
    <w:rsid w:val="00A3007D"/>
    <w:rsid w:val="00A3080B"/>
    <w:rsid w:val="00A30BE6"/>
    <w:rsid w:val="00A30C17"/>
    <w:rsid w:val="00A310DD"/>
    <w:rsid w:val="00A312E8"/>
    <w:rsid w:val="00A3236A"/>
    <w:rsid w:val="00A3245D"/>
    <w:rsid w:val="00A32657"/>
    <w:rsid w:val="00A3272E"/>
    <w:rsid w:val="00A33744"/>
    <w:rsid w:val="00A33F4A"/>
    <w:rsid w:val="00A34F76"/>
    <w:rsid w:val="00A35B40"/>
    <w:rsid w:val="00A3738A"/>
    <w:rsid w:val="00A373A8"/>
    <w:rsid w:val="00A37F7B"/>
    <w:rsid w:val="00A40F0F"/>
    <w:rsid w:val="00A41B05"/>
    <w:rsid w:val="00A42ED4"/>
    <w:rsid w:val="00A43D2F"/>
    <w:rsid w:val="00A43EA0"/>
    <w:rsid w:val="00A45AA1"/>
    <w:rsid w:val="00A50FF2"/>
    <w:rsid w:val="00A515A1"/>
    <w:rsid w:val="00A5194B"/>
    <w:rsid w:val="00A519AE"/>
    <w:rsid w:val="00A54336"/>
    <w:rsid w:val="00A56626"/>
    <w:rsid w:val="00A57297"/>
    <w:rsid w:val="00A6005B"/>
    <w:rsid w:val="00A607F1"/>
    <w:rsid w:val="00A62542"/>
    <w:rsid w:val="00A64AA8"/>
    <w:rsid w:val="00A64D63"/>
    <w:rsid w:val="00A64DEB"/>
    <w:rsid w:val="00A65AC9"/>
    <w:rsid w:val="00A65F90"/>
    <w:rsid w:val="00A66535"/>
    <w:rsid w:val="00A668EE"/>
    <w:rsid w:val="00A6746F"/>
    <w:rsid w:val="00A6757F"/>
    <w:rsid w:val="00A705D8"/>
    <w:rsid w:val="00A71091"/>
    <w:rsid w:val="00A722B0"/>
    <w:rsid w:val="00A723F9"/>
    <w:rsid w:val="00A73571"/>
    <w:rsid w:val="00A73EF5"/>
    <w:rsid w:val="00A740F1"/>
    <w:rsid w:val="00A759B8"/>
    <w:rsid w:val="00A75C2A"/>
    <w:rsid w:val="00A76F56"/>
    <w:rsid w:val="00A819B3"/>
    <w:rsid w:val="00A82F5A"/>
    <w:rsid w:val="00A838FD"/>
    <w:rsid w:val="00A849CE"/>
    <w:rsid w:val="00A85916"/>
    <w:rsid w:val="00A85BC5"/>
    <w:rsid w:val="00A86146"/>
    <w:rsid w:val="00A86F29"/>
    <w:rsid w:val="00A877FB"/>
    <w:rsid w:val="00A932C0"/>
    <w:rsid w:val="00A95122"/>
    <w:rsid w:val="00A95D87"/>
    <w:rsid w:val="00A96144"/>
    <w:rsid w:val="00A96497"/>
    <w:rsid w:val="00A96E6F"/>
    <w:rsid w:val="00A97AA2"/>
    <w:rsid w:val="00A97CA6"/>
    <w:rsid w:val="00AA11E2"/>
    <w:rsid w:val="00AA15F7"/>
    <w:rsid w:val="00AA2245"/>
    <w:rsid w:val="00AA2261"/>
    <w:rsid w:val="00AA25F2"/>
    <w:rsid w:val="00AA295A"/>
    <w:rsid w:val="00AA30D8"/>
    <w:rsid w:val="00AA396A"/>
    <w:rsid w:val="00AA3CF8"/>
    <w:rsid w:val="00AA46E3"/>
    <w:rsid w:val="00AA5057"/>
    <w:rsid w:val="00AA61DD"/>
    <w:rsid w:val="00AA6479"/>
    <w:rsid w:val="00AA6624"/>
    <w:rsid w:val="00AA676A"/>
    <w:rsid w:val="00AA7327"/>
    <w:rsid w:val="00AB0DD7"/>
    <w:rsid w:val="00AB1456"/>
    <w:rsid w:val="00AB36EA"/>
    <w:rsid w:val="00AB3B15"/>
    <w:rsid w:val="00AB3B9D"/>
    <w:rsid w:val="00AB4A8D"/>
    <w:rsid w:val="00AB4C06"/>
    <w:rsid w:val="00AB56AD"/>
    <w:rsid w:val="00AB5B31"/>
    <w:rsid w:val="00AB61B8"/>
    <w:rsid w:val="00AB6F4E"/>
    <w:rsid w:val="00AC0552"/>
    <w:rsid w:val="00AC1683"/>
    <w:rsid w:val="00AC1C9F"/>
    <w:rsid w:val="00AC26A5"/>
    <w:rsid w:val="00AC28CD"/>
    <w:rsid w:val="00AC28FE"/>
    <w:rsid w:val="00AC441F"/>
    <w:rsid w:val="00AC456D"/>
    <w:rsid w:val="00AC5169"/>
    <w:rsid w:val="00AC51F6"/>
    <w:rsid w:val="00AC5634"/>
    <w:rsid w:val="00AC660B"/>
    <w:rsid w:val="00AC67B9"/>
    <w:rsid w:val="00AC74E9"/>
    <w:rsid w:val="00AC7B89"/>
    <w:rsid w:val="00AC7F36"/>
    <w:rsid w:val="00AD0424"/>
    <w:rsid w:val="00AD1379"/>
    <w:rsid w:val="00AD173B"/>
    <w:rsid w:val="00AD1847"/>
    <w:rsid w:val="00AD1BC1"/>
    <w:rsid w:val="00AD27A7"/>
    <w:rsid w:val="00AD28B1"/>
    <w:rsid w:val="00AD2CC8"/>
    <w:rsid w:val="00AD37F5"/>
    <w:rsid w:val="00AD68C0"/>
    <w:rsid w:val="00AE0CF2"/>
    <w:rsid w:val="00AE1AC4"/>
    <w:rsid w:val="00AE1B5C"/>
    <w:rsid w:val="00AE1E36"/>
    <w:rsid w:val="00AE40EB"/>
    <w:rsid w:val="00AE4F08"/>
    <w:rsid w:val="00AE6709"/>
    <w:rsid w:val="00AE70F4"/>
    <w:rsid w:val="00AE7246"/>
    <w:rsid w:val="00AE76E9"/>
    <w:rsid w:val="00AF3188"/>
    <w:rsid w:val="00AF440F"/>
    <w:rsid w:val="00AF4844"/>
    <w:rsid w:val="00AF602F"/>
    <w:rsid w:val="00AF73C9"/>
    <w:rsid w:val="00AF7436"/>
    <w:rsid w:val="00AF7991"/>
    <w:rsid w:val="00AF7CEB"/>
    <w:rsid w:val="00B01211"/>
    <w:rsid w:val="00B016FF"/>
    <w:rsid w:val="00B02198"/>
    <w:rsid w:val="00B038F0"/>
    <w:rsid w:val="00B03DDA"/>
    <w:rsid w:val="00B053D2"/>
    <w:rsid w:val="00B05503"/>
    <w:rsid w:val="00B05A4F"/>
    <w:rsid w:val="00B07E6B"/>
    <w:rsid w:val="00B07EBC"/>
    <w:rsid w:val="00B10134"/>
    <w:rsid w:val="00B104A3"/>
    <w:rsid w:val="00B10ABC"/>
    <w:rsid w:val="00B11764"/>
    <w:rsid w:val="00B11BD2"/>
    <w:rsid w:val="00B11C82"/>
    <w:rsid w:val="00B13009"/>
    <w:rsid w:val="00B137D8"/>
    <w:rsid w:val="00B14175"/>
    <w:rsid w:val="00B142D7"/>
    <w:rsid w:val="00B143D3"/>
    <w:rsid w:val="00B156A1"/>
    <w:rsid w:val="00B1587B"/>
    <w:rsid w:val="00B15C70"/>
    <w:rsid w:val="00B16909"/>
    <w:rsid w:val="00B1742D"/>
    <w:rsid w:val="00B17F10"/>
    <w:rsid w:val="00B20319"/>
    <w:rsid w:val="00B20D49"/>
    <w:rsid w:val="00B2119B"/>
    <w:rsid w:val="00B212C7"/>
    <w:rsid w:val="00B21363"/>
    <w:rsid w:val="00B213C2"/>
    <w:rsid w:val="00B21F8D"/>
    <w:rsid w:val="00B21FA0"/>
    <w:rsid w:val="00B22930"/>
    <w:rsid w:val="00B23DD0"/>
    <w:rsid w:val="00B24D23"/>
    <w:rsid w:val="00B258D3"/>
    <w:rsid w:val="00B261AA"/>
    <w:rsid w:val="00B265B7"/>
    <w:rsid w:val="00B270D5"/>
    <w:rsid w:val="00B2766B"/>
    <w:rsid w:val="00B27F92"/>
    <w:rsid w:val="00B300B0"/>
    <w:rsid w:val="00B303E7"/>
    <w:rsid w:val="00B30695"/>
    <w:rsid w:val="00B30A8A"/>
    <w:rsid w:val="00B312E4"/>
    <w:rsid w:val="00B33756"/>
    <w:rsid w:val="00B33CEE"/>
    <w:rsid w:val="00B34309"/>
    <w:rsid w:val="00B348F3"/>
    <w:rsid w:val="00B355E3"/>
    <w:rsid w:val="00B356B1"/>
    <w:rsid w:val="00B362DC"/>
    <w:rsid w:val="00B36B34"/>
    <w:rsid w:val="00B36F06"/>
    <w:rsid w:val="00B376D0"/>
    <w:rsid w:val="00B41D58"/>
    <w:rsid w:val="00B41D5B"/>
    <w:rsid w:val="00B4655F"/>
    <w:rsid w:val="00B46D36"/>
    <w:rsid w:val="00B46FB8"/>
    <w:rsid w:val="00B4749D"/>
    <w:rsid w:val="00B47CC2"/>
    <w:rsid w:val="00B51A5F"/>
    <w:rsid w:val="00B53458"/>
    <w:rsid w:val="00B53D24"/>
    <w:rsid w:val="00B54535"/>
    <w:rsid w:val="00B549D9"/>
    <w:rsid w:val="00B55699"/>
    <w:rsid w:val="00B55F4F"/>
    <w:rsid w:val="00B5646E"/>
    <w:rsid w:val="00B57199"/>
    <w:rsid w:val="00B57C9B"/>
    <w:rsid w:val="00B60622"/>
    <w:rsid w:val="00B60C16"/>
    <w:rsid w:val="00B61D2C"/>
    <w:rsid w:val="00B62B6B"/>
    <w:rsid w:val="00B64959"/>
    <w:rsid w:val="00B65C33"/>
    <w:rsid w:val="00B6799B"/>
    <w:rsid w:val="00B679F2"/>
    <w:rsid w:val="00B7076E"/>
    <w:rsid w:val="00B71007"/>
    <w:rsid w:val="00B71B2A"/>
    <w:rsid w:val="00B71C64"/>
    <w:rsid w:val="00B7214D"/>
    <w:rsid w:val="00B73FDA"/>
    <w:rsid w:val="00B75FE6"/>
    <w:rsid w:val="00B76480"/>
    <w:rsid w:val="00B8105B"/>
    <w:rsid w:val="00B81D77"/>
    <w:rsid w:val="00B81FDA"/>
    <w:rsid w:val="00B821A8"/>
    <w:rsid w:val="00B82E77"/>
    <w:rsid w:val="00B83368"/>
    <w:rsid w:val="00B83A31"/>
    <w:rsid w:val="00B84637"/>
    <w:rsid w:val="00B855F9"/>
    <w:rsid w:val="00B85992"/>
    <w:rsid w:val="00B85A2B"/>
    <w:rsid w:val="00B85B4B"/>
    <w:rsid w:val="00B86231"/>
    <w:rsid w:val="00B86668"/>
    <w:rsid w:val="00B874BF"/>
    <w:rsid w:val="00B87890"/>
    <w:rsid w:val="00B904B7"/>
    <w:rsid w:val="00B93375"/>
    <w:rsid w:val="00B933B6"/>
    <w:rsid w:val="00B9455E"/>
    <w:rsid w:val="00B954C9"/>
    <w:rsid w:val="00B956FB"/>
    <w:rsid w:val="00B96110"/>
    <w:rsid w:val="00B961FB"/>
    <w:rsid w:val="00B96332"/>
    <w:rsid w:val="00B96F58"/>
    <w:rsid w:val="00B97195"/>
    <w:rsid w:val="00B97F0F"/>
    <w:rsid w:val="00BA003D"/>
    <w:rsid w:val="00BA00E0"/>
    <w:rsid w:val="00BA032B"/>
    <w:rsid w:val="00BA048C"/>
    <w:rsid w:val="00BA1A06"/>
    <w:rsid w:val="00BA2678"/>
    <w:rsid w:val="00BA273A"/>
    <w:rsid w:val="00BA276C"/>
    <w:rsid w:val="00BA32E1"/>
    <w:rsid w:val="00BA3872"/>
    <w:rsid w:val="00BA503C"/>
    <w:rsid w:val="00BA5E8D"/>
    <w:rsid w:val="00BA61C3"/>
    <w:rsid w:val="00BA6250"/>
    <w:rsid w:val="00BB093B"/>
    <w:rsid w:val="00BB1BEE"/>
    <w:rsid w:val="00BB2321"/>
    <w:rsid w:val="00BB2621"/>
    <w:rsid w:val="00BB5606"/>
    <w:rsid w:val="00BB634C"/>
    <w:rsid w:val="00BB778C"/>
    <w:rsid w:val="00BC0F11"/>
    <w:rsid w:val="00BC0F2E"/>
    <w:rsid w:val="00BC2611"/>
    <w:rsid w:val="00BC3F87"/>
    <w:rsid w:val="00BC465B"/>
    <w:rsid w:val="00BC68F4"/>
    <w:rsid w:val="00BC6915"/>
    <w:rsid w:val="00BC71C4"/>
    <w:rsid w:val="00BC73A8"/>
    <w:rsid w:val="00BC73DD"/>
    <w:rsid w:val="00BC7EFB"/>
    <w:rsid w:val="00BD0188"/>
    <w:rsid w:val="00BD1E43"/>
    <w:rsid w:val="00BD21F4"/>
    <w:rsid w:val="00BD2766"/>
    <w:rsid w:val="00BD2FA3"/>
    <w:rsid w:val="00BD35B7"/>
    <w:rsid w:val="00BD4BFC"/>
    <w:rsid w:val="00BD4D07"/>
    <w:rsid w:val="00BD6328"/>
    <w:rsid w:val="00BD71EE"/>
    <w:rsid w:val="00BD76F6"/>
    <w:rsid w:val="00BD7F80"/>
    <w:rsid w:val="00BE07AE"/>
    <w:rsid w:val="00BE134E"/>
    <w:rsid w:val="00BE17BF"/>
    <w:rsid w:val="00BE3709"/>
    <w:rsid w:val="00BE3E9B"/>
    <w:rsid w:val="00BE3EF4"/>
    <w:rsid w:val="00BE4755"/>
    <w:rsid w:val="00BE50E6"/>
    <w:rsid w:val="00BE7480"/>
    <w:rsid w:val="00BE777A"/>
    <w:rsid w:val="00BE7CBC"/>
    <w:rsid w:val="00BF133A"/>
    <w:rsid w:val="00BF1A2C"/>
    <w:rsid w:val="00BF1EF1"/>
    <w:rsid w:val="00BF2D4C"/>
    <w:rsid w:val="00BF2F2E"/>
    <w:rsid w:val="00BF441A"/>
    <w:rsid w:val="00BF5B31"/>
    <w:rsid w:val="00BF69F5"/>
    <w:rsid w:val="00C0004A"/>
    <w:rsid w:val="00C00450"/>
    <w:rsid w:val="00C005BB"/>
    <w:rsid w:val="00C00F5E"/>
    <w:rsid w:val="00C015E3"/>
    <w:rsid w:val="00C01FD9"/>
    <w:rsid w:val="00C026B1"/>
    <w:rsid w:val="00C02F80"/>
    <w:rsid w:val="00C0312D"/>
    <w:rsid w:val="00C03693"/>
    <w:rsid w:val="00C03ADE"/>
    <w:rsid w:val="00C03DA1"/>
    <w:rsid w:val="00C044D0"/>
    <w:rsid w:val="00C061DD"/>
    <w:rsid w:val="00C1056C"/>
    <w:rsid w:val="00C107D5"/>
    <w:rsid w:val="00C119B5"/>
    <w:rsid w:val="00C11EEC"/>
    <w:rsid w:val="00C1250C"/>
    <w:rsid w:val="00C12AEF"/>
    <w:rsid w:val="00C131A9"/>
    <w:rsid w:val="00C140B2"/>
    <w:rsid w:val="00C14C08"/>
    <w:rsid w:val="00C14EE1"/>
    <w:rsid w:val="00C15296"/>
    <w:rsid w:val="00C16417"/>
    <w:rsid w:val="00C16552"/>
    <w:rsid w:val="00C16A16"/>
    <w:rsid w:val="00C1753B"/>
    <w:rsid w:val="00C20EE8"/>
    <w:rsid w:val="00C21ECA"/>
    <w:rsid w:val="00C2268B"/>
    <w:rsid w:val="00C228D7"/>
    <w:rsid w:val="00C22C51"/>
    <w:rsid w:val="00C22D87"/>
    <w:rsid w:val="00C231F6"/>
    <w:rsid w:val="00C270D5"/>
    <w:rsid w:val="00C27878"/>
    <w:rsid w:val="00C302BC"/>
    <w:rsid w:val="00C309B3"/>
    <w:rsid w:val="00C31AC5"/>
    <w:rsid w:val="00C31C9C"/>
    <w:rsid w:val="00C31E1F"/>
    <w:rsid w:val="00C32412"/>
    <w:rsid w:val="00C32B04"/>
    <w:rsid w:val="00C32DD3"/>
    <w:rsid w:val="00C341E5"/>
    <w:rsid w:val="00C34D2C"/>
    <w:rsid w:val="00C35CB1"/>
    <w:rsid w:val="00C36141"/>
    <w:rsid w:val="00C36CE6"/>
    <w:rsid w:val="00C36FCB"/>
    <w:rsid w:val="00C3770A"/>
    <w:rsid w:val="00C4004F"/>
    <w:rsid w:val="00C406F6"/>
    <w:rsid w:val="00C40A7F"/>
    <w:rsid w:val="00C42091"/>
    <w:rsid w:val="00C43F50"/>
    <w:rsid w:val="00C44CF2"/>
    <w:rsid w:val="00C4571A"/>
    <w:rsid w:val="00C4579F"/>
    <w:rsid w:val="00C47829"/>
    <w:rsid w:val="00C50BB7"/>
    <w:rsid w:val="00C50EC8"/>
    <w:rsid w:val="00C51718"/>
    <w:rsid w:val="00C51D23"/>
    <w:rsid w:val="00C51F99"/>
    <w:rsid w:val="00C52162"/>
    <w:rsid w:val="00C52209"/>
    <w:rsid w:val="00C530B4"/>
    <w:rsid w:val="00C5315C"/>
    <w:rsid w:val="00C53C44"/>
    <w:rsid w:val="00C570F6"/>
    <w:rsid w:val="00C57387"/>
    <w:rsid w:val="00C6010E"/>
    <w:rsid w:val="00C60C56"/>
    <w:rsid w:val="00C615EC"/>
    <w:rsid w:val="00C634F6"/>
    <w:rsid w:val="00C63B3C"/>
    <w:rsid w:val="00C665AC"/>
    <w:rsid w:val="00C704E0"/>
    <w:rsid w:val="00C70520"/>
    <w:rsid w:val="00C7085C"/>
    <w:rsid w:val="00C71282"/>
    <w:rsid w:val="00C71A30"/>
    <w:rsid w:val="00C730B4"/>
    <w:rsid w:val="00C74077"/>
    <w:rsid w:val="00C762DD"/>
    <w:rsid w:val="00C76CC6"/>
    <w:rsid w:val="00C80879"/>
    <w:rsid w:val="00C8155E"/>
    <w:rsid w:val="00C818FF"/>
    <w:rsid w:val="00C826BD"/>
    <w:rsid w:val="00C828C3"/>
    <w:rsid w:val="00C828F0"/>
    <w:rsid w:val="00C82ADC"/>
    <w:rsid w:val="00C82D28"/>
    <w:rsid w:val="00C833F1"/>
    <w:rsid w:val="00C8391F"/>
    <w:rsid w:val="00C86A2A"/>
    <w:rsid w:val="00C9033F"/>
    <w:rsid w:val="00C9066C"/>
    <w:rsid w:val="00C9438A"/>
    <w:rsid w:val="00C9448C"/>
    <w:rsid w:val="00C94847"/>
    <w:rsid w:val="00C95BBB"/>
    <w:rsid w:val="00C95DB8"/>
    <w:rsid w:val="00CA0A50"/>
    <w:rsid w:val="00CA0B09"/>
    <w:rsid w:val="00CA0B6F"/>
    <w:rsid w:val="00CA2345"/>
    <w:rsid w:val="00CA2465"/>
    <w:rsid w:val="00CA2BAD"/>
    <w:rsid w:val="00CA2BCA"/>
    <w:rsid w:val="00CA3FF8"/>
    <w:rsid w:val="00CA53A4"/>
    <w:rsid w:val="00CA5C91"/>
    <w:rsid w:val="00CA5E29"/>
    <w:rsid w:val="00CA681B"/>
    <w:rsid w:val="00CA760C"/>
    <w:rsid w:val="00CB03ED"/>
    <w:rsid w:val="00CB04DF"/>
    <w:rsid w:val="00CB2D48"/>
    <w:rsid w:val="00CB3826"/>
    <w:rsid w:val="00CB3C35"/>
    <w:rsid w:val="00CB3E5C"/>
    <w:rsid w:val="00CB48E4"/>
    <w:rsid w:val="00CB567D"/>
    <w:rsid w:val="00CB6E84"/>
    <w:rsid w:val="00CB7044"/>
    <w:rsid w:val="00CB7A32"/>
    <w:rsid w:val="00CB7B99"/>
    <w:rsid w:val="00CB7C5A"/>
    <w:rsid w:val="00CC186A"/>
    <w:rsid w:val="00CC1CDF"/>
    <w:rsid w:val="00CC1E0C"/>
    <w:rsid w:val="00CC2944"/>
    <w:rsid w:val="00CC38D5"/>
    <w:rsid w:val="00CC39C1"/>
    <w:rsid w:val="00CC42B8"/>
    <w:rsid w:val="00CC7F9E"/>
    <w:rsid w:val="00CD28AD"/>
    <w:rsid w:val="00CD334C"/>
    <w:rsid w:val="00CD3BFF"/>
    <w:rsid w:val="00CD3E3A"/>
    <w:rsid w:val="00CD4541"/>
    <w:rsid w:val="00CD45C1"/>
    <w:rsid w:val="00CD45D5"/>
    <w:rsid w:val="00CD5A9D"/>
    <w:rsid w:val="00CD606C"/>
    <w:rsid w:val="00CD6B82"/>
    <w:rsid w:val="00CD6DA2"/>
    <w:rsid w:val="00CD6E42"/>
    <w:rsid w:val="00CD78A0"/>
    <w:rsid w:val="00CE011D"/>
    <w:rsid w:val="00CE0820"/>
    <w:rsid w:val="00CE091A"/>
    <w:rsid w:val="00CE3085"/>
    <w:rsid w:val="00CE523A"/>
    <w:rsid w:val="00CE52D7"/>
    <w:rsid w:val="00CE7F2F"/>
    <w:rsid w:val="00CF04EC"/>
    <w:rsid w:val="00CF0A37"/>
    <w:rsid w:val="00CF0D2B"/>
    <w:rsid w:val="00CF1E86"/>
    <w:rsid w:val="00CF24BB"/>
    <w:rsid w:val="00CF2551"/>
    <w:rsid w:val="00CF26C0"/>
    <w:rsid w:val="00CF29DC"/>
    <w:rsid w:val="00CF2F27"/>
    <w:rsid w:val="00CF31EB"/>
    <w:rsid w:val="00CF3460"/>
    <w:rsid w:val="00CF3C11"/>
    <w:rsid w:val="00CF66A5"/>
    <w:rsid w:val="00CF6B64"/>
    <w:rsid w:val="00CF6C93"/>
    <w:rsid w:val="00CF6D67"/>
    <w:rsid w:val="00CF79D0"/>
    <w:rsid w:val="00CF79D7"/>
    <w:rsid w:val="00D0182F"/>
    <w:rsid w:val="00D02A6E"/>
    <w:rsid w:val="00D0394E"/>
    <w:rsid w:val="00D04162"/>
    <w:rsid w:val="00D04A16"/>
    <w:rsid w:val="00D04CE9"/>
    <w:rsid w:val="00D04D33"/>
    <w:rsid w:val="00D05055"/>
    <w:rsid w:val="00D05386"/>
    <w:rsid w:val="00D06D6A"/>
    <w:rsid w:val="00D10356"/>
    <w:rsid w:val="00D10879"/>
    <w:rsid w:val="00D11B66"/>
    <w:rsid w:val="00D12194"/>
    <w:rsid w:val="00D125D7"/>
    <w:rsid w:val="00D142DF"/>
    <w:rsid w:val="00D143A2"/>
    <w:rsid w:val="00D14CBC"/>
    <w:rsid w:val="00D155E3"/>
    <w:rsid w:val="00D155E8"/>
    <w:rsid w:val="00D1569F"/>
    <w:rsid w:val="00D15ACF"/>
    <w:rsid w:val="00D17532"/>
    <w:rsid w:val="00D17617"/>
    <w:rsid w:val="00D202FA"/>
    <w:rsid w:val="00D20306"/>
    <w:rsid w:val="00D203C1"/>
    <w:rsid w:val="00D209E3"/>
    <w:rsid w:val="00D213F3"/>
    <w:rsid w:val="00D21D3C"/>
    <w:rsid w:val="00D30623"/>
    <w:rsid w:val="00D30908"/>
    <w:rsid w:val="00D31927"/>
    <w:rsid w:val="00D31E11"/>
    <w:rsid w:val="00D33782"/>
    <w:rsid w:val="00D350F0"/>
    <w:rsid w:val="00D35100"/>
    <w:rsid w:val="00D35B63"/>
    <w:rsid w:val="00D364C3"/>
    <w:rsid w:val="00D36A5F"/>
    <w:rsid w:val="00D37E29"/>
    <w:rsid w:val="00D40AC6"/>
    <w:rsid w:val="00D4238B"/>
    <w:rsid w:val="00D42C44"/>
    <w:rsid w:val="00D4385F"/>
    <w:rsid w:val="00D43ED1"/>
    <w:rsid w:val="00D44E25"/>
    <w:rsid w:val="00D457FE"/>
    <w:rsid w:val="00D45DA2"/>
    <w:rsid w:val="00D45E09"/>
    <w:rsid w:val="00D45EF9"/>
    <w:rsid w:val="00D4739C"/>
    <w:rsid w:val="00D47582"/>
    <w:rsid w:val="00D47C17"/>
    <w:rsid w:val="00D502AA"/>
    <w:rsid w:val="00D506F8"/>
    <w:rsid w:val="00D50B84"/>
    <w:rsid w:val="00D5104A"/>
    <w:rsid w:val="00D51DE8"/>
    <w:rsid w:val="00D52C9A"/>
    <w:rsid w:val="00D5302B"/>
    <w:rsid w:val="00D531EC"/>
    <w:rsid w:val="00D53409"/>
    <w:rsid w:val="00D53558"/>
    <w:rsid w:val="00D54238"/>
    <w:rsid w:val="00D543D6"/>
    <w:rsid w:val="00D546BB"/>
    <w:rsid w:val="00D5504E"/>
    <w:rsid w:val="00D55DF6"/>
    <w:rsid w:val="00D56131"/>
    <w:rsid w:val="00D562BD"/>
    <w:rsid w:val="00D569D5"/>
    <w:rsid w:val="00D576A8"/>
    <w:rsid w:val="00D60F92"/>
    <w:rsid w:val="00D62193"/>
    <w:rsid w:val="00D64912"/>
    <w:rsid w:val="00D66010"/>
    <w:rsid w:val="00D66DE2"/>
    <w:rsid w:val="00D67405"/>
    <w:rsid w:val="00D67F04"/>
    <w:rsid w:val="00D723C4"/>
    <w:rsid w:val="00D72487"/>
    <w:rsid w:val="00D726FD"/>
    <w:rsid w:val="00D72A06"/>
    <w:rsid w:val="00D74B7A"/>
    <w:rsid w:val="00D74D1D"/>
    <w:rsid w:val="00D771F6"/>
    <w:rsid w:val="00D80550"/>
    <w:rsid w:val="00D80701"/>
    <w:rsid w:val="00D80A18"/>
    <w:rsid w:val="00D8123A"/>
    <w:rsid w:val="00D81255"/>
    <w:rsid w:val="00D81918"/>
    <w:rsid w:val="00D81DD4"/>
    <w:rsid w:val="00D81FFE"/>
    <w:rsid w:val="00D824CC"/>
    <w:rsid w:val="00D83DBF"/>
    <w:rsid w:val="00D83DE6"/>
    <w:rsid w:val="00D8477F"/>
    <w:rsid w:val="00D851C8"/>
    <w:rsid w:val="00D85BC4"/>
    <w:rsid w:val="00D85C1D"/>
    <w:rsid w:val="00D85FD6"/>
    <w:rsid w:val="00D87794"/>
    <w:rsid w:val="00D879CB"/>
    <w:rsid w:val="00D90511"/>
    <w:rsid w:val="00D90F93"/>
    <w:rsid w:val="00D910A4"/>
    <w:rsid w:val="00D925CE"/>
    <w:rsid w:val="00D929C9"/>
    <w:rsid w:val="00D93D7D"/>
    <w:rsid w:val="00D9576B"/>
    <w:rsid w:val="00D95DAA"/>
    <w:rsid w:val="00D95E82"/>
    <w:rsid w:val="00D96FB4"/>
    <w:rsid w:val="00D97227"/>
    <w:rsid w:val="00D97A23"/>
    <w:rsid w:val="00DA43D0"/>
    <w:rsid w:val="00DA4876"/>
    <w:rsid w:val="00DA4E58"/>
    <w:rsid w:val="00DA6BEC"/>
    <w:rsid w:val="00DA6E5F"/>
    <w:rsid w:val="00DA6E7C"/>
    <w:rsid w:val="00DA6FB2"/>
    <w:rsid w:val="00DB0666"/>
    <w:rsid w:val="00DB1668"/>
    <w:rsid w:val="00DB2D9E"/>
    <w:rsid w:val="00DB4B89"/>
    <w:rsid w:val="00DB58F7"/>
    <w:rsid w:val="00DB5D93"/>
    <w:rsid w:val="00DB64F3"/>
    <w:rsid w:val="00DB73BB"/>
    <w:rsid w:val="00DB7F30"/>
    <w:rsid w:val="00DC0230"/>
    <w:rsid w:val="00DC1E50"/>
    <w:rsid w:val="00DC2016"/>
    <w:rsid w:val="00DC229C"/>
    <w:rsid w:val="00DC24F7"/>
    <w:rsid w:val="00DC371B"/>
    <w:rsid w:val="00DC534F"/>
    <w:rsid w:val="00DC6660"/>
    <w:rsid w:val="00DC733A"/>
    <w:rsid w:val="00DC7CE9"/>
    <w:rsid w:val="00DD03DC"/>
    <w:rsid w:val="00DD09D0"/>
    <w:rsid w:val="00DD0BDE"/>
    <w:rsid w:val="00DD0C25"/>
    <w:rsid w:val="00DD13EA"/>
    <w:rsid w:val="00DD1492"/>
    <w:rsid w:val="00DD27CF"/>
    <w:rsid w:val="00DD29AF"/>
    <w:rsid w:val="00DD2BDF"/>
    <w:rsid w:val="00DD348E"/>
    <w:rsid w:val="00DD3886"/>
    <w:rsid w:val="00DD57C3"/>
    <w:rsid w:val="00DD57FB"/>
    <w:rsid w:val="00DD5AAA"/>
    <w:rsid w:val="00DD5D50"/>
    <w:rsid w:val="00DE009D"/>
    <w:rsid w:val="00DE0B7B"/>
    <w:rsid w:val="00DE1831"/>
    <w:rsid w:val="00DE434F"/>
    <w:rsid w:val="00DE5246"/>
    <w:rsid w:val="00DE5E1E"/>
    <w:rsid w:val="00DE653C"/>
    <w:rsid w:val="00DE7168"/>
    <w:rsid w:val="00DE7C66"/>
    <w:rsid w:val="00DF06C0"/>
    <w:rsid w:val="00DF120B"/>
    <w:rsid w:val="00DF126D"/>
    <w:rsid w:val="00DF13D7"/>
    <w:rsid w:val="00DF168C"/>
    <w:rsid w:val="00DF1866"/>
    <w:rsid w:val="00DF2227"/>
    <w:rsid w:val="00DF274F"/>
    <w:rsid w:val="00DF332C"/>
    <w:rsid w:val="00DF50F8"/>
    <w:rsid w:val="00DF55FC"/>
    <w:rsid w:val="00DF5B36"/>
    <w:rsid w:val="00DF69F2"/>
    <w:rsid w:val="00DF7483"/>
    <w:rsid w:val="00E00211"/>
    <w:rsid w:val="00E00499"/>
    <w:rsid w:val="00E01102"/>
    <w:rsid w:val="00E029FD"/>
    <w:rsid w:val="00E02B30"/>
    <w:rsid w:val="00E030F0"/>
    <w:rsid w:val="00E0339D"/>
    <w:rsid w:val="00E0390F"/>
    <w:rsid w:val="00E051BF"/>
    <w:rsid w:val="00E05855"/>
    <w:rsid w:val="00E05EDD"/>
    <w:rsid w:val="00E05F51"/>
    <w:rsid w:val="00E103D0"/>
    <w:rsid w:val="00E106B5"/>
    <w:rsid w:val="00E1096F"/>
    <w:rsid w:val="00E11434"/>
    <w:rsid w:val="00E12190"/>
    <w:rsid w:val="00E128B2"/>
    <w:rsid w:val="00E12A22"/>
    <w:rsid w:val="00E137EA"/>
    <w:rsid w:val="00E14A82"/>
    <w:rsid w:val="00E15895"/>
    <w:rsid w:val="00E20D5C"/>
    <w:rsid w:val="00E210F3"/>
    <w:rsid w:val="00E21EBA"/>
    <w:rsid w:val="00E21EBC"/>
    <w:rsid w:val="00E223D6"/>
    <w:rsid w:val="00E2273A"/>
    <w:rsid w:val="00E23355"/>
    <w:rsid w:val="00E239E4"/>
    <w:rsid w:val="00E23AE3"/>
    <w:rsid w:val="00E24A2D"/>
    <w:rsid w:val="00E24C8A"/>
    <w:rsid w:val="00E27035"/>
    <w:rsid w:val="00E2753C"/>
    <w:rsid w:val="00E31065"/>
    <w:rsid w:val="00E324C7"/>
    <w:rsid w:val="00E32B57"/>
    <w:rsid w:val="00E35D42"/>
    <w:rsid w:val="00E35FC9"/>
    <w:rsid w:val="00E3610C"/>
    <w:rsid w:val="00E367E1"/>
    <w:rsid w:val="00E36BB9"/>
    <w:rsid w:val="00E3735F"/>
    <w:rsid w:val="00E37642"/>
    <w:rsid w:val="00E37B96"/>
    <w:rsid w:val="00E37EC2"/>
    <w:rsid w:val="00E402B0"/>
    <w:rsid w:val="00E41808"/>
    <w:rsid w:val="00E428EC"/>
    <w:rsid w:val="00E450CB"/>
    <w:rsid w:val="00E45BFB"/>
    <w:rsid w:val="00E45CC2"/>
    <w:rsid w:val="00E45E60"/>
    <w:rsid w:val="00E467ED"/>
    <w:rsid w:val="00E47B86"/>
    <w:rsid w:val="00E50F3F"/>
    <w:rsid w:val="00E519DA"/>
    <w:rsid w:val="00E5344E"/>
    <w:rsid w:val="00E54507"/>
    <w:rsid w:val="00E561A2"/>
    <w:rsid w:val="00E56551"/>
    <w:rsid w:val="00E56562"/>
    <w:rsid w:val="00E5779A"/>
    <w:rsid w:val="00E578F4"/>
    <w:rsid w:val="00E57AEA"/>
    <w:rsid w:val="00E61613"/>
    <w:rsid w:val="00E6171B"/>
    <w:rsid w:val="00E61A62"/>
    <w:rsid w:val="00E6546D"/>
    <w:rsid w:val="00E6557C"/>
    <w:rsid w:val="00E65B0A"/>
    <w:rsid w:val="00E668D2"/>
    <w:rsid w:val="00E66BEE"/>
    <w:rsid w:val="00E672C0"/>
    <w:rsid w:val="00E717A0"/>
    <w:rsid w:val="00E718C0"/>
    <w:rsid w:val="00E728B3"/>
    <w:rsid w:val="00E729B4"/>
    <w:rsid w:val="00E72C98"/>
    <w:rsid w:val="00E74E30"/>
    <w:rsid w:val="00E74E87"/>
    <w:rsid w:val="00E75DD6"/>
    <w:rsid w:val="00E76033"/>
    <w:rsid w:val="00E80484"/>
    <w:rsid w:val="00E80B73"/>
    <w:rsid w:val="00E82472"/>
    <w:rsid w:val="00E82963"/>
    <w:rsid w:val="00E83EFB"/>
    <w:rsid w:val="00E86659"/>
    <w:rsid w:val="00E87000"/>
    <w:rsid w:val="00E8751B"/>
    <w:rsid w:val="00E8766E"/>
    <w:rsid w:val="00E876C8"/>
    <w:rsid w:val="00E91A56"/>
    <w:rsid w:val="00E91AB5"/>
    <w:rsid w:val="00E91D5F"/>
    <w:rsid w:val="00E9382A"/>
    <w:rsid w:val="00E94160"/>
    <w:rsid w:val="00E94516"/>
    <w:rsid w:val="00E9569D"/>
    <w:rsid w:val="00E95CCE"/>
    <w:rsid w:val="00E95FFB"/>
    <w:rsid w:val="00E96E92"/>
    <w:rsid w:val="00E9788F"/>
    <w:rsid w:val="00E97AE2"/>
    <w:rsid w:val="00E97BF2"/>
    <w:rsid w:val="00EA0DAB"/>
    <w:rsid w:val="00EA1895"/>
    <w:rsid w:val="00EA20B9"/>
    <w:rsid w:val="00EA42E0"/>
    <w:rsid w:val="00EA6701"/>
    <w:rsid w:val="00EA6762"/>
    <w:rsid w:val="00EA7B28"/>
    <w:rsid w:val="00EB0169"/>
    <w:rsid w:val="00EB07FD"/>
    <w:rsid w:val="00EB093E"/>
    <w:rsid w:val="00EB0C1B"/>
    <w:rsid w:val="00EB0D73"/>
    <w:rsid w:val="00EB0F1E"/>
    <w:rsid w:val="00EB0F72"/>
    <w:rsid w:val="00EB0FF2"/>
    <w:rsid w:val="00EB11D2"/>
    <w:rsid w:val="00EB1B13"/>
    <w:rsid w:val="00EB3435"/>
    <w:rsid w:val="00EB42A7"/>
    <w:rsid w:val="00EB4606"/>
    <w:rsid w:val="00EB52A5"/>
    <w:rsid w:val="00EB6021"/>
    <w:rsid w:val="00EC18A4"/>
    <w:rsid w:val="00EC18B5"/>
    <w:rsid w:val="00EC1E5F"/>
    <w:rsid w:val="00EC2513"/>
    <w:rsid w:val="00EC2594"/>
    <w:rsid w:val="00EC30DB"/>
    <w:rsid w:val="00EC357E"/>
    <w:rsid w:val="00EC37FD"/>
    <w:rsid w:val="00EC3A86"/>
    <w:rsid w:val="00EC4201"/>
    <w:rsid w:val="00EC4425"/>
    <w:rsid w:val="00EC45D2"/>
    <w:rsid w:val="00EC5571"/>
    <w:rsid w:val="00EC57A2"/>
    <w:rsid w:val="00EC629E"/>
    <w:rsid w:val="00EC73BA"/>
    <w:rsid w:val="00EC7529"/>
    <w:rsid w:val="00EC77AC"/>
    <w:rsid w:val="00ED05CE"/>
    <w:rsid w:val="00ED114A"/>
    <w:rsid w:val="00ED128F"/>
    <w:rsid w:val="00ED1A5B"/>
    <w:rsid w:val="00ED2729"/>
    <w:rsid w:val="00ED2D28"/>
    <w:rsid w:val="00ED3E02"/>
    <w:rsid w:val="00ED4F8B"/>
    <w:rsid w:val="00ED5CBD"/>
    <w:rsid w:val="00ED65C1"/>
    <w:rsid w:val="00ED661B"/>
    <w:rsid w:val="00ED706B"/>
    <w:rsid w:val="00ED734B"/>
    <w:rsid w:val="00ED7A8D"/>
    <w:rsid w:val="00ED7ADB"/>
    <w:rsid w:val="00EE0EC8"/>
    <w:rsid w:val="00EE1335"/>
    <w:rsid w:val="00EE173E"/>
    <w:rsid w:val="00EE2548"/>
    <w:rsid w:val="00EE2777"/>
    <w:rsid w:val="00EE2828"/>
    <w:rsid w:val="00EE3109"/>
    <w:rsid w:val="00EE64AE"/>
    <w:rsid w:val="00EE7E40"/>
    <w:rsid w:val="00EF08BC"/>
    <w:rsid w:val="00EF2BE0"/>
    <w:rsid w:val="00EF2C57"/>
    <w:rsid w:val="00EF4160"/>
    <w:rsid w:val="00EF4458"/>
    <w:rsid w:val="00EF46E1"/>
    <w:rsid w:val="00EF4B06"/>
    <w:rsid w:val="00EF4DCD"/>
    <w:rsid w:val="00F00BAF"/>
    <w:rsid w:val="00F01079"/>
    <w:rsid w:val="00F01215"/>
    <w:rsid w:val="00F01346"/>
    <w:rsid w:val="00F01F1D"/>
    <w:rsid w:val="00F046F2"/>
    <w:rsid w:val="00F04990"/>
    <w:rsid w:val="00F04E3D"/>
    <w:rsid w:val="00F05917"/>
    <w:rsid w:val="00F06E5D"/>
    <w:rsid w:val="00F07412"/>
    <w:rsid w:val="00F07F2D"/>
    <w:rsid w:val="00F10C10"/>
    <w:rsid w:val="00F10E9D"/>
    <w:rsid w:val="00F11958"/>
    <w:rsid w:val="00F12278"/>
    <w:rsid w:val="00F12A45"/>
    <w:rsid w:val="00F12E0F"/>
    <w:rsid w:val="00F1337A"/>
    <w:rsid w:val="00F138B5"/>
    <w:rsid w:val="00F139D9"/>
    <w:rsid w:val="00F13F92"/>
    <w:rsid w:val="00F14702"/>
    <w:rsid w:val="00F15D40"/>
    <w:rsid w:val="00F1626B"/>
    <w:rsid w:val="00F1790E"/>
    <w:rsid w:val="00F17EF7"/>
    <w:rsid w:val="00F2135D"/>
    <w:rsid w:val="00F22227"/>
    <w:rsid w:val="00F222AB"/>
    <w:rsid w:val="00F22AC8"/>
    <w:rsid w:val="00F22D8D"/>
    <w:rsid w:val="00F23C4E"/>
    <w:rsid w:val="00F24130"/>
    <w:rsid w:val="00F24F49"/>
    <w:rsid w:val="00F25A6C"/>
    <w:rsid w:val="00F25A73"/>
    <w:rsid w:val="00F30F4D"/>
    <w:rsid w:val="00F3110E"/>
    <w:rsid w:val="00F31278"/>
    <w:rsid w:val="00F31C08"/>
    <w:rsid w:val="00F31F1A"/>
    <w:rsid w:val="00F3417C"/>
    <w:rsid w:val="00F343DF"/>
    <w:rsid w:val="00F34A9C"/>
    <w:rsid w:val="00F35307"/>
    <w:rsid w:val="00F35341"/>
    <w:rsid w:val="00F357EC"/>
    <w:rsid w:val="00F3604F"/>
    <w:rsid w:val="00F3729E"/>
    <w:rsid w:val="00F37304"/>
    <w:rsid w:val="00F37B3E"/>
    <w:rsid w:val="00F40583"/>
    <w:rsid w:val="00F406CC"/>
    <w:rsid w:val="00F40F63"/>
    <w:rsid w:val="00F41372"/>
    <w:rsid w:val="00F4192F"/>
    <w:rsid w:val="00F41B9C"/>
    <w:rsid w:val="00F42D2F"/>
    <w:rsid w:val="00F42D77"/>
    <w:rsid w:val="00F42FBD"/>
    <w:rsid w:val="00F43F64"/>
    <w:rsid w:val="00F4447F"/>
    <w:rsid w:val="00F44F6A"/>
    <w:rsid w:val="00F457E9"/>
    <w:rsid w:val="00F505C7"/>
    <w:rsid w:val="00F5083C"/>
    <w:rsid w:val="00F508E4"/>
    <w:rsid w:val="00F508F2"/>
    <w:rsid w:val="00F50B6E"/>
    <w:rsid w:val="00F50CF7"/>
    <w:rsid w:val="00F50F54"/>
    <w:rsid w:val="00F51189"/>
    <w:rsid w:val="00F527BD"/>
    <w:rsid w:val="00F5308A"/>
    <w:rsid w:val="00F537CF"/>
    <w:rsid w:val="00F553E1"/>
    <w:rsid w:val="00F5575E"/>
    <w:rsid w:val="00F55B96"/>
    <w:rsid w:val="00F55D12"/>
    <w:rsid w:val="00F57635"/>
    <w:rsid w:val="00F579DA"/>
    <w:rsid w:val="00F57FEF"/>
    <w:rsid w:val="00F60158"/>
    <w:rsid w:val="00F60BA1"/>
    <w:rsid w:val="00F621D2"/>
    <w:rsid w:val="00F62736"/>
    <w:rsid w:val="00F63023"/>
    <w:rsid w:val="00F67F27"/>
    <w:rsid w:val="00F71429"/>
    <w:rsid w:val="00F714BE"/>
    <w:rsid w:val="00F71602"/>
    <w:rsid w:val="00F71817"/>
    <w:rsid w:val="00F719F2"/>
    <w:rsid w:val="00F72587"/>
    <w:rsid w:val="00F74369"/>
    <w:rsid w:val="00F746D9"/>
    <w:rsid w:val="00F7554E"/>
    <w:rsid w:val="00F755FF"/>
    <w:rsid w:val="00F756FF"/>
    <w:rsid w:val="00F76C1D"/>
    <w:rsid w:val="00F7722E"/>
    <w:rsid w:val="00F77358"/>
    <w:rsid w:val="00F777A5"/>
    <w:rsid w:val="00F779DF"/>
    <w:rsid w:val="00F80137"/>
    <w:rsid w:val="00F817D1"/>
    <w:rsid w:val="00F8192D"/>
    <w:rsid w:val="00F81E4A"/>
    <w:rsid w:val="00F834F6"/>
    <w:rsid w:val="00F84C00"/>
    <w:rsid w:val="00F8568C"/>
    <w:rsid w:val="00F86BDE"/>
    <w:rsid w:val="00F87FFC"/>
    <w:rsid w:val="00F90163"/>
    <w:rsid w:val="00F91904"/>
    <w:rsid w:val="00F92B31"/>
    <w:rsid w:val="00F961F7"/>
    <w:rsid w:val="00FA014B"/>
    <w:rsid w:val="00FA044F"/>
    <w:rsid w:val="00FA0768"/>
    <w:rsid w:val="00FA13F1"/>
    <w:rsid w:val="00FA1C09"/>
    <w:rsid w:val="00FA300D"/>
    <w:rsid w:val="00FA395A"/>
    <w:rsid w:val="00FA5278"/>
    <w:rsid w:val="00FA5739"/>
    <w:rsid w:val="00FA6A35"/>
    <w:rsid w:val="00FB0749"/>
    <w:rsid w:val="00FB145A"/>
    <w:rsid w:val="00FB2C93"/>
    <w:rsid w:val="00FB2D65"/>
    <w:rsid w:val="00FB3513"/>
    <w:rsid w:val="00FB39E3"/>
    <w:rsid w:val="00FB55BA"/>
    <w:rsid w:val="00FB6141"/>
    <w:rsid w:val="00FB66FA"/>
    <w:rsid w:val="00FB7802"/>
    <w:rsid w:val="00FB7D67"/>
    <w:rsid w:val="00FC02D8"/>
    <w:rsid w:val="00FC1B8E"/>
    <w:rsid w:val="00FC23A8"/>
    <w:rsid w:val="00FC2A05"/>
    <w:rsid w:val="00FC3968"/>
    <w:rsid w:val="00FC3AC1"/>
    <w:rsid w:val="00FC442E"/>
    <w:rsid w:val="00FC5AC4"/>
    <w:rsid w:val="00FC5FF5"/>
    <w:rsid w:val="00FC7F6D"/>
    <w:rsid w:val="00FD01E2"/>
    <w:rsid w:val="00FD0BF1"/>
    <w:rsid w:val="00FD1589"/>
    <w:rsid w:val="00FD4533"/>
    <w:rsid w:val="00FD45BA"/>
    <w:rsid w:val="00FE255C"/>
    <w:rsid w:val="00FE333B"/>
    <w:rsid w:val="00FE5D6F"/>
    <w:rsid w:val="00FE6016"/>
    <w:rsid w:val="00FE6548"/>
    <w:rsid w:val="00FE7E9E"/>
    <w:rsid w:val="00FF0952"/>
    <w:rsid w:val="00FF0DC0"/>
    <w:rsid w:val="00FF1B9D"/>
    <w:rsid w:val="00FF1DA8"/>
    <w:rsid w:val="00FF35D7"/>
    <w:rsid w:val="00FF477F"/>
    <w:rsid w:val="00FF5F38"/>
    <w:rsid w:val="00FF67EF"/>
    <w:rsid w:val="00FF6ABC"/>
    <w:rsid w:val="00FF6E3E"/>
    <w:rsid w:val="00FF6F41"/>
    <w:rsid w:val="00FF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7D2DE5"/>
  <w15:chartTrackingRefBased/>
  <w15:docId w15:val="{D1F06868-82FF-41BE-BB86-A7980966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/>
      <w:ind w:left="680"/>
    </w:pPr>
    <w:rPr>
      <w:rFonts w:ascii="Arial" w:hAnsi="Arial"/>
      <w:sz w:val="22"/>
      <w:lang w:val="en-GB"/>
    </w:rPr>
  </w:style>
  <w:style w:type="paragraph" w:styleId="Heading1">
    <w:name w:val="heading 1"/>
    <w:aliases w:val="H1,RamcoHeading 1,h1,II+,I,H11,H12,H13,H14,H15,H16,H17,H18,H111,H121,H131,H141,H151,H161,H171,H19,H112,H122,H132,H142,H152,H162,H172,H181,H1111,H1211,H1311,H1411,H1511,H1611,H1711,H110,H113,H123,H133,H143,H153,H163,H173,H114,H124,H134,H144"/>
    <w:basedOn w:val="BodyText"/>
    <w:next w:val="Normal"/>
    <w:link w:val="Heading1Char"/>
    <w:qFormat/>
    <w:rsid w:val="002B526D"/>
    <w:pPr>
      <w:numPr>
        <w:numId w:val="20"/>
      </w:numPr>
      <w:shd w:val="clear" w:color="auto" w:fill="00B0F0"/>
      <w:spacing w:before="240"/>
      <w:contextualSpacing/>
      <w:jc w:val="left"/>
      <w:outlineLvl w:val="0"/>
    </w:pPr>
    <w:rPr>
      <w:rFonts w:asciiTheme="minorHAnsi" w:eastAsia="SimSun" w:hAnsiTheme="minorHAnsi"/>
      <w:color w:val="FFFFFF" w:themeColor="background1"/>
      <w:sz w:val="28"/>
      <w:lang w:eastAsia="zh-CN"/>
    </w:rPr>
  </w:style>
  <w:style w:type="paragraph" w:styleId="Heading2">
    <w:name w:val="heading 2"/>
    <w:aliases w:val="H2,21,h2,A.B.C.,2,heading 2,Nadpis pøíl 2,RamcoHeading 2,Heading 2 Hidden,(Alt+2),(Alt+2)1,(Alt+2)2,Sub-heading,sl2,Module Subheading,Section 1.1,Headinnormalg 2,Chapter,1.Seite,subheading,Subheading,Lettered Heading 1,L2,dd heading 2,dh2"/>
    <w:basedOn w:val="Normal"/>
    <w:next w:val="BodyText"/>
    <w:qFormat/>
    <w:rsid w:val="00D90511"/>
    <w:pPr>
      <w:numPr>
        <w:ilvl w:val="1"/>
        <w:numId w:val="20"/>
      </w:numPr>
      <w:shd w:val="clear" w:color="auto" w:fill="B4C6E7" w:themeFill="accent1" w:themeFillTint="66"/>
      <w:outlineLvl w:val="1"/>
    </w:pPr>
    <w:rPr>
      <w:rFonts w:asciiTheme="majorHAnsi" w:eastAsia="SimSun" w:hAnsiTheme="majorHAnsi"/>
      <w:b/>
      <w:sz w:val="24"/>
      <w:lang w:eastAsia="zh-CN"/>
    </w:rPr>
  </w:style>
  <w:style w:type="paragraph" w:styleId="Heading3">
    <w:name w:val="heading 3"/>
    <w:aliases w:val="H3,3,h3,subhead,RamcoHeading 3,Heading 3 - old,Title2,H31,H32,H33,H34,H35,título 3,h:3,Heading3,H3-Heading 3,l3.3,l3,list 3,list3,1.,Heading No. L3,heading 3,Heading31,Heading32,Heading311,Heading33,Heading312,Heading34,Heading313,31"/>
    <w:basedOn w:val="Heading2"/>
    <w:next w:val="BodyText"/>
    <w:link w:val="Heading3Char"/>
    <w:qFormat/>
    <w:rsid w:val="00C36141"/>
    <w:pPr>
      <w:numPr>
        <w:ilvl w:val="2"/>
        <w:numId w:val="0"/>
      </w:numPr>
      <w:pBdr>
        <w:left w:val="single" w:sz="4" w:space="4" w:color="auto"/>
        <w:bottom w:val="single" w:sz="4" w:space="1" w:color="auto"/>
      </w:pBdr>
      <w:shd w:val="clear" w:color="auto" w:fill="FFFFFF" w:themeFill="background1"/>
      <w:outlineLvl w:val="2"/>
    </w:pPr>
  </w:style>
  <w:style w:type="paragraph" w:styleId="Heading4">
    <w:name w:val="heading 4"/>
    <w:aliases w:val="H4,h4,a."/>
    <w:basedOn w:val="Normal"/>
    <w:next w:val="Normal"/>
    <w:link w:val="Heading4Char"/>
    <w:qFormat/>
    <w:rsid w:val="00620E31"/>
    <w:pPr>
      <w:numPr>
        <w:ilvl w:val="3"/>
        <w:numId w:val="20"/>
      </w:numPr>
      <w:outlineLvl w:val="3"/>
    </w:pPr>
    <w:rPr>
      <w:rFonts w:asciiTheme="majorHAnsi" w:hAnsiTheme="majorHAnsi"/>
      <w:b/>
    </w:rPr>
  </w:style>
  <w:style w:type="paragraph" w:styleId="Heading5">
    <w:name w:val="heading 5"/>
    <w:aliases w:val="h5,H5,Title - Level 5,Roman list,Roman list1,Roman list2,Roman list11,Roman list3,Roman list12,Roman list21,Roman list111,(Shift Ctrl 5),Headnum 5,(Shift Ctrl 5)1,Headnum 51,(Shift Ctrl 5)2,Headnum 52,(Shift Ctrl 5)3,Headnum 53,(Shift Ctrl 5)4"/>
    <w:basedOn w:val="Normal"/>
    <w:next w:val="Normal"/>
    <w:qFormat/>
    <w:pPr>
      <w:numPr>
        <w:ilvl w:val="4"/>
        <w:numId w:val="20"/>
      </w:numPr>
      <w:outlineLvl w:val="4"/>
    </w:pPr>
  </w:style>
  <w:style w:type="paragraph" w:styleId="Heading6">
    <w:name w:val="heading 6"/>
    <w:aliases w:val="L6,Margin Note,Bullet list,Bullet list1,Bullet list2,Bullet list11,Bullet list3,Bullet list12,Bullet list21,Bullet list111,Bullet lis,(Shift Ctrl 6),(Shift Ctrl 6)1,(Shift Ctrl 6)2,(Shift Ctrl 6)3,(Shift Ctrl 6)4,(Shift Ctrl 6)5,H6,H61,H62,H63"/>
    <w:basedOn w:val="Normal"/>
    <w:next w:val="Normal"/>
    <w:qFormat/>
    <w:pPr>
      <w:numPr>
        <w:ilvl w:val="5"/>
        <w:numId w:val="20"/>
      </w:numPr>
      <w:spacing w:before="240" w:after="60"/>
      <w:outlineLvl w:val="5"/>
    </w:pPr>
    <w:rPr>
      <w:i/>
      <w:sz w:val="20"/>
    </w:rPr>
  </w:style>
  <w:style w:type="paragraph" w:styleId="Heading7">
    <w:name w:val="heading 7"/>
    <w:aliases w:val="L7,Table Title,Appendix Major,DTSÜberschrift 7,DTS‹berschrift 7,Legal Level 1.1.,App Heading1"/>
    <w:basedOn w:val="Normal"/>
    <w:next w:val="Normal"/>
    <w:qFormat/>
    <w:pPr>
      <w:numPr>
        <w:ilvl w:val="6"/>
        <w:numId w:val="20"/>
      </w:numPr>
      <w:spacing w:before="240" w:after="60"/>
      <w:outlineLvl w:val="6"/>
    </w:pPr>
  </w:style>
  <w:style w:type="paragraph" w:styleId="Heading8">
    <w:name w:val="heading 8"/>
    <w:aliases w:val="Appendix Minor"/>
    <w:basedOn w:val="Normal"/>
    <w:next w:val="Normal"/>
    <w:qFormat/>
    <w:pPr>
      <w:numPr>
        <w:ilvl w:val="7"/>
        <w:numId w:val="20"/>
      </w:numPr>
      <w:spacing w:before="240" w:after="60"/>
      <w:outlineLvl w:val="7"/>
    </w:pPr>
    <w:rPr>
      <w:i/>
    </w:rPr>
  </w:style>
  <w:style w:type="paragraph" w:styleId="Heading9">
    <w:name w:val="heading 9"/>
    <w:aliases w:val="App Heading,Appendix"/>
    <w:basedOn w:val="Normal"/>
    <w:next w:val="Normal"/>
    <w:qFormat/>
    <w:pPr>
      <w:numPr>
        <w:ilvl w:val="8"/>
        <w:numId w:val="20"/>
      </w:numPr>
      <w:spacing w:before="240" w:after="6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ind w:left="1418"/>
      <w:jc w:val="both"/>
    </w:pPr>
  </w:style>
  <w:style w:type="paragraph" w:styleId="TOC1">
    <w:name w:val="toc 1"/>
    <w:basedOn w:val="Normal"/>
    <w:next w:val="Normal"/>
    <w:uiPriority w:val="39"/>
    <w:pPr>
      <w:spacing w:before="120" w:after="120"/>
      <w:ind w:left="0"/>
    </w:pPr>
    <w:rPr>
      <w:rFonts w:ascii="Times New Roman" w:hAnsi="Times New Roman"/>
      <w:b/>
      <w:bCs/>
      <w:caps/>
      <w:sz w:val="20"/>
      <w:szCs w:val="24"/>
    </w:rPr>
  </w:style>
  <w:style w:type="paragraph" w:styleId="TOC2">
    <w:name w:val="toc 2"/>
    <w:basedOn w:val="Normal"/>
    <w:next w:val="Normal"/>
    <w:uiPriority w:val="39"/>
    <w:pPr>
      <w:spacing w:after="0"/>
      <w:ind w:left="220"/>
    </w:pPr>
    <w:rPr>
      <w:rFonts w:ascii="Times New Roman" w:hAnsi="Times New Roman"/>
      <w:smallCaps/>
      <w:sz w:val="20"/>
      <w:szCs w:val="24"/>
    </w:rPr>
  </w:style>
  <w:style w:type="paragraph" w:styleId="TOC3">
    <w:name w:val="toc 3"/>
    <w:basedOn w:val="Normal"/>
    <w:next w:val="Normal"/>
    <w:semiHidden/>
    <w:pPr>
      <w:spacing w:after="0"/>
      <w:ind w:left="440"/>
    </w:pPr>
    <w:rPr>
      <w:rFonts w:ascii="Times New Roman" w:hAnsi="Times New Roman"/>
      <w:i/>
      <w:iCs/>
      <w:sz w:val="20"/>
      <w:szCs w:val="24"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rFonts w:ascii="Times New Roman" w:hAnsi="Times New Roman"/>
      <w:sz w:val="18"/>
      <w:szCs w:val="21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rFonts w:ascii="Times New Roman" w:hAnsi="Times New Roman"/>
      <w:sz w:val="18"/>
      <w:szCs w:val="21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rFonts w:ascii="Times New Roman" w:hAnsi="Times New Roman"/>
      <w:sz w:val="18"/>
      <w:szCs w:val="21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rFonts w:ascii="Times New Roman" w:hAnsi="Times New Roman"/>
      <w:sz w:val="18"/>
      <w:szCs w:val="21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rFonts w:ascii="Times New Roman" w:hAnsi="Times New Roman"/>
      <w:sz w:val="18"/>
      <w:szCs w:val="21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rFonts w:ascii="Times New Roman" w:hAnsi="Times New Roman"/>
      <w:sz w:val="18"/>
      <w:szCs w:val="21"/>
    </w:rPr>
  </w:style>
  <w:style w:type="character" w:styleId="PageNumber">
    <w:name w:val="page number"/>
    <w:basedOn w:val="DefaultParagraphFont"/>
  </w:style>
  <w:style w:type="paragraph" w:customStyle="1" w:styleId="ws">
    <w:name w:val="ws"/>
    <w:basedOn w:val="Normal"/>
    <w:pPr>
      <w:ind w:left="851" w:hanging="851"/>
      <w:jc w:val="both"/>
    </w:pPr>
    <w:rPr>
      <w:lang w:val="en-AU"/>
    </w:rPr>
  </w:style>
  <w:style w:type="paragraph" w:styleId="Caption">
    <w:name w:val="caption"/>
    <w:aliases w:val="Caption Char,Caption Char2 Char,Caption Char1 Char Char,Caption Char Char Char Char,Caption Char Char1 Char,Caption Char1 Char1,Caption Char Char Char1,Caption Char Char,LHS_Caption,Caption2,RamcoCaption"/>
    <w:basedOn w:val="Normal"/>
    <w:next w:val="Normal"/>
    <w:link w:val="CaptionChar1"/>
    <w:uiPriority w:val="99"/>
    <w:qFormat/>
    <w:pPr>
      <w:spacing w:before="120" w:after="120"/>
    </w:pPr>
    <w:rPr>
      <w:b/>
    </w:rPr>
  </w:style>
  <w:style w:type="paragraph" w:styleId="Header">
    <w:name w:val="header"/>
    <w:aliases w:val="Header1,Even,hdr,h,header"/>
    <w:basedOn w:val="Normal"/>
    <w:link w:val="HeaderChar"/>
    <w:pPr>
      <w:tabs>
        <w:tab w:val="center" w:pos="4153"/>
        <w:tab w:val="right" w:pos="8306"/>
      </w:tabs>
      <w:jc w:val="both"/>
    </w:pPr>
    <w:rPr>
      <w:sz w:val="24"/>
      <w:lang w:val="en-AU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  <w:tab w:val="right" w:pos="14034"/>
      </w:tabs>
      <w:jc w:val="both"/>
    </w:pPr>
    <w:rPr>
      <w:sz w:val="16"/>
      <w:lang w:val="en-AU"/>
    </w:rPr>
  </w:style>
  <w:style w:type="paragraph" w:customStyle="1" w:styleId="Note">
    <w:name w:val="Note"/>
    <w:basedOn w:val="Normal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after="120"/>
      <w:ind w:left="720"/>
      <w:jc w:val="both"/>
    </w:pPr>
    <w:rPr>
      <w:rFonts w:ascii="Times New Roman" w:hAnsi="Times New Roman"/>
      <w:sz w:val="16"/>
      <w:lang w:val="en-AU"/>
    </w:rPr>
  </w:style>
  <w:style w:type="paragraph" w:styleId="BodyTextIndent">
    <w:name w:val="Body Text Indent"/>
    <w:basedOn w:val="Normal"/>
    <w:pPr>
      <w:ind w:left="1440" w:hanging="720"/>
      <w:jc w:val="both"/>
    </w:pPr>
  </w:style>
  <w:style w:type="paragraph" w:styleId="BodyTextIndent2">
    <w:name w:val="Body Text Indent 2"/>
    <w:basedOn w:val="Normal"/>
    <w:pPr>
      <w:ind w:left="720"/>
    </w:pPr>
  </w:style>
  <w:style w:type="paragraph" w:styleId="BodyTextIndent3">
    <w:name w:val="Body Text Indent 3"/>
    <w:basedOn w:val="Normal"/>
    <w:pPr>
      <w:ind w:left="2160"/>
    </w:pPr>
  </w:style>
  <w:style w:type="paragraph" w:customStyle="1" w:styleId="Banner1">
    <w:name w:val="Banner1"/>
    <w:basedOn w:val="Normal"/>
    <w:pPr>
      <w:spacing w:before="120" w:after="120"/>
      <w:ind w:right="29"/>
      <w:jc w:val="right"/>
    </w:pPr>
    <w:rPr>
      <w:b/>
      <w:sz w:val="36"/>
      <w:lang w:val="en-US"/>
    </w:rPr>
  </w:style>
  <w:style w:type="paragraph" w:customStyle="1" w:styleId="Banner2">
    <w:name w:val="Banner2"/>
    <w:basedOn w:val="Normal"/>
    <w:pPr>
      <w:spacing w:before="120"/>
      <w:ind w:left="720" w:right="29"/>
      <w:jc w:val="right"/>
    </w:pPr>
    <w:rPr>
      <w:sz w:val="32"/>
      <w:lang w:val="en-US"/>
    </w:rPr>
  </w:style>
  <w:style w:type="paragraph" w:customStyle="1" w:styleId="Banner3">
    <w:name w:val="Banner3"/>
    <w:basedOn w:val="Normal"/>
    <w:pPr>
      <w:spacing w:before="120" w:after="120"/>
      <w:ind w:left="720" w:right="29"/>
      <w:jc w:val="right"/>
    </w:pPr>
    <w:rPr>
      <w:sz w:val="28"/>
      <w:lang w:val="en-US"/>
    </w:rPr>
  </w:style>
  <w:style w:type="paragraph" w:customStyle="1" w:styleId="Style1">
    <w:name w:val="Style1"/>
    <w:basedOn w:val="Normal"/>
    <w:pPr>
      <w:spacing w:before="120" w:after="120"/>
      <w:ind w:right="29"/>
      <w:jc w:val="both"/>
    </w:pPr>
    <w:rPr>
      <w:b/>
      <w:lang w:val="en-US"/>
    </w:rPr>
  </w:style>
  <w:style w:type="paragraph" w:customStyle="1" w:styleId="TableTitle">
    <w:name w:val="Table_Title"/>
    <w:basedOn w:val="Normal"/>
    <w:pPr>
      <w:spacing w:before="120"/>
      <w:ind w:right="29"/>
      <w:jc w:val="center"/>
    </w:pPr>
    <w:rPr>
      <w:caps/>
      <w:sz w:val="24"/>
      <w:lang w:val="en-US"/>
    </w:rPr>
  </w:style>
  <w:style w:type="paragraph" w:customStyle="1" w:styleId="TableText">
    <w:name w:val="Table_Text"/>
    <w:basedOn w:val="Normal"/>
    <w:pPr>
      <w:spacing w:after="0"/>
      <w:jc w:val="both"/>
    </w:pPr>
    <w:rPr>
      <w:lang w:val="en-US"/>
    </w:rPr>
  </w:style>
  <w:style w:type="paragraph" w:customStyle="1" w:styleId="TableHeadings">
    <w:name w:val="Table_Headings"/>
    <w:basedOn w:val="TableText"/>
    <w:pPr>
      <w:jc w:val="center"/>
    </w:pPr>
    <w:rPr>
      <w:b/>
    </w:rPr>
  </w:style>
  <w:style w:type="paragraph" w:customStyle="1" w:styleId="IntroText">
    <w:name w:val="Intro_Text"/>
    <w:basedOn w:val="Normal"/>
    <w:pPr>
      <w:spacing w:before="120" w:after="120"/>
      <w:jc w:val="both"/>
    </w:pPr>
    <w:rPr>
      <w:lang w:val="en-US"/>
    </w:rPr>
  </w:style>
  <w:style w:type="paragraph" w:customStyle="1" w:styleId="Titles">
    <w:name w:val="Titles"/>
    <w:basedOn w:val="Normal"/>
    <w:pPr>
      <w:spacing w:before="120" w:after="120"/>
      <w:ind w:left="720" w:right="29"/>
      <w:jc w:val="both"/>
    </w:pPr>
    <w:rPr>
      <w:lang w:val="en-US"/>
    </w:rPr>
  </w:style>
  <w:style w:type="paragraph" w:customStyle="1" w:styleId="TextBullet1">
    <w:name w:val="Text_Bullet1"/>
    <w:basedOn w:val="Normal"/>
    <w:pPr>
      <w:spacing w:before="120" w:after="120"/>
      <w:ind w:left="1080" w:right="29" w:hanging="360"/>
      <w:jc w:val="both"/>
    </w:pPr>
    <w:rPr>
      <w:lang w:val="en-US"/>
    </w:rPr>
  </w:style>
  <w:style w:type="paragraph" w:styleId="BodyText2">
    <w:name w:val="Body Text 2"/>
    <w:basedOn w:val="Normal"/>
    <w:pPr>
      <w:spacing w:before="120" w:after="120"/>
      <w:ind w:right="29"/>
      <w:jc w:val="both"/>
    </w:pPr>
    <w:rPr>
      <w:lang w:val="en-US"/>
    </w:rPr>
  </w:style>
  <w:style w:type="character" w:styleId="CommentReference">
    <w:name w:val="annotation reference"/>
    <w:rPr>
      <w:sz w:val="16"/>
    </w:rPr>
  </w:style>
  <w:style w:type="paragraph" w:styleId="CommentText">
    <w:name w:val="annotation text"/>
    <w:basedOn w:val="Normal"/>
    <w:link w:val="CommentTextChar"/>
    <w:pPr>
      <w:ind w:left="0"/>
    </w:pPr>
    <w:rPr>
      <w:sz w:val="20"/>
    </w:rPr>
  </w:style>
  <w:style w:type="paragraph" w:customStyle="1" w:styleId="TableHead">
    <w:name w:val="TableHead"/>
    <w:basedOn w:val="Normal"/>
    <w:next w:val="TableData"/>
    <w:pPr>
      <w:shd w:val="clear" w:color="FFFFFF" w:fill="FFFFFF"/>
      <w:spacing w:before="120" w:after="120"/>
      <w:ind w:left="0"/>
    </w:pPr>
    <w:rPr>
      <w:b/>
      <w:color w:val="000000"/>
      <w:sz w:val="18"/>
      <w:lang w:val="en-AU"/>
    </w:rPr>
  </w:style>
  <w:style w:type="paragraph" w:customStyle="1" w:styleId="TableData">
    <w:name w:val="TableData"/>
    <w:basedOn w:val="Normal"/>
    <w:pPr>
      <w:spacing w:before="60" w:after="60"/>
      <w:ind w:left="0"/>
    </w:pPr>
    <w:rPr>
      <w:sz w:val="18"/>
      <w:lang w:val="en-AU"/>
    </w:rPr>
  </w:style>
  <w:style w:type="paragraph" w:customStyle="1" w:styleId="DefaultText">
    <w:name w:val="Default Text"/>
    <w:basedOn w:val="Normal"/>
    <w:pPr>
      <w:tabs>
        <w:tab w:val="left" w:pos="540"/>
      </w:tabs>
      <w:spacing w:after="0"/>
      <w:ind w:left="0"/>
      <w:jc w:val="both"/>
    </w:pPr>
    <w:rPr>
      <w:snapToGrid w:val="0"/>
      <w:sz w:val="20"/>
      <w:lang w:val="en-US"/>
    </w:rPr>
  </w:style>
  <w:style w:type="paragraph" w:styleId="PlainText">
    <w:name w:val="Plain Text"/>
    <w:basedOn w:val="Normal"/>
    <w:pPr>
      <w:numPr>
        <w:numId w:val="1"/>
      </w:numPr>
    </w:pPr>
    <w:rPr>
      <w:rFonts w:ascii="Courier New" w:hAnsi="Courier New"/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pPr>
      <w:autoSpaceDE w:val="0"/>
      <w:autoSpaceDN w:val="0"/>
      <w:adjustRightInd w:val="0"/>
      <w:spacing w:after="0"/>
      <w:ind w:left="0"/>
      <w:jc w:val="both"/>
    </w:pPr>
    <w:rPr>
      <w:rFonts w:cs="Arial"/>
      <w:szCs w:val="22"/>
      <w:lang w:val="en-US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25">
    <w:name w:val="xl2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7">
    <w:name w:val="xl2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28">
    <w:name w:val="xl2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0">
    <w:name w:val="xl3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1">
    <w:name w:val="xl31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4">
    <w:name w:val="xl3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39">
    <w:name w:val="xl3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0">
    <w:name w:val="xl4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1">
    <w:name w:val="xl41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2">
    <w:name w:val="xl42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3">
    <w:name w:val="xl43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4">
    <w:name w:val="xl4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5">
    <w:name w:val="xl45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6">
    <w:name w:val="xl4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7">
    <w:name w:val="xl4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8">
    <w:name w:val="xl48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9">
    <w:name w:val="xl4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50">
    <w:name w:val="xl50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b/>
      <w:bCs/>
      <w:szCs w:val="22"/>
      <w:lang w:val="en-US"/>
    </w:rPr>
  </w:style>
  <w:style w:type="paragraph" w:customStyle="1" w:styleId="xl51">
    <w:name w:val="xl51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52">
    <w:name w:val="xl52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53">
    <w:name w:val="xl5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54">
    <w:name w:val="xl54"/>
    <w:basedOn w:val="Normal"/>
    <w:pP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55">
    <w:name w:val="xl55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6">
    <w:name w:val="xl5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7">
    <w:name w:val="xl5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8">
    <w:name w:val="xl58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9">
    <w:name w:val="xl59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0">
    <w:name w:val="xl60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1">
    <w:name w:val="xl61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2">
    <w:name w:val="xl6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3">
    <w:name w:val="xl6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64">
    <w:name w:val="xl6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65">
    <w:name w:val="xl6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6">
    <w:name w:val="xl6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7">
    <w:name w:val="xl6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68">
    <w:name w:val="xl68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9">
    <w:name w:val="xl69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70">
    <w:name w:val="xl70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71">
    <w:name w:val="xl71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72">
    <w:name w:val="xl72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3">
    <w:name w:val="xl73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4">
    <w:name w:val="xl74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5">
    <w:name w:val="xl75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76">
    <w:name w:val="xl76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77">
    <w:name w:val="xl7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8">
    <w:name w:val="xl78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79">
    <w:name w:val="xl79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80">
    <w:name w:val="xl8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81">
    <w:name w:val="xl81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2">
    <w:name w:val="xl82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3">
    <w:name w:val="xl83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4">
    <w:name w:val="xl8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5">
    <w:name w:val="xl85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6">
    <w:name w:val="xl86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7">
    <w:name w:val="xl87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b/>
      <w:bCs/>
      <w:szCs w:val="22"/>
      <w:lang w:val="en-US"/>
    </w:rPr>
  </w:style>
  <w:style w:type="paragraph" w:customStyle="1" w:styleId="xl88">
    <w:name w:val="xl88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89">
    <w:name w:val="xl89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90">
    <w:name w:val="xl90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1">
    <w:name w:val="xl91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2">
    <w:name w:val="xl92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3">
    <w:name w:val="xl93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4">
    <w:name w:val="xl94"/>
    <w:basedOn w:val="Normal"/>
    <w:pPr>
      <w:pBdr>
        <w:lef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List1">
    <w:name w:val="List 1"/>
    <w:basedOn w:val="Normal"/>
    <w:pPr>
      <w:keepNext/>
      <w:numPr>
        <w:numId w:val="2"/>
      </w:numPr>
      <w:tabs>
        <w:tab w:val="left" w:pos="1440"/>
      </w:tabs>
      <w:spacing w:before="240" w:after="0"/>
      <w:jc w:val="both"/>
    </w:pPr>
    <w:rPr>
      <w:rFonts w:ascii="Tahoma" w:hAnsi="Tahoma"/>
    </w:rPr>
  </w:style>
  <w:style w:type="paragraph" w:customStyle="1" w:styleId="Definition">
    <w:name w:val="Definition"/>
    <w:basedOn w:val="BodyText"/>
    <w:pPr>
      <w:spacing w:before="115" w:after="0"/>
      <w:ind w:left="0"/>
    </w:pPr>
    <w:rPr>
      <w:sz w:val="20"/>
      <w:lang w:val="en-US"/>
    </w:rPr>
  </w:style>
  <w:style w:type="table" w:styleId="TableGrid">
    <w:name w:val="Table Grid"/>
    <w:aliases w:val="Infosys Table Style,Smart Text Table,Equifax table,Header Table,Infosys style,Table Definitions Grid"/>
    <w:basedOn w:val="TableNormal"/>
    <w:uiPriority w:val="99"/>
    <w:rsid w:val="00720AD5"/>
    <w:pPr>
      <w:spacing w:after="240"/>
      <w:ind w:left="6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2">
    <w:name w:val="List Bullet 2"/>
    <w:basedOn w:val="ListBullet"/>
    <w:rsid w:val="00E23355"/>
    <w:pPr>
      <w:overflowPunct w:val="0"/>
      <w:autoSpaceDE w:val="0"/>
      <w:autoSpaceDN w:val="0"/>
      <w:adjustRightInd w:val="0"/>
      <w:spacing w:before="120" w:after="0"/>
      <w:ind w:left="1080"/>
      <w:textAlignment w:val="baseline"/>
    </w:pPr>
    <w:rPr>
      <w:rFonts w:cs="Arial"/>
      <w:sz w:val="20"/>
      <w:lang w:eastAsia="zh-CN"/>
    </w:rPr>
  </w:style>
  <w:style w:type="paragraph" w:customStyle="1" w:styleId="KLIANormal">
    <w:name w:val="KLIA Normal"/>
    <w:rsid w:val="00E23355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 w:val="22"/>
      <w:szCs w:val="22"/>
      <w:lang w:val="en-GB" w:eastAsia="zh-CN"/>
    </w:rPr>
  </w:style>
  <w:style w:type="paragraph" w:styleId="ListBullet">
    <w:name w:val="List Bullet"/>
    <w:basedOn w:val="Normal"/>
    <w:autoRedefine/>
    <w:rsid w:val="00E23355"/>
    <w:pPr>
      <w:tabs>
        <w:tab w:val="num" w:pos="1440"/>
      </w:tabs>
      <w:ind w:left="1440" w:hanging="360"/>
    </w:pPr>
  </w:style>
  <w:style w:type="paragraph" w:customStyle="1" w:styleId="lista">
    <w:name w:val="list_a)"/>
    <w:basedOn w:val="Normal"/>
    <w:rsid w:val="00E23355"/>
    <w:pPr>
      <w:tabs>
        <w:tab w:val="left" w:pos="1170"/>
      </w:tabs>
      <w:overflowPunct w:val="0"/>
      <w:autoSpaceDE w:val="0"/>
      <w:autoSpaceDN w:val="0"/>
      <w:adjustRightInd w:val="0"/>
      <w:spacing w:before="40" w:after="40"/>
      <w:ind w:left="1350" w:hanging="450"/>
      <w:textAlignment w:val="baseline"/>
    </w:pPr>
    <w:rPr>
      <w:rFonts w:cs="Arial"/>
      <w:szCs w:val="22"/>
      <w:lang w:eastAsia="zh-CN"/>
    </w:rPr>
  </w:style>
  <w:style w:type="paragraph" w:customStyle="1" w:styleId="Heading">
    <w:name w:val="Heading"/>
    <w:basedOn w:val="Normal"/>
    <w:rsid w:val="003F2763"/>
    <w:pPr>
      <w:spacing w:before="120" w:after="120"/>
      <w:ind w:left="0"/>
      <w:jc w:val="center"/>
    </w:pPr>
    <w:rPr>
      <w:b/>
      <w:szCs w:val="24"/>
      <w:lang w:val="en-US"/>
    </w:rPr>
  </w:style>
  <w:style w:type="paragraph" w:customStyle="1" w:styleId="SingleSpacedBold">
    <w:name w:val="Single Spaced Bold"/>
    <w:basedOn w:val="Normal"/>
    <w:rsid w:val="003F2763"/>
    <w:pPr>
      <w:spacing w:after="120" w:line="240" w:lineRule="atLeast"/>
      <w:ind w:left="1418"/>
    </w:pPr>
    <w:rPr>
      <w:rFonts w:ascii="Times New Roman" w:hAnsi="Times New Roman"/>
      <w:b/>
      <w:lang w:val="en-US"/>
    </w:rPr>
  </w:style>
  <w:style w:type="paragraph" w:styleId="BalloonText">
    <w:name w:val="Balloon Text"/>
    <w:basedOn w:val="Normal"/>
    <w:semiHidden/>
    <w:rsid w:val="004E2B48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rsid w:val="0079091D"/>
  </w:style>
  <w:style w:type="paragraph" w:customStyle="1" w:styleId="BodyText4CharCharChar1Char">
    <w:name w:val="Body Text 4 Char Char Char1 Char"/>
    <w:basedOn w:val="BodyText"/>
    <w:rsid w:val="002F60F3"/>
    <w:pPr>
      <w:spacing w:after="0"/>
      <w:ind w:left="900"/>
    </w:pPr>
    <w:rPr>
      <w:rFonts w:cs="Arial"/>
      <w:snapToGrid w:val="0"/>
      <w:sz w:val="20"/>
      <w:lang w:val="en-US"/>
    </w:rPr>
  </w:style>
  <w:style w:type="paragraph" w:customStyle="1" w:styleId="BodyText4">
    <w:name w:val="Body Text 4"/>
    <w:basedOn w:val="BodyText"/>
    <w:rsid w:val="002F60F3"/>
    <w:pPr>
      <w:spacing w:after="0"/>
      <w:ind w:left="900"/>
    </w:pPr>
    <w:rPr>
      <w:rFonts w:cs="Arial"/>
      <w:snapToGrid w:val="0"/>
      <w:sz w:val="20"/>
      <w:lang w:val="en-US"/>
    </w:rPr>
  </w:style>
  <w:style w:type="paragraph" w:customStyle="1" w:styleId="para">
    <w:name w:val="para"/>
    <w:basedOn w:val="Normal"/>
    <w:rsid w:val="00DE653C"/>
    <w:pPr>
      <w:spacing w:before="100" w:beforeAutospacing="1" w:after="100" w:afterAutospacing="1"/>
      <w:ind w:left="0"/>
    </w:pPr>
    <w:rPr>
      <w:rFonts w:eastAsia="SimSun" w:cs="Arial"/>
      <w:color w:val="000000"/>
      <w:szCs w:val="22"/>
      <w:lang w:val="en-US" w:eastAsia="zh-CN"/>
    </w:rPr>
  </w:style>
  <w:style w:type="character" w:styleId="Emphasis">
    <w:name w:val="Emphasis"/>
    <w:qFormat/>
    <w:rsid w:val="00DE653C"/>
    <w:rPr>
      <w:i/>
      <w:iCs/>
    </w:rPr>
  </w:style>
  <w:style w:type="character" w:styleId="Strong">
    <w:name w:val="Strong"/>
    <w:uiPriority w:val="22"/>
    <w:qFormat/>
    <w:rsid w:val="00067A83"/>
    <w:rPr>
      <w:b/>
      <w:bCs/>
    </w:rPr>
  </w:style>
  <w:style w:type="paragraph" w:customStyle="1" w:styleId="BodyText4CharCharChar1CharCharCharChar">
    <w:name w:val="Body Text 4 Char Char Char1 Char Char Char Char"/>
    <w:basedOn w:val="BodyText"/>
    <w:rsid w:val="00A705D8"/>
    <w:pPr>
      <w:spacing w:after="0"/>
      <w:ind w:left="900"/>
    </w:pPr>
    <w:rPr>
      <w:rFonts w:cs="Arial"/>
      <w:snapToGrid w:val="0"/>
      <w:sz w:val="24"/>
      <w:szCs w:val="24"/>
      <w:lang w:val="en-US"/>
    </w:rPr>
  </w:style>
  <w:style w:type="character" w:customStyle="1" w:styleId="Heading1Char">
    <w:name w:val="Heading 1 Char"/>
    <w:aliases w:val="H1 Char,RamcoHeading 1 Char,h1 Char,II+ Char,I Char,H11 Char,H12 Char,H13 Char,H14 Char,H15 Char,H16 Char,H17 Char,H18 Char,H111 Char,H121 Char,H131 Char,H141 Char,H151 Char,H161 Char,H171 Char,H19 Char,H112 Char,H122 Char,H132 Char"/>
    <w:basedOn w:val="DefaultParagraphFont"/>
    <w:link w:val="Heading1"/>
    <w:rsid w:val="002B526D"/>
    <w:rPr>
      <w:rFonts w:asciiTheme="minorHAnsi" w:eastAsia="SimSun" w:hAnsiTheme="minorHAnsi"/>
      <w:color w:val="FFFFFF" w:themeColor="background1"/>
      <w:sz w:val="28"/>
      <w:shd w:val="clear" w:color="auto" w:fill="00B0F0"/>
      <w:lang w:val="en-GB" w:eastAsia="zh-CN"/>
    </w:rPr>
  </w:style>
  <w:style w:type="paragraph" w:styleId="ListParagraph">
    <w:name w:val="List Paragraph"/>
    <w:aliases w:val="Figure_name,List Paragraph1,Bullet- First level,Listenabsatz1,Numbered Indented Text,List NUmber,lp1,TOC style,Style 2,List Number1,Table Bullet,numbered,Bullet List,FooterText,Alpha List Paragraph,List Paragraph11,Paragraphe de liste1,列出"/>
    <w:basedOn w:val="Normal"/>
    <w:link w:val="ListParagraphChar"/>
    <w:uiPriority w:val="34"/>
    <w:qFormat/>
    <w:rsid w:val="00C31AC5"/>
    <w:pPr>
      <w:spacing w:before="120" w:after="120" w:line="276" w:lineRule="auto"/>
      <w:ind w:left="720"/>
      <w:contextualSpacing/>
    </w:pPr>
    <w:rPr>
      <w:rFonts w:ascii="Calibri" w:eastAsia="MS Mincho" w:hAnsi="Calibri"/>
      <w:szCs w:val="22"/>
      <w:lang w:val="en-US"/>
    </w:rPr>
  </w:style>
  <w:style w:type="character" w:customStyle="1" w:styleId="ListParagraphChar">
    <w:name w:val="List Paragraph Char"/>
    <w:aliases w:val="Figure_name Char,List Paragraph1 Char,Bullet- First level Char,Listenabsatz1 Char,Numbered Indented Text Char,List NUmber Char,lp1 Char,TOC style Char,Style 2 Char,List Number1 Char,Table Bullet Char,numbered Char,Bullet List Char"/>
    <w:link w:val="ListParagraph"/>
    <w:uiPriority w:val="34"/>
    <w:qFormat/>
    <w:locked/>
    <w:rsid w:val="00C31AC5"/>
    <w:rPr>
      <w:rFonts w:ascii="Calibri" w:eastAsia="MS Mincho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5E73B1"/>
    <w:rPr>
      <w:rFonts w:ascii="Arial" w:hAnsi="Arial"/>
      <w:sz w:val="22"/>
      <w:lang w:val="en-GB"/>
    </w:rPr>
  </w:style>
  <w:style w:type="table" w:customStyle="1" w:styleId="GridTable4-Accent51">
    <w:name w:val="Grid Table 4 - Accent 51"/>
    <w:basedOn w:val="TableNormal"/>
    <w:uiPriority w:val="49"/>
    <w:rsid w:val="009631E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link w:val="NormalWebChar"/>
    <w:uiPriority w:val="99"/>
    <w:unhideWhenUsed/>
    <w:rsid w:val="008E365E"/>
    <w:pPr>
      <w:spacing w:before="100" w:beforeAutospacing="1" w:after="100" w:afterAutospacing="1"/>
      <w:ind w:left="0"/>
    </w:pPr>
    <w:rPr>
      <w:rFonts w:ascii="Times New Roman" w:eastAsiaTheme="minorEastAsia" w:hAnsi="Times New Roman"/>
      <w:sz w:val="24"/>
      <w:szCs w:val="24"/>
      <w:lang w:val="en-US"/>
    </w:rPr>
  </w:style>
  <w:style w:type="paragraph" w:customStyle="1" w:styleId="StyleBulletedLeft025Hanging049">
    <w:name w:val="Style Bulleted Left:  0.25&quot; Hanging:  0.49&quot;"/>
    <w:basedOn w:val="Normal"/>
    <w:uiPriority w:val="99"/>
    <w:rsid w:val="008E365E"/>
    <w:pPr>
      <w:numPr>
        <w:numId w:val="3"/>
      </w:numPr>
      <w:spacing w:after="100" w:afterAutospacing="1"/>
      <w:ind w:left="576" w:hanging="288"/>
      <w:jc w:val="both"/>
    </w:pPr>
    <w:rPr>
      <w:rFonts w:ascii="Calibri" w:eastAsia="Calibri" w:hAnsi="Calibri"/>
      <w:szCs w:val="22"/>
      <w:lang w:val="en-US"/>
    </w:rPr>
  </w:style>
  <w:style w:type="character" w:customStyle="1" w:styleId="CaptionChar1">
    <w:name w:val="Caption Char1"/>
    <w:aliases w:val="Caption Char Char1,Caption Char2 Char Char,Caption Char1 Char Char Char,Caption Char Char Char Char Char,Caption Char Char1 Char Char,Caption Char1 Char1 Char,Caption Char Char Char1 Char,Caption Char Char Char,LHS_Caption Char"/>
    <w:link w:val="Caption"/>
    <w:uiPriority w:val="35"/>
    <w:locked/>
    <w:rsid w:val="008E365E"/>
    <w:rPr>
      <w:rFonts w:ascii="Arial" w:hAnsi="Arial"/>
      <w:b/>
      <w:sz w:val="22"/>
      <w:lang w:val="en-GB"/>
    </w:rPr>
  </w:style>
  <w:style w:type="character" w:customStyle="1" w:styleId="HeaderChar">
    <w:name w:val="Header Char"/>
    <w:aliases w:val="Header1 Char,Even Char,hdr Char,h Char,header Char"/>
    <w:basedOn w:val="DefaultParagraphFont"/>
    <w:link w:val="Header"/>
    <w:uiPriority w:val="99"/>
    <w:locked/>
    <w:rsid w:val="008E365E"/>
    <w:rPr>
      <w:rFonts w:ascii="Arial" w:hAnsi="Arial"/>
      <w:sz w:val="24"/>
      <w:lang w:val="en-A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E365E"/>
    <w:rPr>
      <w:rFonts w:ascii="Arial" w:hAnsi="Arial"/>
      <w:sz w:val="16"/>
      <w:lang w:val="en-AU"/>
    </w:rPr>
  </w:style>
  <w:style w:type="paragraph" w:styleId="NoSpacing">
    <w:name w:val="No Spacing"/>
    <w:aliases w:val="Bullets"/>
    <w:basedOn w:val="BodyText"/>
    <w:link w:val="NoSpacingChar"/>
    <w:uiPriority w:val="1"/>
    <w:qFormat/>
    <w:rsid w:val="00163222"/>
    <w:pPr>
      <w:numPr>
        <w:numId w:val="17"/>
      </w:numPr>
      <w:ind w:left="720"/>
    </w:pPr>
    <w:rPr>
      <w:rFonts w:asciiTheme="majorHAnsi" w:hAnsiTheme="majorHAnsi"/>
      <w:sz w:val="20"/>
      <w:lang w:eastAsia="zh-CN"/>
    </w:rPr>
  </w:style>
  <w:style w:type="character" w:customStyle="1" w:styleId="NoSpacingChar">
    <w:name w:val="No Spacing Char"/>
    <w:aliases w:val="Bullets Char"/>
    <w:basedOn w:val="DefaultParagraphFont"/>
    <w:link w:val="NoSpacing"/>
    <w:uiPriority w:val="1"/>
    <w:rsid w:val="00163222"/>
    <w:rPr>
      <w:rFonts w:asciiTheme="majorHAnsi" w:hAnsiTheme="majorHAnsi"/>
      <w:lang w:val="en-GB" w:eastAsia="zh-CN"/>
    </w:rPr>
  </w:style>
  <w:style w:type="paragraph" w:customStyle="1" w:styleId="Heading41">
    <w:name w:val="Heading 41"/>
    <w:next w:val="Body"/>
    <w:rsid w:val="004E159D"/>
    <w:pPr>
      <w:keepNext/>
      <w:widowControl w:val="0"/>
      <w:tabs>
        <w:tab w:val="left" w:pos="709"/>
        <w:tab w:val="left" w:pos="1209"/>
      </w:tabs>
      <w:spacing w:before="120" w:after="120"/>
      <w:outlineLvl w:val="3"/>
    </w:pPr>
    <w:rPr>
      <w:rFonts w:ascii="Arial" w:eastAsia="Arial Unicode MS" w:hAnsi="Arial Unicode MS" w:cs="Arial Unicode MS"/>
      <w:color w:val="000000"/>
      <w:u w:color="000000"/>
    </w:rPr>
  </w:style>
  <w:style w:type="paragraph" w:customStyle="1" w:styleId="Body">
    <w:name w:val="Body"/>
    <w:rsid w:val="004E159D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21">
    <w:name w:val="List 21"/>
    <w:basedOn w:val="NoList"/>
    <w:semiHidden/>
    <w:rsid w:val="004E159D"/>
    <w:pPr>
      <w:numPr>
        <w:numId w:val="4"/>
      </w:numPr>
    </w:pPr>
  </w:style>
  <w:style w:type="numbering" w:customStyle="1" w:styleId="List31">
    <w:name w:val="List 31"/>
    <w:basedOn w:val="NoList"/>
    <w:semiHidden/>
    <w:rsid w:val="004E159D"/>
    <w:pPr>
      <w:numPr>
        <w:numId w:val="5"/>
      </w:numPr>
    </w:pPr>
  </w:style>
  <w:style w:type="paragraph" w:customStyle="1" w:styleId="GPMObodyintro">
    <w:name w:val="GPMO body intro"/>
    <w:rsid w:val="004E159D"/>
    <w:pPr>
      <w:keepNext/>
      <w:spacing w:before="120" w:after="120"/>
    </w:pPr>
    <w:rPr>
      <w:rFonts w:ascii="Arial" w:eastAsia="Arial" w:hAnsi="Arial" w:cs="Arial"/>
      <w:color w:val="000000"/>
      <w:sz w:val="18"/>
      <w:szCs w:val="18"/>
      <w:u w:color="000000"/>
    </w:rPr>
  </w:style>
  <w:style w:type="paragraph" w:customStyle="1" w:styleId="Indent1ACS">
    <w:name w:val="Indent 1_ACS"/>
    <w:rsid w:val="004E159D"/>
    <w:pPr>
      <w:spacing w:after="160"/>
    </w:pPr>
    <w:rPr>
      <w:rFonts w:ascii="Arial" w:eastAsia="Arial Unicode MS" w:hAnsi="Arial Unicode MS" w:cs="Arial Unicode MS"/>
      <w:color w:val="000000"/>
      <w:sz w:val="22"/>
      <w:szCs w:val="22"/>
      <w:u w:color="000000"/>
    </w:rPr>
  </w:style>
  <w:style w:type="numbering" w:customStyle="1" w:styleId="List41">
    <w:name w:val="List 41"/>
    <w:basedOn w:val="NoList"/>
    <w:semiHidden/>
    <w:rsid w:val="004E159D"/>
    <w:pPr>
      <w:numPr>
        <w:numId w:val="6"/>
      </w:numPr>
    </w:pPr>
  </w:style>
  <w:style w:type="paragraph" w:customStyle="1" w:styleId="FigureNumber">
    <w:name w:val="Figure Number"/>
    <w:next w:val="Body"/>
    <w:rsid w:val="004E159D"/>
    <w:pPr>
      <w:spacing w:before="120" w:after="240"/>
      <w:ind w:left="6750" w:hanging="360"/>
      <w:jc w:val="center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51">
    <w:name w:val="List 51"/>
    <w:basedOn w:val="NoList"/>
    <w:semiHidden/>
    <w:rsid w:val="004E159D"/>
    <w:pPr>
      <w:numPr>
        <w:numId w:val="7"/>
      </w:numPr>
    </w:pPr>
  </w:style>
  <w:style w:type="numbering" w:customStyle="1" w:styleId="List6">
    <w:name w:val="List 6"/>
    <w:basedOn w:val="NoList"/>
    <w:semiHidden/>
    <w:rsid w:val="004E159D"/>
    <w:pPr>
      <w:numPr>
        <w:numId w:val="8"/>
      </w:numPr>
    </w:pPr>
  </w:style>
  <w:style w:type="numbering" w:customStyle="1" w:styleId="List7">
    <w:name w:val="List 7"/>
    <w:basedOn w:val="NoList"/>
    <w:semiHidden/>
    <w:rsid w:val="004E159D"/>
    <w:pPr>
      <w:numPr>
        <w:numId w:val="9"/>
      </w:numPr>
    </w:pPr>
  </w:style>
  <w:style w:type="paragraph" w:customStyle="1" w:styleId="BodyNoIndent">
    <w:name w:val="Body No Indent"/>
    <w:rsid w:val="004E159D"/>
    <w:pPr>
      <w:spacing w:before="60" w:after="60"/>
      <w:jc w:val="both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Table-Entry">
    <w:name w:val="Table - Entry"/>
    <w:rsid w:val="004E159D"/>
    <w:pPr>
      <w:widowControl w:val="0"/>
      <w:tabs>
        <w:tab w:val="left" w:pos="205"/>
      </w:tabs>
    </w:pPr>
    <w:rPr>
      <w:rFonts w:ascii="Arial" w:eastAsia="Arial Unicode MS" w:hAnsi="Arial Unicode MS" w:cs="Arial Unicode MS"/>
      <w:color w:val="000000"/>
      <w:sz w:val="22"/>
      <w:szCs w:val="22"/>
      <w:u w:color="000000"/>
    </w:rPr>
  </w:style>
  <w:style w:type="paragraph" w:customStyle="1" w:styleId="ListBullet21">
    <w:name w:val="List Bullet 21"/>
    <w:rsid w:val="004E159D"/>
    <w:pPr>
      <w:tabs>
        <w:tab w:val="left" w:pos="720"/>
      </w:tabs>
      <w:ind w:left="720" w:hanging="360"/>
    </w:pPr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10">
    <w:name w:val="List 10"/>
    <w:basedOn w:val="NoList"/>
    <w:autoRedefine/>
    <w:semiHidden/>
    <w:rsid w:val="004E159D"/>
    <w:pPr>
      <w:numPr>
        <w:numId w:val="10"/>
      </w:numPr>
    </w:pPr>
  </w:style>
  <w:style w:type="numbering" w:customStyle="1" w:styleId="List11">
    <w:name w:val="List 11"/>
    <w:basedOn w:val="NoList"/>
    <w:autoRedefine/>
    <w:semiHidden/>
    <w:rsid w:val="004E159D"/>
    <w:pPr>
      <w:numPr>
        <w:numId w:val="11"/>
      </w:numPr>
    </w:pPr>
  </w:style>
  <w:style w:type="numbering" w:customStyle="1" w:styleId="List12">
    <w:name w:val="List 12"/>
    <w:basedOn w:val="NoList"/>
    <w:autoRedefine/>
    <w:semiHidden/>
    <w:rsid w:val="004E159D"/>
    <w:pPr>
      <w:numPr>
        <w:numId w:val="12"/>
      </w:numPr>
    </w:pPr>
  </w:style>
  <w:style w:type="paragraph" w:customStyle="1" w:styleId="Bullet1">
    <w:name w:val="Bullet 1"/>
    <w:rsid w:val="004E159D"/>
    <w:pPr>
      <w:tabs>
        <w:tab w:val="left" w:pos="927"/>
      </w:tabs>
      <w:spacing w:before="100" w:after="60"/>
      <w:ind w:left="851" w:hanging="284"/>
    </w:pPr>
    <w:rPr>
      <w:rFonts w:ascii="Arial" w:eastAsia="Arial" w:hAnsi="Arial" w:cs="Arial"/>
      <w:color w:val="000000"/>
      <w:u w:color="000000"/>
    </w:rPr>
  </w:style>
  <w:style w:type="numbering" w:customStyle="1" w:styleId="List13">
    <w:name w:val="List 13"/>
    <w:basedOn w:val="NoList"/>
    <w:semiHidden/>
    <w:rsid w:val="004E159D"/>
    <w:pPr>
      <w:numPr>
        <w:numId w:val="13"/>
      </w:numPr>
    </w:pPr>
  </w:style>
  <w:style w:type="numbering" w:customStyle="1" w:styleId="List14">
    <w:name w:val="List 14"/>
    <w:basedOn w:val="NoList"/>
    <w:semiHidden/>
    <w:rsid w:val="004E159D"/>
    <w:pPr>
      <w:numPr>
        <w:numId w:val="14"/>
      </w:numPr>
    </w:pPr>
  </w:style>
  <w:style w:type="numbering" w:customStyle="1" w:styleId="List15">
    <w:name w:val="List 15"/>
    <w:basedOn w:val="NoList"/>
    <w:semiHidden/>
    <w:rsid w:val="004E159D"/>
    <w:pPr>
      <w:numPr>
        <w:numId w:val="15"/>
      </w:numPr>
    </w:pPr>
  </w:style>
  <w:style w:type="numbering" w:customStyle="1" w:styleId="List16">
    <w:name w:val="List 16"/>
    <w:basedOn w:val="NoList"/>
    <w:semiHidden/>
    <w:rsid w:val="004E159D"/>
    <w:pPr>
      <w:numPr>
        <w:numId w:val="16"/>
      </w:numPr>
    </w:pPr>
  </w:style>
  <w:style w:type="paragraph" w:customStyle="1" w:styleId="NormalWeb1">
    <w:name w:val="Normal (Web)1"/>
    <w:rsid w:val="004E159D"/>
    <w:pPr>
      <w:spacing w:after="200" w:line="276" w:lineRule="auto"/>
    </w:pPr>
    <w:rPr>
      <w:rFonts w:eastAsia="Arial Unicode MS" w:hAnsi="Arial Unicode MS" w:cs="Arial Unicode MS"/>
      <w:color w:val="000000"/>
      <w:sz w:val="24"/>
      <w:szCs w:val="24"/>
      <w:u w:color="000000"/>
    </w:rPr>
  </w:style>
  <w:style w:type="table" w:customStyle="1" w:styleId="GridTable4-Accent11">
    <w:name w:val="Grid Table 4 - Accent 11"/>
    <w:basedOn w:val="TableNormal"/>
    <w:uiPriority w:val="49"/>
    <w:rsid w:val="007876C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CD5A9D"/>
    <w:pPr>
      <w:spacing w:after="0"/>
      <w:ind w:left="0"/>
    </w:pPr>
  </w:style>
  <w:style w:type="character" w:styleId="LineNumber">
    <w:name w:val="line number"/>
    <w:basedOn w:val="DefaultParagraphFont"/>
    <w:uiPriority w:val="99"/>
    <w:semiHidden/>
    <w:unhideWhenUsed/>
    <w:rsid w:val="00E82963"/>
  </w:style>
  <w:style w:type="character" w:customStyle="1" w:styleId="BodyTextChar0">
    <w:name w:val="BodyText Char"/>
    <w:basedOn w:val="DefaultParagraphFont"/>
    <w:link w:val="BodyText0"/>
    <w:locked/>
    <w:rsid w:val="00A12FCD"/>
    <w:rPr>
      <w:rFonts w:ascii="Arial" w:hAnsi="Arial" w:cs="Arial"/>
      <w:lang w:eastAsia="ja-JP"/>
    </w:rPr>
  </w:style>
  <w:style w:type="paragraph" w:customStyle="1" w:styleId="BodyText0">
    <w:name w:val="BodyText"/>
    <w:basedOn w:val="Normal"/>
    <w:link w:val="BodyTextChar0"/>
    <w:rsid w:val="00A12FCD"/>
    <w:pPr>
      <w:spacing w:before="40" w:after="120"/>
      <w:ind w:left="0"/>
      <w:jc w:val="both"/>
    </w:pPr>
    <w:rPr>
      <w:rFonts w:cs="Arial"/>
      <w:sz w:val="20"/>
      <w:lang w:val="en-US" w:eastAsia="ja-JP"/>
    </w:rPr>
  </w:style>
  <w:style w:type="paragraph" w:styleId="Title">
    <w:name w:val="Title"/>
    <w:basedOn w:val="BodyText"/>
    <w:next w:val="Normal"/>
    <w:link w:val="TitleChar"/>
    <w:uiPriority w:val="10"/>
    <w:qFormat/>
    <w:rsid w:val="0086371B"/>
    <w:pPr>
      <w:spacing w:line="276" w:lineRule="auto"/>
      <w:ind w:left="0"/>
    </w:pPr>
    <w:rPr>
      <w:rFonts w:asciiTheme="majorHAnsi" w:hAnsiTheme="majorHAnsi"/>
      <w:b/>
      <w:sz w:val="2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86371B"/>
    <w:rPr>
      <w:rFonts w:asciiTheme="majorHAnsi" w:hAnsiTheme="majorHAnsi"/>
      <w:b/>
      <w:sz w:val="28"/>
      <w:szCs w:val="1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7F5"/>
    <w:pPr>
      <w:spacing w:before="200" w:after="1000"/>
      <w:ind w:left="0"/>
    </w:pPr>
    <w:rPr>
      <w:rFonts w:ascii="Calibri" w:hAnsi="Calibri"/>
      <w:caps/>
      <w:color w:val="595959"/>
      <w:spacing w:val="10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D37F5"/>
    <w:rPr>
      <w:rFonts w:ascii="Calibri" w:hAnsi="Calibri"/>
      <w:caps/>
      <w:color w:val="595959"/>
      <w:spacing w:val="10"/>
      <w:sz w:val="24"/>
      <w:szCs w:val="24"/>
    </w:rPr>
  </w:style>
  <w:style w:type="character" w:styleId="SubtleEmphasis">
    <w:name w:val="Subtle Emphasis"/>
    <w:uiPriority w:val="19"/>
    <w:qFormat/>
    <w:rsid w:val="00AD37F5"/>
    <w:rPr>
      <w:i/>
      <w:iCs/>
      <w:color w:val="243F60"/>
    </w:rPr>
  </w:style>
  <w:style w:type="paragraph" w:customStyle="1" w:styleId="Footerqualitydoc">
    <w:name w:val="Footer quality doc"/>
    <w:basedOn w:val="Footer"/>
    <w:rsid w:val="00AD37F5"/>
    <w:pPr>
      <w:pBdr>
        <w:top w:val="single" w:sz="6" w:space="1" w:color="auto"/>
      </w:pBdr>
      <w:tabs>
        <w:tab w:val="clear" w:pos="4536"/>
        <w:tab w:val="clear" w:pos="9072"/>
        <w:tab w:val="clear" w:pos="14034"/>
        <w:tab w:val="center" w:pos="4320"/>
        <w:tab w:val="right" w:pos="9180"/>
      </w:tabs>
      <w:spacing w:after="0"/>
      <w:ind w:left="0"/>
      <w:jc w:val="left"/>
    </w:pPr>
    <w:rPr>
      <w:rFonts w:ascii="Verdana" w:hAnsi="Verdana"/>
      <w:color w:val="808080"/>
      <w:szCs w:val="24"/>
      <w:lang w:val="en-US"/>
    </w:rPr>
  </w:style>
  <w:style w:type="paragraph" w:customStyle="1" w:styleId="content">
    <w:name w:val="content"/>
    <w:basedOn w:val="Normal"/>
    <w:link w:val="contentChar"/>
    <w:qFormat/>
    <w:rsid w:val="0046216B"/>
    <w:pPr>
      <w:spacing w:line="276" w:lineRule="auto"/>
      <w:ind w:left="0"/>
      <w:jc w:val="both"/>
    </w:pPr>
    <w:rPr>
      <w:rFonts w:asciiTheme="majorHAnsi" w:hAnsiTheme="majorHAnsi" w:cs="Arial"/>
      <w:color w:val="000000"/>
      <w:szCs w:val="21"/>
      <w:shd w:val="clear" w:color="auto" w:fill="FFFFFF"/>
    </w:rPr>
  </w:style>
  <w:style w:type="character" w:customStyle="1" w:styleId="contentChar">
    <w:name w:val="content Char"/>
    <w:basedOn w:val="DefaultParagraphFont"/>
    <w:link w:val="content"/>
    <w:rsid w:val="0046216B"/>
    <w:rPr>
      <w:rFonts w:asciiTheme="majorHAnsi" w:hAnsiTheme="majorHAnsi" w:cs="Arial"/>
      <w:color w:val="000000"/>
      <w:sz w:val="22"/>
      <w:szCs w:val="21"/>
      <w:lang w:val="en-GB"/>
    </w:rPr>
  </w:style>
  <w:style w:type="table" w:customStyle="1" w:styleId="TableDefinitionsGrid1">
    <w:name w:val="Table Definitions Grid1"/>
    <w:basedOn w:val="TableNormal"/>
    <w:next w:val="TableGrid"/>
    <w:uiPriority w:val="59"/>
    <w:rsid w:val="003450A3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2">
    <w:name w:val="Table Definitions Grid2"/>
    <w:basedOn w:val="TableNormal"/>
    <w:next w:val="TableGrid"/>
    <w:uiPriority w:val="59"/>
    <w:rsid w:val="00F24130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3">
    <w:name w:val="Table Definitions Grid3"/>
    <w:basedOn w:val="TableNormal"/>
    <w:next w:val="TableGrid"/>
    <w:uiPriority w:val="59"/>
    <w:rsid w:val="00E6557C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ulletListOne">
    <w:name w:val="BulletListOne"/>
    <w:basedOn w:val="Normal"/>
    <w:link w:val="BulletListOneChar"/>
    <w:qFormat/>
    <w:rsid w:val="00290972"/>
    <w:pPr>
      <w:keepLines/>
      <w:numPr>
        <w:numId w:val="18"/>
      </w:numPr>
      <w:spacing w:before="60" w:after="60" w:line="276" w:lineRule="auto"/>
      <w:jc w:val="both"/>
    </w:pPr>
    <w:rPr>
      <w:rFonts w:ascii="Calibri" w:hAnsi="Calibri" w:cs="Mangal"/>
      <w:szCs w:val="24"/>
      <w:lang w:bidi="hi-IN"/>
    </w:rPr>
  </w:style>
  <w:style w:type="character" w:customStyle="1" w:styleId="BulletListOneChar">
    <w:name w:val="BulletListOne Char"/>
    <w:basedOn w:val="DefaultParagraphFont"/>
    <w:link w:val="BulletListOne"/>
    <w:rsid w:val="00290972"/>
    <w:rPr>
      <w:rFonts w:ascii="Calibri" w:hAnsi="Calibri" w:cs="Mangal"/>
      <w:sz w:val="22"/>
      <w:szCs w:val="24"/>
      <w:lang w:val="en-GB" w:bidi="hi-IN"/>
    </w:rPr>
  </w:style>
  <w:style w:type="paragraph" w:customStyle="1" w:styleId="runningtextforpagewithoutquote">
    <w:name w:val="running text for page without quote"/>
    <w:basedOn w:val="Normal"/>
    <w:link w:val="runningtextforpagewithoutquoteChar1"/>
    <w:rsid w:val="00290972"/>
    <w:pPr>
      <w:spacing w:before="240" w:after="0" w:line="280" w:lineRule="exact"/>
      <w:ind w:left="0"/>
      <w:jc w:val="both"/>
    </w:pPr>
    <w:rPr>
      <w:rFonts w:cs="Arial"/>
      <w:color w:val="000000"/>
      <w:sz w:val="20"/>
      <w:szCs w:val="24"/>
      <w:lang w:val="en-US"/>
    </w:rPr>
  </w:style>
  <w:style w:type="character" w:customStyle="1" w:styleId="runningtextforpagewithoutquoteChar1">
    <w:name w:val="running text for page without quote Char1"/>
    <w:basedOn w:val="DefaultParagraphFont"/>
    <w:link w:val="runningtextforpagewithoutquote"/>
    <w:rsid w:val="00290972"/>
    <w:rPr>
      <w:rFonts w:ascii="Arial" w:hAnsi="Arial" w:cs="Arial"/>
      <w:color w:val="000000"/>
      <w:szCs w:val="24"/>
    </w:rPr>
  </w:style>
  <w:style w:type="table" w:customStyle="1" w:styleId="GridTable4-Accent12">
    <w:name w:val="Grid Table 4 - Accent 12"/>
    <w:basedOn w:val="TableNormal"/>
    <w:next w:val="GridTable4-Accent13"/>
    <w:uiPriority w:val="49"/>
    <w:rsid w:val="00C341E5"/>
    <w:rPr>
      <w:sz w:val="22"/>
      <w:szCs w:val="22"/>
      <w:lang w:val="en-AU" w:eastAsia="en-AU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-Accent13">
    <w:name w:val="Grid Table 4 - Accent 13"/>
    <w:basedOn w:val="TableNormal"/>
    <w:uiPriority w:val="49"/>
    <w:rsid w:val="00C341E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InfosysTableStyle4">
    <w:name w:val="Infosys Table Style4"/>
    <w:basedOn w:val="TableNormal"/>
    <w:uiPriority w:val="59"/>
    <w:rsid w:val="006D017C"/>
    <w:pPr>
      <w:spacing w:before="120"/>
    </w:pPr>
    <w:rPr>
      <w:rFonts w:ascii="Calibri" w:eastAsia="Calibri" w:hAnsi="Calibri"/>
      <w:lang w:val="en-GB" w:eastAsia="en-GB"/>
    </w:rPr>
    <w:tblPr>
      <w:tblStyleRow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color w:val="000000"/>
      </w:rPr>
      <w:tblPr/>
      <w:tcPr>
        <w:shd w:val="clear" w:color="auto" w:fill="99CCFF"/>
      </w:tcPr>
    </w:tblStylePr>
    <w:tblStylePr w:type="band2Horz">
      <w:tblPr/>
      <w:tcPr>
        <w:shd w:val="clear" w:color="auto" w:fill="FBFBF7"/>
      </w:tcPr>
    </w:tblStylePr>
  </w:style>
  <w:style w:type="table" w:customStyle="1" w:styleId="TableDefinitionsGrid4">
    <w:name w:val="Table Definitions Grid4"/>
    <w:basedOn w:val="TableNormal"/>
    <w:next w:val="TableGrid"/>
    <w:uiPriority w:val="59"/>
    <w:rsid w:val="007A1F28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5">
    <w:name w:val="Table Definitions Grid5"/>
    <w:basedOn w:val="TableNormal"/>
    <w:next w:val="TableGrid"/>
    <w:uiPriority w:val="59"/>
    <w:rsid w:val="009174FB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-flush-left-space-after">
    <w:name w:val="text-flush-left-space-after"/>
    <w:basedOn w:val="Normal"/>
    <w:uiPriority w:val="99"/>
    <w:rsid w:val="000B6164"/>
    <w:pPr>
      <w:widowControl w:val="0"/>
      <w:autoSpaceDE w:val="0"/>
      <w:autoSpaceDN w:val="0"/>
      <w:adjustRightInd w:val="0"/>
      <w:spacing w:after="270" w:line="250" w:lineRule="atLeast"/>
      <w:ind w:left="720"/>
      <w:jc w:val="both"/>
      <w:textAlignment w:val="center"/>
    </w:pPr>
    <w:rPr>
      <w:rFonts w:eastAsiaTheme="minorHAnsi" w:cs="Sabon-Roman"/>
      <w:color w:val="000000"/>
      <w:szCs w:val="22"/>
    </w:rPr>
  </w:style>
  <w:style w:type="character" w:customStyle="1" w:styleId="Heading4Char">
    <w:name w:val="Heading 4 Char"/>
    <w:aliases w:val="H4 Char,h4 Char,a. Char"/>
    <w:basedOn w:val="DefaultParagraphFont"/>
    <w:link w:val="Heading4"/>
    <w:rsid w:val="00620E31"/>
    <w:rPr>
      <w:rFonts w:asciiTheme="majorHAnsi" w:hAnsiTheme="majorHAnsi"/>
      <w:b/>
      <w:sz w:val="22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27224"/>
    <w:pPr>
      <w:spacing w:before="200" w:after="200" w:line="276" w:lineRule="auto"/>
      <w:ind w:left="0"/>
    </w:pPr>
    <w:rPr>
      <w:rFonts w:ascii="Calibri" w:hAnsi="Calibri" w:cs="Mangal"/>
      <w:i/>
      <w:iCs/>
      <w:sz w:val="20"/>
      <w:lang w:val="en-AU"/>
    </w:rPr>
  </w:style>
  <w:style w:type="character" w:customStyle="1" w:styleId="QuoteChar">
    <w:name w:val="Quote Char"/>
    <w:basedOn w:val="DefaultParagraphFont"/>
    <w:link w:val="Quote"/>
    <w:uiPriority w:val="29"/>
    <w:rsid w:val="00A27224"/>
    <w:rPr>
      <w:rFonts w:ascii="Calibri" w:hAnsi="Calibri" w:cs="Mangal"/>
      <w:i/>
      <w:iCs/>
      <w:lang w:val="en-AU"/>
    </w:rPr>
  </w:style>
  <w:style w:type="paragraph" w:styleId="BlockText">
    <w:name w:val="Block Text"/>
    <w:basedOn w:val="Normal"/>
    <w:rsid w:val="001C1590"/>
    <w:pPr>
      <w:numPr>
        <w:ilvl w:val="12"/>
      </w:numPr>
      <w:spacing w:before="200" w:after="200" w:line="276" w:lineRule="auto"/>
      <w:ind w:left="630" w:right="29"/>
      <w:jc w:val="both"/>
    </w:pPr>
    <w:rPr>
      <w:rFonts w:ascii="Verdana" w:eastAsiaTheme="minorHAnsi" w:hAnsi="Verdana" w:cs="Mangal"/>
      <w:sz w:val="20"/>
      <w:szCs w:val="24"/>
    </w:rPr>
  </w:style>
  <w:style w:type="table" w:styleId="LightList-Accent1">
    <w:name w:val="Light List Accent 1"/>
    <w:basedOn w:val="TableNormal"/>
    <w:uiPriority w:val="61"/>
    <w:rsid w:val="00A515A1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A515A1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tyle6">
    <w:name w:val="Style6"/>
    <w:basedOn w:val="Heading4"/>
    <w:link w:val="Style6Char"/>
    <w:qFormat/>
    <w:rsid w:val="00B03DDA"/>
    <w:pPr>
      <w:numPr>
        <w:numId w:val="19"/>
      </w:numPr>
      <w:shd w:val="clear" w:color="auto" w:fill="FFFFFF" w:themeFill="background1"/>
    </w:pPr>
    <w:rPr>
      <w:rFonts w:eastAsia="SimSun"/>
      <w:sz w:val="24"/>
      <w:lang w:eastAsia="zh-CN"/>
    </w:rPr>
  </w:style>
  <w:style w:type="character" w:customStyle="1" w:styleId="Style6Char">
    <w:name w:val="Style6 Char"/>
    <w:basedOn w:val="Heading4Char"/>
    <w:link w:val="Style6"/>
    <w:rsid w:val="00B03DDA"/>
    <w:rPr>
      <w:rFonts w:asciiTheme="majorHAnsi" w:eastAsia="SimSun" w:hAnsiTheme="majorHAnsi"/>
      <w:b/>
      <w:sz w:val="24"/>
      <w:shd w:val="clear" w:color="auto" w:fill="FFFFFF" w:themeFill="background1"/>
      <w:lang w:val="en-GB" w:eastAsia="zh-CN"/>
    </w:rPr>
  </w:style>
  <w:style w:type="paragraph" w:customStyle="1" w:styleId="TableHeading">
    <w:name w:val="Table Heading"/>
    <w:basedOn w:val="TableText0"/>
    <w:rsid w:val="00392B2C"/>
    <w:pPr>
      <w:spacing w:before="120" w:after="120"/>
    </w:pPr>
    <w:rPr>
      <w:b/>
    </w:rPr>
  </w:style>
  <w:style w:type="paragraph" w:customStyle="1" w:styleId="TableText0">
    <w:name w:val="Table Text"/>
    <w:basedOn w:val="Normal"/>
    <w:rsid w:val="00392B2C"/>
    <w:pPr>
      <w:keepLines/>
      <w:spacing w:after="0"/>
      <w:ind w:left="0"/>
    </w:pPr>
    <w:rPr>
      <w:rFonts w:ascii="Book Antiqua" w:eastAsia="SimSun" w:hAnsi="Book Antiqua"/>
      <w:sz w:val="16"/>
      <w:lang w:val="en-US"/>
    </w:rPr>
  </w:style>
  <w:style w:type="paragraph" w:customStyle="1" w:styleId="TableParagraph">
    <w:name w:val="Table Paragraph"/>
    <w:basedOn w:val="Normal"/>
    <w:uiPriority w:val="1"/>
    <w:qFormat/>
    <w:rsid w:val="003C3977"/>
    <w:pPr>
      <w:widowControl w:val="0"/>
      <w:spacing w:after="0"/>
      <w:ind w:left="0"/>
    </w:pPr>
    <w:rPr>
      <w:rFonts w:asciiTheme="minorHAnsi" w:eastAsiaTheme="minorHAnsi" w:hAnsiTheme="minorHAnsi" w:cstheme="minorBidi"/>
      <w:szCs w:val="22"/>
      <w:lang w:val="en-US"/>
    </w:rPr>
  </w:style>
  <w:style w:type="paragraph" w:customStyle="1" w:styleId="Default">
    <w:name w:val="Default"/>
    <w:rsid w:val="00F527B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TableDefinitionsGrid6">
    <w:name w:val="Table Definitions Grid6"/>
    <w:basedOn w:val="TableNormal"/>
    <w:next w:val="TableGrid"/>
    <w:uiPriority w:val="59"/>
    <w:rsid w:val="00AA2245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pter-number-2-line-title">
    <w:name w:val="chapter-number-2-line-title"/>
    <w:basedOn w:val="Normal"/>
    <w:rsid w:val="00ED1A5B"/>
    <w:pPr>
      <w:widowControl w:val="0"/>
      <w:autoSpaceDE w:val="0"/>
      <w:autoSpaceDN w:val="0"/>
      <w:adjustRightInd w:val="0"/>
      <w:spacing w:after="120" w:line="270" w:lineRule="atLeast"/>
      <w:ind w:left="0"/>
      <w:textAlignment w:val="center"/>
    </w:pPr>
    <w:rPr>
      <w:rFonts w:ascii="Arial Bold" w:eastAsia="Calibri" w:hAnsi="Arial Bold" w:cs="Sabon-Roman"/>
      <w:b/>
      <w:bCs/>
      <w:color w:val="000000"/>
      <w:sz w:val="48"/>
      <w:szCs w:val="48"/>
    </w:rPr>
  </w:style>
  <w:style w:type="table" w:customStyle="1" w:styleId="GridTable4-Accent14">
    <w:name w:val="Grid Table 4 - Accent 14"/>
    <w:basedOn w:val="TableNormal"/>
    <w:uiPriority w:val="49"/>
    <w:rsid w:val="008549B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6Colorful-Accent12">
    <w:name w:val="Grid Table 6 Colorful - Accent 12"/>
    <w:basedOn w:val="TableNormal"/>
    <w:uiPriority w:val="51"/>
    <w:rsid w:val="008549B6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eDefinitionsGrid7">
    <w:name w:val="Table Definitions Grid7"/>
    <w:basedOn w:val="TableNormal"/>
    <w:next w:val="TableGrid"/>
    <w:uiPriority w:val="59"/>
    <w:rsid w:val="00532E89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-bulleted-list-level-2">
    <w:name w:val="list-bulleted-list-level-2"/>
    <w:basedOn w:val="Normal"/>
    <w:uiPriority w:val="99"/>
    <w:rsid w:val="004D6A9A"/>
    <w:pPr>
      <w:widowControl w:val="0"/>
      <w:numPr>
        <w:numId w:val="21"/>
      </w:numPr>
      <w:autoSpaceDE w:val="0"/>
      <w:autoSpaceDN w:val="0"/>
      <w:adjustRightInd w:val="0"/>
      <w:spacing w:after="0" w:line="270" w:lineRule="atLeast"/>
      <w:jc w:val="both"/>
      <w:textAlignment w:val="center"/>
    </w:pPr>
    <w:rPr>
      <w:rFonts w:eastAsia="Calibri" w:cs="Sabon-Roman"/>
      <w:color w:val="000000"/>
      <w:sz w:val="20"/>
      <w:szCs w:val="24"/>
    </w:rPr>
  </w:style>
  <w:style w:type="paragraph" w:customStyle="1" w:styleId="text-flush-left">
    <w:name w:val="text-flush-left"/>
    <w:basedOn w:val="Normal"/>
    <w:uiPriority w:val="99"/>
    <w:rsid w:val="004D6A9A"/>
    <w:pPr>
      <w:widowControl w:val="0"/>
      <w:autoSpaceDE w:val="0"/>
      <w:autoSpaceDN w:val="0"/>
      <w:adjustRightInd w:val="0"/>
      <w:spacing w:after="0" w:line="250" w:lineRule="atLeast"/>
      <w:ind w:left="0"/>
      <w:jc w:val="both"/>
      <w:textAlignment w:val="center"/>
    </w:pPr>
    <w:rPr>
      <w:rFonts w:eastAsia="Calibri" w:cs="Sabon-Roman"/>
      <w:color w:val="000000"/>
      <w:sz w:val="20"/>
      <w:szCs w:val="22"/>
    </w:rPr>
  </w:style>
  <w:style w:type="character" w:customStyle="1" w:styleId="bold">
    <w:name w:val="bold"/>
    <w:rsid w:val="00C22C51"/>
    <w:rPr>
      <w:rFonts w:ascii="Arial" w:hAnsi="Arial"/>
      <w:b/>
      <w:i w:val="0"/>
    </w:rPr>
  </w:style>
  <w:style w:type="paragraph" w:customStyle="1" w:styleId="Content0">
    <w:name w:val="Content"/>
    <w:basedOn w:val="Normal"/>
    <w:link w:val="ContentChar0"/>
    <w:qFormat/>
    <w:rsid w:val="00C22C51"/>
    <w:pPr>
      <w:spacing w:after="0"/>
      <w:ind w:left="0"/>
    </w:pPr>
    <w:rPr>
      <w:rFonts w:ascii="HelveticaNeueLT Com 45 Lt" w:eastAsiaTheme="minorHAnsi" w:hAnsi="HelveticaNeueLT Com 45 Lt" w:cstheme="minorBidi"/>
      <w:sz w:val="20"/>
      <w:szCs w:val="24"/>
    </w:rPr>
  </w:style>
  <w:style w:type="character" w:customStyle="1" w:styleId="ContentChar0">
    <w:name w:val="Content Char"/>
    <w:link w:val="Content0"/>
    <w:rsid w:val="00C22C51"/>
    <w:rPr>
      <w:rFonts w:ascii="HelveticaNeueLT Com 45 Lt" w:eastAsiaTheme="minorHAnsi" w:hAnsi="HelveticaNeueLT Com 45 Lt" w:cstheme="minorBidi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148"/>
    <w:pPr>
      <w:ind w:left="680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6A3148"/>
    <w:rPr>
      <w:rFonts w:ascii="Arial" w:hAnsi="Arial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148"/>
    <w:rPr>
      <w:rFonts w:ascii="Arial" w:hAnsi="Arial"/>
      <w:b/>
      <w:bCs/>
      <w:lang w:val="en-GB"/>
    </w:rPr>
  </w:style>
  <w:style w:type="paragraph" w:styleId="Revision">
    <w:name w:val="Revision"/>
    <w:hidden/>
    <w:uiPriority w:val="99"/>
    <w:semiHidden/>
    <w:rsid w:val="006A3148"/>
    <w:rPr>
      <w:rFonts w:ascii="Arial" w:hAnsi="Arial"/>
      <w:sz w:val="22"/>
      <w:lang w:val="en-GB"/>
    </w:rPr>
  </w:style>
  <w:style w:type="paragraph" w:customStyle="1" w:styleId="Bodytext1">
    <w:name w:val="Bodytext"/>
    <w:basedOn w:val="Normal"/>
    <w:qFormat/>
    <w:rsid w:val="00A3738A"/>
    <w:pPr>
      <w:widowControl w:val="0"/>
      <w:spacing w:before="200" w:after="140" w:line="-280" w:lineRule="auto"/>
      <w:ind w:left="0"/>
      <w:jc w:val="both"/>
    </w:pPr>
    <w:rPr>
      <w:rFonts w:ascii="Verdana" w:hAnsi="Verdana" w:cs="Mangal"/>
      <w:sz w:val="20"/>
      <w:lang w:val="en-US"/>
    </w:rPr>
  </w:style>
  <w:style w:type="table" w:styleId="GridTable4-Accent6">
    <w:name w:val="Grid Table 4 Accent 6"/>
    <w:basedOn w:val="TableNormal"/>
    <w:uiPriority w:val="49"/>
    <w:rsid w:val="009C349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Style2">
    <w:name w:val="Style2"/>
    <w:basedOn w:val="Heading4"/>
    <w:link w:val="Style2Char"/>
    <w:qFormat/>
    <w:rsid w:val="00A05615"/>
    <w:pPr>
      <w:numPr>
        <w:ilvl w:val="0"/>
        <w:numId w:val="0"/>
      </w:numPr>
    </w:pPr>
    <w:rPr>
      <w:u w:val="single"/>
    </w:rPr>
  </w:style>
  <w:style w:type="character" w:customStyle="1" w:styleId="Style2Char">
    <w:name w:val="Style2 Char"/>
    <w:basedOn w:val="Heading4Char"/>
    <w:link w:val="Style2"/>
    <w:rsid w:val="00A05615"/>
    <w:rPr>
      <w:rFonts w:asciiTheme="majorHAnsi" w:hAnsiTheme="majorHAnsi"/>
      <w:b/>
      <w:sz w:val="22"/>
      <w:u w:val="single"/>
      <w:lang w:val="en-GB"/>
    </w:rPr>
  </w:style>
  <w:style w:type="character" w:customStyle="1" w:styleId="Heading3Char">
    <w:name w:val="Heading 3 Char"/>
    <w:aliases w:val="H3 Char,3 Char,h3 Char,subhead Char,RamcoHeading 3 Char,Heading 3 - old Char,Title2 Char,H31 Char,H32 Char,H33 Char,H34 Char,H35 Char,título 3 Char,h:3 Char,Heading3 Char,H3-Heading 3 Char,l3.3 Char,l3 Char,list 3 Char,list3 Char,1. Char"/>
    <w:basedOn w:val="DefaultParagraphFont"/>
    <w:link w:val="Heading3"/>
    <w:rsid w:val="00CA5E29"/>
    <w:rPr>
      <w:rFonts w:asciiTheme="majorHAnsi" w:eastAsia="SimSun" w:hAnsiTheme="majorHAnsi"/>
      <w:b/>
      <w:sz w:val="24"/>
      <w:shd w:val="clear" w:color="auto" w:fill="FFFFFF" w:themeFill="background1"/>
      <w:lang w:val="en-GB" w:eastAsia="zh-CN"/>
    </w:rPr>
  </w:style>
  <w:style w:type="table" w:styleId="PlainTable3">
    <w:name w:val="Plain Table 3"/>
    <w:basedOn w:val="TableNormal"/>
    <w:uiPriority w:val="43"/>
    <w:rsid w:val="003B353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ormalWebChar">
    <w:name w:val="Normal (Web) Char"/>
    <w:link w:val="NormalWeb"/>
    <w:uiPriority w:val="99"/>
    <w:rsid w:val="00CD334C"/>
    <w:rPr>
      <w:rFonts w:eastAsiaTheme="minorEastAsia"/>
      <w:sz w:val="24"/>
      <w:szCs w:val="24"/>
    </w:rPr>
  </w:style>
  <w:style w:type="paragraph" w:customStyle="1" w:styleId="documentheading">
    <w:name w:val="document heading"/>
    <w:basedOn w:val="Normal"/>
    <w:rsid w:val="008A6C47"/>
    <w:pPr>
      <w:pBdr>
        <w:bottom w:val="single" w:sz="4" w:space="1" w:color="808080"/>
      </w:pBdr>
      <w:spacing w:before="240" w:after="0"/>
      <w:ind w:left="0"/>
    </w:pPr>
    <w:rPr>
      <w:rFonts w:ascii="Verdana" w:hAnsi="Verdana"/>
      <w:b/>
      <w:bCs/>
      <w:sz w:val="18"/>
      <w:lang w:val="en-US"/>
    </w:rPr>
  </w:style>
  <w:style w:type="paragraph" w:customStyle="1" w:styleId="Numberedlistlevel1">
    <w:name w:val="Numbered list level 1"/>
    <w:basedOn w:val="Heading5"/>
    <w:rsid w:val="008A6C47"/>
    <w:pPr>
      <w:numPr>
        <w:ilvl w:val="0"/>
        <w:numId w:val="22"/>
      </w:numPr>
      <w:spacing w:before="120" w:after="0"/>
      <w:ind w:left="0" w:firstLine="0"/>
    </w:pPr>
    <w:rPr>
      <w:rFonts w:ascii="Verdana" w:hAnsi="Verdana"/>
      <w:iCs/>
      <w:sz w:val="18"/>
      <w:lang w:val="en-US"/>
    </w:rPr>
  </w:style>
  <w:style w:type="paragraph" w:customStyle="1" w:styleId="Numberedlistlevel2">
    <w:name w:val="Numbered list level 2"/>
    <w:basedOn w:val="Normal"/>
    <w:rsid w:val="008A6C47"/>
    <w:pPr>
      <w:numPr>
        <w:ilvl w:val="1"/>
        <w:numId w:val="22"/>
      </w:numPr>
      <w:tabs>
        <w:tab w:val="clear" w:pos="792"/>
        <w:tab w:val="num" w:pos="360"/>
      </w:tabs>
      <w:spacing w:before="120" w:after="0"/>
      <w:ind w:left="0" w:firstLine="0"/>
      <w:jc w:val="both"/>
    </w:pPr>
    <w:rPr>
      <w:rFonts w:ascii="Verdana" w:hAnsi="Verdana"/>
      <w:sz w:val="18"/>
      <w:lang w:val="en-US"/>
    </w:rPr>
  </w:style>
  <w:style w:type="paragraph" w:customStyle="1" w:styleId="Copyright">
    <w:name w:val="Copyright"/>
    <w:basedOn w:val="Heading3"/>
    <w:next w:val="Normal"/>
    <w:rsid w:val="008A6C47"/>
    <w:pPr>
      <w:pBdr>
        <w:left w:val="none" w:sz="0" w:space="0" w:color="auto"/>
        <w:bottom w:val="none" w:sz="0" w:space="0" w:color="auto"/>
      </w:pBdr>
      <w:shd w:val="clear" w:color="auto" w:fill="auto"/>
      <w:tabs>
        <w:tab w:val="left" w:pos="360"/>
      </w:tabs>
      <w:spacing w:before="140" w:after="140" w:line="280" w:lineRule="exact"/>
      <w:ind w:left="490"/>
      <w:outlineLvl w:val="9"/>
    </w:pPr>
    <w:rPr>
      <w:rFonts w:ascii="Arial" w:eastAsia="Times New Roman" w:hAnsi="Arial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7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1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9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8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0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4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86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13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991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921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86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82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30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05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9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3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2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7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646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9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14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2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4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3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0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3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8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39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987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0700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618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3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9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5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70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116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223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09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077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935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514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592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206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959962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3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4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3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8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8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1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4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1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9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8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0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8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022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139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8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4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114">
          <w:marLeft w:val="15"/>
          <w:marRight w:val="0"/>
          <w:marTop w:val="90"/>
          <w:marBottom w:val="0"/>
          <w:divBdr>
            <w:top w:val="single" w:sz="6" w:space="0" w:color="DFE1E5"/>
            <w:left w:val="single" w:sz="6" w:space="0" w:color="DFE1E5"/>
            <w:bottom w:val="single" w:sz="6" w:space="1" w:color="DFE1E5"/>
            <w:right w:val="single" w:sz="6" w:space="0" w:color="DFE1E5"/>
          </w:divBdr>
          <w:divsChild>
            <w:div w:id="1655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7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BEBE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65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3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835989">
                                      <w:marLeft w:val="0"/>
                                      <w:marRight w:val="0"/>
                                      <w:marTop w:val="195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02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73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56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7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92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0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1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05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0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41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02430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0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6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8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6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1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5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1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0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0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93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63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0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35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13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90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703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21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356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5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1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2593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1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9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3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89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72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0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9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044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5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7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4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7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9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9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7868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9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023860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9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02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62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4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www.ramco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www.ramc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222DEEE22AF499DE232D4D4E469F4" ma:contentTypeVersion="13" ma:contentTypeDescription="Create a new document." ma:contentTypeScope="" ma:versionID="c605e69dbe9a986c3376a62d553bf7db">
  <xsd:schema xmlns:xsd="http://www.w3.org/2001/XMLSchema" xmlns:xs="http://www.w3.org/2001/XMLSchema" xmlns:p="http://schemas.microsoft.com/office/2006/metadata/properties" xmlns:ns2="186b34fb-072e-426f-84cd-1c8611373921" xmlns:ns3="c161ca1d-c7aa-4531-88e3-d5f2145d15a9" targetNamespace="http://schemas.microsoft.com/office/2006/metadata/properties" ma:root="true" ma:fieldsID="4dd959199f9b69092e20382f6c54f753" ns2:_="" ns3:_="">
    <xsd:import namespace="186b34fb-072e-426f-84cd-1c8611373921"/>
    <xsd:import namespace="c161ca1d-c7aa-4531-88e3-d5f2145d15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b34fb-072e-426f-84cd-1c86113739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4" nillable="true" ma:displayName="Sign-off status" ma:internalName="Sign_x002d_off_x0020_status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1ca1d-c7aa-4531-88e3-d5f2145d15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186b34fb-072e-426f-84cd-1c8611373921" xsi:nil="true"/>
  </documentManagement>
</p:properties>
</file>

<file path=customXml/itemProps1.xml><?xml version="1.0" encoding="utf-8"?>
<ds:datastoreItem xmlns:ds="http://schemas.openxmlformats.org/officeDocument/2006/customXml" ds:itemID="{8F90F1C6-01B9-4364-B103-1F26BD7DEC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38D092-57DE-4F36-8DDD-069B78AC3E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b34fb-072e-426f-84cd-1c8611373921"/>
    <ds:schemaRef ds:uri="c161ca1d-c7aa-4531-88e3-d5f2145d15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7AF7BA-C9A9-494E-B88D-F089E78B8B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6D7316-E284-4F6B-9DE8-3ED39B354740}">
  <ds:schemaRefs>
    <ds:schemaRef ds:uri="http://schemas.microsoft.com/office/2006/metadata/properties"/>
    <ds:schemaRef ds:uri="http://schemas.microsoft.com/office/infopath/2007/PartnerControls"/>
    <ds:schemaRef ds:uri="186b34fb-072e-426f-84cd-1c861137392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Ramco</vt:lpstr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Ramco</dc:title>
  <dc:subject/>
  <dc:creator>Ramachandran T</dc:creator>
  <cp:keywords/>
  <dc:description/>
  <cp:lastModifiedBy>Ramachandran T</cp:lastModifiedBy>
  <cp:revision>62</cp:revision>
  <cp:lastPrinted>2020-04-03T13:10:00Z</cp:lastPrinted>
  <dcterms:created xsi:type="dcterms:W3CDTF">2022-08-12T06:58:00Z</dcterms:created>
  <dcterms:modified xsi:type="dcterms:W3CDTF">2022-09-22T11:34:00Z</dcterms:modified>
</cp:coreProperties>
</file>