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EB54" w14:textId="76A821AE" w:rsidR="00AE32A3" w:rsidRPr="00F4080C" w:rsidRDefault="00AE32A3">
      <w:pPr>
        <w:rPr>
          <w:rFonts w:ascii="Courier New" w:hAnsi="Courier New" w:cs="Courier New"/>
          <w:b/>
          <w:bCs/>
        </w:rPr>
      </w:pPr>
      <w:r w:rsidRPr="00F4080C">
        <w:rPr>
          <w:rFonts w:ascii="Courier New" w:hAnsi="Courier New" w:cs="Courier New"/>
          <w:b/>
          <w:bCs/>
        </w:rPr>
        <w:t>OUTPUT</w:t>
      </w:r>
    </w:p>
    <w:p w14:paraId="2B20F930" w14:textId="77777777" w:rsidR="00AE32A3" w:rsidRPr="00F4080C" w:rsidRDefault="00AE32A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32A3" w:rsidRPr="00F4080C" w14:paraId="66C86491" w14:textId="77777777" w:rsidTr="00AE32A3">
        <w:tc>
          <w:tcPr>
            <w:tcW w:w="1435" w:type="dxa"/>
            <w:vAlign w:val="center"/>
          </w:tcPr>
          <w:p w14:paraId="3D5338D1" w14:textId="124F22C5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[8]</w:t>
            </w:r>
          </w:p>
        </w:tc>
        <w:tc>
          <w:tcPr>
            <w:tcW w:w="7915" w:type="dxa"/>
          </w:tcPr>
          <w:p w14:paraId="58432BDD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50B8A9DB" w14:textId="77777777" w:rsidR="00AE32A3" w:rsidRPr="00F4080C" w:rsidRDefault="00AE32A3" w:rsidP="00AE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</w:rPr>
            </w:pPr>
            <w:proofErr w:type="gramStart"/>
            <w:r w:rsidRPr="00F4080C">
              <w:rPr>
                <w:rFonts w:ascii="Courier New" w:eastAsia="Times New Roman" w:hAnsi="Courier New" w:cs="Courier New"/>
              </w:rPr>
              <w:t>array(</w:t>
            </w:r>
            <w:proofErr w:type="gramEnd"/>
            <w:r w:rsidRPr="00F4080C">
              <w:rPr>
                <w:rFonts w:ascii="Courier New" w:eastAsia="Times New Roman" w:hAnsi="Courier New" w:cs="Courier New"/>
              </w:rPr>
              <w:t xml:space="preserve">[0, 1, 1, ..., 0, 0, 1], </w:t>
            </w:r>
            <w:proofErr w:type="spellStart"/>
            <w:r w:rsidRPr="00F4080C">
              <w:rPr>
                <w:rFonts w:ascii="Courier New" w:eastAsia="Times New Roman" w:hAnsi="Courier New" w:cs="Courier New"/>
              </w:rPr>
              <w:t>dtype</w:t>
            </w:r>
            <w:proofErr w:type="spellEnd"/>
            <w:r w:rsidRPr="00F4080C">
              <w:rPr>
                <w:rFonts w:ascii="Courier New" w:eastAsia="Times New Roman" w:hAnsi="Courier New" w:cs="Courier New"/>
              </w:rPr>
              <w:t>=int64)</w:t>
            </w:r>
          </w:p>
          <w:p w14:paraId="3CB78079" w14:textId="25C6D76D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</w:tc>
      </w:tr>
      <w:tr w:rsidR="008029A5" w:rsidRPr="00F4080C" w14:paraId="74F0F58A" w14:textId="77777777" w:rsidTr="00AE32A3">
        <w:tc>
          <w:tcPr>
            <w:tcW w:w="1435" w:type="dxa"/>
            <w:vAlign w:val="center"/>
          </w:tcPr>
          <w:p w14:paraId="383A2E35" w14:textId="6FA3B7AB" w:rsidR="008029A5" w:rsidRPr="00F4080C" w:rsidRDefault="008029A5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[9]</w:t>
            </w:r>
          </w:p>
        </w:tc>
        <w:tc>
          <w:tcPr>
            <w:tcW w:w="7915" w:type="dxa"/>
          </w:tcPr>
          <w:p w14:paraId="4247D3BF" w14:textId="77777777" w:rsidR="008029A5" w:rsidRPr="00F4080C" w:rsidRDefault="008029A5" w:rsidP="00AE32A3">
            <w:pPr>
              <w:rPr>
                <w:rFonts w:ascii="Courier New" w:hAnsi="Courier New" w:cs="Courier New"/>
              </w:rPr>
            </w:pPr>
          </w:p>
          <w:p w14:paraId="3B952EF8" w14:textId="77777777" w:rsidR="008029A5" w:rsidRPr="008029A5" w:rsidRDefault="008029A5" w:rsidP="00802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8029A5">
              <w:rPr>
                <w:rFonts w:ascii="Courier New" w:eastAsia="Times New Roman" w:hAnsi="Courier New" w:cs="Courier New"/>
                <w:color w:val="000000"/>
              </w:rPr>
              <w:t xml:space="preserve">Mean squared error when only applying Naive </w:t>
            </w:r>
            <w:proofErr w:type="gramStart"/>
            <w:r w:rsidRPr="008029A5">
              <w:rPr>
                <w:rFonts w:ascii="Courier New" w:eastAsia="Times New Roman" w:hAnsi="Courier New" w:cs="Courier New"/>
                <w:color w:val="000000"/>
              </w:rPr>
              <w:t>Bayes :</w:t>
            </w:r>
            <w:proofErr w:type="gramEnd"/>
            <w:r w:rsidRPr="008029A5">
              <w:rPr>
                <w:rFonts w:ascii="Courier New" w:eastAsia="Times New Roman" w:hAnsi="Courier New" w:cs="Courier New"/>
                <w:color w:val="000000"/>
              </w:rPr>
              <w:t>- 0.14714285714285713</w:t>
            </w:r>
          </w:p>
          <w:p w14:paraId="2B0B8B6F" w14:textId="76CA19AC" w:rsidR="008029A5" w:rsidRPr="00F4080C" w:rsidRDefault="008029A5" w:rsidP="00AE32A3">
            <w:pPr>
              <w:rPr>
                <w:rFonts w:ascii="Courier New" w:hAnsi="Courier New" w:cs="Courier New"/>
              </w:rPr>
            </w:pPr>
          </w:p>
        </w:tc>
      </w:tr>
      <w:tr w:rsidR="00AE32A3" w:rsidRPr="00F4080C" w14:paraId="1389E7BB" w14:textId="77777777" w:rsidTr="00AE32A3">
        <w:tc>
          <w:tcPr>
            <w:tcW w:w="1435" w:type="dxa"/>
            <w:vAlign w:val="center"/>
          </w:tcPr>
          <w:p w14:paraId="30C6FAE0" w14:textId="00F58B2E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[13]</w:t>
            </w:r>
          </w:p>
        </w:tc>
        <w:tc>
          <w:tcPr>
            <w:tcW w:w="7915" w:type="dxa"/>
          </w:tcPr>
          <w:p w14:paraId="1587B0FF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53F11630" w14:textId="77777777" w:rsidR="00AE32A3" w:rsidRPr="00F4080C" w:rsidRDefault="00AE32A3" w:rsidP="00AE32A3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sz w:val="22"/>
                <w:szCs w:val="22"/>
              </w:rPr>
            </w:pPr>
            <w:proofErr w:type="gramStart"/>
            <w:r w:rsidRPr="00F4080C">
              <w:rPr>
                <w:sz w:val="22"/>
                <w:szCs w:val="22"/>
              </w:rPr>
              <w:t>array(</w:t>
            </w:r>
            <w:proofErr w:type="gramEnd"/>
            <w:r w:rsidRPr="00F4080C">
              <w:rPr>
                <w:sz w:val="22"/>
                <w:szCs w:val="22"/>
              </w:rPr>
              <w:t xml:space="preserve">[0, 1, 1, ..., 0, 0, 1], </w:t>
            </w:r>
            <w:proofErr w:type="spellStart"/>
            <w:r w:rsidRPr="00F4080C">
              <w:rPr>
                <w:sz w:val="22"/>
                <w:szCs w:val="22"/>
              </w:rPr>
              <w:t>dtype</w:t>
            </w:r>
            <w:proofErr w:type="spellEnd"/>
            <w:r w:rsidRPr="00F4080C">
              <w:rPr>
                <w:sz w:val="22"/>
                <w:szCs w:val="22"/>
              </w:rPr>
              <w:t>=int64)</w:t>
            </w:r>
          </w:p>
          <w:p w14:paraId="5C9321F0" w14:textId="66E90C3F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</w:tc>
      </w:tr>
      <w:tr w:rsidR="00AE32A3" w:rsidRPr="00F4080C" w14:paraId="6FD82F48" w14:textId="77777777" w:rsidTr="00AE32A3">
        <w:tc>
          <w:tcPr>
            <w:tcW w:w="1435" w:type="dxa"/>
            <w:vAlign w:val="center"/>
          </w:tcPr>
          <w:p w14:paraId="2C8BA7DC" w14:textId="62ED02E8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[14]</w:t>
            </w:r>
          </w:p>
        </w:tc>
        <w:tc>
          <w:tcPr>
            <w:tcW w:w="7915" w:type="dxa"/>
          </w:tcPr>
          <w:p w14:paraId="336217EA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01CDB472" w14:textId="77777777" w:rsidR="00AE32A3" w:rsidRPr="00F4080C" w:rsidRDefault="00AE32A3" w:rsidP="00AE32A3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color w:val="000000"/>
                <w:sz w:val="22"/>
                <w:szCs w:val="22"/>
              </w:rPr>
            </w:pPr>
            <w:r w:rsidRPr="00F4080C">
              <w:rPr>
                <w:color w:val="000000"/>
                <w:sz w:val="22"/>
                <w:szCs w:val="22"/>
              </w:rPr>
              <w:t xml:space="preserve">Mean squared error when applying 2 level NB + Logistic </w:t>
            </w:r>
            <w:proofErr w:type="gramStart"/>
            <w:r w:rsidRPr="00F4080C">
              <w:rPr>
                <w:color w:val="000000"/>
                <w:sz w:val="22"/>
                <w:szCs w:val="22"/>
              </w:rPr>
              <w:t>ensemble :</w:t>
            </w:r>
            <w:proofErr w:type="gramEnd"/>
            <w:r w:rsidRPr="00F4080C">
              <w:rPr>
                <w:color w:val="000000"/>
                <w:sz w:val="22"/>
                <w:szCs w:val="22"/>
              </w:rPr>
              <w:t>- 0.14714285714285713</w:t>
            </w:r>
          </w:p>
          <w:p w14:paraId="04B35BDF" w14:textId="39956575" w:rsidR="00AE32A3" w:rsidRPr="00F4080C" w:rsidRDefault="00AE32A3" w:rsidP="008029A5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AE32A3" w:rsidRPr="00F4080C" w14:paraId="12240BA7" w14:textId="77777777" w:rsidTr="00AE32A3">
        <w:tc>
          <w:tcPr>
            <w:tcW w:w="1435" w:type="dxa"/>
            <w:vAlign w:val="center"/>
          </w:tcPr>
          <w:p w14:paraId="539AE2FA" w14:textId="7578B127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[1</w:t>
            </w:r>
            <w:r w:rsidR="008029A5" w:rsidRPr="00F4080C">
              <w:rPr>
                <w:rFonts w:ascii="Courier New" w:hAnsi="Courier New" w:cs="Courier New"/>
              </w:rPr>
              <w:t>6</w:t>
            </w:r>
            <w:r w:rsidRPr="00F4080C">
              <w:rPr>
                <w:rFonts w:ascii="Courier New" w:hAnsi="Courier New" w:cs="Courier New"/>
              </w:rPr>
              <w:t>]</w:t>
            </w:r>
          </w:p>
        </w:tc>
        <w:tc>
          <w:tcPr>
            <w:tcW w:w="7915" w:type="dxa"/>
          </w:tcPr>
          <w:p w14:paraId="20FAF021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4E2959C9" w14:textId="77777777" w:rsidR="008029A5" w:rsidRPr="008029A5" w:rsidRDefault="008029A5" w:rsidP="00802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</w:rPr>
            </w:pPr>
            <w:r w:rsidRPr="008029A5">
              <w:rPr>
                <w:rFonts w:ascii="Courier New" w:eastAsia="Times New Roman" w:hAnsi="Courier New" w:cs="Courier New"/>
              </w:rPr>
              <w:t>0.12214285714285714</w:t>
            </w:r>
          </w:p>
          <w:p w14:paraId="78027A8B" w14:textId="32311B8E" w:rsidR="008029A5" w:rsidRPr="00F4080C" w:rsidRDefault="008029A5" w:rsidP="00AE32A3">
            <w:pPr>
              <w:rPr>
                <w:rFonts w:ascii="Courier New" w:hAnsi="Courier New" w:cs="Courier New"/>
              </w:rPr>
            </w:pPr>
          </w:p>
        </w:tc>
      </w:tr>
      <w:tr w:rsidR="00AE32A3" w:rsidRPr="00F4080C" w14:paraId="6E968FAD" w14:textId="77777777" w:rsidTr="00AE32A3">
        <w:tc>
          <w:tcPr>
            <w:tcW w:w="1435" w:type="dxa"/>
            <w:vAlign w:val="center"/>
          </w:tcPr>
          <w:p w14:paraId="0BDFC18A" w14:textId="07CAD6B4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[1</w:t>
            </w:r>
            <w:r w:rsidR="008029A5" w:rsidRPr="00F4080C">
              <w:rPr>
                <w:rFonts w:ascii="Courier New" w:hAnsi="Courier New" w:cs="Courier New"/>
              </w:rPr>
              <w:t>9</w:t>
            </w:r>
            <w:r w:rsidRPr="00F4080C">
              <w:rPr>
                <w:rFonts w:ascii="Courier New" w:hAnsi="Courier New" w:cs="Courier New"/>
              </w:rPr>
              <w:t>]</w:t>
            </w:r>
          </w:p>
        </w:tc>
        <w:tc>
          <w:tcPr>
            <w:tcW w:w="7915" w:type="dxa"/>
          </w:tcPr>
          <w:p w14:paraId="6399413E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0573B7CC" w14:textId="77777777" w:rsidR="008029A5" w:rsidRPr="008029A5" w:rsidRDefault="008029A5" w:rsidP="00802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</w:rPr>
            </w:pPr>
            <w:r w:rsidRPr="008029A5">
              <w:rPr>
                <w:rFonts w:ascii="Courier New" w:eastAsia="Times New Roman" w:hAnsi="Courier New" w:cs="Courier New"/>
              </w:rPr>
              <w:t>0.09357142857142857</w:t>
            </w:r>
          </w:p>
          <w:p w14:paraId="221083A2" w14:textId="0B9B65B3" w:rsidR="008029A5" w:rsidRPr="00F4080C" w:rsidRDefault="008029A5" w:rsidP="00AE32A3">
            <w:pPr>
              <w:rPr>
                <w:rFonts w:ascii="Courier New" w:hAnsi="Courier New" w:cs="Courier New"/>
              </w:rPr>
            </w:pPr>
          </w:p>
        </w:tc>
      </w:tr>
      <w:tr w:rsidR="00AE32A3" w:rsidRPr="00F4080C" w14:paraId="1054CDC8" w14:textId="77777777" w:rsidTr="00AE32A3">
        <w:tc>
          <w:tcPr>
            <w:tcW w:w="1435" w:type="dxa"/>
            <w:vAlign w:val="center"/>
          </w:tcPr>
          <w:p w14:paraId="2112D809" w14:textId="7255C64C" w:rsidR="00AE32A3" w:rsidRPr="00F4080C" w:rsidRDefault="00AE32A3" w:rsidP="00AE32A3">
            <w:pPr>
              <w:jc w:val="center"/>
              <w:rPr>
                <w:rFonts w:ascii="Courier New" w:hAnsi="Courier New" w:cs="Courier New"/>
              </w:rPr>
            </w:pPr>
            <w:r w:rsidRPr="00F4080C">
              <w:rPr>
                <w:rFonts w:ascii="Courier New" w:hAnsi="Courier New" w:cs="Courier New"/>
              </w:rPr>
              <w:t>OUT [</w:t>
            </w:r>
            <w:r w:rsidR="008029A5" w:rsidRPr="00F4080C">
              <w:rPr>
                <w:rFonts w:ascii="Courier New" w:hAnsi="Courier New" w:cs="Courier New"/>
              </w:rPr>
              <w:t>26</w:t>
            </w:r>
            <w:r w:rsidRPr="00F4080C">
              <w:rPr>
                <w:rFonts w:ascii="Courier New" w:hAnsi="Courier New" w:cs="Courier New"/>
              </w:rPr>
              <w:t>]</w:t>
            </w:r>
          </w:p>
        </w:tc>
        <w:tc>
          <w:tcPr>
            <w:tcW w:w="7915" w:type="dxa"/>
          </w:tcPr>
          <w:p w14:paraId="6406ECE5" w14:textId="77777777" w:rsidR="00AE32A3" w:rsidRPr="00F4080C" w:rsidRDefault="00AE32A3" w:rsidP="00AE32A3">
            <w:pPr>
              <w:rPr>
                <w:rFonts w:ascii="Courier New" w:hAnsi="Courier New" w:cs="Courier New"/>
              </w:rPr>
            </w:pPr>
          </w:p>
          <w:p w14:paraId="0FE6A15E" w14:textId="77777777" w:rsidR="008029A5" w:rsidRPr="008029A5" w:rsidRDefault="008029A5" w:rsidP="00802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</w:rPr>
            </w:pPr>
            <w:r w:rsidRPr="008029A5">
              <w:rPr>
                <w:rFonts w:ascii="Courier New" w:eastAsia="Times New Roman" w:hAnsi="Courier New" w:cs="Courier New"/>
              </w:rPr>
              <w:t>0.48714285714285716</w:t>
            </w:r>
          </w:p>
          <w:p w14:paraId="6AF6923B" w14:textId="5FA55050" w:rsidR="008029A5" w:rsidRPr="00F4080C" w:rsidRDefault="008029A5" w:rsidP="00AE32A3">
            <w:pPr>
              <w:rPr>
                <w:rFonts w:ascii="Courier New" w:hAnsi="Courier New" w:cs="Courier New"/>
              </w:rPr>
            </w:pPr>
          </w:p>
        </w:tc>
      </w:tr>
    </w:tbl>
    <w:p w14:paraId="2D6B9A3E" w14:textId="77777777" w:rsidR="009713A8" w:rsidRPr="00F4080C" w:rsidRDefault="009713A8">
      <w:pPr>
        <w:rPr>
          <w:rFonts w:ascii="Courier New" w:hAnsi="Courier New" w:cs="Courier New"/>
        </w:rPr>
      </w:pPr>
    </w:p>
    <w:sectPr w:rsidR="009713A8" w:rsidRPr="00F4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8F"/>
    <w:rsid w:val="000A3A8F"/>
    <w:rsid w:val="008029A5"/>
    <w:rsid w:val="009713A8"/>
    <w:rsid w:val="00AE32A3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BA3A"/>
  <w15:chartTrackingRefBased/>
  <w15:docId w15:val="{D6E5ADE9-9CD1-48DD-9CF3-C9969B5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2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5</cp:revision>
  <dcterms:created xsi:type="dcterms:W3CDTF">2022-04-26T10:32:00Z</dcterms:created>
  <dcterms:modified xsi:type="dcterms:W3CDTF">2022-04-26T10:53:00Z</dcterms:modified>
</cp:coreProperties>
</file>