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07F1" w14:textId="77777777" w:rsidR="00EF4B1E" w:rsidRDefault="00EF4B1E" w:rsidP="00EF4B1E">
      <w:pPr>
        <w:pStyle w:val="BodyText"/>
        <w:ind w:right="8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1. The attributes of the NIST Selfish mining dataset.</w:t>
      </w:r>
    </w:p>
    <w:p w14:paraId="6E7A8430" w14:textId="77777777" w:rsidR="00EF4B1E" w:rsidRDefault="00EF4B1E" w:rsidP="00EF4B1E">
      <w:pPr>
        <w:pStyle w:val="BodyText"/>
        <w:ind w:right="809"/>
        <w:jc w:val="both"/>
      </w:pPr>
    </w:p>
    <w:tbl>
      <w:tblPr>
        <w:tblW w:w="894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02"/>
        <w:gridCol w:w="2689"/>
        <w:gridCol w:w="5550"/>
      </w:tblGrid>
      <w:tr w:rsidR="00EF4B1E" w14:paraId="76F2E2D8" w14:textId="77777777" w:rsidTr="008308AB">
        <w:trPr>
          <w:trHeight w:val="440"/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04E5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6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EAEEB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5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92C3D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EF4B1E" w14:paraId="2D6ADD92" w14:textId="77777777" w:rsidTr="008308AB">
        <w:trPr>
          <w:trHeight w:val="440"/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F56BA2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6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2F06BD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numsims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22ED2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number of simulations is 30</w:t>
            </w:r>
          </w:p>
        </w:tc>
      </w:tr>
      <w:tr w:rsidR="00EF4B1E" w14:paraId="3CC03EEC" w14:textId="77777777" w:rsidTr="008308AB">
        <w:trPr>
          <w:trHeight w:val="297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2F51D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259E4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“alpha”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F3926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alpha is the ratio of the hash rate of selfish miners.</w:t>
            </w:r>
          </w:p>
        </w:tc>
      </w:tr>
      <w:tr w:rsidR="00EF4B1E" w14:paraId="59F81EEB" w14:textId="77777777" w:rsidTr="008308AB">
        <w:trPr>
          <w:trHeight w:val="862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AAE97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89BF1" w14:textId="77777777" w:rsidR="00EF4B1E" w:rsidRDefault="00EF4B1E" w:rsidP="008308AB">
            <w:pPr>
              <w:spacing w:after="0" w:line="240" w:lineRule="auto"/>
              <w:ind w:left="2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timewarp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933228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timewarp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 attribute represents the time in seconds that the selfish miner adds to the block he produced, be it 0,3600 or 7200 seconds instead of the real time.</w:t>
            </w:r>
          </w:p>
        </w:tc>
      </w:tr>
      <w:tr w:rsidR="00EF4B1E" w14:paraId="1D82FED9" w14:textId="77777777" w:rsidTr="008308AB">
        <w:trPr>
          <w:trHeight w:val="39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6F6EA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FB24CE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numblocks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FDCB6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number of blocks is 10,000.</w:t>
            </w:r>
          </w:p>
        </w:tc>
      </w:tr>
      <w:tr w:rsidR="00EF4B1E" w14:paraId="5B4D6B24" w14:textId="77777777" w:rsidTr="008308AB">
        <w:trPr>
          <w:trHeight w:val="40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77E4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356E60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blocktime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80BE6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expected block time (the time taken to create a block) is 600 seconds.</w:t>
            </w:r>
          </w:p>
        </w:tc>
      </w:tr>
      <w:tr w:rsidR="00EF4B1E" w14:paraId="3B37EAE3" w14:textId="77777777" w:rsidTr="008308AB">
        <w:trPr>
          <w:trHeight w:val="221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143632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FE824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winratio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98DF6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winratio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 is the ratio of the selfish miner’s wins.</w:t>
            </w:r>
          </w:p>
        </w:tc>
      </w:tr>
      <w:tr w:rsidR="00EF4B1E" w14:paraId="3D2EC183" w14:textId="77777777" w:rsidTr="008308AB">
        <w:trPr>
          <w:trHeight w:val="24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ADC1B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E940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adjustedwinning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31664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refers to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winratio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 with respect to the time that has elapsed.</w:t>
            </w:r>
          </w:p>
        </w:tc>
      </w:tr>
      <w:tr w:rsidR="00EF4B1E" w14:paraId="1B5B57ED" w14:textId="77777777" w:rsidTr="008308AB">
        <w:trPr>
          <w:trHeight w:val="271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2877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4E2D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selfishsecondsperblock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FF5F3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average time it takes for a selfish miner to mine a block.</w:t>
            </w:r>
          </w:p>
        </w:tc>
      </w:tr>
      <w:tr w:rsidR="00EF4B1E" w14:paraId="3119F7E2" w14:textId="77777777" w:rsidTr="008308AB">
        <w:trPr>
          <w:trHeight w:val="30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48E11D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0C9FB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relativegain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1A815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number of blocks added to the main chain by selfish miners.</w:t>
            </w:r>
          </w:p>
        </w:tc>
      </w:tr>
      <w:tr w:rsidR="00EF4B1E" w14:paraId="37E6B2EB" w14:textId="77777777" w:rsidTr="008308AB">
        <w:trPr>
          <w:trHeight w:val="364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7732A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19F8D5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adjustedrelativegain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6BF6C5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Revenue of a selfish miner compared to honest miner.</w:t>
            </w:r>
          </w:p>
        </w:tc>
      </w:tr>
      <w:tr w:rsidR="00EF4B1E" w14:paraId="1AF400F2" w14:textId="77777777" w:rsidTr="008308AB">
        <w:trPr>
          <w:trHeight w:val="271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AA28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B22D7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gainstddev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4523E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standard deviation of the relative gain of 30 simulations with 1000 blocks.</w:t>
            </w:r>
          </w:p>
        </w:tc>
      </w:tr>
      <w:tr w:rsidR="00EF4B1E" w14:paraId="6451F722" w14:textId="77777777" w:rsidTr="008308AB">
        <w:trPr>
          <w:trHeight w:val="26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D51763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EF1C8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adjustedgainstddev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E3DB3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standard deviation of the “adjusted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relativegain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 with 30 simulations with 1000 blocks.</w:t>
            </w:r>
          </w:p>
        </w:tc>
      </w:tr>
      <w:tr w:rsidR="00EF4B1E" w14:paraId="713212F9" w14:textId="77777777" w:rsidTr="008308AB">
        <w:trPr>
          <w:trHeight w:val="406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82BDFA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EE581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secondsperblockstddev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75CD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standard deviation of the inter-block arrival time, standard deviation.</w:t>
            </w:r>
          </w:p>
        </w:tc>
      </w:tr>
      <w:tr w:rsidR="00EF4B1E" w14:paraId="48983A17" w14:textId="77777777" w:rsidTr="008308AB">
        <w:trPr>
          <w:trHeight w:val="406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0EDD5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ED27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finalheight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DC47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last block mined, gives the height of the blockchain.</w:t>
            </w:r>
          </w:p>
        </w:tc>
      </w:tr>
      <w:tr w:rsidR="00EF4B1E" w14:paraId="3FB7A5DC" w14:textId="77777777" w:rsidTr="008308AB">
        <w:trPr>
          <w:trHeight w:val="406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96B3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939F56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numreorgs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4651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eastAsia="en-IN"/>
              </w:rPr>
              <w:t>refers to the number of times that the blockchain was re-organized (there was a fork, and someone either selfish or honest miner won).</w:t>
            </w:r>
          </w:p>
        </w:tc>
      </w:tr>
      <w:tr w:rsidR="00EF4B1E" w14:paraId="7C1DDE33" w14:textId="77777777" w:rsidTr="008308AB">
        <w:trPr>
          <w:trHeight w:val="263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62B5BA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25B03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smwinreorgs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CA7602" w14:textId="77777777" w:rsidR="00EF4B1E" w:rsidRDefault="00EF4B1E" w:rsidP="008308A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eastAsia="en-IN"/>
              </w:rPr>
              <w:t>The number of times a fork occurred and the selfish Miner won.</w:t>
            </w:r>
          </w:p>
        </w:tc>
      </w:tr>
      <w:tr w:rsidR="00EF4B1E" w14:paraId="162A76EF" w14:textId="77777777" w:rsidTr="008308AB">
        <w:trPr>
          <w:trHeight w:val="406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24291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067DB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didbetternaive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3CF25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naive adjustment of the timestamp of a block two hours into the future for the launch of selfish mining strategy</w:t>
            </w:r>
          </w:p>
        </w:tc>
      </w:tr>
      <w:tr w:rsidR="00EF4B1E" w14:paraId="328FC362" w14:textId="77777777" w:rsidTr="008308AB">
        <w:trPr>
          <w:trHeight w:val="406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217B8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DAA0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didbettertimeadjust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1F98F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Timestamp of a block that is a victim of a time jacking attack where the network adjusted time is manipulated.</w:t>
            </w:r>
          </w:p>
        </w:tc>
      </w:tr>
      <w:tr w:rsidR="00EF4B1E" w14:paraId="722CBE15" w14:textId="77777777" w:rsidTr="008308AB">
        <w:trPr>
          <w:trHeight w:val="530"/>
          <w:jc w:val="center"/>
        </w:trPr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757AC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26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B4FDA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“gamma”</w:t>
            </w:r>
          </w:p>
        </w:tc>
        <w:tc>
          <w:tcPr>
            <w:tcW w:w="55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34D63" w14:textId="77777777" w:rsidR="00EF4B1E" w:rsidRDefault="00EF4B1E" w:rsidP="008308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The ratio of the honest miners.</w:t>
            </w:r>
          </w:p>
        </w:tc>
      </w:tr>
    </w:tbl>
    <w:p w14:paraId="398513C8" w14:textId="77777777" w:rsidR="00EF4B1E" w:rsidRDefault="00EF4B1E" w:rsidP="00EF4B1E">
      <w:pPr>
        <w:pStyle w:val="BodyText"/>
        <w:ind w:right="809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        </w:t>
      </w:r>
    </w:p>
    <w:p w14:paraId="4154A5B7" w14:textId="77777777" w:rsidR="00EF4B1E" w:rsidRDefault="00EF4B1E"/>
    <w:sectPr w:rsidR="00EF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1E"/>
    <w:rsid w:val="009A112E"/>
    <w:rsid w:val="00E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AEF2"/>
  <w15:chartTrackingRefBased/>
  <w15:docId w15:val="{DC2ACE82-D48D-4ABB-A88D-BEEA98CC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EF4B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F4B1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EF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jeyasheela rakkini</dc:creator>
  <cp:keywords/>
  <dc:description/>
  <cp:lastModifiedBy>jeyasheela rakkini</cp:lastModifiedBy>
  <cp:revision>2</cp:revision>
  <dcterms:created xsi:type="dcterms:W3CDTF">2022-08-10T11:14:00Z</dcterms:created>
  <dcterms:modified xsi:type="dcterms:W3CDTF">2022-08-10T11:14:00Z</dcterms:modified>
</cp:coreProperties>
</file>