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Conforme a la Norma IEEE 830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ab/>
        <w:br w:type="textWrapping"/>
        <w:br w:type="textWrapping"/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Samuel Díaz García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Servicio Nacional de Aprendizaje – SENA</w:t>
        <w:br w:type="textWrapping"/>
        <w:t xml:space="preserve"> Centro de Servicios y Gestión Empresarial</w:t>
        <w:br w:type="textWrapping"/>
        <w:t xml:space="preserve"> Tecnólogo ADSO – Análisis y Desarrollo de Software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Instructor: María del Pilar Bonilla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Bogotá D.C., Colombia</w:t>
        <w:br w:type="textWrapping"/>
        <w:t xml:space="preserve"> 2026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22"/>
        <w:tblGridChange w:id="0">
          <w:tblGrid>
            <w:gridCol w:w="9222"/>
          </w:tblGrid>
        </w:tblGridChange>
      </w:tblGrid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TABLA DE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Introducción</w:t>
              <w:br w:type="textWrapping"/>
              <w:t xml:space="preserve"> 1.1 Propósito</w:t>
              <w:br w:type="textWrapping"/>
              <w:t xml:space="preserve"> 1.2 Alcance</w:t>
              <w:br w:type="textWrapping"/>
              <w:t xml:space="preserve"> 1.3 Definiciones, acrónimos y abreviaturas</w:t>
              <w:br w:type="textWrapping"/>
              <w:t xml:space="preserve"> 1.4 Referencias</w:t>
              <w:br w:type="textWrapping"/>
              <w:t xml:space="preserve"> 1.5 Visión general del documento</w:t>
            </w:r>
          </w:p>
          <w:p w:rsidR="00000000" w:rsidDel="00000000" w:rsidP="00000000" w:rsidRDefault="00000000" w:rsidRPr="00000000" w14:paraId="00000013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1.6 Logo </w:t>
            </w:r>
          </w:p>
        </w:tc>
      </w:tr>
      <w:tr>
        <w:trPr>
          <w:cantSplit w:val="0"/>
          <w:trHeight w:val="231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General</w:t>
              <w:br w:type="textWrapping"/>
              <w:t xml:space="preserve"> 2.1 Perspectiva del producto</w:t>
              <w:br w:type="textWrapping"/>
              <w:t xml:space="preserve"> 2.2 Funciones del producto</w:t>
              <w:br w:type="textWrapping"/>
              <w:t xml:space="preserve"> 2.3 Características de los usuarios</w:t>
              <w:br w:type="textWrapping"/>
              <w:t xml:space="preserve"> 2.4 Restricciones</w:t>
              <w:br w:type="textWrapping"/>
              <w:t xml:space="preserve"> 2.5 Suposiciones y dependencias</w:t>
              <w:br w:type="textWrapping"/>
              <w:t xml:space="preserve"> 2.6 Evolución previsible del sistema</w:t>
            </w:r>
          </w:p>
        </w:tc>
      </w:tr>
      <w:tr>
        <w:trPr>
          <w:cantSplit w:val="0"/>
          <w:trHeight w:val="165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Investigación y análisis de requerimientos</w:t>
              <w:br w:type="textWrapping"/>
              <w:t xml:space="preserve"> 3.1 Entrevistas a actores clave</w:t>
              <w:br w:type="textWrapping"/>
              <w:t xml:space="preserve"> 3.2 Encuestas</w:t>
              <w:br w:type="textWrapping"/>
              <w:t xml:space="preserve"> 3.3 Análisis de resultados</w:t>
              <w:br w:type="textWrapping"/>
              <w:t xml:space="preserve"> 3.4 Conclusiones del análisis</w:t>
            </w:r>
          </w:p>
        </w:tc>
      </w:tr>
      <w:tr>
        <w:trPr>
          <w:cantSplit w:val="0"/>
          <w:trHeight w:val="19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Requisitos específicos</w:t>
              <w:br w:type="textWrapping"/>
              <w:t xml:space="preserve"> 4.1 Requisitos funcionales</w:t>
              <w:br w:type="textWrapping"/>
              <w:t xml:space="preserve"> 4.2 Requisitos no funcionales</w:t>
              <w:br w:type="textWrapping"/>
              <w:t xml:space="preserve"> 4.3 Requisitos de seguridad</w:t>
              <w:br w:type="textWrapping"/>
              <w:t xml:space="preserve"> 4.4 Requisitos de rendimiento</w:t>
              <w:br w:type="textWrapping"/>
              <w:t xml:space="preserve"> 4.5 Interfaces externas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Historias de usuario</w:t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Planificación Scrum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Cronograma Scrum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Reuniones Scrum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Diagramas UML</w:t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Apéndices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Índice de términos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Pesquera es una plataforma digital desarrollada con el propósito de optimizar los procesos de venta, administración y distribución de productos del mar dentro de un entorno comercial moderno.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Actualmente, muchos negocios relacionados con la venta de pescados, mariscos y comidas presentan dificultades en la gestión de pedidos, control de inventario y atención al cliente. La mayoría de estos procesos se realizan manualmente, generando demoras, errores humanos y pérdida de organización.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Pesquera busca solucionar estos problemas mediante una plataforma web moderna, intuitiva y responsive que permita administrar de manera eficiente los productos, pedidos y usuarios del sistema.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se desarrollará bajo la metodología Scrum, permitiendo una construcción progresiva del sistema mediante Sprint.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 del proyecto: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Producto Owner: Samuel Díaz García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Máster: Samuel Díaz García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 de Desarrollo: Samuel Díaz García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Stakeholders: Clientes y administradores de La Pesquera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PROPÓSITO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propósito de este documento es describir de forma detallada los requisitos funcionales, no funcionales, restricciones, necesidades y características del sistema La Pesquera conforme a la norma IEEE 830.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documento permitirá: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Guiar el desarrollo del sistema.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Facilitar la comunicación entre el equipo y stakeholders.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claramente los requisitos del software.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Establecer criterios de validación y aceptación.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Servir como documentación oficial del proyecto.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ALCANCE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La Pesquera abarcará las siguientes funcionalidades: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usuarios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Inicio de sesión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Recuperación de contraseña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Administración de roles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productos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 productos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Editar productos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Eliminar productos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Gestionar categorías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Gestionar inventario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pedidos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Carrito de compras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Confirmación de pedidos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Historial de pedidos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Seguimiento de pedidos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administrativa</w:t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administrativo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Reportes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Estadísticas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domicilios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repartidores</w:t>
      </w:r>
    </w:p>
    <w:p w:rsidR="00000000" w:rsidDel="00000000" w:rsidP="00000000" w:rsidRDefault="00000000" w:rsidRPr="00000000" w14:paraId="0000004B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Asignación de pedidos</w:t>
      </w:r>
    </w:p>
    <w:p w:rsidR="00000000" w:rsidDel="00000000" w:rsidP="00000000" w:rsidRDefault="00000000" w:rsidRPr="00000000" w14:paraId="0000004C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Actualización de estados</w:t>
      </w:r>
    </w:p>
    <w:p w:rsidR="00000000" w:rsidDel="00000000" w:rsidP="00000000" w:rsidRDefault="00000000" w:rsidRPr="00000000" w14:paraId="0000004D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Confirmación de entrega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Experiencia del usuario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 responsive</w:t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Navegación intuitiva</w:t>
      </w:r>
    </w:p>
    <w:p w:rsidR="00000000" w:rsidDel="00000000" w:rsidP="00000000" w:rsidRDefault="00000000" w:rsidRPr="00000000" w14:paraId="00000051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Compatibilidad móvil</w:t>
      </w:r>
    </w:p>
    <w:p w:rsidR="00000000" w:rsidDel="00000000" w:rsidP="00000000" w:rsidRDefault="00000000" w:rsidRPr="00000000" w14:paraId="00000052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moderno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DEFINICIONES, ACRÓNIMOS Y ABREVIATURAS</w:t>
      </w:r>
    </w:p>
    <w:tbl>
      <w:tblPr>
        <w:tblStyle w:val="Table2"/>
        <w:tblW w:w="4700.0" w:type="dxa"/>
        <w:jc w:val="left"/>
        <w:tblLayout w:type="fixed"/>
        <w:tblLook w:val="0400"/>
      </w:tblPr>
      <w:tblGrid>
        <w:gridCol w:w="1240"/>
        <w:gridCol w:w="3460"/>
        <w:tblGridChange w:id="0">
          <w:tblGrid>
            <w:gridCol w:w="1240"/>
            <w:gridCol w:w="3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Interfaz de 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Experiencia de 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Crear, Leer, Actualizar y Eliminar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Interfaz de Programación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Requisito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Requisito No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Iteración Scrum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Back-end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Lógica del servidor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Front-end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Interfaz visual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Panel administrativo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1.4 REFERENCIAS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 IEEE 830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Guide 2020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 Documentation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Documentation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Bootstrap Framework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HTML5 y CSS3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1.5 VISIÓN GENERAL DEL DOCUMENTO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contiene toda la especificación técnica y funcional del sistema La Pesquera.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Incluye: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Restricciones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Historias de usuario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Cronogramas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Planeación Scrum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Encuestas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Entrevistas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Diagramas UML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1.6  LOGO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1485900</wp:posOffset>
            </wp:positionH>
            <wp:positionV relativeFrom="paragraph">
              <wp:posOffset>9526</wp:posOffset>
            </wp:positionV>
            <wp:extent cx="2819112" cy="1879408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112" cy="18794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DESCRIPCIÓN GENERAL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PERSPECTIVA DEL PRODUCTO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Pesquera será una plataforma web moderna orientada a mejorar la experiencia de compra y administración dentro del negocio.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permitirá automatizar tareas como: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pedidos</w:t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Administración de inventario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Seguimiento de entregas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Organización de productos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clientes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estará diseñado para ser utilizado desde:</w:t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Computadores</w:t>
      </w:r>
    </w:p>
    <w:p w:rsidR="00000000" w:rsidDel="00000000" w:rsidP="00000000" w:rsidRDefault="00000000" w:rsidRPr="00000000" w14:paraId="00000094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Tablets</w:t>
      </w:r>
    </w:p>
    <w:p w:rsidR="00000000" w:rsidDel="00000000" w:rsidP="00000000" w:rsidRDefault="00000000" w:rsidRPr="00000000" w14:paraId="00000095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Celulares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FUNCIONES DEL PRODUCTO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Funciones para clientes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Registrarse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Iniciar sesión</w:t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 productos</w:t>
      </w:r>
    </w:p>
    <w:p w:rsidR="00000000" w:rsidDel="00000000" w:rsidP="00000000" w:rsidRDefault="00000000" w:rsidRPr="00000000" w14:paraId="0000009C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Buscar productos</w:t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Filtrar categorías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 productos al carrito</w:t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Realizar pedidos</w:t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Consultar historial</w:t>
      </w:r>
    </w:p>
    <w:p w:rsidR="00000000" w:rsidDel="00000000" w:rsidP="00000000" w:rsidRDefault="00000000" w:rsidRPr="00000000" w14:paraId="000000A1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 estado del pedido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Funciones para administradores</w:t>
      </w:r>
    </w:p>
    <w:p w:rsidR="00000000" w:rsidDel="00000000" w:rsidP="00000000" w:rsidRDefault="00000000" w:rsidRPr="00000000" w14:paraId="000000A3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Gestionar productos</w:t>
      </w:r>
    </w:p>
    <w:p w:rsidR="00000000" w:rsidDel="00000000" w:rsidP="00000000" w:rsidRDefault="00000000" w:rsidRPr="00000000" w14:paraId="000000A4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Gestionar usuarios</w:t>
      </w:r>
    </w:p>
    <w:p w:rsidR="00000000" w:rsidDel="00000000" w:rsidP="00000000" w:rsidRDefault="00000000" w:rsidRPr="00000000" w14:paraId="000000A5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Gestionar categorías</w:t>
      </w:r>
    </w:p>
    <w:p w:rsidR="00000000" w:rsidDel="00000000" w:rsidP="00000000" w:rsidRDefault="00000000" w:rsidRPr="00000000" w14:paraId="000000A6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Gestionar pedidos</w:t>
      </w:r>
    </w:p>
    <w:p w:rsidR="00000000" w:rsidDel="00000000" w:rsidP="00000000" w:rsidRDefault="00000000" w:rsidRPr="00000000" w14:paraId="000000A7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Gestionar repartidores</w:t>
      </w:r>
    </w:p>
    <w:p w:rsidR="00000000" w:rsidDel="00000000" w:rsidP="00000000" w:rsidRDefault="00000000" w:rsidRPr="00000000" w14:paraId="000000A8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Visualizar estadísticas</w:t>
      </w:r>
    </w:p>
    <w:p w:rsidR="00000000" w:rsidDel="00000000" w:rsidP="00000000" w:rsidRDefault="00000000" w:rsidRPr="00000000" w14:paraId="000000A9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Administrar inventario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Funciones para repartidores</w:t>
      </w:r>
    </w:p>
    <w:p w:rsidR="00000000" w:rsidDel="00000000" w:rsidP="00000000" w:rsidRDefault="00000000" w:rsidRPr="00000000" w14:paraId="000000AC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Consultar pedidos asignados</w:t>
      </w:r>
    </w:p>
    <w:p w:rsidR="00000000" w:rsidDel="00000000" w:rsidP="00000000" w:rsidRDefault="00000000" w:rsidRPr="00000000" w14:paraId="000000AD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Cambiar estado del pedido</w:t>
      </w:r>
    </w:p>
    <w:p w:rsidR="00000000" w:rsidDel="00000000" w:rsidP="00000000" w:rsidRDefault="00000000" w:rsidRPr="00000000" w14:paraId="000000AE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Confirmar entregas</w:t>
      </w:r>
    </w:p>
    <w:p w:rsidR="00000000" w:rsidDel="00000000" w:rsidP="00000000" w:rsidRDefault="00000000" w:rsidRPr="00000000" w14:paraId="000000AF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Consultar direcciones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Cliente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Características:</w:t>
      </w:r>
    </w:p>
    <w:p w:rsidR="00000000" w:rsidDel="00000000" w:rsidP="00000000" w:rsidRDefault="00000000" w:rsidRPr="00000000" w14:paraId="000000B4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Edad entre 18 y 65 años.</w:t>
      </w:r>
    </w:p>
    <w:p w:rsidR="00000000" w:rsidDel="00000000" w:rsidP="00000000" w:rsidRDefault="00000000" w:rsidRPr="00000000" w14:paraId="000000B5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frecuente de dispositivos móviles.</w:t>
      </w:r>
    </w:p>
    <w:p w:rsidR="00000000" w:rsidDel="00000000" w:rsidP="00000000" w:rsidRDefault="00000000" w:rsidRPr="00000000" w14:paraId="000000B6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Nivel tecnológico básico o medio.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Necesidades: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Comprar rápidamente.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 sencilla.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Seguimiento de pedidos.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Características: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Manejo intermedio de tecnología.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Encargado de la operación del negocio.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Necesidades: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total del sistema.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Reportes rápidos.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eficiente.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Repartidor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Características: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constante del celular.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Necesita rapidez en navegación.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Necesidades: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 rutas fácilmente.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Cambiar estados rápidamente.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 RESTRICCIONES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dependerá de conexión a internet.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base de datos será relacional.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funcionar en navegadores modernos.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diseño responsive será obligatorio.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acceso administrativo requerirá autenticación.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 SUPOSICIONES Y DEPENDENCIAS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usuarios contarán con internet.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servidor estará disponible permanentemente.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dispositivos tendrán navegadores actualizados.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administradores recibirán capacitación básica.</w:t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2.6 EVOLUCIÓN PREVISIBLE DEL SISTEMA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Corto plazo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Optimización del sistema.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Mejoras visuales.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descuentos.</w:t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Mediano plazo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Aplicación móvil.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pagos digitales.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Notificaciones push.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Largo plazo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Inteligencia artificial.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multi-sede.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Facturación electrónica.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Predicción de ventas.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INVESTIGACIÓN Y ANÁLISIS DE REQUERIMIENTOS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ENTREVISTAS A ACTORES CLAVE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Actores entrevistados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Owner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Repartidor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Desarrollador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Pregunta 1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¿Cuál es el objetivo principal del sistema?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Owner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Modernizar el negocio y facilitar los pedidos.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Cliente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Comprar más rápido desde el celular.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Tener mejor control del inventario y pedidos.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Repartidor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Organizar mejor las entregas.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Desarrollador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 un sistema seguro y escalable.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Pregunta 2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funcionalidades consideran indispensables?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Cliente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Catálogo visual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Carrito de compras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Seguimiento del pedido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productos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Reportes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Repartidor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Actualización rápida de estados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ENCUESTAS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Preguntas realizadas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tan importante considera comprar desde el celular?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funcionalidades considera más importantes?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¿Desea seguimiento del pedido?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tan importante es la seguridad?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¿Prefiere pagos digitales?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 RESULTADOS DE LA ENCUESTA</w:t>
      </w:r>
    </w:p>
    <w:tbl>
      <w:tblPr>
        <w:tblStyle w:val="Table3"/>
        <w:tblW w:w="3420.0" w:type="dxa"/>
        <w:jc w:val="left"/>
        <w:tblLayout w:type="fixed"/>
        <w:tblLook w:val="0400"/>
      </w:tblPr>
      <w:tblGrid>
        <w:gridCol w:w="2505"/>
        <w:gridCol w:w="915"/>
        <w:tblGridChange w:id="0">
          <w:tblGrid>
            <w:gridCol w:w="2505"/>
            <w:gridCol w:w="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Carrito de compras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Seguimiento de pedidos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Catálogo visual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Pagos digitales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Historial de compras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3.4 CONCLUSIONES DEL ANÁLISIS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usuarios priorizan rapidez.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diseño visual es importante.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seguridad es fundamental.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pagos digitales son necesarios.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REQUISITOS ESPECÍFICOS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 REQUISITOS FUNCIONALES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RF01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permitirá registrar usuarios.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RF02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permitirá iniciar sesión.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RF03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permitirá recuperar contraseña.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RF04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podrá visualizar productos.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RF05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podrá agregar productos al carrito.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RF06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podrá eliminar productos del carrito.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RF07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cliente podrá realizar pedidos.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RF08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administrador podrá gestionar productos.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RF09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administrador podrá gestionar categorías.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RF10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administrador podrá gestionar usuarios.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RF11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permitirá seguimiento de pedidos.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RF12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repartidor podrá cambiar estados de entrega.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RF13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enviará notificaciones automáticas.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RF14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administrador podrá visualizar estadísticas.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RF15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manejará control de inventario.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RF16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permitirá cancelar pedidos.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RF17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almacenará historial de compras.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RF18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administrador podrá asignar repartidores.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RF19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permitirá búsqueda avanzada.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RF20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generará reportes administrativos.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REQUISITOS NO FUNCIONALES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RNF01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carga del sistema será menor a 3 segundos.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RNF02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interfaz será responsive.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RNF03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Compatibilidad con Chrome, Edge y Firefox.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RNF04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contraseñas estarán cifradas.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RNF05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soportará 300 usuarios simultáneos.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RNF06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Disponibilidad del 99%.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RNF07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será intuitivo.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RNF08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tendrá sesiones seguras.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RNF09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imágenes estarán optimizadas.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RNF10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consultas SQL serán optimizadas.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 REQUISITOS DE SEGURIDAD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Hash de contraseñas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de formularios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Protección contra SQL Injection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de roles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Protección de sesiones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 REQUISITOS DE RENDIMIENTO</w:t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de respuesta menor a 2 segundos.</w:t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Optimización del servidor.</w:t>
      </w:r>
    </w:p>
    <w:p w:rsidR="00000000" w:rsidDel="00000000" w:rsidP="00000000" w:rsidRDefault="00000000" w:rsidRPr="00000000" w14:paraId="00000179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Caché de consultas frecuentes.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4.5 INTERFACES EXTERNAS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de pagos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Maps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WhatsApp Business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Correos electrónicos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HISTORIAS DE USUARIO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HU-01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cliente quiero registrarme para acceder al sistema.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HU-02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cliente quiero iniciar sesión para realizar pedidos.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HU-03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cliente quiero agregar productos al carrito para organizar mi compra.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HU-04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cliente quiero ver el estado del pedido para saber cuándo llegará.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HU-05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administrador quiero gestionar productos para mantener actualizado el catálogo.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HU-06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administrador quiero gestionar pedidos para controlar la operación.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HU-07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repartidor quiero actualizar entregas para informar al cliente.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HU-08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administrador quiero ver estadísticas para tomar decisiones.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PLANIFICACIÓN SCRUM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1</w:t>
      </w:r>
    </w:p>
    <w:p w:rsidR="00000000" w:rsidDel="00000000" w:rsidP="00000000" w:rsidRDefault="00000000" w:rsidRPr="00000000" w14:paraId="00000195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Configuración del proyecto</w:t>
      </w:r>
    </w:p>
    <w:p w:rsidR="00000000" w:rsidDel="00000000" w:rsidP="00000000" w:rsidRDefault="00000000" w:rsidRPr="00000000" w14:paraId="00000196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de datos</w:t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inicial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</w:t>
      </w:r>
    </w:p>
    <w:p w:rsidR="00000000" w:rsidDel="00000000" w:rsidP="00000000" w:rsidRDefault="00000000" w:rsidRPr="00000000" w14:paraId="0000019B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</w:t>
      </w:r>
    </w:p>
    <w:p w:rsidR="00000000" w:rsidDel="00000000" w:rsidP="00000000" w:rsidRDefault="00000000" w:rsidRPr="00000000" w14:paraId="0000019D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3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Catálogo</w:t>
      </w:r>
    </w:p>
    <w:p w:rsidR="00000000" w:rsidDel="00000000" w:rsidP="00000000" w:rsidRDefault="00000000" w:rsidRPr="00000000" w14:paraId="000001A0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Carrito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4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Pedidos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Inventario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5</w:t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administrativo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6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Repartidores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Domicilios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7</w:t>
      </w:r>
    </w:p>
    <w:p w:rsidR="00000000" w:rsidDel="00000000" w:rsidP="00000000" w:rsidRDefault="00000000" w:rsidRPr="00000000" w14:paraId="000001AB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Reportes</w:t>
      </w:r>
    </w:p>
    <w:p w:rsidR="00000000" w:rsidDel="00000000" w:rsidP="00000000" w:rsidRDefault="00000000" w:rsidRPr="00000000" w14:paraId="000001AC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Estadísticas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8</w:t>
      </w:r>
    </w:p>
    <w:p w:rsidR="00000000" w:rsidDel="00000000" w:rsidP="00000000" w:rsidRDefault="00000000" w:rsidRPr="00000000" w14:paraId="000001AE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Optimización</w:t>
      </w:r>
    </w:p>
    <w:p w:rsidR="00000000" w:rsidDel="00000000" w:rsidP="00000000" w:rsidRDefault="00000000" w:rsidRPr="00000000" w14:paraId="000001AF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Seguridad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CRONOGRAMA ACTIVIDADES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5943600" cy="296037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REUNIONES SCRUM</w:t>
      </w:r>
    </w:p>
    <w:tbl>
      <w:tblPr>
        <w:tblStyle w:val="Table4"/>
        <w:tblW w:w="3735.0" w:type="dxa"/>
        <w:jc w:val="left"/>
        <w:tblLayout w:type="fixed"/>
        <w:tblLook w:val="0400"/>
      </w:tblPr>
      <w:tblGrid>
        <w:gridCol w:w="1701"/>
        <w:gridCol w:w="2034"/>
        <w:tblGridChange w:id="0">
          <w:tblGrid>
            <w:gridCol w:w="1701"/>
            <w:gridCol w:w="20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Daily Scrum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Seguimiento diario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Planning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Planificación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Retrospective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Mejoras</w:t>
            </w:r>
          </w:p>
        </w:tc>
      </w:tr>
    </w:tbl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DIAGRAMAS UML</w:t>
      </w:r>
    </w:p>
    <w:p w:rsidR="00000000" w:rsidDel="00000000" w:rsidP="00000000" w:rsidRDefault="00000000" w:rsidRPr="00000000" w14:paraId="000001C3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Casos de uso</w:t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clases</w:t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secuencia</w:t>
      </w:r>
    </w:p>
    <w:p w:rsidR="00000000" w:rsidDel="00000000" w:rsidP="00000000" w:rsidRDefault="00000000" w:rsidRPr="00000000" w14:paraId="000001C6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de actividades</w:t>
      </w:r>
    </w:p>
    <w:p w:rsidR="00000000" w:rsidDel="00000000" w:rsidP="00000000" w:rsidRDefault="00000000" w:rsidRPr="00000000" w14:paraId="000001C7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Modelo entidad relación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APÉNDICES</w:t>
      </w:r>
    </w:p>
    <w:p w:rsidR="00000000" w:rsidDel="00000000" w:rsidP="00000000" w:rsidRDefault="00000000" w:rsidRPr="00000000" w14:paraId="000001CA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técnico</w:t>
      </w:r>
    </w:p>
    <w:p w:rsidR="00000000" w:rsidDel="00000000" w:rsidP="00000000" w:rsidRDefault="00000000" w:rsidRPr="00000000" w14:paraId="000001CB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de usuario</w:t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Prototipos</w:t>
      </w:r>
    </w:p>
    <w:p w:rsidR="00000000" w:rsidDel="00000000" w:rsidP="00000000" w:rsidRDefault="00000000" w:rsidRPr="00000000" w14:paraId="000001CD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Mockups</w:t>
      </w:r>
    </w:p>
    <w:p w:rsidR="00000000" w:rsidDel="00000000" w:rsidP="00000000" w:rsidRDefault="00000000" w:rsidRPr="00000000" w14:paraId="000001CE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Evidencias Scrum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ÍNDICE DE TÉRMINOS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Responsive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Adaptación del sistema a distintos dispositivos.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Panel administrativo.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Back-end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Lógica interna del sistema.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Front-end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 visual del usuario.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DIAGRAMAS 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Diagrama casos de uso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509905</wp:posOffset>
            </wp:positionH>
            <wp:positionV relativeFrom="paragraph">
              <wp:posOffset>26670</wp:posOffset>
            </wp:positionV>
            <wp:extent cx="4310380" cy="325374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3253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3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Diagrama de actividades 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2987</wp:posOffset>
            </wp:positionV>
            <wp:extent cx="4759960" cy="3487420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3487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Diagrama de secuencia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7225" cy="275209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275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Diagrama de componentes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262245" cy="15779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7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Diagrama de clases 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120858</wp:posOffset>
            </wp:positionV>
            <wp:extent cx="2566988" cy="3154158"/>
            <wp:effectExtent b="0" l="0" r="0" t="0"/>
            <wp:wrapSquare wrapText="bothSides" distB="114300" distT="114300" distL="114300" distR="1143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3154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Diagram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de arquitectura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486603</wp:posOffset>
            </wp:positionH>
            <wp:positionV relativeFrom="paragraph">
              <wp:posOffset>178656</wp:posOffset>
            </wp:positionV>
            <wp:extent cx="2782957" cy="3755222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957" cy="37552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Diagrama de procesos 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165515</wp:posOffset>
            </wp:positionV>
            <wp:extent cx="2695575" cy="4529953"/>
            <wp:effectExtent b="0" l="0" r="0" t="0"/>
            <wp:wrapNone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5299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DICCIONARIO DE DATOS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13.1 Tabla: usuarios</w:t>
      </w:r>
    </w:p>
    <w:tbl>
      <w:tblPr>
        <w:tblStyle w:val="Table5"/>
        <w:tblW w:w="7223.000000000001" w:type="dxa"/>
        <w:jc w:val="left"/>
        <w:tblLayout w:type="fixed"/>
        <w:tblLook w:val="0400"/>
      </w:tblPr>
      <w:tblGrid>
        <w:gridCol w:w="1079"/>
        <w:gridCol w:w="1753"/>
        <w:gridCol w:w="4391"/>
        <w:tblGridChange w:id="0">
          <w:tblGrid>
            <w:gridCol w:w="1079"/>
            <w:gridCol w:w="1753"/>
            <w:gridCol w:w="43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único (Clave Primaria).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completo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Dirección de correo electrónico (Unique).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contacto.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Hash de la contraseña de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ENUM(...)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los privilegios (Cliente, Admin, etc.).</w:t>
            </w:r>
          </w:p>
        </w:tc>
      </w:tr>
    </w:tbl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13.2 Tabla: productos</w:t>
      </w:r>
    </w:p>
    <w:tbl>
      <w:tblPr>
        <w:tblStyle w:val="Table6"/>
        <w:tblpPr w:leftFromText="141" w:rightFromText="141" w:topFromText="0" w:bottomFromText="0" w:vertAnchor="text" w:horzAnchor="text" w:tblpX="0" w:tblpY="1"/>
        <w:tblW w:w="7889.000000000001" w:type="dxa"/>
        <w:jc w:val="left"/>
        <w:tblLayout w:type="fixed"/>
        <w:tblLook w:val="0400"/>
      </w:tblPr>
      <w:tblGrid>
        <w:gridCol w:w="1279"/>
        <w:gridCol w:w="1753"/>
        <w:gridCol w:w="4857"/>
        <w:tblGridChange w:id="0">
          <w:tblGrid>
            <w:gridCol w:w="1279"/>
            <w:gridCol w:w="1753"/>
            <w:gridCol w:w="48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único del producto.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comercial del producto.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Detalle de ingredientes o preparación.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Costo unitario del producto.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Ruta o URL de la fotografía del producto.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Etiqueta de clasificación (Ej: Mariscos, Bebidas).</w:t>
            </w:r>
          </w:p>
        </w:tc>
      </w:tr>
    </w:tbl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13.3 Tabla: pedidos</w:t>
      </w:r>
    </w:p>
    <w:tbl>
      <w:tblPr>
        <w:tblStyle w:val="Table7"/>
        <w:tblW w:w="7447.0" w:type="dxa"/>
        <w:jc w:val="left"/>
        <w:tblLayout w:type="fixed"/>
        <w:tblLook w:val="0400"/>
      </w:tblPr>
      <w:tblGrid>
        <w:gridCol w:w="1199"/>
        <w:gridCol w:w="1290"/>
        <w:gridCol w:w="4958"/>
        <w:tblGridChange w:id="0">
          <w:tblGrid>
            <w:gridCol w:w="1199"/>
            <w:gridCol w:w="1290"/>
            <w:gridCol w:w="49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único de la orden.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Relación con el cliente que realiza la compra.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Resumen textual de los productos (Opcional/Log).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total a pagar por el pedido.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día y hora de la transacción.</w:t>
            </w:r>
          </w:p>
        </w:tc>
      </w:tr>
    </w:tbl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13.4 Tabla: detalle_pedido</w:t>
      </w:r>
    </w:p>
    <w:tbl>
      <w:tblPr>
        <w:tblStyle w:val="Table8"/>
        <w:tblW w:w="6639.0" w:type="dxa"/>
        <w:jc w:val="left"/>
        <w:tblLayout w:type="fixed"/>
        <w:tblLook w:val="0400"/>
      </w:tblPr>
      <w:tblGrid>
        <w:gridCol w:w="1355"/>
        <w:gridCol w:w="881"/>
        <w:gridCol w:w="4403"/>
        <w:tblGridChange w:id="0">
          <w:tblGrid>
            <w:gridCol w:w="1355"/>
            <w:gridCol w:w="881"/>
            <w:gridCol w:w="44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único del registro de detalle.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pedido_id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 al pedido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Referencia al producto específico comprado.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Número de unidades del producto.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Precio unitario al momento de la compra.</w:t>
            </w:r>
          </w:p>
        </w:tc>
      </w:tr>
    </w:tbl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13.5 Tabla: reservas</w:t>
      </w:r>
    </w:p>
    <w:tbl>
      <w:tblPr>
        <w:tblStyle w:val="Table9"/>
        <w:tblW w:w="7909.0" w:type="dxa"/>
        <w:jc w:val="left"/>
        <w:tblLayout w:type="fixed"/>
        <w:tblLook w:val="0400"/>
      </w:tblPr>
      <w:tblGrid>
        <w:gridCol w:w="1532"/>
        <w:gridCol w:w="1753"/>
        <w:gridCol w:w="4624"/>
        <w:tblGridChange w:id="0">
          <w:tblGrid>
            <w:gridCol w:w="1532"/>
            <w:gridCol w:w="1753"/>
            <w:gridCol w:w="46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de la reserva de mesa.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del usuario que reserva.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programada para la visita.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 de llegada al restaurante.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Cantidad de comensales.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Situación (Confirmada, Cancelada, Pendiente).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 contacto para la reserva.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Teléfono de contacto.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Notas adicionales (Ej: Cumpleaños).</w:t>
            </w:r>
          </w:p>
        </w:tc>
      </w:tr>
    </w:tbl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13.6 Tabla: domicilios</w:t>
      </w:r>
    </w:p>
    <w:tbl>
      <w:tblPr>
        <w:tblStyle w:val="Table10"/>
        <w:tblW w:w="7310.0" w:type="dxa"/>
        <w:jc w:val="left"/>
        <w:tblLayout w:type="fixed"/>
        <w:tblLook w:val="0400"/>
      </w:tblPr>
      <w:tblGrid>
        <w:gridCol w:w="1541"/>
        <w:gridCol w:w="1753"/>
        <w:gridCol w:w="4016"/>
        <w:tblGridChange w:id="0">
          <w:tblGrid>
            <w:gridCol w:w="1541"/>
            <w:gridCol w:w="1753"/>
            <w:gridCol w:w="4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del despacho.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pedido_id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Vínculo con el pedido a entregar.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Dirección física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Etapa del envío (En camino, Entregado).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personal asignado al envío.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fecha_entrega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y hora efectiva de la recepción.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Teléfono del cliente para el repartidor.</w:t>
            </w:r>
          </w:p>
        </w:tc>
      </w:tr>
    </w:tbl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13.7 Tabla: carrito</w:t>
      </w:r>
    </w:p>
    <w:tbl>
      <w:tblPr>
        <w:tblStyle w:val="Table11"/>
        <w:tblW w:w="5760.0" w:type="dxa"/>
        <w:jc w:val="left"/>
        <w:tblLayout w:type="fixed"/>
        <w:tblLook w:val="0400"/>
      </w:tblPr>
      <w:tblGrid>
        <w:gridCol w:w="1355"/>
        <w:gridCol w:w="881"/>
        <w:gridCol w:w="3524"/>
        <w:tblGridChange w:id="0">
          <w:tblGrid>
            <w:gridCol w:w="1355"/>
            <w:gridCol w:w="881"/>
            <w:gridCol w:w="35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del ítem en carrito.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dueño del carrito temporal.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Producto pre-seleccionado.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Cantidad de unidades a comprar.</w:t>
            </w:r>
          </w:p>
        </w:tc>
      </w:tr>
    </w:tbl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DICCIONARIO DE DATOS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460213</wp:posOffset>
            </wp:positionV>
            <wp:extent cx="5943600" cy="4790440"/>
            <wp:effectExtent b="0" l="0" r="0" t="0"/>
            <wp:wrapSquare wrapText="bothSides" distB="0" distT="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CONCLUSION 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“La Pesquera”, buscamos que la tecnología trabaje a favor del restaurante y no al revés. Al digitalizar los pedidos y organizar la información, logramos que el servicio sea más rápido, se cometan menos errores y el negocio funcione de forma mucho más fluida. Es una solución práctica que mejora la experiencia del cliente y deja la puerta abierta para seguir creciendo con nuevas funciones en el futuro.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S/KvB00FdEH0wswB4H6YlU9wjg==">CgMxLjA4AHIhMWVHWWJwZG84Sm5xaVh1T0pVX2h4VUYxNjh1d1VFSC1I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2026-05-13T14:21:16Z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09c56c36-5ee9-4103-8af6-7c01d032a3da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