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Bishnoi One CRM Gap-Closing Plan</w:t>
      </w:r>
    </w:p>
    <w:p>
      <w:pPr/>
      <w:r>
        <w:t xml:space="preserve">Oct 1, 2026</w:t>
      </w:r>
      <w:r>
        <w:t xml:space="preserve"> · </w:t>
      </w:r>
      <w:r>
        <w:t xml:space="preserve">@Backend Getmeds</w:t>
      </w:r>
    </w:p>
    <w:p>
      <w:pPr>
        <w:pStyle w:val="Heading2"/>
      </w:pPr>
      <w:r>
        <w:t xml:space="preserve">Summary</w:t>
      </w:r>
    </w:p>
    <w:p>
      <w:pPr/>
      <w:r>
        <w:t xml:space="preserve">This plan closes the CRM's gaps in seven phases. Phase 0 unblocks the PC, phases 1–5 build what a pharma field CRM is missing, and phase 6 finishes the partial features. The CRM today has 30 of 55 features in place, 19 partial and 6 decided but not built (status page, 1 October 2026). On top of that, the benchmark research shows pharma gaps the status page doesn't list: territories, sampling, doctor-level sales and customer messaging.</w:t>
      </w:r>
    </w:p>
    <w:p>
      <w:pPr/>
      <w:r>
        <w:t xml:space="preserve">The order follows dependencies, not size. Deals come first because revenue analytics, targets and forecasting all hang off them. Territories come before call plans because call plans are assigned per territory. Doctor attribution needs the Pharmacy prescriber fixed first.</w:t>
      </w:r>
    </w:p>
    <w:p>
      <w:pPr/>
      <w:r>
        <w:t xml:space="preserve">No dates or owners are set yet. Each phase has a size (S, M, L) and a "done when" gate. Add dates once the team has estimated phase 1.</w:t>
      </w:r>
    </w:p>
    <w:p>
      <w:pPr/>
      <w:r>
        <w:rPr>
          <w:b/>
        </w:rPr>
        <w:t xml:space="preserve">Progress, 2 October 2026: Phase 1 is done, now with KPI management: KPIs an administrator defines, monthly targets per person and team, and a scorecard; revenue won and the field goals are built-in KPIs. Phase 2 has started with the structured visit record (samples wait for Phase 5). Phase 0 is 1 of 4 done, and Phase 6 is 1 of 10 (merge duplicates). The CRM also emails quote approvals and has an activities calendar. New goal: lead sources (LinkedIn, Facebook, Google, AI) and integrations (webhooks, API, MCP, connectors), in Phase 4. 209 of 209 CRM backend tests pass. The rest of Phase 2 waits on your territory decision.</w:t>
      </w:r>
      <w:r>
        <w:t xml:space="preserve"> Phase 1 is done: deals, pipeline, forecast, monthly revenue targets, sales results with win rate and lost reasons, target against actual on the home pages, and CSV downloads, with 197 of 197 CRM backend tests passing. Phase 0 is 1 of 4 done, and Phase 6 is 1 of 10 (merge duplicates). The CRM also now emails quote approvals and has an activities calendar. Next is Phase 2, which waits on your territory decision.</w:t>
      </w:r>
    </w:p>
    <w:p>
      <w:pPr>
        <w:pStyle w:val="Heading2"/>
      </w:pPr>
      <w:r>
        <w:t xml:space="preserve">Phase 0: Unblock (size S)</w:t>
      </w:r>
    </w:p>
    <w:p>
      <w:pPr/>
      <w:r>
        <w:t xml:space="preserve">Nothing else can be tested with real users until the screens open on this PC.</w:t>
      </w:r>
    </w:p>
    <w:p>
      <w:pPr>
        <w:pStyle w:val="ListParagraph"/>
        <w:numPr>
          <w:ilvl w:val="0"/>
          <w:numId w:val="2"/>
        </w:numPr>
      </w:pPr>
      <w:r>
        <w:t xml:space="preserve">☐ Free the reserved Windows ports 4220–4319 by running the four README commands as administrator (CRM uses 4302, Inventory 4304)</w:t>
      </w:r>
    </w:p>
    <w:p>
      <w:pPr>
        <w:pStyle w:val="ListParagraph"/>
        <w:numPr>
          <w:ilvl w:val="0"/>
          <w:numId w:val="2"/>
        </w:numPr>
      </w:pPr>
      <w:r>
        <w:t xml:space="preserve">☐ Open both apps and do a walkthrough with one rep and one manager, logging every usability issue found</w:t>
      </w:r>
    </w:p>
    <w:p>
      <w:pPr>
        <w:pStyle w:val="ListParagraph"/>
        <w:numPr>
          <w:ilvl w:val="0"/>
          <w:numId w:val="2"/>
        </w:numPr>
      </w:pPr>
      <w:r>
        <w:t xml:space="preserve">☒ Review and commit the CRM → Finance customer link so Finance can invoice CRM customers (committed 1 October)</w:t>
      </w:r>
    </w:p>
    <w:p>
      <w:pPr>
        <w:pStyle w:val="ListParagraph"/>
        <w:numPr>
          <w:ilvl w:val="0"/>
          <w:numId w:val="2"/>
        </w:numPr>
      </w:pPr>
      <w:r>
        <w:t xml:space="preserve">☐ Decide one stock model: share Inventory's batches and expiry with Pharmacy, or keep both. This also decides where samples live (Phase 5)</w:t>
      </w:r>
    </w:p>
    <w:p>
      <w:pPr/>
      <w:r>
        <w:rPr>
          <w:b/>
        </w:rPr>
        <w:t xml:space="preserve">Done when:</w:t>
      </w:r>
      <w:r>
        <w:t xml:space="preserve"> both apps open on this PC, Finance reads CRM customers in production, and the stock model decision is written down.</w:t>
      </w:r>
    </w:p>
    <w:p>
      <w:pPr>
        <w:pStyle w:val="Heading2"/>
      </w:pPr>
      <w:r>
        <w:t xml:space="preserve">Phase 1: Deals, pipeline, forecast and revenue analytics (size L)</w:t>
      </w:r>
    </w:p>
    <w:p>
      <w:pPr/>
      <w:r>
        <w:t xml:space="preserve">This closes the largest gap against Salesforce and SAP CX, and it is already decided (D2). It lets managers answer "what will we sell next month, and from whom?"</w:t>
      </w:r>
    </w:p>
    <w:p>
      <w:pPr/>
      <w:r>
        <w:rPr>
          <w:b/>
        </w:rPr>
        <w:t xml:space="preserve">Deals (D2)</w:t>
      </w:r>
    </w:p>
    <w:p>
      <w:pPr>
        <w:pStyle w:val="ListParagraph"/>
        <w:numPr>
          <w:ilvl w:val="0"/>
          <w:numId w:val="3"/>
        </w:numPr>
      </w:pPr>
      <w:r>
        <w:t xml:space="preserve">☒ Deal record on a customer: name, value, expected close date, owner, stage, forecast category</w:t>
      </w:r>
    </w:p>
    <w:p>
      <w:pPr>
        <w:pStyle w:val="ListParagraph"/>
        <w:numPr>
          <w:ilvl w:val="0"/>
          <w:numId w:val="3"/>
        </w:numPr>
      </w:pPr>
      <w:r>
        <w:t xml:space="preserve">☒ Products on a deal, priced by the existing price rules</w:t>
      </w:r>
    </w:p>
    <w:p>
      <w:pPr>
        <w:pStyle w:val="ListParagraph"/>
        <w:numPr>
          <w:ilvl w:val="0"/>
          <w:numId w:val="3"/>
        </w:numPr>
      </w:pPr>
      <w:r>
        <w:t xml:space="preserve">☒ Stages an administrator sets, each with a default probability</w:t>
      </w:r>
    </w:p>
    <w:p>
      <w:pPr>
        <w:pStyle w:val="ListParagraph"/>
        <w:numPr>
          <w:ilvl w:val="0"/>
          <w:numId w:val="3"/>
        </w:numPr>
      </w:pPr>
      <w:r>
        <w:t xml:space="preserve">☒ Won and lost, with a required lost reason and an optional competitor</w:t>
      </w:r>
    </w:p>
    <w:p>
      <w:pPr>
        <w:pStyle w:val="ListParagraph"/>
        <w:numPr>
          <w:ilvl w:val="0"/>
          <w:numId w:val="3"/>
        </w:numPr>
      </w:pPr>
      <w:r>
        <w:t xml:space="preserve">☒ Link quotes to a deal; an approved quote can mark the deal won</w:t>
      </w:r>
    </w:p>
    <w:p>
      <w:pPr>
        <w:pStyle w:val="ListParagraph"/>
        <w:numPr>
          <w:ilvl w:val="0"/>
          <w:numId w:val="3"/>
        </w:numPr>
      </w:pPr>
      <w:r>
        <w:t xml:space="preserve">☒ Lead source on customers and deals (a list field), so new business can be traced back. One list for both; a new deal starts with its customer's (1 October)</w:t>
      </w:r>
    </w:p>
    <w:p>
      <w:pPr/>
      <w:r>
        <w:rPr>
          <w:b/>
        </w:rPr>
        <w:t xml:space="preserve">Pipeline and forecast</w:t>
      </w:r>
    </w:p>
    <w:p>
      <w:pPr>
        <w:pStyle w:val="ListParagraph"/>
        <w:numPr>
          <w:ilvl w:val="0"/>
          <w:numId w:val="4"/>
        </w:numPr>
      </w:pPr>
      <w:r>
        <w:t xml:space="preserve">☒ Pipeline board by stage, filtered by owner, team and period</w:t>
      </w:r>
    </w:p>
    <w:p>
      <w:pPr>
        <w:pStyle w:val="ListParagraph"/>
        <w:numPr>
          <w:ilvl w:val="0"/>
          <w:numId w:val="4"/>
        </w:numPr>
      </w:pPr>
      <w:r>
        <w:t xml:space="preserve">☒ Forecast by category (pipeline, best case, commit) per person and team, for the month and quarter</w:t>
      </w:r>
    </w:p>
    <w:p>
      <w:pPr>
        <w:pStyle w:val="ListParagraph"/>
        <w:numPr>
          <w:ilvl w:val="0"/>
          <w:numId w:val="4"/>
        </w:numPr>
      </w:pPr>
      <w:r>
        <w:t xml:space="preserve">☒ Revenue targets per person and team in Goals, next to the existing visit and collection goals</w:t>
      </w:r>
    </w:p>
    <w:p>
      <w:pPr/>
      <w:r>
        <w:rPr>
          <w:b/>
        </w:rPr>
        <w:t xml:space="preserve">Revenue analytics (finishes "Sales analytics" and "Sales performance")</w:t>
      </w:r>
    </w:p>
    <w:p>
      <w:pPr>
        <w:pStyle w:val="ListParagraph"/>
        <w:numPr>
          <w:ilvl w:val="0"/>
          <w:numId w:val="5"/>
        </w:numPr>
      </w:pPr>
      <w:r>
        <w:t xml:space="preserve">☒ Quote value, won and lost value, and win rate</w:t>
      </w:r>
    </w:p>
    <w:p>
      <w:pPr>
        <w:pStyle w:val="ListParagraph"/>
        <w:numPr>
          <w:ilvl w:val="0"/>
          <w:numId w:val="5"/>
        </w:numPr>
      </w:pPr>
      <w:r>
        <w:t xml:space="preserve">☒ Revenue by customer, product, person and team</w:t>
      </w:r>
    </w:p>
    <w:p>
      <w:pPr>
        <w:pStyle w:val="ListParagraph"/>
        <w:numPr>
          <w:ilvl w:val="0"/>
          <w:numId w:val="5"/>
        </w:numPr>
      </w:pPr>
      <w:r>
        <w:t xml:space="preserve">☒ Target vs actual on the role dashboards</w:t>
      </w:r>
    </w:p>
    <w:p>
      <w:pPr>
        <w:pStyle w:val="ListParagraph"/>
        <w:numPr>
          <w:ilvl w:val="0"/>
          <w:numId w:val="5"/>
        </w:numPr>
      </w:pPr>
      <w:r>
        <w:t xml:space="preserve">☒ Export of each report to Excel or CSV (CSV downloads built 1 October)</w:t>
      </w:r>
    </w:p>
    <w:p>
      <w:pPr>
        <w:pStyle w:val="ListParagraph"/>
        <w:numPr>
          <w:ilvl w:val="0"/>
          <w:numId w:val="5"/>
        </w:numPr>
      </w:pPr>
      <w:r>
        <w:t xml:space="preserve">☒ KPI management: an administrator defines the KPIs (what the CRM counts, or entered by hand; who each is for; thresholds for on target and slightly behind), with monthly targets per person and team and a scorecard for everyone. Revenue won and the field goals are built-in KPIs (2 October)</w:t>
      </w:r>
    </w:p>
    <w:p>
      <w:pPr/>
      <w:r>
        <w:rPr>
          <w:b/>
        </w:rPr>
        <w:t xml:space="preserve">Done when:</w:t>
      </w:r>
      <w:r>
        <w:t xml:space="preserve"> a manager can see the team's pipeline and forecast on one screen, and every rep has a revenue target with actuals tracked against it.</w:t>
      </w:r>
    </w:p>
    <w:p>
      <w:pPr>
        <w:pStyle w:val="Heading2"/>
      </w:pPr>
      <w:r>
        <w:t xml:space="preserve">Phase 2: Field force release (size L)</w:t>
      </w:r>
    </w:p>
    <w:p>
      <w:pPr/>
      <w:r>
        <w:t xml:space="preserve">This turns visits from "logged after the fact" into planned, measured work, the core of Veeva's field module. Ship territories first; the rest builds on them.</w:t>
      </w:r>
    </w:p>
    <w:p>
      <w:pPr/>
      <w:r>
        <w:rPr>
          <w:b/>
        </w:rPr>
        <w:t xml:space="preserve">Territories (new, not on the status page)</w:t>
      </w:r>
    </w:p>
    <w:p>
      <w:pPr>
        <w:pStyle w:val="ListParagraph"/>
        <w:numPr>
          <w:ilvl w:val="0"/>
          <w:numId w:val="6"/>
        </w:numPr>
      </w:pPr>
      <w:r>
        <w:t xml:space="preserve">☐ Territory record, nested (region → area → territory)</w:t>
      </w:r>
    </w:p>
    <w:p>
      <w:pPr>
        <w:pStyle w:val="ListParagraph"/>
        <w:numPr>
          <w:ilvl w:val="0"/>
          <w:numId w:val="6"/>
        </w:numPr>
      </w:pPr>
      <w:r>
        <w:t xml:space="preserve">☐ Assign customers to territories, by hand or by clinic location</w:t>
      </w:r>
    </w:p>
    <w:p>
      <w:pPr>
        <w:pStyle w:val="ListParagraph"/>
        <w:numPr>
          <w:ilvl w:val="0"/>
          <w:numId w:val="6"/>
        </w:numPr>
      </w:pPr>
      <w:r>
        <w:t xml:space="preserve">☐ Assign reps to territories; record access follows the territory as well as the team</w:t>
      </w:r>
    </w:p>
    <w:p>
      <w:pPr>
        <w:pStyle w:val="ListParagraph"/>
        <w:numPr>
          <w:ilvl w:val="0"/>
          <w:numId w:val="6"/>
        </w:numPr>
      </w:pPr>
      <w:r>
        <w:t xml:space="preserve">☐ Territory performance: visits, coverage, collections and revenue per territory</w:t>
      </w:r>
    </w:p>
    <w:p>
      <w:pPr/>
      <w:r>
        <w:rPr>
          <w:b/>
        </w:rPr>
        <w:t xml:space="preserve">Doctor relationships (finishes "Relationship management")</w:t>
      </w:r>
    </w:p>
    <w:p>
      <w:pPr>
        <w:pStyle w:val="ListParagraph"/>
        <w:numPr>
          <w:ilvl w:val="0"/>
          <w:numId w:val="7"/>
        </w:numPr>
      </w:pPr>
      <w:r>
        <w:t xml:space="preserve">☐ Affiliations between doctors and clinics or hospitals, with a role (e.g. consultant, owner)</w:t>
      </w:r>
    </w:p>
    <w:p>
      <w:pPr>
        <w:pStyle w:val="ListParagraph"/>
        <w:numPr>
          <w:ilvl w:val="0"/>
          <w:numId w:val="7"/>
        </w:numPr>
      </w:pPr>
      <w:r>
        <w:t xml:space="preserve">☐ A doctor can belong to several clinics; visits record which location</w:t>
      </w:r>
    </w:p>
    <w:p>
      <w:pPr>
        <w:pStyle w:val="ListParagraph"/>
        <w:numPr>
          <w:ilvl w:val="0"/>
          <w:numId w:val="7"/>
        </w:numPr>
      </w:pPr>
      <w:r>
        <w:t xml:space="preserve">☐ Best times to visit per doctor and location</w:t>
      </w:r>
    </w:p>
    <w:p>
      <w:pPr>
        <w:pStyle w:val="ListParagraph"/>
        <w:numPr>
          <w:ilvl w:val="0"/>
          <w:numId w:val="7"/>
        </w:numPr>
      </w:pPr>
      <w:r>
        <w:t xml:space="preserve">☐ Doctor segmentation: specialty, tier or priority (A/B/C), prescribing potential</w:t>
      </w:r>
    </w:p>
    <w:p>
      <w:pPr/>
      <w:r>
        <w:rPr>
          <w:b/>
        </w:rPr>
        <w:t xml:space="preserve">Call plans (P7)</w:t>
      </w:r>
    </w:p>
    <w:p>
      <w:pPr>
        <w:pStyle w:val="ListParagraph"/>
        <w:numPr>
          <w:ilvl w:val="0"/>
          <w:numId w:val="8"/>
        </w:numPr>
      </w:pPr>
      <w:r>
        <w:t xml:space="preserve">☐ Visit frequency per doctor, set by tier (e.g. tier A twice a month)</w:t>
      </w:r>
    </w:p>
    <w:p>
      <w:pPr>
        <w:pStyle w:val="ListParagraph"/>
        <w:numPr>
          <w:ilvl w:val="0"/>
          <w:numId w:val="8"/>
        </w:numPr>
      </w:pPr>
      <w:r>
        <w:t xml:space="preserve">☐ Call plan per rep per month, generated from their territory</w:t>
      </w:r>
    </w:p>
    <w:p>
      <w:pPr>
        <w:pStyle w:val="ListParagraph"/>
        <w:numPr>
          <w:ilvl w:val="0"/>
          <w:numId w:val="8"/>
        </w:numPr>
      </w:pPr>
      <w:r>
        <w:t xml:space="preserve">☐ Attainment per rep: planned vs done, and coverage of tier A doctors</w:t>
      </w:r>
    </w:p>
    <w:p>
      <w:pPr/>
      <w:r>
        <w:rPr>
          <w:b/>
        </w:rPr>
        <w:t xml:space="preserve">Visit planning and routes (finishes "Visit planning" and "Route tracking")</w:t>
      </w:r>
    </w:p>
    <w:p>
      <w:pPr>
        <w:pStyle w:val="ListParagraph"/>
        <w:numPr>
          <w:ilvl w:val="0"/>
          <w:numId w:val="9"/>
        </w:numPr>
      </w:pPr>
      <w:r>
        <w:t xml:space="preserve">☐ Schedule visits ahead on a weekly calendar, from the call plan</w:t>
      </w:r>
    </w:p>
    <w:p>
      <w:pPr>
        <w:pStyle w:val="ListParagraph"/>
        <w:numPr>
          <w:ilvl w:val="0"/>
          <w:numId w:val="9"/>
        </w:numPr>
      </w:pPr>
      <w:r>
        <w:t xml:space="preserve">☐ Daily route ordered by location, from the scheduled visits</w:t>
      </w:r>
    </w:p>
    <w:p>
      <w:pPr>
        <w:pStyle w:val="ListParagraph"/>
        <w:numPr>
          <w:ilvl w:val="0"/>
          <w:numId w:val="9"/>
        </w:numPr>
      </w:pPr>
      <w:r>
        <w:t xml:space="preserve">☐ Compare the planned route with the GPS trail already recorded</w:t>
      </w:r>
    </w:p>
    <w:p>
      <w:pPr/>
      <w:r>
        <w:rPr>
          <w:b/>
        </w:rPr>
        <w:t xml:space="preserve">Structured visit record (P6)</w:t>
      </w:r>
    </w:p>
    <w:p>
      <w:pPr>
        <w:pStyle w:val="ListParagraph"/>
        <w:numPr>
          <w:ilvl w:val="0"/>
          <w:numId w:val="10"/>
        </w:numPr>
      </w:pPr>
      <w:r>
        <w:t xml:space="preserve">☒ Products discussed, in order, with key messages (1 October)</w:t>
      </w:r>
    </w:p>
    <w:p>
      <w:pPr>
        <w:pStyle w:val="ListParagraph"/>
        <w:numPr>
          <w:ilvl w:val="0"/>
          <w:numId w:val="10"/>
        </w:numPr>
      </w:pPr>
      <w:r>
        <w:t xml:space="preserve">☒ Doctor's reaction per product, from a fixed list</w:t>
      </w:r>
    </w:p>
    <w:p>
      <w:pPr>
        <w:pStyle w:val="ListParagraph"/>
        <w:numPr>
          <w:ilvl w:val="0"/>
          <w:numId w:val="10"/>
        </w:numPr>
      </w:pPr>
      <w:r>
        <w:t xml:space="preserve">☒ Next visit objective, shown on the next call</w:t>
      </w:r>
    </w:p>
    <w:p>
      <w:pPr>
        <w:pStyle w:val="ListParagraph"/>
        <w:numPr>
          <w:ilvl w:val="0"/>
          <w:numId w:val="10"/>
        </w:numPr>
      </w:pPr>
      <w:r>
        <w:t xml:space="preserve">☐ Samples given (left empty until Phase 5)</w:t>
      </w:r>
    </w:p>
    <w:p>
      <w:pPr/>
      <w:r>
        <w:rPr>
          <w:b/>
        </w:rPr>
        <w:t xml:space="preserve">Offline mode (D7)</w:t>
      </w:r>
    </w:p>
    <w:p>
      <w:pPr>
        <w:pStyle w:val="ListParagraph"/>
        <w:numPr>
          <w:ilvl w:val="0"/>
          <w:numId w:val="11"/>
        </w:numPr>
      </w:pPr>
      <w:r>
        <w:t xml:space="preserve">☐ Log visits, collections and receipts with no signal</w:t>
      </w:r>
    </w:p>
    <w:p>
      <w:pPr>
        <w:pStyle w:val="ListParagraph"/>
        <w:numPr>
          <w:ilvl w:val="0"/>
          <w:numId w:val="11"/>
        </w:numPr>
      </w:pPr>
      <w:r>
        <w:t xml:space="preserve">☐ Store on the phone and send when back online, with conflict handling</w:t>
      </w:r>
    </w:p>
    <w:p>
      <w:pPr>
        <w:pStyle w:val="ListParagraph"/>
        <w:numPr>
          <w:ilvl w:val="0"/>
          <w:numId w:val="11"/>
        </w:numPr>
      </w:pPr>
      <w:r>
        <w:t xml:space="preserve">☐ Download today's call plan and doctor details for offline use</w:t>
      </w:r>
    </w:p>
    <w:p>
      <w:pPr/>
      <w:r>
        <w:rPr>
          <w:b/>
        </w:rPr>
        <w:t xml:space="preserve">Done when:</w:t>
      </w:r>
      <w:r>
        <w:t xml:space="preserve"> each rep has a monthly call plan for their territory, logs structured visits offline, and the manager sees attainment per rep.</w:t>
      </w:r>
    </w:p>
    <w:p>
      <w:pPr>
        <w:pStyle w:val="Heading2"/>
      </w:pPr>
      <w:r>
        <w:t xml:space="preserve">Phase 3: Doctor-level sales attribution (size M)</w:t>
      </w:r>
    </w:p>
    <w:p>
      <w:pPr/>
      <w:r>
        <w:t xml:space="preserve">This connects a rep's visits to what each doctor actually prescribes, the link Marg (doctor-wise sales) and Veeva (VInsights) both provide. It also finishes "Doctor records".</w:t>
      </w:r>
    </w:p>
    <w:p>
      <w:pPr>
        <w:pStyle w:val="ListParagraph"/>
        <w:numPr>
          <w:ilvl w:val="0"/>
          <w:numId w:val="12"/>
        </w:numPr>
      </w:pPr>
      <w:r>
        <w:t xml:space="preserve">☐ Replace the free-text prescriber in Pharmacy with a pick from CRM doctors (with a "not in list" fallback that creates a review task)</w:t>
      </w:r>
    </w:p>
    <w:p>
      <w:pPr>
        <w:pStyle w:val="ListParagraph"/>
        <w:numPr>
          <w:ilvl w:val="0"/>
          <w:numId w:val="12"/>
        </w:numPr>
      </w:pPr>
      <w:r>
        <w:t xml:space="preserve">☐ Clean up existing free-text prescribers: match to CRM doctors, merge the rest</w:t>
      </w:r>
    </w:p>
    <w:p>
      <w:pPr>
        <w:pStyle w:val="ListParagraph"/>
        <w:numPr>
          <w:ilvl w:val="0"/>
          <w:numId w:val="12"/>
        </w:numPr>
      </w:pPr>
      <w:r>
        <w:t xml:space="preserve">☐ Send prescription lines (doctor, product, quantity, date) from Pharmacy to the CRM through a key, like the existing connections</w:t>
      </w:r>
    </w:p>
    <w:p>
      <w:pPr>
        <w:pStyle w:val="ListParagraph"/>
        <w:numPr>
          <w:ilvl w:val="0"/>
          <w:numId w:val="12"/>
        </w:numPr>
      </w:pPr>
      <w:r>
        <w:t xml:space="preserve">☐ Doctor-wise sales report: prescriptions per doctor, per product, per month</w:t>
      </w:r>
    </w:p>
    <w:p>
      <w:pPr>
        <w:pStyle w:val="ListParagraph"/>
        <w:numPr>
          <w:ilvl w:val="0"/>
          <w:numId w:val="12"/>
        </w:numPr>
      </w:pPr>
      <w:r>
        <w:t xml:space="preserve">☐ Visits vs prescriptions: did prescriptions rise after detailing a product?</w:t>
      </w:r>
    </w:p>
    <w:p>
      <w:pPr>
        <w:pStyle w:val="ListParagraph"/>
        <w:numPr>
          <w:ilvl w:val="0"/>
          <w:numId w:val="12"/>
        </w:numPr>
      </w:pPr>
      <w:r>
        <w:t xml:space="preserve">☐ Show the doctor's prescribing trend on the doctor page and the pre-call view</w:t>
      </w:r>
    </w:p>
    <w:p>
      <w:pPr/>
      <w:r>
        <w:rPr>
          <w:b/>
        </w:rPr>
        <w:t xml:space="preserve">Done when:</w:t>
      </w:r>
      <w:r>
        <w:t xml:space="preserve"> every new prescription in Pharmacy names a CRM doctor, and a manager can see prescriptions per doctor next to that doctor's visits.</w:t>
      </w:r>
    </w:p>
    <w:p>
      <w:pPr>
        <w:pStyle w:val="Heading2"/>
      </w:pPr>
      <w:r>
        <w:t xml:space="preserve">Phase 4: Automation and customer messaging (size M)</w:t>
      </w:r>
    </w:p>
    <w:p>
      <w:pPr/>
      <w:r>
        <w:t xml:space="preserve">Today nothing runs unless someone opens a page, and the CRM can't reach a customer or rep outside the app. This phase finishes "Workflow" and "Notifications".</w:t>
      </w:r>
    </w:p>
    <w:p>
      <w:pPr/>
      <w:r>
        <w:rPr>
          <w:b/>
        </w:rPr>
        <w:t xml:space="preserve">Scheduled jobs</w:t>
      </w:r>
    </w:p>
    <w:p>
      <w:pPr>
        <w:pStyle w:val="ListParagraph"/>
        <w:numPr>
          <w:ilvl w:val="0"/>
          <w:numId w:val="13"/>
        </w:numPr>
      </w:pPr>
      <w:r>
        <w:t xml:space="preserve">☐ Timer for the Inventory product and stock sync (every 15 minutes, without a page asking)</w:t>
      </w:r>
    </w:p>
    <w:p>
      <w:pPr>
        <w:pStyle w:val="ListParagraph"/>
        <w:numPr>
          <w:ilvl w:val="0"/>
          <w:numId w:val="13"/>
        </w:numPr>
      </w:pPr>
      <w:r>
        <w:t xml:space="preserve">☐ Timed checks: retention status, overdue follow-ups, stale deals, missed call plan visits</w:t>
      </w:r>
    </w:p>
    <w:p>
      <w:pPr>
        <w:pStyle w:val="ListParagraph"/>
        <w:numPr>
          <w:ilvl w:val="0"/>
          <w:numId w:val="13"/>
        </w:numPr>
      </w:pPr>
      <w:r>
        <w:t xml:space="preserve">☐ A daily digest per rep and manager</w:t>
      </w:r>
    </w:p>
    <w:p>
      <w:pPr/>
      <w:r>
        <w:rPr>
          <w:b/>
        </w:rPr>
        <w:t xml:space="preserve">Automation rules (open question H1)</w:t>
      </w:r>
    </w:p>
    <w:p>
      <w:pPr>
        <w:pStyle w:val="ListParagraph"/>
        <w:numPr>
          <w:ilvl w:val="0"/>
          <w:numId w:val="14"/>
        </w:numPr>
      </w:pPr>
      <w:r>
        <w:t xml:space="preserve">☐ Automatic owner assignment for new customers, by territory</w:t>
      </w:r>
    </w:p>
    <w:p>
      <w:pPr>
        <w:pStyle w:val="ListParagraph"/>
        <w:numPr>
          <w:ilvl w:val="0"/>
          <w:numId w:val="14"/>
        </w:numPr>
      </w:pPr>
      <w:r>
        <w:t xml:space="preserve">☐ Rules an administrator sets: on create, on change, or on a date → create a task, notify, or change a field</w:t>
      </w:r>
    </w:p>
    <w:p>
      <w:pPr>
        <w:pStyle w:val="ListParagraph"/>
        <w:numPr>
          <w:ilvl w:val="0"/>
          <w:numId w:val="14"/>
        </w:numPr>
      </w:pPr>
      <w:r>
        <w:t xml:space="preserve">☐ Webhooks so other systems can react to CRM events</w:t>
      </w:r>
    </w:p>
    <w:p>
      <w:pPr/>
      <w:r>
        <w:rPr>
          <w:b/>
        </w:rPr>
        <w:t xml:space="preserve">Messaging</w:t>
      </w:r>
    </w:p>
    <w:p>
      <w:pPr>
        <w:pStyle w:val="ListParagraph"/>
        <w:numPr>
          <w:ilvl w:val="0"/>
          <w:numId w:val="15"/>
        </w:numPr>
      </w:pPr>
      <w:r>
        <w:t xml:space="preserve">☐ Choose channels: SMS and Viber or WhatsApp are likely to matter more than email for customers in the Philippines. Use the official WhatsApp Business API and Viber Business Messages; WhatsApp Web automation breaks WhatsApp's terms and gets numbers banned</w:t>
      </w:r>
    </w:p>
    <w:p>
      <w:pPr>
        <w:pStyle w:val="ListParagraph"/>
        <w:numPr>
          <w:ilvl w:val="0"/>
          <w:numId w:val="15"/>
        </w:numPr>
      </w:pPr>
      <w:r>
        <w:t xml:space="preserve">☐ Payment and outstanding-balance reminders to customers, from collections balances (as Marg does)</w:t>
      </w:r>
    </w:p>
    <w:p>
      <w:pPr>
        <w:pStyle w:val="ListParagraph"/>
        <w:numPr>
          <w:ilvl w:val="0"/>
          <w:numId w:val="15"/>
        </w:numPr>
      </w:pPr>
      <w:r>
        <w:t xml:space="preserve">☐ Quote sent and approved notifications to customers</w:t>
      </w:r>
    </w:p>
    <w:p>
      <w:pPr>
        <w:pStyle w:val="ListParagraph"/>
        <w:numPr>
          <w:ilvl w:val="0"/>
          <w:numId w:val="15"/>
        </w:numPr>
      </w:pPr>
      <w:r>
        <w:t xml:space="preserve">☐ Push notifications to reps and managers for approvals and assignments (quote approval emails to approvers and reps built 1 October)</w:t>
      </w:r>
    </w:p>
    <w:p>
      <w:pPr>
        <w:pStyle w:val="ListParagraph"/>
        <w:numPr>
          <w:ilvl w:val="0"/>
          <w:numId w:val="15"/>
        </w:numPr>
      </w:pPr>
      <w:r>
        <w:t xml:space="preserve">☐ Message log on the customer page, with opt-out respected</w:t>
      </w:r>
    </w:p>
    <w:p>
      <w:pPr>
        <w:pStyle w:val="ListParagraph"/>
        <w:numPr>
          <w:ilvl w:val="0"/>
          <w:numId w:val="15"/>
        </w:numPr>
      </w:pPr>
      <w:r>
        <w:t xml:space="preserve">☐ Lead sources (added 2 October): leads from LinkedIn Lead Gen Forms, Facebook Lead Ads and Google lead forms through their official APIs, each keeping its source and consent; no scraping or profiles of private people</w:t>
      </w:r>
    </w:p>
    <w:p>
      <w:pPr>
        <w:pStyle w:val="ListParagraph"/>
        <w:numPr>
          <w:ilvl w:val="0"/>
          <w:numId w:val="15"/>
        </w:numPr>
      </w:pPr>
      <w:r>
        <w:t xml:space="preserve">☐ AI research on prospects (Anthropic Claude, OpenAI, Perplexity): public company details and a suggested next step, shown as a suggestion and logged</w:t>
      </w:r>
    </w:p>
    <w:p>
      <w:pPr>
        <w:pStyle w:val="ListParagraph"/>
        <w:numPr>
          <w:ilvl w:val="0"/>
          <w:numId w:val="15"/>
        </w:numPr>
      </w:pPr>
      <w:r>
        <w:t xml:space="preserve">☐ Webhooks, a keyed public API, an MCP server and connectors, so other systems and AI assistants can work with the CRM within a role's permissions; every app and AI call logged as a footprint</w:t>
      </w:r>
    </w:p>
    <w:p>
      <w:pPr/>
      <w:r>
        <w:rPr>
          <w:b/>
        </w:rPr>
        <w:t xml:space="preserve">Customer consent (not in either app yet)</w:t>
      </w:r>
    </w:p>
    <w:p>
      <w:pPr>
        <w:pStyle w:val="ListParagraph"/>
        <w:numPr>
          <w:ilvl w:val="0"/>
          <w:numId w:val="16"/>
        </w:numPr>
      </w:pPr>
      <w:r>
        <w:t xml:space="preserve">☐ Consent and contact preferences per customer and channel, checked before any message is sent, in line with the Philippine Data Privacy Act</w:t>
      </w:r>
    </w:p>
    <w:p>
      <w:pPr/>
      <w:r>
        <w:rPr>
          <w:b/>
        </w:rPr>
        <w:t xml:space="preserve">Done when:</w:t>
      </w:r>
      <w:r>
        <w:t xml:space="preserve"> syncs and alerts run on a timer, and overdue balances trigger a reminder to the customer without anyone opening the CRM.</w:t>
      </w:r>
    </w:p>
    <w:p>
      <w:pPr>
        <w:pStyle w:val="Heading2"/>
      </w:pPr>
      <w:r>
        <w:t xml:space="preserve">Phase 5: Sample management (size M)</w:t>
      </w:r>
    </w:p>
    <w:p>
      <w:pPr/>
      <w:r>
        <w:t xml:space="preserve">Sampling is a core Veeva module and isn't on the status page at all. Inventory already tracks batches, expiry and transfers, so most of the stock side exists; the work is giving each rep their own stock and tying it to visits.</w:t>
      </w:r>
    </w:p>
    <w:p>
      <w:pPr>
        <w:pStyle w:val="ListParagraph"/>
        <w:numPr>
          <w:ilvl w:val="0"/>
          <w:numId w:val="17"/>
        </w:numPr>
      </w:pPr>
      <w:r>
        <w:t xml:space="preserve">☐ Rep stock: a "rep" location per field agent in Inventory, using the stock model decided in Phase 0</w:t>
      </w:r>
    </w:p>
    <w:p>
      <w:pPr>
        <w:pStyle w:val="ListParagraph"/>
        <w:numPr>
          <w:ilvl w:val="0"/>
          <w:numId w:val="17"/>
        </w:numPr>
      </w:pPr>
      <w:r>
        <w:t xml:space="preserve">☐ Sample requests from reps, approved by their manager, issued as a transfer to the rep's location</w:t>
      </w:r>
    </w:p>
    <w:p>
      <w:pPr>
        <w:pStyle w:val="ListParagraph"/>
        <w:numPr>
          <w:ilvl w:val="0"/>
          <w:numId w:val="17"/>
        </w:numPr>
      </w:pPr>
      <w:r>
        <w:t xml:space="preserve">☐ Rep confirms receipt of samples, by batch</w:t>
      </w:r>
    </w:p>
    <w:p>
      <w:pPr>
        <w:pStyle w:val="ListParagraph"/>
        <w:numPr>
          <w:ilvl w:val="0"/>
          <w:numId w:val="17"/>
        </w:numPr>
      </w:pPr>
      <w:r>
        <w:t xml:space="preserve">☐ Samples given recorded on the structured visit record (Phase 2), reducing the rep's stock by batch</w:t>
      </w:r>
    </w:p>
    <w:p>
      <w:pPr>
        <w:pStyle w:val="ListParagraph"/>
        <w:numPr>
          <w:ilvl w:val="0"/>
          <w:numId w:val="17"/>
        </w:numPr>
      </w:pPr>
      <w:r>
        <w:t xml:space="preserve">☐ Doctor signature or confirmation for samples given</w:t>
      </w:r>
    </w:p>
    <w:p>
      <w:pPr>
        <w:pStyle w:val="ListParagraph"/>
        <w:numPr>
          <w:ilvl w:val="0"/>
          <w:numId w:val="17"/>
        </w:numPr>
      </w:pPr>
      <w:r>
        <w:t xml:space="preserve">☐ Limits per doctor and product per period</w:t>
      </w:r>
    </w:p>
    <w:p>
      <w:pPr>
        <w:pStyle w:val="ListParagraph"/>
        <w:numPr>
          <w:ilvl w:val="0"/>
          <w:numId w:val="17"/>
        </w:numPr>
      </w:pPr>
      <w:r>
        <w:t xml:space="preserve">☐ Expiry checks on rep stock; expired samples can't be given</w:t>
      </w:r>
    </w:p>
    <w:p>
      <w:pPr>
        <w:pStyle w:val="ListParagraph"/>
        <w:numPr>
          <w:ilvl w:val="0"/>
          <w:numId w:val="17"/>
        </w:numPr>
      </w:pPr>
      <w:r>
        <w:t xml:space="preserve">☐ Rep stock counts with variance and approval, using Inventory's existing counts</w:t>
      </w:r>
    </w:p>
    <w:p>
      <w:pPr>
        <w:pStyle w:val="ListParagraph"/>
        <w:numPr>
          <w:ilvl w:val="0"/>
          <w:numId w:val="17"/>
        </w:numPr>
      </w:pPr>
      <w:r>
        <w:t xml:space="preserve">☐ Sample reports: given per doctor, per product, per rep; stock on hand per rep</w:t>
      </w:r>
    </w:p>
    <w:p>
      <w:pPr/>
      <w:r>
        <w:rPr>
          <w:b/>
        </w:rPr>
        <w:t xml:space="preserve">Done when:</w:t>
      </w:r>
      <w:r>
        <w:t xml:space="preserve"> every sample given is tied to a visit, a doctor and a batch, and each rep's sample stock reconciles in a count.</w:t>
      </w:r>
    </w:p>
    <w:p>
      <w:pPr>
        <w:pStyle w:val="Heading2"/>
      </w:pPr>
      <w:r>
        <w:t xml:space="preserve">Phase 6: Finish the remaining partial features (size M, can run alongside phases 3–5)</w:t>
      </w:r>
    </w:p>
    <w:p>
      <w:pPr/>
      <w:r>
        <w:t xml:space="preserve">These are smaller items that turn "partial" into "in place". Most are independent, so they suit gaps between larger phases.</w:t>
      </w:r>
    </w:p>
    <w:p>
      <w:pPr/>
      <w:r>
        <w:rPr>
          <w:b/>
        </w:rPr>
        <w:t xml:space="preserve">Customer data</w:t>
      </w:r>
    </w:p>
    <w:p>
      <w:pPr>
        <w:pStyle w:val="ListParagraph"/>
        <w:numPr>
          <w:ilvl w:val="0"/>
          <w:numId w:val="18"/>
        </w:numPr>
      </w:pPr>
      <w:r>
        <w:t xml:space="preserve">☒ Merge duplicates: pick the surviving record, move contacts, activities, quotes and deals onto it</w:t>
      </w:r>
    </w:p>
    <w:p>
      <w:pPr>
        <w:pStyle w:val="ListParagraph"/>
        <w:numPr>
          <w:ilvl w:val="0"/>
          <w:numId w:val="18"/>
        </w:numPr>
      </w:pPr>
      <w:r>
        <w:t xml:space="preserve">☐ Segment builder: save filters (type, tier, territory, retention, revenue) as reusable segments</w:t>
      </w:r>
    </w:p>
    <w:p>
      <w:pPr>
        <w:pStyle w:val="ListParagraph"/>
        <w:numPr>
          <w:ilvl w:val="0"/>
          <w:numId w:val="18"/>
        </w:numPr>
      </w:pPr>
      <w:r>
        <w:t xml:space="preserve">☐ Data quality score per customer, and a list of the worst records per rep</w:t>
      </w:r>
    </w:p>
    <w:p>
      <w:pPr>
        <w:pStyle w:val="ListParagraph"/>
        <w:numPr>
          <w:ilvl w:val="0"/>
          <w:numId w:val="18"/>
        </w:numPr>
      </w:pPr>
      <w:r>
        <w:t xml:space="preserve">☐ Customer hierarchy: parent and branch customers (e.g. a hospital group)</w:t>
      </w:r>
    </w:p>
    <w:p>
      <w:pPr/>
      <w:r>
        <w:rPr>
          <w:b/>
        </w:rPr>
        <w:t xml:space="preserve">Selling</w:t>
      </w:r>
    </w:p>
    <w:p>
      <w:pPr>
        <w:pStyle w:val="ListParagraph"/>
        <w:numPr>
          <w:ilvl w:val="0"/>
          <w:numId w:val="19"/>
        </w:numPr>
      </w:pPr>
      <w:r>
        <w:t xml:space="preserve">☐ Sales orders: build or connect Bishnoi One Order (D4) so "Raise order" on an approved quote can be shown</w:t>
      </w:r>
    </w:p>
    <w:p>
      <w:pPr>
        <w:pStyle w:val="ListParagraph"/>
        <w:numPr>
          <w:ilvl w:val="0"/>
          <w:numId w:val="19"/>
        </w:numPr>
      </w:pPr>
      <w:r>
        <w:t xml:space="preserve">☐ Payments: a payment gateway or e-wallet link on quotes and reminders, recorded against collections</w:t>
      </w:r>
    </w:p>
    <w:p>
      <w:pPr>
        <w:pStyle w:val="ListParagraph"/>
        <w:numPr>
          <w:ilvl w:val="0"/>
          <w:numId w:val="19"/>
        </w:numPr>
      </w:pPr>
      <w:r>
        <w:t xml:space="preserve">☐ Credit limit and payment terms per customer, warned on quotes and orders</w:t>
      </w:r>
    </w:p>
    <w:p>
      <w:pPr/>
      <w:r>
        <w:rPr>
          <w:b/>
        </w:rPr>
        <w:t xml:space="preserve">Approved content (e-detailing, new)</w:t>
      </w:r>
    </w:p>
    <w:p>
      <w:pPr>
        <w:pStyle w:val="ListParagraph"/>
        <w:numPr>
          <w:ilvl w:val="0"/>
          <w:numId w:val="20"/>
        </w:numPr>
      </w:pPr>
      <w:r>
        <w:t xml:space="preserve">☐ Content library of approved product materials, with versions and an expiry date</w:t>
      </w:r>
    </w:p>
    <w:p>
      <w:pPr>
        <w:pStyle w:val="ListParagraph"/>
        <w:numPr>
          <w:ilvl w:val="0"/>
          <w:numId w:val="20"/>
        </w:numPr>
      </w:pPr>
      <w:r>
        <w:t xml:space="preserve">☐ Approval step before content can be shown</w:t>
      </w:r>
    </w:p>
    <w:p>
      <w:pPr>
        <w:pStyle w:val="ListParagraph"/>
        <w:numPr>
          <w:ilvl w:val="0"/>
          <w:numId w:val="20"/>
        </w:numPr>
      </w:pPr>
      <w:r>
        <w:t xml:space="preserve">☐ Show content from the visit screen; record what was shown and for how long on the visit record</w:t>
      </w:r>
    </w:p>
    <w:p>
      <w:pPr/>
      <w:r>
        <w:rPr>
          <w:b/>
        </w:rPr>
        <w:t xml:space="preserve">Documents and data</w:t>
      </w:r>
    </w:p>
    <w:p>
      <w:pPr>
        <w:pStyle w:val="ListParagraph"/>
        <w:numPr>
          <w:ilvl w:val="0"/>
          <w:numId w:val="21"/>
        </w:numPr>
      </w:pPr>
      <w:r>
        <w:t xml:space="preserve">☐ Attachments and file storage on any record (customers, deals, visits), not only receipts and letters</w:t>
      </w:r>
    </w:p>
    <w:p>
      <w:pPr>
        <w:pStyle w:val="ListParagraph"/>
        <w:numPr>
          <w:ilvl w:val="0"/>
          <w:numId w:val="21"/>
        </w:numPr>
      </w:pPr>
      <w:r>
        <w:t xml:space="preserve">☐ Tasks that aren't tied to a customer (personal and team to-dos)</w:t>
      </w:r>
    </w:p>
    <w:p>
      <w:pPr>
        <w:pStyle w:val="ListParagraph"/>
        <w:numPr>
          <w:ilvl w:val="0"/>
          <w:numId w:val="21"/>
        </w:numPr>
      </w:pPr>
      <w:r>
        <w:t xml:space="preserve">☐ Export to Excel or CSV from every list and report</w:t>
      </w:r>
    </w:p>
    <w:p>
      <w:pPr/>
      <w:r>
        <w:rPr>
          <w:b/>
        </w:rPr>
        <w:t xml:space="preserve">Done when:</w:t>
      </w:r>
      <w:r>
        <w:t xml:space="preserve"> no CRM feature on the status page is left at "partial" without a written reason.</w:t>
      </w:r>
    </w:p>
    <w:p>
      <w:pPr>
        <w:pStyle w:val="Heading2"/>
      </w:pPr>
      <w:r>
        <w:t xml:space="preserve">Later: a deliberate "not now" list</w:t>
      </w:r>
    </w:p>
    <w:p>
      <w:pPr/>
      <w:r>
        <w:t xml:space="preserve">These are real benchmark gaps, but they matter less for a pharma field CRM today. Listing them keeps them a choice rather than a blind spot. Revisit after Phase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Benchmark source</w:t>
            </w:r>
          </w:p>
        </w:tc>
        <w:tc>
          <w:tcPr>
            <w:tcW w:w="3120" w:type="dxa"/>
            <w:shd w:val="clear" w:color="auto" w:fill="F2F2F2"/>
          </w:tcPr>
          <w:p>
            <w:pPr/>
            <w:r>
              <w:t xml:space="preserve">Done (samples in Phase 5)</w:t>
            </w:r>
          </w:p>
        </w:tc>
      </w:tr>
      <w:tr>
        <w:tc>
          <w:tcPr>
            <w:tcW w:w="3120" w:type="dxa"/>
          </w:tcPr>
          <w:p>
            <w:pPr/>
            <w:r>
              <w:t xml:space="preserve">Account planning (objectives, stakeholder maps)</w:t>
            </w:r>
          </w:p>
        </w:tc>
        <w:tc>
          <w:tcPr>
            <w:tcW w:w="3120" w:type="dxa"/>
          </w:tcPr>
          <w:p>
            <w:pPr/>
            <w:r>
              <w:t xml:space="preserve">Veeva, Salesforce</w:t>
            </w:r>
          </w:p>
        </w:tc>
        <w:tc>
          <w:tcPr>
            <w:tcW w:w="3120" w:type="dxa"/>
          </w:tcPr>
          <w:p>
            <w:pPr/>
            <w:r>
              <w:t xml:space="preserve">Most valuable for key accounts like hospital groups; needs deals and hierarchy first</w:t>
            </w:r>
          </w:p>
        </w:tc>
      </w:tr>
      <w:tr>
        <w:tc>
          <w:tcPr>
            <w:tcW w:w="3120" w:type="dxa"/>
          </w:tcPr>
          <w:p>
            <w:pPr/>
            <w:r>
              <w:t xml:space="preserve">Marketing campaigns, automation, journeys, audiences</w:t>
            </w:r>
          </w:p>
        </w:tc>
        <w:tc>
          <w:tcPr>
            <w:tcW w:w="3120" w:type="dxa"/>
          </w:tcPr>
          <w:p>
            <w:pPr/>
            <w:r>
              <w:t xml:space="preserve">Veeva, Salesforce, SAP CX</w:t>
            </w:r>
          </w:p>
        </w:tc>
        <w:tc>
          <w:tcPr>
            <w:tcW w:w="3120" w:type="dxa"/>
          </w:tcPr>
          <w:p>
            <w:pPr/>
            <w:r>
              <w:t xml:space="preserve">Needs segments, consent and messaging (Phases 4 and 6) in place first</w:t>
            </w:r>
          </w:p>
        </w:tc>
      </w:tr>
      <w:tr>
        <w:tc>
          <w:tcPr>
            <w:tcW w:w="3120" w:type="dxa"/>
          </w:tcPr>
          <w:p>
            <w:pPr/>
            <w:r>
              <w:t xml:space="preserve">Events (speakers, attendees, CME)</w:t>
            </w:r>
          </w:p>
        </w:tc>
        <w:tc>
          <w:tcPr>
            <w:tcW w:w="3120" w:type="dxa"/>
          </w:tcPr>
          <w:p>
            <w:pPr/>
            <w:r>
              <w:t xml:space="preserve">Veeva</w:t>
            </w:r>
          </w:p>
        </w:tc>
        <w:tc>
          <w:tcPr>
            <w:tcW w:w="3120" w:type="dxa"/>
          </w:tcPr>
          <w:p>
            <w:pPr/>
            <w:r>
              <w:t xml:space="preserve">Useful once the field force release is stable</w:t>
            </w:r>
          </w:p>
        </w:tc>
      </w:tr>
      <w:tr>
        <w:tc>
          <w:tcPr>
            <w:tcW w:w="3120" w:type="dxa"/>
          </w:tcPr>
          <w:p>
            <w:pPr/>
            <w:r>
              <w:t xml:space="preserve">Medical affairs (KOL management, medical inquiries)</w:t>
            </w:r>
          </w:p>
        </w:tc>
        <w:tc>
          <w:tcPr>
            <w:tcW w:w="3120" w:type="dxa"/>
          </w:tcPr>
          <w:p>
            <w:pPr/>
            <w:r>
              <w:t xml:space="preserve">Veeva, Salesforce Life Sciences</w:t>
            </w:r>
          </w:p>
        </w:tc>
        <w:tc>
          <w:tcPr>
            <w:tcW w:w="3120" w:type="dxa"/>
          </w:tcPr>
          <w:p>
            <w:pPr/>
            <w:r>
              <w:t xml:space="preserve">Only if Bishnoi One employs medical liaisons</w:t>
            </w:r>
          </w:p>
        </w:tc>
      </w:tr>
      <w:tr>
        <w:tc>
          <w:tcPr>
            <w:tcW w:w="3120" w:type="dxa"/>
          </w:tcPr>
          <w:p>
            <w:pPr/>
            <w:r>
              <w:t xml:space="preserve">Customer service (cases, escalation, knowledge base)</w:t>
            </w:r>
          </w:p>
        </w:tc>
        <w:tc>
          <w:tcPr>
            <w:tcW w:w="3120" w:type="dxa"/>
          </w:tcPr>
          <w:p>
            <w:pPr/>
            <w:r>
              <w:t xml:space="preserve">Salesforce, SAP CX</w:t>
            </w:r>
          </w:p>
        </w:tc>
        <w:tc>
          <w:tcPr>
            <w:tcW w:w="3120" w:type="dxa"/>
          </w:tcPr>
          <w:p>
            <w:pPr/>
            <w:r>
              <w:t xml:space="preserve">Separate team and process; no demand recorded yet</w:t>
            </w:r>
          </w:p>
        </w:tc>
      </w:tr>
      <w:tr>
        <w:tc>
          <w:tcPr>
            <w:tcW w:w="3120" w:type="dxa"/>
          </w:tcPr>
          <w:p>
            <w:pPr/>
            <w:r>
              <w:t xml:space="preserve">Customer portal (open question H2)</w:t>
            </w:r>
          </w:p>
        </w:tc>
        <w:tc>
          <w:tcPr>
            <w:tcW w:w="3120" w:type="dxa"/>
          </w:tcPr>
          <w:p>
            <w:pPr/>
            <w:r>
              <w:t xml:space="preserve">Salesforce, SAP CX</w:t>
            </w:r>
          </w:p>
        </w:tc>
        <w:tc>
          <w:tcPr>
            <w:tcW w:w="3120" w:type="dxa"/>
          </w:tcPr>
          <w:p>
            <w:pPr/>
            <w:r>
              <w:t xml:space="preserve">Decide H2 first</w:t>
            </w:r>
          </w:p>
        </w:tc>
      </w:tr>
      <w:tr>
        <w:tc>
          <w:tcPr>
            <w:tcW w:w="3120" w:type="dxa"/>
          </w:tcPr>
          <w:p>
            <w:pPr/>
            <w:r>
              <w:t xml:space="preserve">AI: call summaries, voice entry, next-best action</w:t>
            </w:r>
          </w:p>
        </w:tc>
        <w:tc>
          <w:tcPr>
            <w:tcW w:w="3120" w:type="dxa"/>
          </w:tcPr>
          <w:p>
            <w:pPr/>
            <w:r>
              <w:t xml:space="preserve">Veeva, Salesforce</w:t>
            </w:r>
          </w:p>
        </w:tc>
        <w:tc>
          <w:tcPr>
            <w:tcW w:w="3120" w:type="dxa"/>
          </w:tcPr>
          <w:p>
            <w:pPr/>
            <w:r>
              <w:t xml:space="preserve">Needs structured visit records and prescription data to learn from</w:t>
            </w:r>
          </w:p>
        </w:tc>
      </w:tr>
      <w:tr>
        <w:tc>
          <w:tcPr>
            <w:tcW w:w="3120" w:type="dxa"/>
          </w:tcPr>
          <w:p>
            <w:pPr/>
            <w:r>
              <w:t xml:space="preserve">Product recommendations</w:t>
            </w:r>
          </w:p>
        </w:tc>
        <w:tc>
          <w:tcPr>
            <w:tcW w:w="3120" w:type="dxa"/>
          </w:tcPr>
          <w:p>
            <w:pPr/>
            <w:r>
              <w:t xml:space="preserve">Salesforce, SAP CX</w:t>
            </w:r>
          </w:p>
        </w:tc>
        <w:tc>
          <w:tcPr>
            <w:tcW w:w="3120" w:type="dxa"/>
          </w:tcPr>
          <w:p>
            <w:pPr/>
            <w:r>
              <w:t xml:space="preserve">Needs Phase 3 data</w:t>
            </w:r>
          </w:p>
        </w:tc>
      </w:tr>
      <w:tr>
        <w:tc>
          <w:tcPr>
            <w:tcW w:w="3120" w:type="dxa"/>
          </w:tcPr>
          <w:p>
            <w:pPr/>
            <w:r>
              <w:t xml:space="preserve">Identity resolution</w:t>
            </w:r>
          </w:p>
        </w:tc>
        <w:tc>
          <w:tcPr>
            <w:tcW w:w="3120" w:type="dxa"/>
          </w:tcPr>
          <w:p>
            <w:pPr/>
            <w:r>
              <w:t xml:space="preserve">Master categories (E)</w:t>
            </w:r>
          </w:p>
        </w:tc>
        <w:tc>
          <w:tcPr>
            <w:tcW w:w="3120" w:type="dxa"/>
          </w:tcPr>
          <w:p>
            <w:pPr/>
            <w:r>
              <w:t xml:space="preserve">Merge in Phase 6 covers the near-term need</w:t>
            </w:r>
          </w:p>
        </w:tc>
      </w:tr>
      <w:tr>
        <w:tc>
          <w:tcPr>
            <w:tcW w:w="3120" w:type="dxa"/>
          </w:tcPr>
          <w:p>
            <w:pPr/>
            <w:r>
              <w:t xml:space="preserve">Multi-company and multi-branch</w:t>
            </w:r>
          </w:p>
        </w:tc>
        <w:tc>
          <w:tcPr>
            <w:tcW w:w="3120" w:type="dxa"/>
          </w:tcPr>
          <w:p>
            <w:pPr/>
            <w:r>
              <w:t xml:space="preserve">Master categories (W), Marg</w:t>
            </w:r>
          </w:p>
        </w:tc>
        <w:tc>
          <w:tcPr>
            <w:tcW w:w="3120" w:type="dxa"/>
          </w:tcPr>
          <w:p>
            <w:pPr/>
            <w:r>
              <w:t xml:space="preserve">Only if Bishnoi One adds companies or branches with separate books</w:t>
            </w:r>
          </w:p>
        </w:tc>
      </w:tr>
    </w:tbl>
    <w:p>
      <w:pPr>
        <w:pStyle w:val="Heading2"/>
      </w:pPr>
      <w:r>
        <w:t xml:space="preserve">Gap register</w:t>
      </w:r>
    </w:p>
    <w:p>
      <w:pPr/>
      <w:r>
        <w:t xml:space="preserve">41 CRM gaps, each assigned to a phase. Update Status as work moves; the "Later" list above is not repeated here.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Gap</w:t>
            </w:r>
          </w:p>
        </w:tc>
        <w:tc>
          <w:tcPr>
            <w:tcW w:w="2340" w:type="dxa"/>
            <w:shd w:val="clear" w:color="auto" w:fill="F2F2F2"/>
          </w:tcPr>
          <w:p>
            <w:pPr/>
            <w:r>
              <w:t xml:space="preserve">Today</w:t>
            </w:r>
          </w:p>
        </w:tc>
        <w:tc>
          <w:tcPr>
            <w:tcW w:w="2340" w:type="dxa"/>
            <w:shd w:val="clear" w:color="auto" w:fill="F2F2F2"/>
          </w:tcPr>
          <w:p>
            <w:pPr/>
            <w:r>
              <w:t xml:space="preserve">Phase</w:t>
            </w:r>
          </w:p>
        </w:tc>
        <w:tc>
          <w:tcPr>
            <w:tcW w:w="2340" w:type="dxa"/>
            <w:shd w:val="clear" w:color="auto" w:fill="F2F2F2"/>
          </w:tcPr>
          <w:p>
            <w:pPr/>
            <w:r>
              <w:t xml:space="preserve">Status</w:t>
            </w:r>
          </w:p>
        </w:tc>
      </w:tr>
      <w:tr>
        <w:tc>
          <w:tcPr>
            <w:tcW w:w="2340" w:type="dxa"/>
          </w:tcPr>
          <w:p>
            <w:pPr/>
            <w:r>
              <w:t xml:space="preserve">Reserved Windows ports block the screens</w:t>
            </w:r>
          </w:p>
        </w:tc>
        <w:tc>
          <w:tcPr>
            <w:tcW w:w="2340" w:type="dxa"/>
          </w:tcPr>
          <w:p>
            <w:pPr/>
            <w:r>
              <w:t xml:space="preserve">Blocker</w:t>
            </w:r>
          </w:p>
        </w:tc>
        <w:tc>
          <w:tcPr>
            <w:tcW w:w="2340" w:type="dxa"/>
          </w:tcPr>
          <w:p>
            <w:pPr/>
            <w:r>
              <w:t xml:space="preserve">0</w:t>
            </w:r>
          </w:p>
        </w:tc>
        <w:tc>
          <w:tcPr>
            <w:tcW w:w="2340" w:type="dxa"/>
          </w:tcPr>
          <w:p>
            <w:pPr/>
            <w:r>
              <w:t xml:space="preserve">Not started</w:t>
            </w:r>
          </w:p>
        </w:tc>
      </w:tr>
      <w:tr>
        <w:tc>
          <w:tcPr>
            <w:tcW w:w="2340" w:type="dxa"/>
          </w:tcPr>
          <w:p>
            <w:pPr/>
            <w:r>
              <w:t xml:space="preserve">CRM → Finance customer link</w:t>
            </w:r>
          </w:p>
        </w:tc>
        <w:tc>
          <w:tcPr>
            <w:tcW w:w="2340" w:type="dxa"/>
          </w:tcPr>
          <w:p>
            <w:pPr/>
            <w:r>
              <w:t xml:space="preserve">Built, not committed</w:t>
            </w:r>
          </w:p>
        </w:tc>
        <w:tc>
          <w:tcPr>
            <w:tcW w:w="2340" w:type="dxa"/>
          </w:tcPr>
          <w:p>
            <w:pPr/>
            <w:r>
              <w:t xml:space="preserve">0</w:t>
            </w:r>
          </w:p>
        </w:tc>
        <w:tc>
          <w:tcPr>
            <w:tcW w:w="2340" w:type="dxa"/>
          </w:tcPr>
          <w:p>
            <w:pPr/>
            <w:r>
              <w:t xml:space="preserve">Done</w:t>
            </w:r>
          </w:p>
        </w:tc>
      </w:tr>
      <w:tr>
        <w:tc>
          <w:tcPr>
            <w:tcW w:w="2340" w:type="dxa"/>
          </w:tcPr>
          <w:p>
            <w:pPr/>
            <w:r>
              <w:t xml:space="preserve">One stock model (Inventory vs Pharmacy)</w:t>
            </w:r>
          </w:p>
        </w:tc>
        <w:tc>
          <w:tcPr>
            <w:tcW w:w="2340" w:type="dxa"/>
          </w:tcPr>
          <w:p>
            <w:pPr/>
            <w:r>
              <w:t xml:space="preserve">Not decided</w:t>
            </w:r>
          </w:p>
        </w:tc>
        <w:tc>
          <w:tcPr>
            <w:tcW w:w="2340" w:type="dxa"/>
          </w:tcPr>
          <w:p>
            <w:pPr/>
            <w:r>
              <w:t xml:space="preserve">0</w:t>
            </w:r>
          </w:p>
        </w:tc>
        <w:tc>
          <w:tcPr>
            <w:tcW w:w="2340" w:type="dxa"/>
          </w:tcPr>
          <w:p>
            <w:pPr/>
            <w:r>
              <w:t xml:space="preserve">Not started</w:t>
            </w:r>
          </w:p>
        </w:tc>
      </w:tr>
      <w:tr>
        <w:tc>
          <w:tcPr>
            <w:tcW w:w="2340" w:type="dxa"/>
          </w:tcPr>
          <w:p>
            <w:pPr/>
            <w:r>
              <w:t xml:space="preserve">Opportunity management (deals)</w:t>
            </w:r>
          </w:p>
        </w:tc>
        <w:tc>
          <w:tcPr>
            <w:tcW w:w="2340" w:type="dxa"/>
          </w:tcPr>
          <w:p>
            <w:pPr/>
            <w:r>
              <w:t xml:space="preserve">Decided, not built</w:t>
            </w:r>
          </w:p>
        </w:tc>
        <w:tc>
          <w:tcPr>
            <w:tcW w:w="2340" w:type="dxa"/>
          </w:tcPr>
          <w:p>
            <w:pPr/>
            <w:r>
              <w:t xml:space="preserve">1</w:t>
            </w:r>
          </w:p>
        </w:tc>
        <w:tc>
          <w:tcPr>
            <w:tcW w:w="2340" w:type="dxa"/>
          </w:tcPr>
          <w:p>
            <w:pPr/>
            <w:r>
              <w:t xml:space="preserve">Done</w:t>
            </w:r>
          </w:p>
        </w:tc>
      </w:tr>
      <w:tr>
        <w:tc>
          <w:tcPr>
            <w:tcW w:w="2340" w:type="dxa"/>
          </w:tcPr>
          <w:p>
            <w:pPr/>
            <w:r>
              <w:t xml:space="preserve">Sales pipeline</w:t>
            </w:r>
          </w:p>
        </w:tc>
        <w:tc>
          <w:tcPr>
            <w:tcW w:w="2340" w:type="dxa"/>
          </w:tcPr>
          <w:p>
            <w:pPr/>
            <w:r>
              <w:t xml:space="preserve">Decided, not built</w:t>
            </w:r>
          </w:p>
        </w:tc>
        <w:tc>
          <w:tcPr>
            <w:tcW w:w="2340" w:type="dxa"/>
          </w:tcPr>
          <w:p>
            <w:pPr/>
            <w:r>
              <w:t xml:space="preserve">1</w:t>
            </w:r>
          </w:p>
        </w:tc>
        <w:tc>
          <w:tcPr>
            <w:tcW w:w="2340" w:type="dxa"/>
          </w:tcPr>
          <w:p>
            <w:pPr/>
            <w:r>
              <w:t xml:space="preserve">Done</w:t>
            </w:r>
          </w:p>
        </w:tc>
      </w:tr>
      <w:tr>
        <w:tc>
          <w:tcPr>
            <w:tcW w:w="2340" w:type="dxa"/>
          </w:tcPr>
          <w:p>
            <w:pPr/>
            <w:r>
              <w:t xml:space="preserve">Forecasting</w:t>
            </w:r>
          </w:p>
        </w:tc>
        <w:tc>
          <w:tcPr>
            <w:tcW w:w="2340" w:type="dxa"/>
          </w:tcPr>
          <w:p>
            <w:pPr/>
            <w:r>
              <w:t xml:space="preserve">Decided, not built</w:t>
            </w:r>
          </w:p>
        </w:tc>
        <w:tc>
          <w:tcPr>
            <w:tcW w:w="2340" w:type="dxa"/>
          </w:tcPr>
          <w:p>
            <w:pPr/>
            <w:r>
              <w:t xml:space="preserve">1</w:t>
            </w:r>
          </w:p>
        </w:tc>
        <w:tc>
          <w:tcPr>
            <w:tcW w:w="2340" w:type="dxa"/>
          </w:tcPr>
          <w:p>
            <w:pPr/>
            <w:r>
              <w:t xml:space="preserve">Done</w:t>
            </w:r>
          </w:p>
        </w:tc>
      </w:tr>
      <w:tr>
        <w:tc>
          <w:tcPr>
            <w:tcW w:w="2340" w:type="dxa"/>
          </w:tcPr>
          <w:p>
            <w:pPr/>
            <w:r>
              <w:t xml:space="preserve">Lead management (lead source)</w:t>
            </w:r>
          </w:p>
        </w:tc>
        <w:tc>
          <w:tcPr>
            <w:tcW w:w="2340" w:type="dxa"/>
          </w:tcPr>
          <w:p>
            <w:pPr/>
            <w:r>
              <w:t xml:space="preserve">Partial</w:t>
            </w:r>
          </w:p>
        </w:tc>
        <w:tc>
          <w:tcPr>
            <w:tcW w:w="2340" w:type="dxa"/>
          </w:tcPr>
          <w:p>
            <w:pPr/>
            <w:r>
              <w:t xml:space="preserve">1</w:t>
            </w:r>
          </w:p>
        </w:tc>
        <w:tc>
          <w:tcPr>
            <w:tcW w:w="2340" w:type="dxa"/>
          </w:tcPr>
          <w:p>
            <w:pPr/>
            <w:r>
              <w:t xml:space="preserve">Done</w:t>
            </w:r>
          </w:p>
        </w:tc>
      </w:tr>
      <w:tr>
        <w:tc>
          <w:tcPr>
            <w:tcW w:w="2340" w:type="dxa"/>
          </w:tcPr>
          <w:p>
            <w:pPr/>
            <w:r>
              <w:t xml:space="preserve">Sales targets (revenue)</w:t>
            </w:r>
          </w:p>
        </w:tc>
        <w:tc>
          <w:tcPr>
            <w:tcW w:w="2340" w:type="dxa"/>
          </w:tcPr>
          <w:p>
            <w:pPr/>
            <w:r>
              <w:t xml:space="preserve">Partial</w:t>
            </w:r>
          </w:p>
        </w:tc>
        <w:tc>
          <w:tcPr>
            <w:tcW w:w="2340" w:type="dxa"/>
          </w:tcPr>
          <w:p>
            <w:pPr/>
            <w:r>
              <w:t xml:space="preserve">1</w:t>
            </w:r>
          </w:p>
        </w:tc>
        <w:tc>
          <w:tcPr>
            <w:tcW w:w="2340" w:type="dxa"/>
          </w:tcPr>
          <w:p>
            <w:pPr/>
            <w:r>
              <w:t xml:space="preserve">Done</w:t>
            </w:r>
          </w:p>
        </w:tc>
      </w:tr>
      <w:tr>
        <w:tc>
          <w:tcPr>
            <w:tcW w:w="2340" w:type="dxa"/>
          </w:tcPr>
          <w:p>
            <w:pPr/>
            <w:r>
              <w:t xml:space="preserve">Sales performance (revenue, win rate)</w:t>
            </w:r>
          </w:p>
        </w:tc>
        <w:tc>
          <w:tcPr>
            <w:tcW w:w="2340" w:type="dxa"/>
          </w:tcPr>
          <w:p>
            <w:pPr/>
            <w:r>
              <w:t xml:space="preserve">Partial</w:t>
            </w:r>
          </w:p>
        </w:tc>
        <w:tc>
          <w:tcPr>
            <w:tcW w:w="2340" w:type="dxa"/>
          </w:tcPr>
          <w:p>
            <w:pPr/>
            <w:r>
              <w:t xml:space="preserve">1</w:t>
            </w:r>
          </w:p>
        </w:tc>
        <w:tc>
          <w:tcPr>
            <w:tcW w:w="2340" w:type="dxa"/>
          </w:tcPr>
          <w:p>
            <w:pPr/>
            <w:r>
              <w:t xml:space="preserve">Done</w:t>
            </w:r>
          </w:p>
        </w:tc>
      </w:tr>
      <w:tr>
        <w:tc>
          <w:tcPr>
            <w:tcW w:w="2340" w:type="dxa"/>
          </w:tcPr>
          <w:p>
            <w:pPr/>
            <w:r>
              <w:t xml:space="preserve">Sales analytics</w:t>
            </w:r>
          </w:p>
        </w:tc>
        <w:tc>
          <w:tcPr>
            <w:tcW w:w="2340" w:type="dxa"/>
          </w:tcPr>
          <w:p>
            <w:pPr/>
            <w:r>
              <w:t xml:space="preserve">Partial</w:t>
            </w:r>
          </w:p>
        </w:tc>
        <w:tc>
          <w:tcPr>
            <w:tcW w:w="2340" w:type="dxa"/>
          </w:tcPr>
          <w:p>
            <w:pPr/>
            <w:r>
              <w:t xml:space="preserve">1</w:t>
            </w:r>
          </w:p>
        </w:tc>
        <w:tc>
          <w:tcPr>
            <w:tcW w:w="2340" w:type="dxa"/>
          </w:tcPr>
          <w:p>
            <w:pPr/>
            <w:r>
              <w:t xml:space="preserve">Done</w:t>
            </w:r>
          </w:p>
        </w:tc>
      </w:tr>
      <w:tr>
        <w:tc>
          <w:tcPr>
            <w:tcW w:w="2340" w:type="dxa"/>
          </w:tcPr>
          <w:p>
            <w:pPr/>
            <w:r>
              <w:t xml:space="preserve">KPI management (configurable KPIs and targets)</w:t>
            </w:r>
          </w:p>
        </w:tc>
        <w:tc>
          <w:tcPr>
            <w:tcW w:w="2340" w:type="dxa"/>
          </w:tcPr>
          <w:p>
            <w:pPr/>
            <w:r>
              <w:t xml:space="preserve">Partial</w:t>
            </w:r>
          </w:p>
        </w:tc>
        <w:tc>
          <w:tcPr>
            <w:tcW w:w="2340" w:type="dxa"/>
          </w:tcPr>
          <w:p>
            <w:pPr/>
            <w:r>
              <w:t xml:space="preserve">1</w:t>
            </w:r>
          </w:p>
        </w:tc>
        <w:tc>
          <w:tcPr>
            <w:tcW w:w="2340" w:type="dxa"/>
          </w:tcPr>
          <w:p>
            <w:pPr/>
            <w:r>
              <w:t xml:space="preserve">Done</w:t>
            </w:r>
          </w:p>
        </w:tc>
      </w:tr>
      <w:tr>
        <w:tc>
          <w:tcPr>
            <w:tcW w:w="2340" w:type="dxa"/>
          </w:tcPr>
          <w:p>
            <w:pPr/>
            <w:r>
              <w:t xml:space="preserve">Territory management</w:t>
            </w:r>
          </w:p>
        </w:tc>
        <w:tc>
          <w:tcPr>
            <w:tcW w:w="2340" w:type="dxa"/>
          </w:tcPr>
          <w:p>
            <w:pPr/>
            <w:r>
              <w:t xml:space="preserve">Missing (not on status page)</w:t>
            </w:r>
          </w:p>
        </w:tc>
        <w:tc>
          <w:tcPr>
            <w:tcW w:w="2340" w:type="dxa"/>
          </w:tcPr>
          <w:p>
            <w:pPr/>
            <w:r>
              <w:t xml:space="preserve">2</w:t>
            </w:r>
          </w:p>
        </w:tc>
        <w:tc>
          <w:tcPr>
            <w:tcW w:w="2340" w:type="dxa"/>
          </w:tcPr>
          <w:p>
            <w:pPr/>
            <w:r>
              <w:t xml:space="preserve">Not started</w:t>
            </w:r>
          </w:p>
        </w:tc>
      </w:tr>
      <w:tr>
        <w:tc>
          <w:tcPr>
            <w:tcW w:w="2340" w:type="dxa"/>
          </w:tcPr>
          <w:p>
            <w:pPr/>
            <w:r>
              <w:t xml:space="preserve">Relationship management (doctor–clinic affiliations)</w:t>
            </w:r>
          </w:p>
        </w:tc>
        <w:tc>
          <w:tcPr>
            <w:tcW w:w="2340" w:type="dxa"/>
          </w:tcPr>
          <w:p>
            <w:pPr/>
            <w:r>
              <w:t xml:space="preserve">Partial</w:t>
            </w:r>
          </w:p>
        </w:tc>
        <w:tc>
          <w:tcPr>
            <w:tcW w:w="2340" w:type="dxa"/>
          </w:tcPr>
          <w:p>
            <w:pPr/>
            <w:r>
              <w:t xml:space="preserve">2</w:t>
            </w:r>
          </w:p>
        </w:tc>
        <w:tc>
          <w:tcPr>
            <w:tcW w:w="2340" w:type="dxa"/>
          </w:tcPr>
          <w:p>
            <w:pPr/>
            <w:r>
              <w:t xml:space="preserve">Not started</w:t>
            </w:r>
          </w:p>
        </w:tc>
      </w:tr>
      <w:tr>
        <w:tc>
          <w:tcPr>
            <w:tcW w:w="2340" w:type="dxa"/>
          </w:tcPr>
          <w:p>
            <w:pPr/>
            <w:r>
              <w:t xml:space="preserve">Call plans (P7)</w:t>
            </w:r>
          </w:p>
        </w:tc>
        <w:tc>
          <w:tcPr>
            <w:tcW w:w="2340" w:type="dxa"/>
          </w:tcPr>
          <w:p>
            <w:pPr/>
            <w:r>
              <w:t xml:space="preserve">Decided, not built</w:t>
            </w:r>
          </w:p>
        </w:tc>
        <w:tc>
          <w:tcPr>
            <w:tcW w:w="2340" w:type="dxa"/>
          </w:tcPr>
          <w:p>
            <w:pPr/>
            <w:r>
              <w:t xml:space="preserve">2</w:t>
            </w:r>
          </w:p>
        </w:tc>
        <w:tc>
          <w:tcPr>
            <w:tcW w:w="2340" w:type="dxa"/>
          </w:tcPr>
          <w:p>
            <w:pPr/>
            <w:r>
              <w:t xml:space="preserve">Not started</w:t>
            </w:r>
          </w:p>
        </w:tc>
      </w:tr>
      <w:tr>
        <w:tc>
          <w:tcPr>
            <w:tcW w:w="2340" w:type="dxa"/>
          </w:tcPr>
          <w:p>
            <w:pPr/>
            <w:r>
              <w:t xml:space="preserve">Visit planning</w:t>
            </w:r>
          </w:p>
        </w:tc>
        <w:tc>
          <w:tcPr>
            <w:tcW w:w="2340" w:type="dxa"/>
          </w:tcPr>
          <w:p>
            <w:pPr/>
            <w:r>
              <w:t xml:space="preserve">Partial</w:t>
            </w:r>
          </w:p>
        </w:tc>
        <w:tc>
          <w:tcPr>
            <w:tcW w:w="2340" w:type="dxa"/>
          </w:tcPr>
          <w:p>
            <w:pPr/>
            <w:r>
              <w:t xml:space="preserve">2</w:t>
            </w:r>
          </w:p>
        </w:tc>
        <w:tc>
          <w:tcPr>
            <w:tcW w:w="2340" w:type="dxa"/>
          </w:tcPr>
          <w:p>
            <w:pPr/>
            <w:r>
              <w:t xml:space="preserve">Not started</w:t>
            </w:r>
          </w:p>
        </w:tc>
      </w:tr>
      <w:tr>
        <w:tc>
          <w:tcPr>
            <w:tcW w:w="2340" w:type="dxa"/>
          </w:tcPr>
          <w:p>
            <w:pPr/>
            <w:r>
              <w:t xml:space="preserve">Route tracking (planned routes)</w:t>
            </w:r>
          </w:p>
        </w:tc>
        <w:tc>
          <w:tcPr>
            <w:tcW w:w="2340" w:type="dxa"/>
          </w:tcPr>
          <w:p>
            <w:pPr/>
            <w:r>
              <w:t xml:space="preserve">Partial</w:t>
            </w:r>
          </w:p>
        </w:tc>
        <w:tc>
          <w:tcPr>
            <w:tcW w:w="2340" w:type="dxa"/>
          </w:tcPr>
          <w:p>
            <w:pPr/>
            <w:r>
              <w:t xml:space="preserve">2</w:t>
            </w:r>
          </w:p>
        </w:tc>
        <w:tc>
          <w:tcPr>
            <w:tcW w:w="2340" w:type="dxa"/>
          </w:tcPr>
          <w:p>
            <w:pPr/>
            <w:r>
              <w:t xml:space="preserve">Not started</w:t>
            </w:r>
          </w:p>
        </w:tc>
      </w:tr>
      <w:tr>
        <w:tc>
          <w:tcPr>
            <w:tcW w:w="2340" w:type="dxa"/>
          </w:tcPr>
          <w:p>
            <w:pPr/>
            <w:r>
              <w:t xml:space="preserve">Structured visit record (P6)</w:t>
            </w:r>
          </w:p>
        </w:tc>
        <w:tc>
          <w:tcPr>
            <w:tcW w:w="2340" w:type="dxa"/>
          </w:tcPr>
          <w:p>
            <w:pPr/>
            <w:r>
              <w:t xml:space="preserve">Decided, not built</w:t>
            </w:r>
          </w:p>
        </w:tc>
        <w:tc>
          <w:tcPr>
            <w:tcW w:w="2340" w:type="dxa"/>
          </w:tcPr>
          <w:p>
            <w:pPr/>
            <w:r>
              <w:t xml:space="preserve">2</w:t>
            </w:r>
          </w:p>
        </w:tc>
        <w:tc>
          <w:tcPr>
            <w:tcW w:w="2340" w:type="dxa"/>
          </w:tcPr>
          <w:p>
            <w:pPr/>
            <w:r>
              <w:t xml:space="preserve">Not started</w:t>
            </w:r>
          </w:p>
        </w:tc>
      </w:tr>
      <w:tr>
        <w:tc>
          <w:tcPr>
            <w:tcW w:w="2340" w:type="dxa"/>
          </w:tcPr>
          <w:p>
            <w:pPr/>
            <w:r>
              <w:t xml:space="preserve">Offline mode (D7)</w:t>
            </w:r>
          </w:p>
        </w:tc>
        <w:tc>
          <w:tcPr>
            <w:tcW w:w="2340" w:type="dxa"/>
          </w:tcPr>
          <w:p>
            <w:pPr/>
            <w:r>
              <w:t xml:space="preserve">Decided, not built</w:t>
            </w:r>
          </w:p>
        </w:tc>
        <w:tc>
          <w:tcPr>
            <w:tcW w:w="2340" w:type="dxa"/>
          </w:tcPr>
          <w:p>
            <w:pPr/>
            <w:r>
              <w:t xml:space="preserve">2</w:t>
            </w:r>
          </w:p>
        </w:tc>
        <w:tc>
          <w:tcPr>
            <w:tcW w:w="2340" w:type="dxa"/>
          </w:tcPr>
          <w:p>
            <w:pPr/>
            <w:r>
              <w:t xml:space="preserve">Not started</w:t>
            </w:r>
          </w:p>
        </w:tc>
      </w:tr>
      <w:tr>
        <w:tc>
          <w:tcPr>
            <w:tcW w:w="2340" w:type="dxa"/>
          </w:tcPr>
          <w:p>
            <w:pPr/>
            <w:r>
              <w:t xml:space="preserve">Mobile field work</w:t>
            </w:r>
          </w:p>
        </w:tc>
        <w:tc>
          <w:tcPr>
            <w:tcW w:w="2340" w:type="dxa"/>
          </w:tcPr>
          <w:p>
            <w:pPr/>
            <w:r>
              <w:t xml:space="preserve">Partial</w:t>
            </w:r>
          </w:p>
        </w:tc>
        <w:tc>
          <w:tcPr>
            <w:tcW w:w="2340" w:type="dxa"/>
          </w:tcPr>
          <w:p>
            <w:pPr/>
            <w:r>
              <w:t xml:space="preserve">2</w:t>
            </w:r>
          </w:p>
        </w:tc>
        <w:tc>
          <w:tcPr>
            <w:tcW w:w="2340" w:type="dxa"/>
          </w:tcPr>
          <w:p>
            <w:pPr/>
            <w:r>
              <w:t xml:space="preserve">Not started</w:t>
            </w:r>
          </w:p>
        </w:tc>
      </w:tr>
      <w:tr>
        <w:tc>
          <w:tcPr>
            <w:tcW w:w="2340" w:type="dxa"/>
          </w:tcPr>
          <w:p>
            <w:pPr/>
            <w:r>
              <w:t xml:space="preserve">Doctor records (prescriber link)</w:t>
            </w:r>
          </w:p>
        </w:tc>
        <w:tc>
          <w:tcPr>
            <w:tcW w:w="2340" w:type="dxa"/>
          </w:tcPr>
          <w:p>
            <w:pPr/>
            <w:r>
              <w:t xml:space="preserve">Partial</w:t>
            </w:r>
          </w:p>
        </w:tc>
        <w:tc>
          <w:tcPr>
            <w:tcW w:w="2340" w:type="dxa"/>
          </w:tcPr>
          <w:p>
            <w:pPr/>
            <w:r>
              <w:t xml:space="preserve">3</w:t>
            </w:r>
          </w:p>
        </w:tc>
        <w:tc>
          <w:tcPr>
            <w:tcW w:w="2340" w:type="dxa"/>
          </w:tcPr>
          <w:p>
            <w:pPr/>
            <w:r>
              <w:t xml:space="preserve">Not started</w:t>
            </w:r>
          </w:p>
        </w:tc>
      </w:tr>
      <w:tr>
        <w:tc>
          <w:tcPr>
            <w:tcW w:w="2340" w:type="dxa"/>
          </w:tcPr>
          <w:p>
            <w:pPr/>
            <w:r>
              <w:t xml:space="preserve">Doctor-wise sales</w:t>
            </w:r>
          </w:p>
        </w:tc>
        <w:tc>
          <w:tcPr>
            <w:tcW w:w="2340" w:type="dxa"/>
          </w:tcPr>
          <w:p>
            <w:pPr/>
            <w:r>
              <w:t xml:space="preserve">Missing (not on status page)</w:t>
            </w:r>
          </w:p>
        </w:tc>
        <w:tc>
          <w:tcPr>
            <w:tcW w:w="2340" w:type="dxa"/>
          </w:tcPr>
          <w:p>
            <w:pPr/>
            <w:r>
              <w:t xml:space="preserve">3</w:t>
            </w:r>
          </w:p>
        </w:tc>
        <w:tc>
          <w:tcPr>
            <w:tcW w:w="2340" w:type="dxa"/>
          </w:tcPr>
          <w:p>
            <w:pPr/>
            <w:r>
              <w:t xml:space="preserve">Not started</w:t>
            </w:r>
          </w:p>
        </w:tc>
      </w:tr>
      <w:tr>
        <w:tc>
          <w:tcPr>
            <w:tcW w:w="2340" w:type="dxa"/>
          </w:tcPr>
          <w:p>
            <w:pPr/>
            <w:r>
              <w:t xml:space="preserve">Scheduled jobs</w:t>
            </w:r>
          </w:p>
        </w:tc>
        <w:tc>
          <w:tcPr>
            <w:tcW w:w="2340" w:type="dxa"/>
          </w:tcPr>
          <w:p>
            <w:pPr/>
            <w:r>
              <w:t xml:space="preserve">Missing</w:t>
            </w:r>
          </w:p>
        </w:tc>
        <w:tc>
          <w:tcPr>
            <w:tcW w:w="2340" w:type="dxa"/>
          </w:tcPr>
          <w:p>
            <w:pPr/>
            <w:r>
              <w:t xml:space="preserve">4</w:t>
            </w:r>
          </w:p>
        </w:tc>
        <w:tc>
          <w:tcPr>
            <w:tcW w:w="2340" w:type="dxa"/>
          </w:tcPr>
          <w:p>
            <w:pPr/>
            <w:r>
              <w:t xml:space="preserve">Not started</w:t>
            </w:r>
          </w:p>
        </w:tc>
      </w:tr>
      <w:tr>
        <w:tc>
          <w:tcPr>
            <w:tcW w:w="2340" w:type="dxa"/>
          </w:tcPr>
          <w:p>
            <w:pPr/>
            <w:r>
              <w:t xml:space="preserve">Data from Inventory (timed sync)</w:t>
            </w:r>
          </w:p>
        </w:tc>
        <w:tc>
          <w:tcPr>
            <w:tcW w:w="2340" w:type="dxa"/>
          </w:tcPr>
          <w:p>
            <w:pPr/>
            <w:r>
              <w:t xml:space="preserve">Partial</w:t>
            </w:r>
          </w:p>
        </w:tc>
        <w:tc>
          <w:tcPr>
            <w:tcW w:w="2340" w:type="dxa"/>
          </w:tcPr>
          <w:p>
            <w:pPr/>
            <w:r>
              <w:t xml:space="preserve">4</w:t>
            </w:r>
          </w:p>
        </w:tc>
        <w:tc>
          <w:tcPr>
            <w:tcW w:w="2340" w:type="dxa"/>
          </w:tcPr>
          <w:p>
            <w:pPr/>
            <w:r>
              <w:t xml:space="preserve">Not started</w:t>
            </w:r>
          </w:p>
        </w:tc>
      </w:tr>
      <w:tr>
        <w:tc>
          <w:tcPr>
            <w:tcW w:w="2340" w:type="dxa"/>
          </w:tcPr>
          <w:p>
            <w:pPr/>
            <w:r>
              <w:t xml:space="preserve">Workflow (rules an admin sets)</w:t>
            </w:r>
          </w:p>
        </w:tc>
        <w:tc>
          <w:tcPr>
            <w:tcW w:w="2340" w:type="dxa"/>
          </w:tcPr>
          <w:p>
            <w:pPr/>
            <w:r>
              <w:t xml:space="preserve">Partial</w:t>
            </w:r>
          </w:p>
        </w:tc>
        <w:tc>
          <w:tcPr>
            <w:tcW w:w="2340" w:type="dxa"/>
          </w:tcPr>
          <w:p>
            <w:pPr/>
            <w:r>
              <w:t xml:space="preserve">4</w:t>
            </w:r>
          </w:p>
        </w:tc>
        <w:tc>
          <w:tcPr>
            <w:tcW w:w="2340" w:type="dxa"/>
          </w:tcPr>
          <w:p>
            <w:pPr/>
            <w:r>
              <w:t xml:space="preserve">Not started</w:t>
            </w:r>
          </w:p>
        </w:tc>
      </w:tr>
      <w:tr>
        <w:tc>
          <w:tcPr>
            <w:tcW w:w="2340" w:type="dxa"/>
          </w:tcPr>
          <w:p>
            <w:pPr/>
            <w:r>
              <w:t xml:space="preserve">Notifications (SMS, Viber/WhatsApp, push)</w:t>
            </w:r>
          </w:p>
        </w:tc>
        <w:tc>
          <w:tcPr>
            <w:tcW w:w="2340" w:type="dxa"/>
          </w:tcPr>
          <w:p>
            <w:pPr/>
            <w:r>
              <w:t xml:space="preserve">Partial</w:t>
            </w:r>
          </w:p>
        </w:tc>
        <w:tc>
          <w:tcPr>
            <w:tcW w:w="2340" w:type="dxa"/>
          </w:tcPr>
          <w:p>
            <w:pPr/>
            <w:r>
              <w:t xml:space="preserve">4</w:t>
            </w:r>
          </w:p>
        </w:tc>
        <w:tc>
          <w:tcPr>
            <w:tcW w:w="2340" w:type="dxa"/>
          </w:tcPr>
          <w:p>
            <w:pPr/>
            <w:r>
              <w:t xml:space="preserve">In progress</w:t>
            </w:r>
          </w:p>
        </w:tc>
      </w:tr>
      <w:tr>
        <w:tc>
          <w:tcPr>
            <w:tcW w:w="2340" w:type="dxa"/>
          </w:tcPr>
          <w:p>
            <w:pPr/>
            <w:r>
              <w:t xml:space="preserve">Customer messaging and reminders</w:t>
            </w:r>
          </w:p>
        </w:tc>
        <w:tc>
          <w:tcPr>
            <w:tcW w:w="2340" w:type="dxa"/>
          </w:tcPr>
          <w:p>
            <w:pPr/>
            <w:r>
              <w:t xml:space="preserve">Missing (not on status page)</w:t>
            </w:r>
          </w:p>
        </w:tc>
        <w:tc>
          <w:tcPr>
            <w:tcW w:w="2340" w:type="dxa"/>
          </w:tcPr>
          <w:p>
            <w:pPr/>
            <w:r>
              <w:t xml:space="preserve">4</w:t>
            </w:r>
          </w:p>
        </w:tc>
        <w:tc>
          <w:tcPr>
            <w:tcW w:w="2340" w:type="dxa"/>
          </w:tcPr>
          <w:p>
            <w:pPr/>
            <w:r>
              <w:t xml:space="preserve">Not started</w:t>
            </w:r>
          </w:p>
        </w:tc>
      </w:tr>
      <w:tr>
        <w:tc>
          <w:tcPr>
            <w:tcW w:w="2340" w:type="dxa"/>
          </w:tcPr>
          <w:p>
            <w:pPr/>
            <w:r>
              <w:t xml:space="preserve">Customer consent</w:t>
            </w:r>
          </w:p>
        </w:tc>
        <w:tc>
          <w:tcPr>
            <w:tcW w:w="2340" w:type="dxa"/>
          </w:tcPr>
          <w:p>
            <w:pPr/>
            <w:r>
              <w:t xml:space="preserve">Missing</w:t>
            </w:r>
          </w:p>
        </w:tc>
        <w:tc>
          <w:tcPr>
            <w:tcW w:w="2340" w:type="dxa"/>
          </w:tcPr>
          <w:p>
            <w:pPr/>
            <w:r>
              <w:t xml:space="preserve">4</w:t>
            </w:r>
          </w:p>
        </w:tc>
        <w:tc>
          <w:tcPr>
            <w:tcW w:w="2340" w:type="dxa"/>
          </w:tcPr>
          <w:p>
            <w:pPr/>
            <w:r>
              <w:t xml:space="preserve">Not started</w:t>
            </w:r>
          </w:p>
        </w:tc>
      </w:tr>
      <w:tr>
        <w:tc>
          <w:tcPr>
            <w:tcW w:w="2340" w:type="dxa"/>
          </w:tcPr>
          <w:p>
            <w:pPr/>
            <w:r>
              <w:t xml:space="preserve">Lead sources (LinkedIn, Facebook, Google, AI)</w:t>
            </w:r>
          </w:p>
        </w:tc>
        <w:tc>
          <w:tcPr>
            <w:tcW w:w="2340" w:type="dxa"/>
          </w:tcPr>
          <w:p>
            <w:pPr/>
            <w:r>
              <w:t xml:space="preserve">Missing (new goal)</w:t>
            </w:r>
          </w:p>
        </w:tc>
        <w:tc>
          <w:tcPr>
            <w:tcW w:w="2340" w:type="dxa"/>
          </w:tcPr>
          <w:p>
            <w:pPr/>
            <w:r>
              <w:t xml:space="preserve">4</w:t>
            </w:r>
          </w:p>
        </w:tc>
        <w:tc>
          <w:tcPr>
            <w:tcW w:w="2340" w:type="dxa"/>
          </w:tcPr>
          <w:p>
            <w:pPr/>
            <w:r>
              <w:t xml:space="preserve">Not started</w:t>
            </w:r>
          </w:p>
        </w:tc>
      </w:tr>
      <w:tr>
        <w:tc>
          <w:tcPr>
            <w:tcW w:w="2340" w:type="dxa"/>
          </w:tcPr>
          <w:p>
            <w:pPr/>
            <w:r>
              <w:t xml:space="preserve">Webhooks, API, MCP and connectors</w:t>
            </w:r>
          </w:p>
        </w:tc>
        <w:tc>
          <w:tcPr>
            <w:tcW w:w="2340" w:type="dxa"/>
          </w:tcPr>
          <w:p>
            <w:pPr/>
            <w:r>
              <w:t xml:space="preserve">Missing</w:t>
            </w:r>
          </w:p>
        </w:tc>
        <w:tc>
          <w:tcPr>
            <w:tcW w:w="2340" w:type="dxa"/>
          </w:tcPr>
          <w:p>
            <w:pPr/>
            <w:r>
              <w:t xml:space="preserve">4</w:t>
            </w:r>
          </w:p>
        </w:tc>
        <w:tc>
          <w:tcPr>
            <w:tcW w:w="2340" w:type="dxa"/>
          </w:tcPr>
          <w:p>
            <w:pPr/>
            <w:r>
              <w:t xml:space="preserve">Not started</w:t>
            </w:r>
          </w:p>
        </w:tc>
      </w:tr>
      <w:tr>
        <w:tc>
          <w:tcPr>
            <w:tcW w:w="2340" w:type="dxa"/>
          </w:tcPr>
          <w:p>
            <w:pPr/>
            <w:r>
              <w:t xml:space="preserve">Sample management</w:t>
            </w:r>
          </w:p>
        </w:tc>
        <w:tc>
          <w:tcPr>
            <w:tcW w:w="2340" w:type="dxa"/>
          </w:tcPr>
          <w:p>
            <w:pPr/>
            <w:r>
              <w:t xml:space="preserve">Missing (not on status page)</w:t>
            </w:r>
          </w:p>
        </w:tc>
        <w:tc>
          <w:tcPr>
            <w:tcW w:w="2340" w:type="dxa"/>
          </w:tcPr>
          <w:p>
            <w:pPr/>
            <w:r>
              <w:t xml:space="preserve">5</w:t>
            </w:r>
          </w:p>
        </w:tc>
        <w:tc>
          <w:tcPr>
            <w:tcW w:w="2340" w:type="dxa"/>
          </w:tcPr>
          <w:p>
            <w:pPr/>
            <w:r>
              <w:t xml:space="preserve">Not started</w:t>
            </w:r>
          </w:p>
        </w:tc>
      </w:tr>
      <w:tr>
        <w:tc>
          <w:tcPr>
            <w:tcW w:w="2340" w:type="dxa"/>
          </w:tcPr>
          <w:p>
            <w:pPr/>
            <w:r>
              <w:t xml:space="preserve">Duplicate checking (merge)</w:t>
            </w:r>
          </w:p>
        </w:tc>
        <w:tc>
          <w:tcPr>
            <w:tcW w:w="2340" w:type="dxa"/>
          </w:tcPr>
          <w:p>
            <w:pPr/>
            <w:r>
              <w:t xml:space="preserve">Partial</w:t>
            </w:r>
          </w:p>
        </w:tc>
        <w:tc>
          <w:tcPr>
            <w:tcW w:w="2340" w:type="dxa"/>
          </w:tcPr>
          <w:p>
            <w:pPr/>
            <w:r>
              <w:t xml:space="preserve">6</w:t>
            </w:r>
          </w:p>
        </w:tc>
        <w:tc>
          <w:tcPr>
            <w:tcW w:w="2340" w:type="dxa"/>
          </w:tcPr>
          <w:p>
            <w:pPr/>
            <w:r>
              <w:t xml:space="preserve">Done</w:t>
            </w:r>
          </w:p>
        </w:tc>
      </w:tr>
      <w:tr>
        <w:tc>
          <w:tcPr>
            <w:tcW w:w="2340" w:type="dxa"/>
          </w:tcPr>
          <w:p>
            <w:pPr/>
            <w:r>
              <w:t xml:space="preserve">Customer segmentation (segment builder)</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Data quality (score)</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Sales orders (Bishnoi One Order)</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Payments (gateway)</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Credit limits and terms</w:t>
            </w:r>
          </w:p>
        </w:tc>
        <w:tc>
          <w:tcPr>
            <w:tcW w:w="2340" w:type="dxa"/>
          </w:tcPr>
          <w:p>
            <w:pPr/>
            <w:r>
              <w:t xml:space="preserve">Missing (not on status page)</w:t>
            </w:r>
          </w:p>
        </w:tc>
        <w:tc>
          <w:tcPr>
            <w:tcW w:w="2340" w:type="dxa"/>
          </w:tcPr>
          <w:p>
            <w:pPr/>
            <w:r>
              <w:t xml:space="preserve">6</w:t>
            </w:r>
          </w:p>
        </w:tc>
        <w:tc>
          <w:tcPr>
            <w:tcW w:w="2340" w:type="dxa"/>
          </w:tcPr>
          <w:p>
            <w:pPr/>
            <w:r>
              <w:t xml:space="preserve">Not started</w:t>
            </w:r>
          </w:p>
        </w:tc>
      </w:tr>
      <w:tr>
        <w:tc>
          <w:tcPr>
            <w:tcW w:w="2340" w:type="dxa"/>
          </w:tcPr>
          <w:p>
            <w:pPr/>
            <w:r>
              <w:t xml:space="preserve">Approved content (e-detailing)</w:t>
            </w:r>
          </w:p>
        </w:tc>
        <w:tc>
          <w:tcPr>
            <w:tcW w:w="2340" w:type="dxa"/>
          </w:tcPr>
          <w:p>
            <w:pPr/>
            <w:r>
              <w:t xml:space="preserve">Missing (not on status page)</w:t>
            </w:r>
          </w:p>
        </w:tc>
        <w:tc>
          <w:tcPr>
            <w:tcW w:w="2340" w:type="dxa"/>
          </w:tcPr>
          <w:p>
            <w:pPr/>
            <w:r>
              <w:t xml:space="preserve">6</w:t>
            </w:r>
          </w:p>
        </w:tc>
        <w:tc>
          <w:tcPr>
            <w:tcW w:w="2340" w:type="dxa"/>
          </w:tcPr>
          <w:p>
            <w:pPr/>
            <w:r>
              <w:t xml:space="preserve">Not started</w:t>
            </w:r>
          </w:p>
        </w:tc>
      </w:tr>
      <w:tr>
        <w:tc>
          <w:tcPr>
            <w:tcW w:w="2340" w:type="dxa"/>
          </w:tcPr>
          <w:p>
            <w:pPr/>
            <w:r>
              <w:t xml:space="preserve">Attachments</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File storage</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Tasks</w:t>
            </w:r>
          </w:p>
        </w:tc>
        <w:tc>
          <w:tcPr>
            <w:tcW w:w="2340" w:type="dxa"/>
          </w:tcPr>
          <w:p>
            <w:pPr/>
            <w:r>
              <w:t xml:space="preserve">Partial</w:t>
            </w:r>
          </w:p>
        </w:tc>
        <w:tc>
          <w:tcPr>
            <w:tcW w:w="2340" w:type="dxa"/>
          </w:tcPr>
          <w:p>
            <w:pPr/>
            <w:r>
              <w:t xml:space="preserve">6</w:t>
            </w:r>
          </w:p>
        </w:tc>
        <w:tc>
          <w:tcPr>
            <w:tcW w:w="2340" w:type="dxa"/>
          </w:tcPr>
          <w:p>
            <w:pPr/>
            <w:r>
              <w:t xml:space="preserve">Not started</w:t>
            </w:r>
          </w:p>
        </w:tc>
      </w:tr>
      <w:tr>
        <w:tc>
          <w:tcPr>
            <w:tcW w:w="2340" w:type="dxa"/>
          </w:tcPr>
          <w:p>
            <w:pPr/>
            <w:r>
              <w:t xml:space="preserve">Export</w:t>
            </w:r>
          </w:p>
        </w:tc>
        <w:tc>
          <w:tcPr>
            <w:tcW w:w="2340" w:type="dxa"/>
          </w:tcPr>
          <w:p>
            <w:pPr/>
            <w:r>
              <w:t xml:space="preserve">Partial</w:t>
            </w:r>
          </w:p>
        </w:tc>
        <w:tc>
          <w:tcPr>
            <w:tcW w:w="2340" w:type="dxa"/>
          </w:tcPr>
          <w:p>
            <w:pPr/>
            <w:r>
              <w:t xml:space="preserve">6</w:t>
            </w:r>
          </w:p>
        </w:tc>
        <w:tc>
          <w:tcPr>
            <w:tcW w:w="2340" w:type="dxa"/>
          </w:tcPr>
          <w:p>
            <w:pPr/>
            <w:r>
              <w:t xml:space="preserve">In progress</w:t>
            </w:r>
          </w:p>
        </w:tc>
      </w:tr>
    </w:tbl>
    <w:p>
      <w:pPr>
        <w:pStyle w:val="Heading2"/>
      </w:pPr>
      <w:r>
        <w:t xml:space="preserve">Decisions needed and risks</w:t>
      </w:r>
    </w:p>
    <w:p>
      <w:pPr/>
      <w:r>
        <w:rPr>
          <w:b/>
        </w:rPr>
        <w:t xml:space="preserve">Decisions, in the order they block work</w:t>
      </w:r>
    </w:p>
    <w:p>
      <w:pPr>
        <w:pStyle w:val="ListParagraph"/>
        <w:numPr>
          <w:ilvl w:val="0"/>
          <w:numId w:val="22"/>
        </w:numPr>
      </w:pPr>
      <w:r>
        <w:t xml:space="preserve">☐ Stock model: shared or separate batches for Inventory and Pharmacy (blocks Phase 5 and Inventory → Finance)</w:t>
      </w:r>
    </w:p>
    <w:p>
      <w:pPr>
        <w:pStyle w:val="ListParagraph"/>
        <w:numPr>
          <w:ilvl w:val="0"/>
          <w:numId w:val="22"/>
        </w:numPr>
      </w:pPr>
      <w:r>
        <w:t xml:space="preserve">☐ Deal stages and forecast categories for your sales process. Deals now start with Qualify (10%), Needs analysis (25%), Proposal (50%), Negotiation (75%), Won and Lost; confirm or change them in Settings → Deal stages</w:t>
      </w:r>
    </w:p>
    <w:p>
      <w:pPr>
        <w:pStyle w:val="ListParagraph"/>
        <w:numPr>
          <w:ilvl w:val="0"/>
          <w:numId w:val="22"/>
        </w:numPr>
      </w:pPr>
      <w:r>
        <w:t xml:space="preserve">☐ Territory structure: how many levels, and whether a customer can sit in more than one territory (blocks Phase 2)</w:t>
      </w:r>
    </w:p>
    <w:p>
      <w:pPr>
        <w:pStyle w:val="ListParagraph"/>
        <w:numPr>
          <w:ilvl w:val="0"/>
          <w:numId w:val="22"/>
        </w:numPr>
      </w:pPr>
      <w:r>
        <w:t xml:space="preserve">☐ Doctor tiers and visit frequency per tier (blocks call plans)</w:t>
      </w:r>
    </w:p>
    <w:p>
      <w:pPr>
        <w:pStyle w:val="ListParagraph"/>
        <w:numPr>
          <w:ilvl w:val="0"/>
          <w:numId w:val="22"/>
        </w:numPr>
      </w:pPr>
      <w:r>
        <w:t xml:space="preserve">☐ H1: whether administrators can set automation rules, or rules stay in code (blocks Phase 4 rules)</w:t>
      </w:r>
    </w:p>
    <w:p>
      <w:pPr>
        <w:pStyle w:val="ListParagraph"/>
        <w:numPr>
          <w:ilvl w:val="0"/>
          <w:numId w:val="22"/>
        </w:numPr>
      </w:pPr>
      <w:r>
        <w:t xml:space="preserve">☐ Messaging channels and provider: SMS, Viber, WhatsApp (blocks Phase 4 messaging)</w:t>
      </w:r>
    </w:p>
    <w:p>
      <w:pPr>
        <w:pStyle w:val="ListParagraph"/>
        <w:numPr>
          <w:ilvl w:val="0"/>
          <w:numId w:val="22"/>
        </w:numPr>
      </w:pPr>
      <w:r>
        <w:t xml:space="preserve">☐ Bishnoi One Order: build it, or let the CRM create orders directly (blocks "Sales orders")</w:t>
      </w:r>
    </w:p>
    <w:p>
      <w:pPr>
        <w:pStyle w:val="ListParagraph"/>
        <w:numPr>
          <w:ilvl w:val="0"/>
          <w:numId w:val="22"/>
        </w:numPr>
      </w:pPr>
      <w:r>
        <w:t xml:space="preserve">☐ Owners and target dates for each phase</w:t>
      </w:r>
    </w:p>
    <w:p>
      <w:pPr/>
      <w:r>
        <w:rPr>
          <w:b/>
        </w:rP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Ports stay blocked</w:t>
            </w:r>
          </w:p>
        </w:tc>
        <w:tc>
          <w:tcPr>
            <w:tcW w:w="3120" w:type="dxa"/>
          </w:tcPr>
          <w:p>
            <w:pPr/>
            <w:r>
              <w:t xml:space="preserve">No real-user testing; usability gaps stay hidden behind passing tests</w:t>
            </w:r>
          </w:p>
        </w:tc>
        <w:tc>
          <w:tcPr>
            <w:tcW w:w="3120" w:type="dxa"/>
          </w:tcPr>
          <w:p>
            <w:pPr/>
            <w:r>
              <w:t xml:space="preserve">Phase 0 first; test with a rep before Phase 1 ships</w:t>
            </w:r>
          </w:p>
        </w:tc>
      </w:tr>
      <w:tr>
        <w:tc>
          <w:tcPr>
            <w:tcW w:w="3120" w:type="dxa"/>
          </w:tcPr>
          <w:p>
            <w:pPr/>
            <w:r>
              <w:t xml:space="preserve">Offline mode is harder than expected</w:t>
            </w:r>
          </w:p>
        </w:tc>
        <w:tc>
          <w:tcPr>
            <w:tcW w:w="3120" w:type="dxa"/>
          </w:tcPr>
          <w:p>
            <w:pPr/>
            <w:r>
              <w:t xml:space="preserve">Phase 2 slips</w:t>
            </w:r>
          </w:p>
        </w:tc>
        <w:tc>
          <w:tcPr>
            <w:tcW w:w="3120" w:type="dxa"/>
          </w:tcPr>
          <w:p>
            <w:pPr/>
            <w:r>
              <w:t xml:space="preserve">Build territories, call plans and the visit record first; ship offline last in the release</w:t>
            </w:r>
          </w:p>
        </w:tc>
      </w:tr>
      <w:tr>
        <w:tc>
          <w:tcPr>
            <w:tcW w:w="3120" w:type="dxa"/>
          </w:tcPr>
          <w:p>
            <w:pPr/>
            <w:r>
              <w:t xml:space="preserve">Prescriber clean-up is messy</w:t>
            </w:r>
          </w:p>
        </w:tc>
        <w:tc>
          <w:tcPr>
            <w:tcW w:w="3120" w:type="dxa"/>
          </w:tcPr>
          <w:p>
            <w:pPr/>
            <w:r>
              <w:t xml:space="preserve">Doctor-wise sales numbers are wrong</w:t>
            </w:r>
          </w:p>
        </w:tc>
        <w:tc>
          <w:tcPr>
            <w:tcW w:w="3120" w:type="dxa"/>
          </w:tcPr>
          <w:p>
            <w:pPr/>
            <w:r>
              <w:t xml:space="preserve">Match old records in batches, with a review queue; only report on new prescriptions until done</w:t>
            </w:r>
          </w:p>
        </w:tc>
      </w:tr>
      <w:tr>
        <w:tc>
          <w:tcPr>
            <w:tcW w:w="3120" w:type="dxa"/>
          </w:tcPr>
          <w:p>
            <w:pPr/>
            <w:r>
              <w:t xml:space="preserve">Sampling built before the stock model is decided</w:t>
            </w:r>
          </w:p>
        </w:tc>
        <w:tc>
          <w:tcPr>
            <w:tcW w:w="3120" w:type="dxa"/>
          </w:tcPr>
          <w:p>
            <w:pPr/>
            <w:r>
              <w:t xml:space="preserve">Two sample stocks to reconcile</w:t>
            </w:r>
          </w:p>
        </w:tc>
        <w:tc>
          <w:tcPr>
            <w:tcW w:w="3120" w:type="dxa"/>
          </w:tcPr>
          <w:p>
            <w:pPr/>
            <w:r>
              <w:t xml:space="preserve">Phase 5 waits on the Phase 0 decision</w:t>
            </w:r>
          </w:p>
        </w:tc>
      </w:tr>
      <w:tr>
        <w:tc>
          <w:tcPr>
            <w:tcW w:w="3120" w:type="dxa"/>
          </w:tcPr>
          <w:p>
            <w:pPr/>
            <w:r>
              <w:t xml:space="preserve">Messaging without consent</w:t>
            </w:r>
          </w:p>
        </w:tc>
        <w:tc>
          <w:tcPr>
            <w:tcW w:w="3120" w:type="dxa"/>
          </w:tcPr>
          <w:p>
            <w:pPr/>
            <w:r>
              <w:t xml:space="preserve">Data Privacy Act exposure</w:t>
            </w:r>
          </w:p>
        </w:tc>
        <w:tc>
          <w:tcPr>
            <w:tcW w:w="3120" w:type="dxa"/>
          </w:tcPr>
          <w:p>
            <w:pPr/>
            <w:r>
              <w:t xml:space="preserve">Consent ships with, or before, the first outbound message</w:t>
            </w:r>
          </w:p>
        </w:tc>
      </w:tr>
    </w:tbl>
    <w:p>
      <w:pPr/>
      <w:r>
        <w:t xml:space="preserve">Sources: nabhi-crm-inventory-status.html (1 October 2026) and the project benchmark research (Veeva, Salesforce, SAP CX, Odoo and Marg ERP benchmarks; Veeva CRM Service Description).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Bishnoi One CRM Gap-Closing Plan</dc:title>
  <dc:description>Claude Docs node/6fd83a18-fe9a@33 docx-w6</dc:description>
  <cp:revision>33</cp:revision>
</cp:coreProperties>
</file>