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E5EA" w14:textId="1F2E8B3C" w:rsidR="002F7265" w:rsidRDefault="00306618">
      <w:pPr>
        <w:rPr>
          <w:u w:val="single"/>
        </w:rPr>
      </w:pPr>
      <w:proofErr w:type="spellStart"/>
      <w:r w:rsidRPr="00663741">
        <w:rPr>
          <w:u w:val="single"/>
        </w:rPr>
        <w:t>AdAlpha</w:t>
      </w:r>
      <w:proofErr w:type="spellEnd"/>
      <w:r w:rsidRPr="00663741">
        <w:rPr>
          <w:u w:val="single"/>
        </w:rPr>
        <w:t xml:space="preserve"> Solutions Technical Task</w:t>
      </w:r>
      <w:r w:rsidR="00663741">
        <w:rPr>
          <w:u w:val="single"/>
        </w:rPr>
        <w:t xml:space="preserve"> – Ryan </w:t>
      </w:r>
      <w:proofErr w:type="spellStart"/>
      <w:r w:rsidR="00663741">
        <w:rPr>
          <w:u w:val="single"/>
        </w:rPr>
        <w:t>Jeynes</w:t>
      </w:r>
      <w:proofErr w:type="spellEnd"/>
    </w:p>
    <w:p w14:paraId="57A04E78" w14:textId="3BEF2AFC" w:rsidR="00663741" w:rsidRDefault="00663741">
      <w:pPr>
        <w:rPr>
          <w:u w:val="single"/>
        </w:rPr>
      </w:pPr>
    </w:p>
    <w:p w14:paraId="74D91EAE" w14:textId="6DB34125" w:rsidR="00663741" w:rsidRPr="00663741" w:rsidRDefault="00AC1881" w:rsidP="00663741">
      <w:pPr>
        <w:rPr>
          <w:u w:val="single"/>
        </w:rPr>
      </w:pPr>
      <w:r>
        <w:rPr>
          <w:u w:val="single"/>
        </w:rPr>
        <w:t>Assumption</w:t>
      </w:r>
    </w:p>
    <w:p w14:paraId="6150D3C5" w14:textId="2EAB6142" w:rsidR="00663741" w:rsidRPr="00663741" w:rsidRDefault="00663741" w:rsidP="00663741">
      <w:pPr>
        <w:pStyle w:val="ListParagraph"/>
        <w:numPr>
          <w:ilvl w:val="0"/>
          <w:numId w:val="2"/>
        </w:numPr>
      </w:pPr>
      <w:r>
        <w:t>Only one investor will be using this system.</w:t>
      </w:r>
    </w:p>
    <w:p w14:paraId="53E910AE" w14:textId="77777777" w:rsidR="00306618" w:rsidRDefault="00306618"/>
    <w:p w14:paraId="2F31D8C6" w14:textId="1D23D530" w:rsidR="00306618" w:rsidRDefault="00306618">
      <w:r>
        <w:t>When I was first given the technical challenge, it seemed rather vague. I went back to the customer to ask for some initial clarification to the requirement</w:t>
      </w:r>
      <w:r w:rsidR="004C2409">
        <w:t>.</w:t>
      </w:r>
    </w:p>
    <w:p w14:paraId="02B6672F" w14:textId="270848F9" w:rsidR="004C2409" w:rsidRPr="004C2409" w:rsidRDefault="004C2409">
      <w:r>
        <w:rPr>
          <w:u w:val="single"/>
        </w:rPr>
        <w:t>Questions</w:t>
      </w:r>
    </w:p>
    <w:p w14:paraId="1EA1C80E" w14:textId="134BD1D8" w:rsidR="003251EA" w:rsidRPr="003251EA" w:rsidRDefault="003251EA" w:rsidP="003251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222222"/>
          <w:shd w:val="clear" w:color="auto" w:fill="FFFFFF"/>
        </w:rPr>
        <w:t>“</w:t>
      </w:r>
      <w:r w:rsidRPr="003251EA">
        <w:rPr>
          <w:rFonts w:eastAsia="Times New Roman" w:cstheme="minorHAnsi"/>
          <w:color w:val="222222"/>
          <w:shd w:val="clear" w:color="auto" w:fill="FFFFFF"/>
        </w:rPr>
        <w:t>As stated in the task an investor wants to withdraw £X and from that request an order sheet is created with options to BUY, INVEST, SELL and RAISE. If the investor wanted to withdraw £X, why would an order sheet contain the BUY and INVEST? Those two options appear to be a deposit rather than a withdrawal.</w:t>
      </w:r>
      <w:r>
        <w:rPr>
          <w:rFonts w:eastAsia="Times New Roman" w:cstheme="minorHAnsi"/>
          <w:color w:val="222222"/>
          <w:shd w:val="clear" w:color="auto" w:fill="FFFFFF"/>
        </w:rPr>
        <w:t>”</w:t>
      </w:r>
    </w:p>
    <w:p w14:paraId="6AB28E83" w14:textId="0F0E9F1D" w:rsidR="003251EA" w:rsidRPr="003251EA" w:rsidRDefault="003251EA" w:rsidP="003066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222222"/>
        </w:rPr>
        <w:t>“</w:t>
      </w:r>
      <w:r w:rsidRPr="003251EA">
        <w:rPr>
          <w:rFonts w:eastAsia="Times New Roman" w:cstheme="minorHAnsi"/>
          <w:color w:val="222222"/>
        </w:rPr>
        <w:t>My second question is that the BUY and SELL options on the order sheet mention units rather than currency. The information you have given me mentions the £220,000 portfolio on current assets, which assets they have and the % of each asset towards their portfolio. How would I acquire the necessary information for how much a unit is worth for each asset?</w:t>
      </w:r>
      <w:r>
        <w:rPr>
          <w:rFonts w:eastAsia="Times New Roman" w:cstheme="minorHAnsi"/>
          <w:color w:val="222222"/>
        </w:rPr>
        <w:t>”</w:t>
      </w:r>
    </w:p>
    <w:p w14:paraId="012AD5D6" w14:textId="0ECD1446" w:rsidR="003251EA" w:rsidRPr="003251EA" w:rsidRDefault="003251EA" w:rsidP="003251EA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“</w:t>
      </w:r>
      <w:r w:rsidRPr="003251EA">
        <w:rPr>
          <w:rFonts w:eastAsia="Times New Roman" w:cstheme="minorHAnsi"/>
          <w:color w:val="222222"/>
        </w:rPr>
        <w:t>My final question for now is what is the difference between BUY and INVEST as well as between SELL and RAISE? All I notice from the information is unit and currency.</w:t>
      </w:r>
      <w:r>
        <w:rPr>
          <w:rFonts w:eastAsia="Times New Roman" w:cstheme="minorHAnsi"/>
          <w:color w:val="222222"/>
        </w:rPr>
        <w:t>”</w:t>
      </w:r>
    </w:p>
    <w:p w14:paraId="3EFACC2A" w14:textId="77777777" w:rsidR="003251EA" w:rsidRPr="003251EA" w:rsidRDefault="003251EA" w:rsidP="003251EA">
      <w:pPr>
        <w:rPr>
          <w:rFonts w:ascii="Times New Roman" w:eastAsia="Times New Roman" w:hAnsi="Times New Roman" w:cs="Times New Roman"/>
        </w:rPr>
      </w:pPr>
    </w:p>
    <w:p w14:paraId="04E0396D" w14:textId="2AA02062" w:rsidR="00306618" w:rsidRDefault="004C2409" w:rsidP="00306618">
      <w:r>
        <w:t xml:space="preserve">When I had the answers to my questions, I felt as though I had enough information to start the task. </w:t>
      </w:r>
      <w:r w:rsidR="00306618">
        <w:t xml:space="preserve">I analysed the requirements set by the customer and knowing the amount of time I had to do the task, planned a route of action. My initial thoughts were that I was going to using the following technologies – Go, </w:t>
      </w:r>
      <w:proofErr w:type="spellStart"/>
      <w:r w:rsidR="00306618">
        <w:t>VueJS</w:t>
      </w:r>
      <w:proofErr w:type="spellEnd"/>
      <w:r w:rsidR="00306618">
        <w:t>, Postgres for DB storage and Elasticsearch for logging and</w:t>
      </w:r>
      <w:r w:rsidR="003251EA">
        <w:t xml:space="preserve"> possibly</w:t>
      </w:r>
      <w:r w:rsidR="00306618">
        <w:t xml:space="preserve"> metrication. Rather than setting all this up on my development environment, I planned to use docker and docker-compose to make the project easy to set up on different environments. Therefore I wrote boilerplate code to connect to a Postgres database and then started to build my docker image for the backend and write the compose file to connect my backend to Postgres. </w:t>
      </w:r>
      <w:r w:rsidR="006F3B9C">
        <w:t xml:space="preserve">Once these two components were connected, I figured that before I started writing logic for </w:t>
      </w:r>
      <w:r w:rsidR="00840B33">
        <w:t>manipulating data in the database, I would need to add tables and entries for an investor, the assets and the initial portfolio therefore I investigated and implemented the solution into a docker-compose mount.</w:t>
      </w:r>
    </w:p>
    <w:p w14:paraId="0A4397B1" w14:textId="1C423A93" w:rsidR="00C459AE" w:rsidRDefault="00E52FDB" w:rsidP="00306618">
      <w:r>
        <w:t xml:space="preserve">Thinking about how to store the data, I realised that </w:t>
      </w:r>
      <w:r w:rsidR="00871C14">
        <w:t>I would need to convert the initial 220,000£ into units and store that into the database as their investments could fluctuate based on price of the assets</w:t>
      </w:r>
      <w:r w:rsidR="00C459AE">
        <w:t xml:space="preserve"> (this was a static price from when I started development). I wanted to update the asset price dynamically every time a change was made, therefore I investigate an API for the financial times. I found the API could not be accessed therefore I investigate html scraping for the price. Found a package called </w:t>
      </w:r>
      <w:proofErr w:type="spellStart"/>
      <w:r w:rsidR="00C459AE">
        <w:t>colly</w:t>
      </w:r>
      <w:proofErr w:type="spellEnd"/>
      <w:r w:rsidR="00C459AE">
        <w:t xml:space="preserve"> which seemed simple to use for scraping the price.</w:t>
      </w:r>
      <w:r w:rsidR="00BE156D">
        <w:t xml:space="preserve"> </w:t>
      </w:r>
    </w:p>
    <w:p w14:paraId="33CDDAF7" w14:textId="1B83DF3E" w:rsidR="00BE156D" w:rsidRDefault="00BE156D" w:rsidP="00306618">
      <w:r>
        <w:t xml:space="preserve">As I started writing logic for the invest </w:t>
      </w:r>
      <w:r w:rsidR="004C2409">
        <w:t>endpoint</w:t>
      </w:r>
      <w:r>
        <w:t xml:space="preserve">, I began to think about testing the </w:t>
      </w:r>
      <w:r w:rsidR="004C2409">
        <w:t>endpoint</w:t>
      </w:r>
      <w:r>
        <w:t xml:space="preserve"> and services I was writing. I began to wonder how I could make these tests reusable when a lot of them would require a database to be there with database in, </w:t>
      </w:r>
      <w:r w:rsidR="00AF6394">
        <w:t xml:space="preserve">the obvious answer would be to have another docker-compose file for the test database. Advantages of this was it could stand up a test </w:t>
      </w:r>
      <w:r w:rsidR="00FB4DA4">
        <w:t>database</w:t>
      </w:r>
      <w:r w:rsidR="00AF6394">
        <w:t>, test all functions it needed and then get rid of the database without needing any prerequisites on the environment other than Go and Docker.</w:t>
      </w:r>
      <w:r w:rsidR="00FF0029">
        <w:t xml:space="preserve"> I figured as I didn’t quite understand all the features of go testing and I </w:t>
      </w:r>
      <w:r w:rsidR="00265102">
        <w:t xml:space="preserve">was pressed with time, I would leave testing until a later </w:t>
      </w:r>
      <w:r w:rsidR="004C2409">
        <w:t>time</w:t>
      </w:r>
      <w:r w:rsidR="00265102">
        <w:t xml:space="preserve"> and concentrate on getting the </w:t>
      </w:r>
      <w:r w:rsidR="004C2409">
        <w:t>endpoint</w:t>
      </w:r>
      <w:r w:rsidR="00265102">
        <w:t xml:space="preserve"> </w:t>
      </w:r>
      <w:r w:rsidR="00265102">
        <w:lastRenderedPageBreak/>
        <w:t>working and start with a basic user interface.</w:t>
      </w:r>
      <w:r w:rsidR="00C9204A">
        <w:t xml:space="preserve"> In an ideal scenario, I would’ve taken the TDD </w:t>
      </w:r>
      <w:proofErr w:type="gramStart"/>
      <w:r w:rsidR="00C9204A">
        <w:t>approach</w:t>
      </w:r>
      <w:proofErr w:type="gramEnd"/>
      <w:r w:rsidR="00C9204A">
        <w:t xml:space="preserve"> but I was aware of multiple features I wanted to add to the system to go beyond the task set to me.</w:t>
      </w:r>
      <w:r w:rsidR="00FB4DA4">
        <w:t xml:space="preserve"> Throughout the development of the tool, I was conscious about where I should test and made sure I tested my code as I developed it.</w:t>
      </w:r>
    </w:p>
    <w:p w14:paraId="363C751D" w14:textId="4865A044" w:rsidR="00295583" w:rsidRDefault="00FB4DA4" w:rsidP="00306618">
      <w:r>
        <w:t xml:space="preserve">I added Elasticsearch and Kibana for logging purposes so that instead of trawling through application logs in a file, a developer could go to a dashboard and easily filter on time or specific packages/methods etc. This way a developer could get metrics over time on how much a package/method is failing and possibly suggest a rethink/redesign. </w:t>
      </w:r>
    </w:p>
    <w:p w14:paraId="57559E2A" w14:textId="36A5E12F" w:rsidR="00FB4DA4" w:rsidRDefault="00FB4DA4" w:rsidP="00306618">
      <w:r>
        <w:t xml:space="preserve">After all the endpoints were written for the API, I started developing the User Interface. This took longer than I would’ve hoped but I think I have represented to applications functionalities well with my limited knowledge of </w:t>
      </w:r>
      <w:proofErr w:type="spellStart"/>
      <w:r>
        <w:t>VueJS</w:t>
      </w:r>
      <w:proofErr w:type="spellEnd"/>
      <w:r>
        <w:t>.</w:t>
      </w:r>
    </w:p>
    <w:p w14:paraId="14BC92A1" w14:textId="5E25FE43" w:rsidR="00FB4DA4" w:rsidRDefault="00295583" w:rsidP="00306618">
      <w:r>
        <w:t xml:space="preserve">Also I added functionality for the user to enter different currencies and the </w:t>
      </w:r>
      <w:r w:rsidR="00D41BA9">
        <w:t>backend</w:t>
      </w:r>
      <w:bookmarkStart w:id="0" w:name="_GoBack"/>
      <w:bookmarkEnd w:id="0"/>
      <w:r>
        <w:t xml:space="preserve"> would use an API to find the current exchange rate and convert the value to GBP before carrying on with the instruction.</w:t>
      </w:r>
    </w:p>
    <w:p w14:paraId="650E94AF" w14:textId="7B6AE340" w:rsidR="00FB4DA4" w:rsidRDefault="00FB4DA4" w:rsidP="00306618"/>
    <w:p w14:paraId="19214219" w14:textId="4F920AB3" w:rsidR="00FB4DA4" w:rsidRDefault="00FB4DA4" w:rsidP="00306618">
      <w:r>
        <w:t xml:space="preserve">If I had more time on the </w:t>
      </w:r>
      <w:proofErr w:type="gramStart"/>
      <w:r>
        <w:t>project</w:t>
      </w:r>
      <w:proofErr w:type="gramEnd"/>
      <w:r>
        <w:t xml:space="preserve"> I would’ve added metrics to Elasticsearch so that we could get an idea on how much each people are using the application and which parts of the application too. Also, I would add history of what users do and make that accessible through the User Interface so that they could look back over time at what investments they made/sold. I would also add the asset name into the user interface which wouldn’t be difficult as the API already </w:t>
      </w:r>
      <w:proofErr w:type="gramStart"/>
      <w:r>
        <w:t>exists</w:t>
      </w:r>
      <w:proofErr w:type="gramEnd"/>
      <w:r>
        <w:t xml:space="preserve"> but the User Interface element would take longer than I’d like. Lastly, I would add the ability to store more than one investor </w:t>
      </w:r>
      <w:r w:rsidR="003251EA">
        <w:t>and create the User Interface in a way that multiple investors could use it.</w:t>
      </w:r>
    </w:p>
    <w:p w14:paraId="0A7828D9" w14:textId="3EC3C9E6" w:rsidR="00FB4DA4" w:rsidRDefault="00FB4DA4" w:rsidP="00306618"/>
    <w:p w14:paraId="651ECF05" w14:textId="376172F6" w:rsidR="00516E7A" w:rsidRDefault="00FB4DA4" w:rsidP="00306618">
      <w:r>
        <w:t>As you can see from this write-up, I feel as though I have achieved what I set out to do according to my opinion on the technical task and have asked the customer questions where needed. Also, I acknowledge that given more time I would add more functionality which is above the ask for this challenge.</w:t>
      </w:r>
    </w:p>
    <w:sectPr w:rsidR="00516E7A" w:rsidSect="00D035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71320"/>
    <w:multiLevelType w:val="hybridMultilevel"/>
    <w:tmpl w:val="C9F0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D5833"/>
    <w:multiLevelType w:val="hybridMultilevel"/>
    <w:tmpl w:val="AB5E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8"/>
    <w:rsid w:val="00265102"/>
    <w:rsid w:val="00295583"/>
    <w:rsid w:val="002F7265"/>
    <w:rsid w:val="00306618"/>
    <w:rsid w:val="003251EA"/>
    <w:rsid w:val="004C2409"/>
    <w:rsid w:val="00516E7A"/>
    <w:rsid w:val="00655CA2"/>
    <w:rsid w:val="00663741"/>
    <w:rsid w:val="006F3B9C"/>
    <w:rsid w:val="00840B33"/>
    <w:rsid w:val="00871C14"/>
    <w:rsid w:val="00AB146B"/>
    <w:rsid w:val="00AC1881"/>
    <w:rsid w:val="00AF6394"/>
    <w:rsid w:val="00BE156D"/>
    <w:rsid w:val="00C459AE"/>
    <w:rsid w:val="00C9204A"/>
    <w:rsid w:val="00D035A7"/>
    <w:rsid w:val="00D41BA9"/>
    <w:rsid w:val="00E52FDB"/>
    <w:rsid w:val="00FB4DA4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A006"/>
  <w15:chartTrackingRefBased/>
  <w15:docId w15:val="{7186209A-49C8-AB4C-96D9-E8890DE1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Kieren Perry</dc:creator>
  <cp:keywords/>
  <dc:description/>
  <cp:lastModifiedBy>Kieren Perry</cp:lastModifiedBy>
  <cp:revision>12</cp:revision>
  <dcterms:created xsi:type="dcterms:W3CDTF">2019-03-29T09:48:00Z</dcterms:created>
  <dcterms:modified xsi:type="dcterms:W3CDTF">2019-04-09T17:01:00Z</dcterms:modified>
</cp:coreProperties>
</file>