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37" w:rsidRPr="00F44C37" w:rsidRDefault="00F44C37" w:rsidP="00F44C37">
      <w:pPr>
        <w:spacing w:before="48" w:after="120"/>
        <w:outlineLvl w:val="0"/>
        <w:rPr>
          <w:rFonts w:ascii="Geneva CE" w:eastAsia="Times New Roman" w:hAnsi="Geneva CE" w:cs="Times New Roman"/>
          <w:b/>
          <w:bCs/>
          <w:color w:val="707070"/>
          <w:kern w:val="36"/>
          <w:sz w:val="40"/>
          <w:szCs w:val="40"/>
          <w:lang w:eastAsia="cs-CZ"/>
        </w:rPr>
      </w:pPr>
      <w:r w:rsidRPr="00F44C37">
        <w:rPr>
          <w:rFonts w:ascii="Geneva CE" w:eastAsia="Times New Roman" w:hAnsi="Geneva CE" w:cs="Times New Roman"/>
          <w:b/>
          <w:bCs/>
          <w:color w:val="707070"/>
          <w:kern w:val="36"/>
          <w:sz w:val="40"/>
          <w:szCs w:val="40"/>
          <w:lang w:eastAsia="cs-CZ"/>
        </w:rPr>
        <w:t>Podmínky ochrany osobních údajů</w:t>
      </w:r>
    </w:p>
    <w:p w:rsidR="00F44C37" w:rsidRPr="00F44C37" w:rsidRDefault="00F44C37" w:rsidP="00F44C37">
      <w:pPr>
        <w:spacing w:before="408" w:after="120"/>
        <w:outlineLvl w:val="2"/>
        <w:rPr>
          <w:rFonts w:ascii="Geneva CE" w:eastAsia="Times New Roman" w:hAnsi="Geneva CE" w:cs="Times New Roman"/>
          <w:b/>
          <w:bCs/>
          <w:i/>
          <w:iCs/>
          <w:color w:val="707070"/>
          <w:sz w:val="25"/>
          <w:szCs w:val="25"/>
          <w:lang w:eastAsia="cs-CZ"/>
        </w:rPr>
      </w:pPr>
      <w:r w:rsidRPr="00F44C37">
        <w:rPr>
          <w:rFonts w:ascii="Geneva CE" w:eastAsia="Times New Roman" w:hAnsi="Geneva CE" w:cs="Times New Roman"/>
          <w:b/>
          <w:bCs/>
          <w:i/>
          <w:iCs/>
          <w:color w:val="707070"/>
          <w:sz w:val="25"/>
          <w:szCs w:val="25"/>
          <w:lang w:eastAsia="cs-CZ"/>
        </w:rPr>
        <w:t>I. Základní ustanovení</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1. Správcem osobních údajů</w:t>
      </w:r>
      <w:r w:rsidRPr="00F44C37">
        <w:rPr>
          <w:rFonts w:ascii="Geneva CE" w:eastAsia="Times New Roman" w:hAnsi="Geneva CE" w:cs="Times New Roman"/>
          <w:color w:val="756666"/>
          <w:sz w:val="18"/>
          <w:szCs w:val="18"/>
          <w:lang w:eastAsia="cs-CZ"/>
        </w:rPr>
        <w:t> podle čl. 4 bod 7 nařízení Evropského parlamentu a Rady (EU) 2016/679 o ochraně fyzických osob v souvislosti se zpracováním osobních údajů a o volném pohybu těchto údajů (dále jen: „GDPR”) je společnost</w:t>
      </w:r>
      <w:r>
        <w:rPr>
          <w:rFonts w:ascii="Geneva CE" w:eastAsia="Times New Roman" w:hAnsi="Geneva CE" w:cs="Times New Roman"/>
          <w:color w:val="756666"/>
          <w:sz w:val="18"/>
          <w:szCs w:val="18"/>
          <w:lang w:eastAsia="cs-CZ"/>
        </w:rPr>
        <w:t xml:space="preserve"> Ing. Karolína Sobotková, IČ 00714381</w:t>
      </w:r>
      <w:r w:rsidRPr="00F44C37">
        <w:rPr>
          <w:rFonts w:ascii="Geneva CE" w:eastAsia="Times New Roman" w:hAnsi="Geneva CE" w:cs="Times New Roman"/>
          <w:color w:val="756666"/>
          <w:sz w:val="18"/>
          <w:szCs w:val="18"/>
          <w:lang w:eastAsia="cs-CZ"/>
        </w:rPr>
        <w:t xml:space="preserve">, se sídlem </w:t>
      </w:r>
      <w:proofErr w:type="spellStart"/>
      <w:r>
        <w:rPr>
          <w:rFonts w:ascii="Geneva CE" w:eastAsia="Times New Roman" w:hAnsi="Geneva CE" w:cs="Times New Roman"/>
          <w:color w:val="756666"/>
          <w:sz w:val="18"/>
          <w:szCs w:val="18"/>
          <w:lang w:eastAsia="cs-CZ"/>
        </w:rPr>
        <w:t>Ocmanická</w:t>
      </w:r>
      <w:proofErr w:type="spellEnd"/>
      <w:r>
        <w:rPr>
          <w:rFonts w:ascii="Geneva CE" w:eastAsia="Times New Roman" w:hAnsi="Geneva CE" w:cs="Times New Roman"/>
          <w:color w:val="756666"/>
          <w:sz w:val="18"/>
          <w:szCs w:val="18"/>
          <w:lang w:eastAsia="cs-CZ"/>
        </w:rPr>
        <w:t xml:space="preserve"> 1072</w:t>
      </w:r>
      <w:r w:rsidRPr="00F44C37">
        <w:rPr>
          <w:rFonts w:ascii="Geneva CE" w:eastAsia="Times New Roman" w:hAnsi="Geneva CE" w:cs="Times New Roman"/>
          <w:color w:val="756666"/>
          <w:sz w:val="18"/>
          <w:szCs w:val="18"/>
          <w:lang w:eastAsia="cs-CZ"/>
        </w:rPr>
        <w:t xml:space="preserve">, </w:t>
      </w:r>
      <w:r>
        <w:rPr>
          <w:rFonts w:ascii="Geneva CE" w:eastAsia="Times New Roman" w:hAnsi="Geneva CE" w:cs="Times New Roman"/>
          <w:color w:val="756666"/>
          <w:sz w:val="18"/>
          <w:szCs w:val="18"/>
          <w:lang w:eastAsia="cs-CZ"/>
        </w:rPr>
        <w:t>Náměšť nad Oslavou, 675 71</w:t>
      </w:r>
      <w:r w:rsidRPr="00F44C37">
        <w:rPr>
          <w:rFonts w:ascii="Geneva CE" w:eastAsia="Times New Roman" w:hAnsi="Geneva CE" w:cs="Times New Roman"/>
          <w:color w:val="756666"/>
          <w:sz w:val="18"/>
          <w:szCs w:val="18"/>
          <w:lang w:eastAsia="cs-CZ"/>
        </w:rPr>
        <w:t>, Česká Republika. (dále jen: „správce“).</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2. Kontaktní údaje správce jsou </w:t>
      </w:r>
      <w:r w:rsidRPr="00F44C37">
        <w:rPr>
          <w:rFonts w:ascii="Geneva CE" w:eastAsia="Times New Roman" w:hAnsi="Geneva CE" w:cs="Times New Roman"/>
          <w:color w:val="756666"/>
          <w:sz w:val="18"/>
          <w:szCs w:val="18"/>
          <w:lang w:eastAsia="cs-CZ"/>
        </w:rPr>
        <w:t xml:space="preserve">adresa: </w:t>
      </w:r>
      <w:r>
        <w:rPr>
          <w:rFonts w:ascii="Geneva CE" w:eastAsia="Times New Roman" w:hAnsi="Geneva CE" w:cs="Times New Roman"/>
          <w:color w:val="756666"/>
          <w:sz w:val="18"/>
          <w:szCs w:val="18"/>
          <w:lang w:eastAsia="cs-CZ"/>
        </w:rPr>
        <w:t>Nádražní 984, Náměšť nad Oslavou, 675 71</w:t>
      </w:r>
      <w:r w:rsidRPr="00F44C37">
        <w:rPr>
          <w:rFonts w:ascii="Geneva CE" w:eastAsia="Times New Roman" w:hAnsi="Geneva CE" w:cs="Times New Roman"/>
          <w:color w:val="756666"/>
          <w:sz w:val="18"/>
          <w:szCs w:val="18"/>
          <w:lang w:eastAsia="cs-CZ"/>
        </w:rPr>
        <w:t xml:space="preserve">, mail: </w:t>
      </w:r>
      <w:r>
        <w:rPr>
          <w:rFonts w:ascii="Geneva CE" w:eastAsia="Times New Roman" w:hAnsi="Geneva CE" w:cs="Times New Roman"/>
          <w:color w:val="756666"/>
          <w:sz w:val="18"/>
          <w:szCs w:val="18"/>
          <w:lang w:eastAsia="cs-CZ"/>
        </w:rPr>
        <w:t>info</w:t>
      </w:r>
      <w:r w:rsidRPr="00F44C37">
        <w:rPr>
          <w:rFonts w:ascii="Geneva CE" w:eastAsia="Times New Roman" w:hAnsi="Geneva CE" w:cs="Times New Roman"/>
          <w:color w:val="756666"/>
          <w:sz w:val="18"/>
          <w:szCs w:val="18"/>
          <w:lang w:eastAsia="cs-CZ"/>
        </w:rPr>
        <w:t>@</w:t>
      </w:r>
      <w:r>
        <w:rPr>
          <w:rFonts w:ascii="Geneva CE" w:eastAsia="Times New Roman" w:hAnsi="Geneva CE" w:cs="Times New Roman"/>
          <w:color w:val="756666"/>
          <w:sz w:val="18"/>
          <w:szCs w:val="18"/>
          <w:lang w:eastAsia="cs-CZ"/>
        </w:rPr>
        <w:t>peperone</w:t>
      </w:r>
      <w:r w:rsidRPr="00F44C37">
        <w:rPr>
          <w:rFonts w:ascii="Geneva CE" w:eastAsia="Times New Roman" w:hAnsi="Geneva CE" w:cs="Times New Roman"/>
          <w:color w:val="756666"/>
          <w:sz w:val="18"/>
          <w:szCs w:val="18"/>
          <w:lang w:eastAsia="cs-CZ"/>
        </w:rPr>
        <w:t xml:space="preserve">.cz, telefon </w:t>
      </w:r>
      <w:r>
        <w:rPr>
          <w:rFonts w:ascii="Geneva CE" w:eastAsia="Times New Roman" w:hAnsi="Geneva CE" w:cs="Times New Roman"/>
          <w:color w:val="756666"/>
          <w:sz w:val="18"/>
          <w:szCs w:val="18"/>
          <w:lang w:eastAsia="cs-CZ"/>
        </w:rPr>
        <w:t>732932810</w:t>
      </w:r>
      <w:r w:rsidRPr="00F44C37">
        <w:rPr>
          <w:rFonts w:ascii="Geneva CE" w:eastAsia="Times New Roman" w:hAnsi="Geneva CE" w:cs="Times New Roman"/>
          <w:color w:val="756666"/>
          <w:sz w:val="18"/>
          <w:szCs w:val="18"/>
          <w:lang w:eastAsia="cs-CZ"/>
        </w:rPr>
        <w:t>.</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3. Osobními údaji</w:t>
      </w:r>
      <w:r w:rsidRPr="00F44C37">
        <w:rPr>
          <w:rFonts w:ascii="Geneva CE" w:eastAsia="Times New Roman" w:hAnsi="Geneva CE" w:cs="Times New Roman"/>
          <w:color w:val="756666"/>
          <w:sz w:val="18"/>
          <w:szCs w:val="18"/>
          <w:lang w:eastAsia="cs-CZ"/>
        </w:rPr>
        <w:t> se rozumí veškeré informace o identifikované nebo identifikovatelné fyzické osobě; identifikovatelnou fyzickou osobou je fyzická osoba, kterou lze přímo či nepřímo identifikovat, zejména odkazem na určitý identifikátor, například jméno, identifikační číslo, lokační údaje, síťový identifikátor nebo na jeden či více zvláštních prvků fyzické, fyziologické, genetické, psychické, ekonomické, kulturní nebo společenské identity této fyzické osoby.</w:t>
      </w:r>
    </w:p>
    <w:p w:rsidR="00F44C37" w:rsidRPr="00F44C37" w:rsidRDefault="00F44C37" w:rsidP="00F44C37">
      <w:pPr>
        <w:spacing w:before="408" w:after="120"/>
        <w:outlineLvl w:val="2"/>
        <w:rPr>
          <w:rFonts w:ascii="Geneva CE" w:eastAsia="Times New Roman" w:hAnsi="Geneva CE" w:cs="Times New Roman"/>
          <w:b/>
          <w:bCs/>
          <w:i/>
          <w:iCs/>
          <w:color w:val="707070"/>
          <w:sz w:val="25"/>
          <w:szCs w:val="25"/>
          <w:lang w:eastAsia="cs-CZ"/>
        </w:rPr>
      </w:pPr>
      <w:r w:rsidRPr="00F44C37">
        <w:rPr>
          <w:rFonts w:ascii="Geneva CE" w:eastAsia="Times New Roman" w:hAnsi="Geneva CE" w:cs="Times New Roman"/>
          <w:b/>
          <w:bCs/>
          <w:i/>
          <w:iCs/>
          <w:color w:val="707070"/>
          <w:sz w:val="25"/>
          <w:szCs w:val="25"/>
          <w:lang w:eastAsia="cs-CZ"/>
        </w:rPr>
        <w:t>II. Zdroje a kategorie zpracovávaných osobních údajů</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1. Správce zpracovává osobní údaje, které jste mu poskytl/a nebo osobní údaje a další odvozené údaje, které správce získal na základě plnění Vaší objednávky, Vaším chováním na webu, údaje, které vyplynuly z Vaší komunikace.</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2. Správce zpracovává Vaše identifikační a kontaktní údaje a údaje nezbytné pro plnění smlouvy. </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Jedná se zejména ne však výlučně o:</w:t>
      </w:r>
    </w:p>
    <w:p w:rsidR="00F44C37" w:rsidRPr="00F44C37" w:rsidRDefault="00F44C37" w:rsidP="00F44C37">
      <w:pPr>
        <w:numPr>
          <w:ilvl w:val="0"/>
          <w:numId w:val="1"/>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identifikační údaje</w:t>
      </w:r>
      <w:r w:rsidRPr="00F44C37">
        <w:rPr>
          <w:rFonts w:ascii="Geneva CE" w:eastAsia="Times New Roman" w:hAnsi="Geneva CE" w:cs="Times New Roman"/>
          <w:color w:val="756666"/>
          <w:sz w:val="18"/>
          <w:szCs w:val="18"/>
          <w:lang w:eastAsia="cs-CZ"/>
        </w:rPr>
        <w:t>,</w:t>
      </w:r>
      <w:r>
        <w:rPr>
          <w:rFonts w:ascii="Geneva CE" w:eastAsia="Times New Roman" w:hAnsi="Geneva CE" w:cs="Times New Roman"/>
          <w:color w:val="756666"/>
          <w:sz w:val="18"/>
          <w:szCs w:val="18"/>
          <w:lang w:eastAsia="cs-CZ"/>
        </w:rPr>
        <w:t xml:space="preserve"> zejména pak příjemní a jméno</w:t>
      </w:r>
      <w:r w:rsidRPr="00F44C37">
        <w:rPr>
          <w:rFonts w:ascii="Geneva CE" w:eastAsia="Times New Roman" w:hAnsi="Geneva CE" w:cs="Times New Roman"/>
          <w:color w:val="756666"/>
          <w:sz w:val="18"/>
          <w:szCs w:val="18"/>
          <w:lang w:eastAsia="cs-CZ"/>
        </w:rPr>
        <w:t>;</w:t>
      </w:r>
    </w:p>
    <w:p w:rsidR="00F44C37" w:rsidRPr="00F44C37" w:rsidRDefault="00F44C37" w:rsidP="00F44C37">
      <w:pPr>
        <w:numPr>
          <w:ilvl w:val="0"/>
          <w:numId w:val="1"/>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kontaktní údaje</w:t>
      </w:r>
      <w:r>
        <w:rPr>
          <w:rFonts w:ascii="Geneva CE" w:eastAsia="Times New Roman" w:hAnsi="Geneva CE" w:cs="Times New Roman"/>
          <w:color w:val="756666"/>
          <w:sz w:val="18"/>
          <w:szCs w:val="18"/>
          <w:lang w:eastAsia="cs-CZ"/>
        </w:rPr>
        <w:t xml:space="preserve">, </w:t>
      </w:r>
      <w:r w:rsidRPr="00F44C37">
        <w:rPr>
          <w:rFonts w:ascii="Geneva CE" w:eastAsia="Times New Roman" w:hAnsi="Geneva CE" w:cs="Times New Roman"/>
          <w:color w:val="756666"/>
          <w:sz w:val="18"/>
          <w:szCs w:val="18"/>
          <w:lang w:eastAsia="cs-CZ"/>
        </w:rPr>
        <w:t>email, telefonní číslo;</w:t>
      </w:r>
    </w:p>
    <w:p w:rsidR="00F44C37" w:rsidRPr="00F44C37" w:rsidRDefault="00F44C37" w:rsidP="00F44C37">
      <w:pPr>
        <w:numPr>
          <w:ilvl w:val="0"/>
          <w:numId w:val="1"/>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 xml:space="preserve">údaje o vašich </w:t>
      </w:r>
      <w:r>
        <w:rPr>
          <w:rFonts w:ascii="Geneva CE" w:eastAsia="Times New Roman" w:hAnsi="Geneva CE" w:cs="Times New Roman"/>
          <w:b/>
          <w:bCs/>
          <w:color w:val="756666"/>
          <w:sz w:val="18"/>
          <w:szCs w:val="18"/>
          <w:lang w:eastAsia="cs-CZ"/>
        </w:rPr>
        <w:t>rezervacích</w:t>
      </w:r>
      <w:r w:rsidRPr="00F44C37">
        <w:rPr>
          <w:rFonts w:ascii="Geneva CE" w:eastAsia="Times New Roman" w:hAnsi="Geneva CE" w:cs="Times New Roman"/>
          <w:color w:val="756666"/>
          <w:sz w:val="18"/>
          <w:szCs w:val="18"/>
          <w:lang w:eastAsia="cs-CZ"/>
        </w:rPr>
        <w:t>;</w:t>
      </w:r>
    </w:p>
    <w:p w:rsidR="00F44C37" w:rsidRPr="00F44C37" w:rsidRDefault="00F44C37" w:rsidP="00F44C37">
      <w:pPr>
        <w:numPr>
          <w:ilvl w:val="0"/>
          <w:numId w:val="1"/>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údaje o hodnocení</w:t>
      </w:r>
      <w:r w:rsidRPr="00F44C37">
        <w:rPr>
          <w:rFonts w:ascii="Geneva CE" w:eastAsia="Times New Roman" w:hAnsi="Geneva CE" w:cs="Times New Roman"/>
          <w:color w:val="756666"/>
          <w:sz w:val="18"/>
          <w:szCs w:val="18"/>
          <w:lang w:eastAsia="cs-CZ"/>
        </w:rPr>
        <w:t>, kterými se rozumí například komentá</w:t>
      </w:r>
      <w:r>
        <w:rPr>
          <w:rFonts w:ascii="Geneva CE" w:eastAsia="Times New Roman" w:hAnsi="Geneva CE" w:cs="Times New Roman"/>
          <w:color w:val="756666"/>
          <w:sz w:val="18"/>
          <w:szCs w:val="18"/>
          <w:lang w:eastAsia="cs-CZ"/>
        </w:rPr>
        <w:t>ře nebo recenze našich služeb</w:t>
      </w:r>
    </w:p>
    <w:p w:rsidR="00F44C37" w:rsidRPr="00F44C37" w:rsidRDefault="00F44C37" w:rsidP="00F44C37">
      <w:pPr>
        <w:numPr>
          <w:ilvl w:val="0"/>
          <w:numId w:val="1"/>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údaje o vašem chování na webu, </w:t>
      </w:r>
      <w:r w:rsidRPr="00F44C37">
        <w:rPr>
          <w:rFonts w:ascii="Geneva CE" w:eastAsia="Times New Roman" w:hAnsi="Geneva CE" w:cs="Times New Roman"/>
          <w:color w:val="756666"/>
          <w:sz w:val="18"/>
          <w:szCs w:val="18"/>
          <w:lang w:eastAsia="cs-CZ"/>
        </w:rPr>
        <w:t xml:space="preserve">zejména pak prohlížení zboží a služby, které si zobrazujete, odkazy, na které klikáte, způsob pohybu po našem webu a posouvání obrazovky a také údaje o zařízení, ze kterého si náš web prohlížíte, jako je IP adresa a z ní odvozená poloha, identifikace zařízení, jeho technické parametry jako operační systém a jeho verze, rozlišení obrazovky, použitý prohlížeč a jeho verze a také údaje získané ze souborů </w:t>
      </w:r>
      <w:proofErr w:type="spellStart"/>
      <w:r w:rsidRPr="00F44C37">
        <w:rPr>
          <w:rFonts w:ascii="Geneva CE" w:eastAsia="Times New Roman" w:hAnsi="Geneva CE" w:cs="Times New Roman"/>
          <w:color w:val="756666"/>
          <w:sz w:val="18"/>
          <w:szCs w:val="18"/>
          <w:lang w:eastAsia="cs-CZ"/>
        </w:rPr>
        <w:t>cookie</w:t>
      </w:r>
      <w:proofErr w:type="spellEnd"/>
      <w:r w:rsidRPr="00F44C37">
        <w:rPr>
          <w:rFonts w:ascii="Geneva CE" w:eastAsia="Times New Roman" w:hAnsi="Geneva CE" w:cs="Times New Roman"/>
          <w:color w:val="756666"/>
          <w:sz w:val="18"/>
          <w:szCs w:val="18"/>
          <w:lang w:eastAsia="cs-CZ"/>
        </w:rPr>
        <w:t xml:space="preserve"> a obdobných technologií pro identifikaci zařízení;</w:t>
      </w:r>
    </w:p>
    <w:p w:rsidR="00F44C37" w:rsidRPr="00F44C37" w:rsidRDefault="00F44C37" w:rsidP="00F44C37">
      <w:pPr>
        <w:numPr>
          <w:ilvl w:val="0"/>
          <w:numId w:val="1"/>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úd</w:t>
      </w:r>
      <w:r>
        <w:rPr>
          <w:rFonts w:ascii="Geneva CE" w:eastAsia="Times New Roman" w:hAnsi="Geneva CE" w:cs="Times New Roman"/>
          <w:b/>
          <w:bCs/>
          <w:color w:val="756666"/>
          <w:sz w:val="18"/>
          <w:szCs w:val="18"/>
          <w:lang w:eastAsia="cs-CZ"/>
        </w:rPr>
        <w:t>aje související s</w:t>
      </w:r>
      <w:r w:rsidRPr="00F44C37">
        <w:rPr>
          <w:rFonts w:ascii="Geneva CE" w:eastAsia="Times New Roman" w:hAnsi="Geneva CE" w:cs="Times New Roman"/>
          <w:b/>
          <w:bCs/>
          <w:color w:val="756666"/>
          <w:sz w:val="18"/>
          <w:szCs w:val="18"/>
          <w:lang w:eastAsia="cs-CZ"/>
        </w:rPr>
        <w:t xml:space="preserve"> návštěv</w:t>
      </w:r>
      <w:r>
        <w:rPr>
          <w:rFonts w:ascii="Geneva CE" w:eastAsia="Times New Roman" w:hAnsi="Geneva CE" w:cs="Times New Roman"/>
          <w:b/>
          <w:bCs/>
          <w:color w:val="756666"/>
          <w:sz w:val="18"/>
          <w:szCs w:val="18"/>
          <w:lang w:eastAsia="cs-CZ"/>
        </w:rPr>
        <w:t>ou naší</w:t>
      </w:r>
      <w:r w:rsidRPr="00F44C37">
        <w:rPr>
          <w:rFonts w:ascii="Geneva CE" w:eastAsia="Times New Roman" w:hAnsi="Geneva CE" w:cs="Times New Roman"/>
          <w:b/>
          <w:bCs/>
          <w:color w:val="756666"/>
          <w:sz w:val="18"/>
          <w:szCs w:val="18"/>
          <w:lang w:eastAsia="cs-CZ"/>
        </w:rPr>
        <w:t xml:space="preserve"> </w:t>
      </w:r>
      <w:r>
        <w:rPr>
          <w:rFonts w:ascii="Geneva CE" w:eastAsia="Times New Roman" w:hAnsi="Geneva CE" w:cs="Times New Roman"/>
          <w:b/>
          <w:bCs/>
          <w:color w:val="756666"/>
          <w:sz w:val="18"/>
          <w:szCs w:val="18"/>
          <w:lang w:eastAsia="cs-CZ"/>
        </w:rPr>
        <w:t>provozovny,</w:t>
      </w:r>
      <w:r w:rsidRPr="00F44C37">
        <w:rPr>
          <w:rFonts w:ascii="Geneva CE" w:eastAsia="Times New Roman" w:hAnsi="Geneva CE" w:cs="Times New Roman"/>
          <w:color w:val="756666"/>
          <w:sz w:val="18"/>
          <w:szCs w:val="18"/>
          <w:lang w:eastAsia="cs-CZ"/>
        </w:rPr>
        <w:t xml:space="preserve"> kterými jsou zejména z</w:t>
      </w:r>
      <w:r>
        <w:rPr>
          <w:rFonts w:ascii="Geneva CE" w:eastAsia="Times New Roman" w:hAnsi="Geneva CE" w:cs="Times New Roman"/>
          <w:color w:val="756666"/>
          <w:sz w:val="18"/>
          <w:szCs w:val="18"/>
          <w:lang w:eastAsia="cs-CZ"/>
        </w:rPr>
        <w:t>áznamy telefonních hovorů</w:t>
      </w:r>
      <w:r w:rsidRPr="00F44C37">
        <w:rPr>
          <w:rFonts w:ascii="Geneva CE" w:eastAsia="Times New Roman" w:hAnsi="Geneva CE" w:cs="Times New Roman"/>
          <w:color w:val="756666"/>
          <w:sz w:val="18"/>
          <w:szCs w:val="18"/>
          <w:lang w:eastAsia="cs-CZ"/>
        </w:rPr>
        <w:t>, identifikace zpráv, které nám zasíláte, vč. identifikátorů, jako jsou IP adresy, a nahrávky</w:t>
      </w:r>
      <w:r>
        <w:rPr>
          <w:rFonts w:ascii="Geneva CE" w:eastAsia="Times New Roman" w:hAnsi="Geneva CE" w:cs="Times New Roman"/>
          <w:color w:val="756666"/>
          <w:sz w:val="18"/>
          <w:szCs w:val="18"/>
          <w:lang w:eastAsia="cs-CZ"/>
        </w:rPr>
        <w:t xml:space="preserve"> z kamerových systémů na naší provozovně</w:t>
      </w:r>
      <w:r w:rsidRPr="00F44C37">
        <w:rPr>
          <w:rFonts w:ascii="Geneva CE" w:eastAsia="Times New Roman" w:hAnsi="Geneva CE" w:cs="Times New Roman"/>
          <w:color w:val="756666"/>
          <w:sz w:val="18"/>
          <w:szCs w:val="18"/>
          <w:lang w:eastAsia="cs-CZ"/>
        </w:rPr>
        <w:t>.</w:t>
      </w:r>
    </w:p>
    <w:p w:rsidR="00F44C37" w:rsidRPr="00F44C37" w:rsidRDefault="00F44C37" w:rsidP="00F44C37">
      <w:pPr>
        <w:spacing w:before="408" w:after="120"/>
        <w:outlineLvl w:val="2"/>
        <w:rPr>
          <w:rFonts w:ascii="Geneva CE" w:eastAsia="Times New Roman" w:hAnsi="Geneva CE" w:cs="Times New Roman"/>
          <w:b/>
          <w:bCs/>
          <w:i/>
          <w:iCs/>
          <w:color w:val="707070"/>
          <w:sz w:val="25"/>
          <w:szCs w:val="25"/>
          <w:lang w:eastAsia="cs-CZ"/>
        </w:rPr>
      </w:pPr>
      <w:r w:rsidRPr="00F44C37">
        <w:rPr>
          <w:rFonts w:ascii="Geneva CE" w:eastAsia="Times New Roman" w:hAnsi="Geneva CE" w:cs="Times New Roman"/>
          <w:b/>
          <w:bCs/>
          <w:i/>
          <w:iCs/>
          <w:color w:val="707070"/>
          <w:sz w:val="25"/>
          <w:szCs w:val="25"/>
          <w:lang w:eastAsia="cs-CZ"/>
        </w:rPr>
        <w:t>III. Zákonný důvod a účel zpracování osobních údajů</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1. Zákonným důvodem</w:t>
      </w:r>
      <w:r w:rsidRPr="00F44C37">
        <w:rPr>
          <w:rFonts w:ascii="Geneva CE" w:eastAsia="Times New Roman" w:hAnsi="Geneva CE" w:cs="Times New Roman"/>
          <w:color w:val="756666"/>
          <w:sz w:val="18"/>
          <w:szCs w:val="18"/>
          <w:lang w:eastAsia="cs-CZ"/>
        </w:rPr>
        <w:t> zpracování osobních údajů je:</w:t>
      </w:r>
    </w:p>
    <w:p w:rsidR="00F44C37" w:rsidRPr="00F44C37" w:rsidRDefault="00F44C37" w:rsidP="00F44C37">
      <w:pPr>
        <w:numPr>
          <w:ilvl w:val="0"/>
          <w:numId w:val="2"/>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plnění smlouvy</w:t>
      </w:r>
      <w:r w:rsidRPr="00F44C37">
        <w:rPr>
          <w:rFonts w:ascii="Geneva CE" w:eastAsia="Times New Roman" w:hAnsi="Geneva CE" w:cs="Times New Roman"/>
          <w:color w:val="756666"/>
          <w:sz w:val="18"/>
          <w:szCs w:val="18"/>
          <w:lang w:eastAsia="cs-CZ"/>
        </w:rPr>
        <w:t xml:space="preserve"> mezi Vámi a správcem podle čl. 6 odst. 1 písm. b) GDPR, kdy pokud si vytvoříte </w:t>
      </w:r>
      <w:r>
        <w:rPr>
          <w:rFonts w:ascii="Geneva CE" w:eastAsia="Times New Roman" w:hAnsi="Geneva CE" w:cs="Times New Roman"/>
          <w:color w:val="756666"/>
          <w:sz w:val="18"/>
          <w:szCs w:val="18"/>
          <w:lang w:eastAsia="cs-CZ"/>
        </w:rPr>
        <w:t>rezervaci</w:t>
      </w:r>
      <w:r w:rsidRPr="00F44C37">
        <w:rPr>
          <w:rFonts w:ascii="Geneva CE" w:eastAsia="Times New Roman" w:hAnsi="Geneva CE" w:cs="Times New Roman"/>
          <w:color w:val="756666"/>
          <w:sz w:val="18"/>
          <w:szCs w:val="18"/>
          <w:lang w:eastAsia="cs-CZ"/>
        </w:rPr>
        <w:t xml:space="preserve"> na </w:t>
      </w:r>
      <w:r>
        <w:rPr>
          <w:rFonts w:ascii="Geneva CE" w:eastAsia="Times New Roman" w:hAnsi="Geneva CE" w:cs="Times New Roman"/>
          <w:color w:val="756666"/>
          <w:sz w:val="18"/>
          <w:szCs w:val="18"/>
          <w:lang w:eastAsia="cs-CZ"/>
        </w:rPr>
        <w:t>našem webu</w:t>
      </w:r>
      <w:r w:rsidRPr="00F44C37">
        <w:rPr>
          <w:rFonts w:ascii="Geneva CE" w:eastAsia="Times New Roman" w:hAnsi="Geneva CE" w:cs="Times New Roman"/>
          <w:color w:val="756666"/>
          <w:sz w:val="18"/>
          <w:szCs w:val="18"/>
          <w:lang w:eastAsia="cs-CZ"/>
        </w:rPr>
        <w:t>, zpracováváme vaše identifikační a kontaktní údaje, vaše nastavení a údaje o va</w:t>
      </w:r>
      <w:r>
        <w:rPr>
          <w:rFonts w:ascii="Geneva CE" w:eastAsia="Times New Roman" w:hAnsi="Geneva CE" w:cs="Times New Roman"/>
          <w:color w:val="756666"/>
          <w:sz w:val="18"/>
          <w:szCs w:val="18"/>
          <w:lang w:eastAsia="cs-CZ"/>
        </w:rPr>
        <w:t>šich rezervacích</w:t>
      </w:r>
      <w:r w:rsidRPr="00F44C37">
        <w:rPr>
          <w:rFonts w:ascii="Geneva CE" w:eastAsia="Times New Roman" w:hAnsi="Geneva CE" w:cs="Times New Roman"/>
          <w:color w:val="756666"/>
          <w:sz w:val="18"/>
          <w:szCs w:val="18"/>
          <w:lang w:eastAsia="cs-CZ"/>
        </w:rPr>
        <w:t xml:space="preserve">, na základě plnění smlouvy s vámi, abychom mohli vést váš uživatelský účet. Smlouva, o kterou se naše zpracování opírá, vzniká vytvořením vašeho účtu. </w:t>
      </w:r>
      <w:r w:rsidRPr="00F44C37">
        <w:rPr>
          <w:rFonts w:ascii="Geneva CE" w:eastAsia="Times New Roman" w:hAnsi="Geneva CE" w:cs="Times New Roman"/>
          <w:color w:val="756666"/>
          <w:sz w:val="18"/>
          <w:szCs w:val="18"/>
          <w:lang w:eastAsia="cs-CZ"/>
        </w:rPr>
        <w:lastRenderedPageBreak/>
        <w:t xml:space="preserve">Jestliže u nás vytvoříte </w:t>
      </w:r>
      <w:r>
        <w:rPr>
          <w:rFonts w:ascii="Geneva CE" w:eastAsia="Times New Roman" w:hAnsi="Geneva CE" w:cs="Times New Roman"/>
          <w:color w:val="756666"/>
          <w:sz w:val="18"/>
          <w:szCs w:val="18"/>
          <w:lang w:eastAsia="cs-CZ"/>
        </w:rPr>
        <w:t>rezervaci</w:t>
      </w:r>
      <w:r w:rsidRPr="00F44C37">
        <w:rPr>
          <w:rFonts w:ascii="Geneva CE" w:eastAsia="Times New Roman" w:hAnsi="Geneva CE" w:cs="Times New Roman"/>
          <w:color w:val="756666"/>
          <w:sz w:val="18"/>
          <w:szCs w:val="18"/>
          <w:lang w:eastAsia="cs-CZ"/>
        </w:rPr>
        <w:t xml:space="preserve">, vaše osobní údaje použijeme za účelem vyřízení vaší </w:t>
      </w:r>
      <w:r>
        <w:rPr>
          <w:rFonts w:ascii="Geneva CE" w:eastAsia="Times New Roman" w:hAnsi="Geneva CE" w:cs="Times New Roman"/>
          <w:color w:val="756666"/>
          <w:sz w:val="18"/>
          <w:szCs w:val="18"/>
          <w:lang w:eastAsia="cs-CZ"/>
        </w:rPr>
        <w:t>rezervace</w:t>
      </w:r>
      <w:r w:rsidRPr="00F44C37">
        <w:rPr>
          <w:rFonts w:ascii="Geneva CE" w:eastAsia="Times New Roman" w:hAnsi="Geneva CE" w:cs="Times New Roman"/>
          <w:color w:val="756666"/>
          <w:sz w:val="18"/>
          <w:szCs w:val="18"/>
          <w:lang w:eastAsia="cs-CZ"/>
        </w:rPr>
        <w:t>, znamená, že je použijeme zejména:</w:t>
      </w:r>
    </w:p>
    <w:p w:rsidR="00F44C37" w:rsidRPr="00F44C37" w:rsidRDefault="00F44C37" w:rsidP="00F44C37">
      <w:pPr>
        <w:numPr>
          <w:ilvl w:val="1"/>
          <w:numId w:val="2"/>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 xml:space="preserve">abyste mohli </w:t>
      </w:r>
      <w:r>
        <w:rPr>
          <w:rFonts w:ascii="Geneva CE" w:eastAsia="Times New Roman" w:hAnsi="Geneva CE" w:cs="Times New Roman"/>
          <w:color w:val="756666"/>
          <w:sz w:val="18"/>
          <w:szCs w:val="18"/>
          <w:lang w:eastAsia="cs-CZ"/>
        </w:rPr>
        <w:t>uskutečnit</w:t>
      </w:r>
      <w:r w:rsidRPr="00F44C37">
        <w:rPr>
          <w:rFonts w:ascii="Geneva CE" w:eastAsia="Times New Roman" w:hAnsi="Geneva CE" w:cs="Times New Roman"/>
          <w:color w:val="756666"/>
          <w:sz w:val="18"/>
          <w:szCs w:val="18"/>
          <w:lang w:eastAsia="cs-CZ"/>
        </w:rPr>
        <w:t xml:space="preserve"> svou </w:t>
      </w:r>
      <w:r>
        <w:rPr>
          <w:rFonts w:ascii="Geneva CE" w:eastAsia="Times New Roman" w:hAnsi="Geneva CE" w:cs="Times New Roman"/>
          <w:color w:val="756666"/>
          <w:sz w:val="18"/>
          <w:szCs w:val="18"/>
          <w:lang w:eastAsia="cs-CZ"/>
        </w:rPr>
        <w:t>návštěvu v naší provozovně či dokončit objednávku</w:t>
      </w:r>
      <w:r w:rsidRPr="00F44C37">
        <w:rPr>
          <w:rFonts w:ascii="Geneva CE" w:eastAsia="Times New Roman" w:hAnsi="Geneva CE" w:cs="Times New Roman"/>
          <w:color w:val="756666"/>
          <w:sz w:val="18"/>
          <w:szCs w:val="18"/>
          <w:lang w:eastAsia="cs-CZ"/>
        </w:rPr>
        <w:t xml:space="preserve">, </w:t>
      </w:r>
    </w:p>
    <w:p w:rsidR="00F44C37" w:rsidRPr="00F44C37" w:rsidRDefault="00F44C37" w:rsidP="00F44C37">
      <w:pPr>
        <w:numPr>
          <w:ilvl w:val="1"/>
          <w:numId w:val="2"/>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abychom s vámi mohli o objednávce komunikovat, například vám zaslat její potvrzení;</w:t>
      </w:r>
    </w:p>
    <w:p w:rsidR="00F44C37" w:rsidRPr="00F44C37" w:rsidRDefault="00F44C37" w:rsidP="00F44C37">
      <w:pPr>
        <w:numPr>
          <w:ilvl w:val="1"/>
          <w:numId w:val="2"/>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pro potřeby platby za zboží; v této souvislosti můžeme vaše údaje předat také našim partnerům provozujícím platební systémy;</w:t>
      </w:r>
    </w:p>
    <w:p w:rsidR="00F44C37" w:rsidRPr="00F44C37" w:rsidRDefault="00F44C37" w:rsidP="00F44C37">
      <w:pPr>
        <w:numPr>
          <w:ilvl w:val="1"/>
          <w:numId w:val="2"/>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pro potřeby dopravy zboží; v této souvislosti můžeme vaše údaje předat také našim partnerům provozujícím spediční služby nebo výdejní místa;</w:t>
      </w:r>
    </w:p>
    <w:p w:rsidR="00F44C37" w:rsidRPr="00F44C37" w:rsidRDefault="00F44C37" w:rsidP="00F44C37">
      <w:pPr>
        <w:numPr>
          <w:ilvl w:val="1"/>
          <w:numId w:val="2"/>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v souvislosti s vašimi dalšími požadavky, se kterými se na nás ob</w:t>
      </w:r>
      <w:r>
        <w:rPr>
          <w:rFonts w:ascii="Geneva CE" w:eastAsia="Times New Roman" w:hAnsi="Geneva CE" w:cs="Times New Roman"/>
          <w:color w:val="756666"/>
          <w:sz w:val="18"/>
          <w:szCs w:val="18"/>
          <w:lang w:eastAsia="cs-CZ"/>
        </w:rPr>
        <w:t xml:space="preserve">rátíte </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 xml:space="preserve">Pro tento účel osobní údaje používáme po dobu nezbytnou k vyřízení vaší </w:t>
      </w:r>
      <w:r>
        <w:rPr>
          <w:rFonts w:ascii="Geneva CE" w:eastAsia="Times New Roman" w:hAnsi="Geneva CE" w:cs="Times New Roman"/>
          <w:color w:val="756666"/>
          <w:sz w:val="18"/>
          <w:szCs w:val="18"/>
          <w:lang w:eastAsia="cs-CZ"/>
        </w:rPr>
        <w:t xml:space="preserve">rezervace, či </w:t>
      </w:r>
      <w:r w:rsidRPr="00F44C37">
        <w:rPr>
          <w:rFonts w:ascii="Geneva CE" w:eastAsia="Times New Roman" w:hAnsi="Geneva CE" w:cs="Times New Roman"/>
          <w:color w:val="756666"/>
          <w:sz w:val="18"/>
          <w:szCs w:val="18"/>
          <w:lang w:eastAsia="cs-CZ"/>
        </w:rPr>
        <w:t>objednávky, popř. vyřízení smluvního požadavku, jako je reklamace, minimálně však po dobu vyplývající z požadavků vyžadující splnění zákonné povinnosti.</w:t>
      </w:r>
    </w:p>
    <w:p w:rsidR="00F44C37" w:rsidRPr="00F44C37" w:rsidRDefault="00F44C37" w:rsidP="00F44C37">
      <w:pPr>
        <w:numPr>
          <w:ilvl w:val="0"/>
          <w:numId w:val="4"/>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plnění zákonné povinnosti</w:t>
      </w:r>
      <w:r w:rsidRPr="00F44C37">
        <w:rPr>
          <w:rFonts w:ascii="Geneva CE" w:eastAsia="Times New Roman" w:hAnsi="Geneva CE" w:cs="Times New Roman"/>
          <w:color w:val="756666"/>
          <w:sz w:val="18"/>
          <w:szCs w:val="18"/>
          <w:lang w:eastAsia="cs-CZ"/>
        </w:rPr>
        <w:t xml:space="preserve">, kdy na tomto právním základě zpracováváme vaše identifikační a kontaktní údaje, údaje o </w:t>
      </w:r>
      <w:r>
        <w:rPr>
          <w:rFonts w:ascii="Geneva CE" w:eastAsia="Times New Roman" w:hAnsi="Geneva CE" w:cs="Times New Roman"/>
          <w:color w:val="756666"/>
          <w:sz w:val="18"/>
          <w:szCs w:val="18"/>
          <w:lang w:eastAsia="cs-CZ"/>
        </w:rPr>
        <w:t>rezervacích a objednávkách</w:t>
      </w:r>
      <w:r w:rsidRPr="00F44C37">
        <w:rPr>
          <w:rFonts w:ascii="Geneva CE" w:eastAsia="Times New Roman" w:hAnsi="Geneva CE" w:cs="Times New Roman"/>
          <w:color w:val="756666"/>
          <w:sz w:val="18"/>
          <w:szCs w:val="18"/>
          <w:lang w:eastAsia="cs-CZ"/>
        </w:rPr>
        <w:t>, a to z důvodu dodržování zejména následujících zákonů:</w:t>
      </w:r>
    </w:p>
    <w:p w:rsidR="00F44C37" w:rsidRPr="00F44C37" w:rsidRDefault="00F44C37" w:rsidP="00F44C37">
      <w:pPr>
        <w:numPr>
          <w:ilvl w:val="1"/>
          <w:numId w:val="4"/>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zákona č. 89/2012 Sb., občanský zákoník,</w:t>
      </w:r>
    </w:p>
    <w:p w:rsidR="00F44C37" w:rsidRPr="00F44C37" w:rsidRDefault="00F44C37" w:rsidP="00F44C37">
      <w:pPr>
        <w:numPr>
          <w:ilvl w:val="1"/>
          <w:numId w:val="4"/>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zákona č. 634/1992 Sb., o ochraně spotřebitele,</w:t>
      </w:r>
    </w:p>
    <w:p w:rsidR="00F44C37" w:rsidRPr="00F44C37" w:rsidRDefault="00F44C37" w:rsidP="00F44C37">
      <w:pPr>
        <w:numPr>
          <w:ilvl w:val="1"/>
          <w:numId w:val="4"/>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zákona č. 235/2004 Sb., o dani z přidané hodnoty,</w:t>
      </w:r>
    </w:p>
    <w:p w:rsidR="00F44C37" w:rsidRPr="00F44C37" w:rsidRDefault="00F44C37" w:rsidP="00F44C37">
      <w:pPr>
        <w:numPr>
          <w:ilvl w:val="1"/>
          <w:numId w:val="4"/>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zákona č. 563/1991 Sb., o účetnictví.</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2. Účelem zpracování</w:t>
      </w:r>
      <w:r w:rsidRPr="00F44C37">
        <w:rPr>
          <w:rFonts w:ascii="Geneva CE" w:eastAsia="Times New Roman" w:hAnsi="Geneva CE" w:cs="Times New Roman"/>
          <w:color w:val="756666"/>
          <w:sz w:val="18"/>
          <w:szCs w:val="18"/>
          <w:lang w:eastAsia="cs-CZ"/>
        </w:rPr>
        <w:t> osobních údajů je:</w:t>
      </w:r>
    </w:p>
    <w:p w:rsidR="00F44C37" w:rsidRPr="00F44C37" w:rsidRDefault="00F44C37" w:rsidP="00F44C37">
      <w:pPr>
        <w:numPr>
          <w:ilvl w:val="0"/>
          <w:numId w:val="5"/>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 xml:space="preserve">vyřízení Vaší </w:t>
      </w:r>
      <w:r>
        <w:rPr>
          <w:rFonts w:ascii="Geneva CE" w:eastAsia="Times New Roman" w:hAnsi="Geneva CE" w:cs="Times New Roman"/>
          <w:color w:val="756666"/>
          <w:sz w:val="18"/>
          <w:szCs w:val="18"/>
          <w:lang w:eastAsia="cs-CZ"/>
        </w:rPr>
        <w:t>rezervace /</w:t>
      </w:r>
      <w:r w:rsidRPr="00F44C37">
        <w:rPr>
          <w:rFonts w:ascii="Geneva CE" w:eastAsia="Times New Roman" w:hAnsi="Geneva CE" w:cs="Times New Roman"/>
          <w:color w:val="756666"/>
          <w:sz w:val="18"/>
          <w:szCs w:val="18"/>
          <w:lang w:eastAsia="cs-CZ"/>
        </w:rPr>
        <w:t>objednávky a výkon práv a povinností vyplývajících ze smluvního vztahu mezi Vámi a správcem; při objednávce jsou vyžadovány osobní údaje, které jsou nutné pro úspě</w:t>
      </w:r>
      <w:r>
        <w:rPr>
          <w:rFonts w:ascii="Geneva CE" w:eastAsia="Times New Roman" w:hAnsi="Geneva CE" w:cs="Times New Roman"/>
          <w:color w:val="756666"/>
          <w:sz w:val="18"/>
          <w:szCs w:val="18"/>
          <w:lang w:eastAsia="cs-CZ"/>
        </w:rPr>
        <w:t>šné vyřízení objednávky (jméno</w:t>
      </w:r>
      <w:r w:rsidRPr="00F44C37">
        <w:rPr>
          <w:rFonts w:ascii="Geneva CE" w:eastAsia="Times New Roman" w:hAnsi="Geneva CE" w:cs="Times New Roman"/>
          <w:color w:val="756666"/>
          <w:sz w:val="18"/>
          <w:szCs w:val="18"/>
          <w:lang w:eastAsia="cs-CZ"/>
        </w:rPr>
        <w:t>, kontakt), poskytnutí osobních údajů je nutným požadavkem pro uzavření a plnění smlouvy, bez poskytnutí osobních údajů není možné smlouvu uzavřít či jí ze strany správce plnit,</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3. Ze strany správce dochází k profilování ve smyslu čl. 22 GDPR. S takovým zpracováním jste poskytl/a svůj výslovný souhlas. </w:t>
      </w:r>
    </w:p>
    <w:p w:rsidR="00F44C37" w:rsidRPr="00F44C37" w:rsidRDefault="00F44C37" w:rsidP="00F44C37">
      <w:pPr>
        <w:spacing w:before="408" w:after="120"/>
        <w:outlineLvl w:val="2"/>
        <w:rPr>
          <w:rFonts w:ascii="Geneva CE" w:eastAsia="Times New Roman" w:hAnsi="Geneva CE" w:cs="Times New Roman"/>
          <w:b/>
          <w:bCs/>
          <w:i/>
          <w:iCs/>
          <w:color w:val="707070"/>
          <w:sz w:val="25"/>
          <w:szCs w:val="25"/>
          <w:lang w:eastAsia="cs-CZ"/>
        </w:rPr>
      </w:pPr>
      <w:r w:rsidRPr="00F44C37">
        <w:rPr>
          <w:rFonts w:ascii="Geneva CE" w:eastAsia="Times New Roman" w:hAnsi="Geneva CE" w:cs="Times New Roman"/>
          <w:b/>
          <w:bCs/>
          <w:i/>
          <w:iCs/>
          <w:color w:val="707070"/>
          <w:sz w:val="25"/>
          <w:szCs w:val="25"/>
          <w:lang w:eastAsia="cs-CZ"/>
        </w:rPr>
        <w:t>IV. Doba uchovávání údajů</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1. Správce uchovává osobní údaje:</w:t>
      </w:r>
    </w:p>
    <w:p w:rsidR="00F44C37" w:rsidRPr="00F44C37" w:rsidRDefault="00F44C37" w:rsidP="00F44C37">
      <w:pPr>
        <w:numPr>
          <w:ilvl w:val="0"/>
          <w:numId w:val="6"/>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po dobu nezbytnou k výkonu práv a povinností vyplývajících ze smluvního vztahu mezi Vámi a správcem a uplatňování nároků z těchto smluvních vztahů (po dobu 10 let od ukončení smluvního vztahu).</w:t>
      </w:r>
    </w:p>
    <w:p w:rsidR="00F44C37" w:rsidRPr="00F44C37" w:rsidRDefault="00F44C37" w:rsidP="00F44C37">
      <w:pPr>
        <w:numPr>
          <w:ilvl w:val="0"/>
          <w:numId w:val="6"/>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po dobu, než je odvolán souhlas se zpracováním osobních údajů pro účely marketingu, nejdéle 10 let, jsou-li osobní údaje zpracovávány na základě souhlasu. </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2. Po uplynutí doby uchovávání osobních údajů správce osobní údaje vymaže. </w:t>
      </w:r>
    </w:p>
    <w:p w:rsidR="00F44C37" w:rsidRPr="00F44C37" w:rsidRDefault="00F44C37" w:rsidP="00F44C37">
      <w:pPr>
        <w:spacing w:before="408" w:after="120"/>
        <w:outlineLvl w:val="2"/>
        <w:rPr>
          <w:rFonts w:ascii="Geneva CE" w:eastAsia="Times New Roman" w:hAnsi="Geneva CE" w:cs="Times New Roman"/>
          <w:b/>
          <w:bCs/>
          <w:i/>
          <w:iCs/>
          <w:color w:val="707070"/>
          <w:sz w:val="25"/>
          <w:szCs w:val="25"/>
          <w:lang w:eastAsia="cs-CZ"/>
        </w:rPr>
      </w:pPr>
      <w:r w:rsidRPr="00F44C37">
        <w:rPr>
          <w:rFonts w:ascii="Geneva CE" w:eastAsia="Times New Roman" w:hAnsi="Geneva CE" w:cs="Times New Roman"/>
          <w:b/>
          <w:bCs/>
          <w:i/>
          <w:iCs/>
          <w:color w:val="707070"/>
          <w:sz w:val="25"/>
          <w:szCs w:val="25"/>
          <w:lang w:eastAsia="cs-CZ"/>
        </w:rPr>
        <w:t>V. Příjemci osobních údajů (subdodavatelé správce)</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1. Příjemci osobních údajů jsou osoby:</w:t>
      </w:r>
    </w:p>
    <w:p w:rsidR="00F44C37" w:rsidRPr="00F44C37" w:rsidRDefault="00F44C37" w:rsidP="00F44C37">
      <w:pPr>
        <w:numPr>
          <w:ilvl w:val="0"/>
          <w:numId w:val="7"/>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podílející se na dodání zboží / služeb / realizaci plateb na základě smlouvy,</w:t>
      </w:r>
    </w:p>
    <w:p w:rsidR="00F44C37" w:rsidRPr="00F44C37" w:rsidRDefault="00F44C37" w:rsidP="00F44C37">
      <w:pPr>
        <w:numPr>
          <w:ilvl w:val="0"/>
          <w:numId w:val="7"/>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zajišťující marketingové služby</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lastRenderedPageBreak/>
        <w:t>2. Správce nemá v úmyslu předat osobní údaje do třetí země (do země mimo EU) nebo mezinárodní organizaci. </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VI. Vaše práva</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1. Za podmínek stanovených v GDPR máte:</w:t>
      </w:r>
    </w:p>
    <w:p w:rsidR="00F44C37" w:rsidRPr="00F44C37" w:rsidRDefault="00F44C37" w:rsidP="00F44C37">
      <w:pPr>
        <w:numPr>
          <w:ilvl w:val="0"/>
          <w:numId w:val="8"/>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právo na přístup ke svým osobním údajům dle čl. 15 GDPR,</w:t>
      </w:r>
    </w:p>
    <w:p w:rsidR="00F44C37" w:rsidRPr="00F44C37" w:rsidRDefault="00F44C37" w:rsidP="00F44C37">
      <w:pPr>
        <w:numPr>
          <w:ilvl w:val="0"/>
          <w:numId w:val="8"/>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právo opravu osobních údajů dle čl. 16 GDPR, popřípadě omezení zpracování dle čl. 18 GDPR.</w:t>
      </w:r>
    </w:p>
    <w:p w:rsidR="00F44C37" w:rsidRPr="00F44C37" w:rsidRDefault="00F44C37" w:rsidP="00F44C37">
      <w:pPr>
        <w:numPr>
          <w:ilvl w:val="0"/>
          <w:numId w:val="8"/>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právo na výmaz osobních údajů dle čl. 17 GDPR.</w:t>
      </w:r>
    </w:p>
    <w:p w:rsidR="00F44C37" w:rsidRPr="00F44C37" w:rsidRDefault="00F44C37" w:rsidP="00F44C37">
      <w:pPr>
        <w:numPr>
          <w:ilvl w:val="0"/>
          <w:numId w:val="8"/>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právo vznést námitku proti zpracování dle čl. 21 GDPR</w:t>
      </w:r>
    </w:p>
    <w:p w:rsidR="00F44C37" w:rsidRPr="00F44C37" w:rsidRDefault="00F44C37" w:rsidP="00F44C37">
      <w:pPr>
        <w:numPr>
          <w:ilvl w:val="0"/>
          <w:numId w:val="8"/>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právo na přenositelnost údajů dle čl. 20 GDPR.</w:t>
      </w:r>
    </w:p>
    <w:p w:rsidR="00F44C37" w:rsidRPr="00F44C37" w:rsidRDefault="00F44C37" w:rsidP="00F44C37">
      <w:pPr>
        <w:numPr>
          <w:ilvl w:val="0"/>
          <w:numId w:val="8"/>
        </w:numPr>
        <w:spacing w:before="100" w:beforeAutospacing="1" w:after="100" w:afterAutospacing="1"/>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právo odvolat souhlas se zpracováním písemně nebo elektronicky na adresu nebo email správce uvedený v čl. III těchto podmínek. </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2. Dále máte právo podat stížnost u Úřadu pro ochranu osobních údajů, který sídlí na adrese Pplk. Sochora 27, 170 00 Praha 7, v případě, že se domníváte, že bylo porušeno Vaší právo na ochranu osobních údajů.</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 xml:space="preserve">3. Ve všech záležitostech souvisejících se zpracováním vašich osobních údajů, ať již jde o dotaz, uplatnění práva, podání stížnosti či cokoliv jiného, se můžete obracet na </w:t>
      </w:r>
      <w:r w:rsidRPr="00F44C37">
        <w:rPr>
          <w:rFonts w:ascii="Geneva CE" w:eastAsia="Times New Roman" w:hAnsi="Geneva CE" w:cs="Times New Roman"/>
          <w:color w:val="000000" w:themeColor="text1"/>
          <w:sz w:val="18"/>
          <w:szCs w:val="18"/>
          <w:lang w:eastAsia="cs-CZ"/>
        </w:rPr>
        <w:t>naše kontaktní údaje.</w:t>
      </w:r>
      <w:r>
        <w:rPr>
          <w:rFonts w:ascii="Geneva CE" w:eastAsia="Times New Roman" w:hAnsi="Geneva CE" w:cs="Times New Roman"/>
          <w:color w:val="000000" w:themeColor="text1"/>
          <w:sz w:val="18"/>
          <w:szCs w:val="18"/>
          <w:lang w:eastAsia="cs-CZ"/>
        </w:rPr>
        <w:t xml:space="preserve"> </w:t>
      </w:r>
      <w:r w:rsidRPr="00F44C37">
        <w:rPr>
          <w:rFonts w:ascii="Geneva CE" w:eastAsia="Times New Roman" w:hAnsi="Geneva CE" w:cs="Times New Roman"/>
          <w:color w:val="756666"/>
          <w:sz w:val="18"/>
          <w:szCs w:val="18"/>
          <w:lang w:eastAsia="cs-CZ"/>
        </w:rPr>
        <w:t>Vaši žádost vyřídíme bez zbytečného odkladu, maximálně však do jednoho měsíce. Ve výjimečných případech, zejména z důvodu složitosti vašeho požadavku, jsme oprávněni tuto lhůtu prodloužit o další dva měsíce. O takovém případném prodloužení a jeho zdůvodnění vás budeme informovat.</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b/>
          <w:bCs/>
          <w:color w:val="756666"/>
          <w:sz w:val="18"/>
          <w:szCs w:val="18"/>
          <w:lang w:eastAsia="cs-CZ"/>
        </w:rPr>
        <w:t>VII. Podmínky zabezpečení osobních údajů</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1. Správce prohlašuje, že přijal veškerá vhodná technická a organizační opatření k zabezpečení osobních údajů.</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2. Správce přijal technická opatření k zabezpečení datových úložišť a úložišť osobních údajů v listinné podobě.</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3. Správce prohlašuje, že k osobním údajům mají přístup pouze jím pověřené osoby.</w:t>
      </w:r>
    </w:p>
    <w:p w:rsidR="00F44C37" w:rsidRPr="00F44C37" w:rsidRDefault="00F44C37" w:rsidP="00F44C37">
      <w:pPr>
        <w:spacing w:before="408" w:after="120"/>
        <w:outlineLvl w:val="2"/>
        <w:rPr>
          <w:rFonts w:ascii="Geneva CE" w:eastAsia="Times New Roman" w:hAnsi="Geneva CE" w:cs="Times New Roman"/>
          <w:b/>
          <w:bCs/>
          <w:i/>
          <w:iCs/>
          <w:color w:val="707070"/>
          <w:sz w:val="25"/>
          <w:szCs w:val="25"/>
          <w:lang w:eastAsia="cs-CZ"/>
        </w:rPr>
      </w:pPr>
      <w:r w:rsidRPr="00F44C37">
        <w:rPr>
          <w:rFonts w:ascii="Geneva CE" w:eastAsia="Times New Roman" w:hAnsi="Geneva CE" w:cs="Times New Roman"/>
          <w:b/>
          <w:bCs/>
          <w:i/>
          <w:iCs/>
          <w:color w:val="707070"/>
          <w:sz w:val="25"/>
          <w:szCs w:val="25"/>
          <w:lang w:eastAsia="cs-CZ"/>
        </w:rPr>
        <w:t>VIII. Závěrečná ustanovení</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1. Odesláním objednávky z internetového objednávkového formuláře potvrzujete, že jste seznámen/a s podmínkami ochrany osobních údajů a že je v celém rozsahu přijímáte.</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 xml:space="preserve">2. S těmito podmínkami souhlasíte </w:t>
      </w:r>
      <w:proofErr w:type="spellStart"/>
      <w:r w:rsidR="0096319D">
        <w:rPr>
          <w:rFonts w:ascii="Geneva CE" w:eastAsia="Times New Roman" w:hAnsi="Geneva CE" w:cs="Times New Roman"/>
          <w:color w:val="756666"/>
          <w:sz w:val="18"/>
          <w:szCs w:val="18"/>
          <w:lang w:eastAsia="cs-CZ"/>
        </w:rPr>
        <w:t>zaškrnutím</w:t>
      </w:r>
      <w:proofErr w:type="spellEnd"/>
      <w:r w:rsidRPr="00F44C37">
        <w:rPr>
          <w:rFonts w:ascii="Geneva CE" w:eastAsia="Times New Roman" w:hAnsi="Geneva CE" w:cs="Times New Roman"/>
          <w:color w:val="756666"/>
          <w:sz w:val="18"/>
          <w:szCs w:val="18"/>
          <w:lang w:eastAsia="cs-CZ"/>
        </w:rPr>
        <w:t xml:space="preserve"> souhlasu prostřednictvím internetového formuláře. Zaškrtnutím souhlasu potvrzujete, že jste seznámen/a s podmínkami ochrany osobních údajů a že je v celém rozsahu přijímáte.</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color w:val="756666"/>
          <w:sz w:val="18"/>
          <w:szCs w:val="18"/>
          <w:lang w:eastAsia="cs-CZ"/>
        </w:rPr>
        <w:t>3. Správce je oprávněn tyto podmínky změnit. Novou verzi podmínek ochrany osobních údajů zveřejní na svých internetových stránkách a zároveň Vám zašle informaci o nové verzi těchto podmínek na Vaši e-mailovou adresu, kterou jste správci poskytl/a.</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i/>
          <w:iCs/>
          <w:color w:val="756666"/>
          <w:sz w:val="18"/>
          <w:szCs w:val="18"/>
          <w:lang w:eastAsia="cs-CZ"/>
        </w:rPr>
        <w:t xml:space="preserve">Verze </w:t>
      </w:r>
      <w:bookmarkStart w:id="0" w:name="_GoBack"/>
      <w:bookmarkEnd w:id="0"/>
      <w:r w:rsidRPr="00F44C37">
        <w:rPr>
          <w:rFonts w:ascii="Geneva CE" w:eastAsia="Times New Roman" w:hAnsi="Geneva CE" w:cs="Times New Roman"/>
          <w:i/>
          <w:iCs/>
          <w:color w:val="756666"/>
          <w:sz w:val="18"/>
          <w:szCs w:val="18"/>
          <w:lang w:eastAsia="cs-CZ"/>
        </w:rPr>
        <w:t>1.0</w:t>
      </w:r>
    </w:p>
    <w:p w:rsidR="00F44C37" w:rsidRPr="00F44C37" w:rsidRDefault="00F44C37" w:rsidP="00F44C37">
      <w:pPr>
        <w:spacing w:before="240" w:after="360"/>
        <w:rPr>
          <w:rFonts w:ascii="Geneva CE" w:eastAsia="Times New Roman" w:hAnsi="Geneva CE" w:cs="Times New Roman"/>
          <w:color w:val="756666"/>
          <w:sz w:val="18"/>
          <w:szCs w:val="18"/>
          <w:lang w:eastAsia="cs-CZ"/>
        </w:rPr>
      </w:pPr>
      <w:r w:rsidRPr="00F44C37">
        <w:rPr>
          <w:rFonts w:ascii="Geneva CE" w:eastAsia="Times New Roman" w:hAnsi="Geneva CE" w:cs="Times New Roman"/>
          <w:i/>
          <w:iCs/>
          <w:color w:val="756666"/>
          <w:sz w:val="18"/>
          <w:szCs w:val="18"/>
          <w:lang w:eastAsia="cs-CZ"/>
        </w:rPr>
        <w:lastRenderedPageBreak/>
        <w:t>Tyto podmínky nabývají účinnosti dnem 25.5.2018.</w:t>
      </w:r>
    </w:p>
    <w:p w:rsidR="004141E3" w:rsidRDefault="0096319D"/>
    <w:sectPr w:rsidR="004141E3" w:rsidSect="00C8035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eva CE">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A6D"/>
    <w:multiLevelType w:val="multilevel"/>
    <w:tmpl w:val="E490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A4CEF"/>
    <w:multiLevelType w:val="multilevel"/>
    <w:tmpl w:val="6340F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69F8"/>
    <w:multiLevelType w:val="multilevel"/>
    <w:tmpl w:val="3E1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72026"/>
    <w:multiLevelType w:val="multilevel"/>
    <w:tmpl w:val="245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C0678"/>
    <w:multiLevelType w:val="multilevel"/>
    <w:tmpl w:val="ABAC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11702"/>
    <w:multiLevelType w:val="multilevel"/>
    <w:tmpl w:val="DF7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E0EB7"/>
    <w:multiLevelType w:val="multilevel"/>
    <w:tmpl w:val="6AB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C6184"/>
    <w:multiLevelType w:val="multilevel"/>
    <w:tmpl w:val="8EB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37"/>
    <w:rsid w:val="007F1D79"/>
    <w:rsid w:val="0096319D"/>
    <w:rsid w:val="00C80350"/>
    <w:rsid w:val="00F44C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5DF510E8"/>
  <w15:chartTrackingRefBased/>
  <w15:docId w15:val="{D9EF5580-BEEC-6E49-8D97-F8EFA435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link w:val="Nadpis1Char"/>
    <w:uiPriority w:val="9"/>
    <w:qFormat/>
    <w:rsid w:val="00F44C37"/>
    <w:pPr>
      <w:spacing w:before="100" w:beforeAutospacing="1" w:after="100" w:afterAutospacing="1"/>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link w:val="Nadpis3Char"/>
    <w:uiPriority w:val="9"/>
    <w:qFormat/>
    <w:rsid w:val="00F44C37"/>
    <w:pPr>
      <w:spacing w:before="100" w:beforeAutospacing="1" w:after="100" w:afterAutospacing="1"/>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44C37"/>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F44C37"/>
    <w:rPr>
      <w:rFonts w:ascii="Times New Roman" w:eastAsia="Times New Roman" w:hAnsi="Times New Roman" w:cs="Times New Roman"/>
      <w:b/>
      <w:bCs/>
      <w:sz w:val="27"/>
      <w:szCs w:val="27"/>
      <w:lang w:eastAsia="cs-CZ"/>
    </w:rPr>
  </w:style>
  <w:style w:type="paragraph" w:styleId="Normlnweb">
    <w:name w:val="Normal (Web)"/>
    <w:basedOn w:val="Normln"/>
    <w:uiPriority w:val="99"/>
    <w:semiHidden/>
    <w:unhideWhenUsed/>
    <w:rsid w:val="00F44C37"/>
    <w:pPr>
      <w:spacing w:before="100" w:beforeAutospacing="1" w:after="100" w:afterAutospacing="1"/>
    </w:pPr>
    <w:rPr>
      <w:rFonts w:ascii="Times New Roman" w:eastAsia="Times New Roman" w:hAnsi="Times New Roman" w:cs="Times New Roman"/>
      <w:lang w:eastAsia="cs-CZ"/>
    </w:rPr>
  </w:style>
  <w:style w:type="character" w:styleId="Siln">
    <w:name w:val="Strong"/>
    <w:basedOn w:val="Standardnpsmoodstavce"/>
    <w:uiPriority w:val="22"/>
    <w:qFormat/>
    <w:rsid w:val="00F44C37"/>
    <w:rPr>
      <w:b/>
      <w:bCs/>
    </w:rPr>
  </w:style>
  <w:style w:type="character" w:customStyle="1" w:styleId="apple-converted-space">
    <w:name w:val="apple-converted-space"/>
    <w:basedOn w:val="Standardnpsmoodstavce"/>
    <w:rsid w:val="00F44C37"/>
  </w:style>
  <w:style w:type="character" w:styleId="Hypertextovodkaz">
    <w:name w:val="Hyperlink"/>
    <w:basedOn w:val="Standardnpsmoodstavce"/>
    <w:uiPriority w:val="99"/>
    <w:semiHidden/>
    <w:unhideWhenUsed/>
    <w:rsid w:val="00F44C37"/>
    <w:rPr>
      <w:color w:val="0000FF"/>
      <w:u w:val="single"/>
    </w:rPr>
  </w:style>
  <w:style w:type="character" w:styleId="Zdraznn">
    <w:name w:val="Emphasis"/>
    <w:basedOn w:val="Standardnpsmoodstavce"/>
    <w:uiPriority w:val="20"/>
    <w:qFormat/>
    <w:rsid w:val="00F44C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1108</Words>
  <Characters>6539</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Karolína Sobotková</dc:creator>
  <cp:keywords/>
  <dc:description/>
  <cp:lastModifiedBy>Karolína Sobotková</cp:lastModifiedBy>
  <cp:revision>1</cp:revision>
  <dcterms:created xsi:type="dcterms:W3CDTF">2018-06-05T14:40:00Z</dcterms:created>
  <dcterms:modified xsi:type="dcterms:W3CDTF">2018-06-05T14:51:00Z</dcterms:modified>
</cp:coreProperties>
</file>