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b/>
          <w:b/>
          <w:i/>
          <w:i/>
          <w:sz w:val="48"/>
          <w:szCs w:val="48"/>
          <w:u w:val="single"/>
        </w:rPr>
      </w:pPr>
      <w:r>
        <w:rPr>
          <w:b/>
          <w:i/>
          <w:sz w:val="48"/>
          <w:szCs w:val="48"/>
          <w:u w:val="single"/>
        </w:rPr>
        <w:t>Centro Cultural Oca dos Curumins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Nome: Oca dos Curumins.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b/>
          <w:sz w:val="28"/>
          <w:szCs w:val="28"/>
        </w:rPr>
        <w:t>Sobre: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white"/>
        </w:rPr>
        <w:t>O Centro Cultural Oca dos Curumins, teve suas atividades iniciadas em abril do ano de 1977</w:t>
      </w:r>
      <w:r>
        <w:rPr>
          <w:sz w:val="28"/>
          <w:szCs w:val="28"/>
        </w:rPr>
        <w:t>, só com educação e hoje em dia nós trabalhamos na área de educação, cultura, esporte, artesanato e atendimento às famílias próximas em busca de auxílio seja na área jurídica ou não. O projeto é totalmente Social, mas aceitamos doações.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Serviços: </w:t>
      </w:r>
      <w:r>
        <w:rPr>
          <w:sz w:val="28"/>
          <w:szCs w:val="28"/>
        </w:rPr>
        <w:t>Alfabetização de adulto, reforço escolar, artesanato, teatro, dança, capoeira, palestras, aulas de inglês.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b/>
          <w:sz w:val="28"/>
          <w:szCs w:val="28"/>
        </w:rPr>
        <w:t xml:space="preserve">Equipe: </w:t>
      </w:r>
      <w:r>
        <w:rPr>
          <w:sz w:val="28"/>
          <w:szCs w:val="28"/>
        </w:rPr>
        <w:t xml:space="preserve">Todos voluntários, não recebemos ajuda de nenhuma organização. Mas já recebi uma verba para material  pelo </w:t>
      </w:r>
      <w:r>
        <w:rPr>
          <w:b/>
          <w:sz w:val="28"/>
          <w:szCs w:val="28"/>
        </w:rPr>
        <w:t>Ponto de Cultura</w:t>
      </w:r>
      <w:r>
        <w:rPr>
          <w:sz w:val="28"/>
          <w:szCs w:val="28"/>
        </w:rPr>
        <w:t xml:space="preserve"> pela Secretaria Estadual, foi entre 2012 e 2013. E nos tornamos em </w:t>
      </w:r>
      <w:r>
        <w:rPr>
          <w:b/>
          <w:sz w:val="28"/>
          <w:szCs w:val="28"/>
        </w:rPr>
        <w:t>Ponto de Cultura da Secretaria.</w:t>
      </w:r>
      <w:r>
        <w:rPr>
          <w:sz w:val="28"/>
          <w:szCs w:val="28"/>
        </w:rPr>
        <w:t xml:space="preserve">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b/>
          <w:sz w:val="28"/>
          <w:szCs w:val="28"/>
        </w:rPr>
        <w:t xml:space="preserve">Maior dificuldade: </w:t>
      </w:r>
      <w:r>
        <w:rPr>
          <w:sz w:val="28"/>
          <w:szCs w:val="28"/>
        </w:rPr>
        <w:t>É ter pessoas para dar aula, é ter condições de pagar professores para dar aula.</w:t>
      </w:r>
    </w:p>
    <w:p>
      <w:pPr>
        <w:pStyle w:val="Normal"/>
        <w:spacing w:before="0" w:after="0"/>
        <w:rPr>
          <w:sz w:val="28"/>
          <w:szCs w:val="28"/>
          <w:highlight w:val="white"/>
        </w:rPr>
      </w:pPr>
      <w:r>
        <w:rPr>
          <w:b/>
          <w:sz w:val="28"/>
          <w:szCs w:val="28"/>
        </w:rPr>
        <w:t xml:space="preserve">Pessoas atendidas por mês: </w:t>
      </w:r>
      <w:r>
        <w:rPr>
          <w:sz w:val="28"/>
          <w:szCs w:val="28"/>
          <w:highlight w:val="white"/>
        </w:rPr>
        <w:t>uma média de 60 pessoas no momento.</w:t>
      </w:r>
    </w:p>
    <w:p>
      <w:pPr>
        <w:pStyle w:val="Normal"/>
        <w:spacing w:before="0" w:after="0"/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Os dias dos cursos:</w:t>
      </w:r>
      <w:r>
        <w:rPr>
          <w:sz w:val="28"/>
          <w:szCs w:val="28"/>
          <w:highlight w:val="white"/>
        </w:rPr>
        <w:t xml:space="preserve"> de terça a sábado.</w:t>
      </w:r>
    </w:p>
    <w:p>
      <w:pPr>
        <w:pStyle w:val="Normal"/>
        <w:spacing w:before="0" w:after="0"/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Contato: </w:t>
      </w:r>
      <w:r>
        <w:rPr>
          <w:sz w:val="28"/>
          <w:szCs w:val="28"/>
          <w:highlight w:val="white"/>
        </w:rPr>
        <w:t xml:space="preserve"> (21) 988541893 / (21) 30716750 /</w:t>
      </w:r>
      <w:r>
        <w:rPr>
          <w:b/>
          <w:sz w:val="28"/>
          <w:szCs w:val="28"/>
          <w:highlight w:val="white"/>
        </w:rPr>
        <w:t xml:space="preserve"> e-mails, </w:t>
      </w:r>
      <w:r>
        <w:rPr>
          <w:sz w:val="28"/>
          <w:szCs w:val="28"/>
          <w:highlight w:val="white"/>
        </w:rPr>
        <w:t>tiabete2008@gmail.com / betes_aparecida@hotmail.com / ccococadoscurumins@hotmail.com.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Endereço: </w:t>
      </w:r>
      <w:r>
        <w:rPr>
          <w:sz w:val="28"/>
          <w:szCs w:val="28"/>
        </w:rPr>
        <w:t xml:space="preserve">Estrada do Itararé, 480 fundos travessa São José, n.13    e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Anexo: </w:t>
      </w:r>
      <w:r>
        <w:rPr>
          <w:sz w:val="28"/>
          <w:szCs w:val="28"/>
        </w:rPr>
        <w:t xml:space="preserve">Av. Itaóca 2353 fundo B: Varia mundo de acordo das atividades que trouxemos de fora. </w:t>
      </w:r>
    </w:p>
    <w:p>
      <w:pPr>
        <w:pStyle w:val="Normal"/>
        <w:spacing w:before="0" w:after="0"/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CNPJ:</w:t>
      </w:r>
      <w:r>
        <w:rPr>
          <w:sz w:val="28"/>
          <w:szCs w:val="28"/>
          <w:highlight w:val="white"/>
        </w:rPr>
        <w:t xml:space="preserve"> 02.030.847/0001-44</w:t>
      </w:r>
    </w:p>
    <w:p>
      <w:pPr>
        <w:pStyle w:val="Normal"/>
        <w:spacing w:before="0" w:after="0"/>
        <w:rPr>
          <w:b/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Parceiros da Oca:</w:t>
      </w:r>
    </w:p>
    <w:p>
      <w:pPr>
        <w:pStyle w:val="Normal"/>
        <w:spacing w:before="0"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1. Comunidade em Ação, com intercâmbio internacional.</w:t>
      </w:r>
    </w:p>
    <w:p>
      <w:pPr>
        <w:pStyle w:val="Normal"/>
        <w:spacing w:before="0"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2.Grupo Afrolaje de Jongo</w:t>
      </w:r>
    </w:p>
    <w:p>
      <w:pPr>
        <w:pStyle w:val="Normal"/>
        <w:spacing w:before="0"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3. Hashi Dourado</w:t>
      </w:r>
    </w:p>
    <w:p>
      <w:pPr>
        <w:pStyle w:val="Normal"/>
        <w:spacing w:before="0"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4. Sesc de Ramos</w:t>
      </w:r>
    </w:p>
    <w:p>
      <w:pPr>
        <w:pStyle w:val="Normal"/>
        <w:spacing w:before="0"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5. Quintal da Negra Rô</w:t>
      </w:r>
    </w:p>
    <w:p>
      <w:pPr>
        <w:pStyle w:val="Normal"/>
        <w:spacing w:before="0"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6. Associação de Moradores do Morro do Itararé.</w:t>
      </w:r>
    </w:p>
    <w:p>
      <w:pPr>
        <w:pStyle w:val="Normal"/>
        <w:spacing w:before="0"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7. Samba Favela</w:t>
      </w:r>
    </w:p>
    <w:p>
      <w:pPr>
        <w:pStyle w:val="Normal"/>
        <w:spacing w:before="0"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8. Rádio América no Coração da Baixada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https://xd.adobe.com/spec/cde75fce-ab79-488a-531e-3473819a6da2-bbd6/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239</Words>
  <Characters>1349</Characters>
  <CharactersWithSpaces>1574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2018-09-12T09:09:11Z</dcterms:modified>
  <cp:revision>1</cp:revision>
  <dc:subject/>
  <dc:title/>
</cp:coreProperties>
</file>