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Plano de ação de 30 dias — eLaw Adv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Checklist para acompanhamento. Clique na caixa ☐ para marcar como feito.</w:t>
      </w:r>
    </w:p>
    <w:p>
      <w:pPr>
        <w:pStyle w:val="Heading2"/>
        <w:spacing w:after="100" w:before="240"/>
      </w:pPr>
      <w:r>
        <w:t xml:space="preserve">Prioridades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Tornar a inativação de processos em lote fácil de localizar, segura e compreensível — confirmando primeiro o comportamento já existente.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Atualizar a ajuda contextual e preparar o suporte para orientar o cliente nas funções disponíveis.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Validar e ajustar a experiência de “Meus Documentos” e a classificação de arquivos.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Validar demanda, requisitos de segurança e esforço técnico para compressão e união de PDFs.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Deixar importador geral e revisão do dashboard para avaliação posterior, salvo evidência de urgência.</w:t>
      </w:r>
    </w:p>
    <w:p>
      <w:pPr>
        <w:pStyle w:val="Heading1"/>
        <w:spacing w:after="160" w:before="360"/>
      </w:pPr>
      <w:r>
        <w:t xml:space="preserve">Semana 1 — Diagnóstico, validação e definição de escopo</w:t>
      </w:r>
    </w:p>
    <w:p>
      <w:pPr>
        <w:pStyle w:val="Heading3"/>
        <w:spacing w:after="80" w:before="180"/>
      </w:pPr>
      <w:r>
        <w:t xml:space="preserve">1. Revisar chamados e uso das funções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Analisar chamados recentes relacionados a Processos, Documentos, classificação e PDF.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Identificar assuntos recorrentes, perfis afetados e etapas em que a jornada falha.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Verificar se a inativação em lote está disponível para os perfis e permissões relevantes.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Conferir onde a ação aparece, qual rótulo utiliza e que feedback apresenta após a execução.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Verificar o destino do botão de ajuda nas telas de Processos e Documentos.</w:t>
      </w:r>
    </w:p>
    <w:p>
      <w:pPr>
        <w:pStyle w:val="Heading3"/>
        <w:spacing w:after="80" w:before="180"/>
      </w:pPr>
      <w:r>
        <w:t xml:space="preserve">2. Testar a descoberta com usuários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Conduzir sessões curtas com clientes/operadores e suporte, sem antecipar a localização das ações.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Tarefa principal: “Inative vários processos de uma só vez”.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Pedir que participantes encontrem documentos por nome, processo ou cliente.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Registrar sucesso, hesitações, erros, tempo aproximado e termos esperados pelos participantes.</w:t>
      </w:r>
    </w:p>
    <w:p>
      <w:pPr>
        <w:pStyle w:val="Heading3"/>
        <w:spacing w:after="80" w:before="180"/>
      </w:pPr>
      <w:r>
        <w:t xml:space="preserve">3. Definir escopo e linha de base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Consolidar evidências com Produto, Desenvolvimento, QA, UX e Customer Success.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Registrar as métricas disponíveis antes das mudanças.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Separar correção de interface/documentação de necessidade de nova funcionalidade.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Definir critérios de aceite, dependências e responsável por cada entrega.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Não definir meta de redução de chamados antes de conhecer volume e sazonalidade da linha de base.</w:t>
      </w:r>
    </w:p>
    <w:p>
      <w:pPr>
        <w:pStyle w:val="Heading3"/>
        <w:spacing w:after="80" w:before="180"/>
      </w:pPr>
      <w:r>
        <w:t xml:space="preserve">Entregáveis da semana 1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Diagnóstico das principais fricções baseado em chamados e sessões com usuários.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Comportamento atual da inativação em lote documentado por perfil e permissão.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Linha de base de chamados e uso (quando houver telemetria).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Escopo do ciclo, critérios de aceite e plano de teste acordados.</w:t>
      </w:r>
    </w:p>
    <w:p>
      <w:pPr>
        <w:pStyle w:val="Heading1"/>
        <w:spacing w:after="160" w:before="360"/>
      </w:pPr>
      <w:r>
        <w:t xml:space="preserve">Semana 2 — Descoberta em Processos e capacitação do suporte</w:t>
      </w:r>
    </w:p>
    <w:p>
      <w:pPr>
        <w:pStyle w:val="Heading3"/>
        <w:spacing w:after="80" w:before="180"/>
      </w:pPr>
      <w:r>
        <w:t xml:space="preserve">1. Melhorar a ação em lote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Se a capacidade já existir, ajustar descoberta e linguagem (sem função duplicada).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Exibir uma barra/área de ações após a seleção de registros.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Usar rótulo textual direto (ex.: “Inativar processos”) e informar quantos registros estão selecionados.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Manter a ação acessível por teclado, sem depender só de ícones ou menus ocultos.</w:t>
      </w:r>
    </w:p>
    <w:p>
      <w:pPr>
        <w:pStyle w:val="Heading3"/>
        <w:spacing w:after="80" w:before="180"/>
      </w:pPr>
      <w:r>
        <w:t xml:space="preserve">2. Tornar a operação segura e transparente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Revisar os estados antes, durante e depois da operação.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Antes da confirmação, explicar o efeito e a quantidade de itens afetados.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Após a execução, informar sucessos e falhas parciais de modo compreensível.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Implementar “desfazer” somente se regras de negócio e arquitetura permitirem.</w:t>
      </w:r>
    </w:p>
    <w:p>
      <w:pPr>
        <w:pStyle w:val="Heading3"/>
        <w:spacing w:after="80" w:before="180"/>
      </w:pPr>
      <w:r>
        <w:t xml:space="preserve">3. Atualizar ajuda e orientar Customer Success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Criar instruções curtas e específicas, acessíveis direto na tela de Processos.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Explicar seleção, ação em lote, permissões, exceções e como confirmar o resultado.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Preparar material interno para o suporte com passos e imagens atualizados.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Definir responsável pela revisão da ajuda a cada mudança relevante do produto.</w:t>
      </w:r>
    </w:p>
    <w:p>
      <w:pPr>
        <w:pStyle w:val="Heading3"/>
        <w:spacing w:after="80" w:before="180"/>
      </w:pPr>
      <w:r>
        <w:t xml:space="preserve">Entregáveis da semana 2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Ação em lote mais fácil de localizar, sem duplicação de funcionalidade.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Confirmação e resultado claros, incluindo falhas parciais.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Ajuda contextual de Processos revisada e validada.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Suporte orientado sobre a funcionalidade e suas limitações.</w:t>
      </w:r>
    </w:p>
    <w:p>
      <w:pPr>
        <w:pStyle w:val="Heading1"/>
        <w:spacing w:after="160" w:before="360"/>
      </w:pPr>
      <w:r>
        <w:t xml:space="preserve">Semana 3 — “Meus Documentos” e classificação de arquivos</w:t>
      </w:r>
    </w:p>
    <w:p>
      <w:pPr>
        <w:pStyle w:val="Heading3"/>
        <w:spacing w:after="80" w:before="180"/>
      </w:pPr>
      <w:r>
        <w:t xml:space="preserve">1. Validar a jornada de documentos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Localizar um documento por nome.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Encontrar um documento associado a processo ou cliente.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Identificar documentos que aguardam classificação.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Verificar se as ações principais são encontradas sem depender do clique direito.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Registrar dúvidas sobre documentos vinculados a mais de um contexto.</w:t>
      </w:r>
    </w:p>
    <w:p>
      <w:pPr>
        <w:pStyle w:val="Heading3"/>
        <w:spacing w:after="80" w:before="180"/>
      </w:pPr>
      <w:r>
        <w:t xml:space="preserve">2. Implementar os ajustes prioritários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Selecionar, com base nos testes, as mudanças de menor esforço e maior impacto.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Ajustar rótulos, ações visíveis no preview, filtros, estados vazios ou navegação — conforme evidência.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Deixar claro se o documento é o mesmo arquivo referenciado por várias áreas ou se existem cópias.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Evitar que gráfico de armazenamento ou chamadas de upgrade concorram com a tarefa principal.</w:t>
      </w:r>
    </w:p>
    <w:p>
      <w:pPr>
        <w:pStyle w:val="Heading3"/>
        <w:spacing w:after="80" w:before="180"/>
      </w:pPr>
      <w:r>
        <w:t xml:space="preserve">3. Melhorar classificação e proteger a qualidade dos dados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Definir o fluxo de classificação como base do futuro gerador de peças.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Explicar a finalidade da categoria e permitir correção posterior.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Definir quem pode classificar/reclassificar.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Definir se múltiplas categorias são permitidas.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Definir como registrar o histórico da classificação.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Sugestão automática: confirmação humana quando houver incerteza; não classificar silenciosamente.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Avaliar classificação em lote para acervos grandes.</w:t>
      </w:r>
    </w:p>
    <w:p>
      <w:pPr>
        <w:pStyle w:val="Heading3"/>
        <w:spacing w:after="80" w:before="180"/>
      </w:pPr>
      <w:r>
        <w:t xml:space="preserve">Entregáveis da semana 3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Resultados de teste de localização e classificação documentados.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Ajustes de interface priorizados implementados ou prontos para desenvolvimento.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Regras de negócio pendentes de classificação registradas para decisão.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Critérios para instrumentar busca, filtros e classificação definidos.</w:t>
      </w:r>
    </w:p>
    <w:p>
      <w:pPr>
        <w:pStyle w:val="Heading1"/>
        <w:spacing w:after="160" w:before="360"/>
      </w:pPr>
      <w:r>
        <w:t xml:space="preserve">Semana 4 — Validação de PDF, regressão e decisão de roadmap</w:t>
      </w:r>
    </w:p>
    <w:p>
      <w:pPr>
        <w:pStyle w:val="Heading3"/>
        <w:spacing w:after="80" w:before="180"/>
      </w:pPr>
      <w:r>
        <w:t xml:space="preserve">1. Validar o problema de PDF e fazer análise técnica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Conversar com clientes e suporte sobre frequência, impacto e alternativas para comprimir ou unir arquivos.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Confirmar limites de tamanho e formatos exigidos pelos tribunais atendidos.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Mapear tratamento de dados sensíveis, permissões, retenção e exclusão de arquivos temporários.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Fazer um spike técnico e estimar um MVP sem comprometer a implementação antes da validação.</w:t>
      </w:r>
    </w:p>
    <w:p>
      <w:pPr>
        <w:pStyle w:val="Heading3"/>
        <w:spacing w:after="80" w:before="180"/>
      </w:pPr>
      <w:r>
        <w:t xml:space="preserve">2. Definir critérios mínimos de experiência para PDF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Preservar o original por padrão.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Permitir revisar a ordem dos PDFs antes de unir.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Informar claramente onde o arquivo final foi salvo e como recuperar falhas.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Explicar o tratamento dos arquivos temporários e os limites aplicáveis.</w:t>
      </w:r>
    </w:p>
    <w:p>
      <w:pPr>
        <w:pStyle w:val="Heading3"/>
        <w:spacing w:after="80" w:before="180"/>
      </w:pPr>
      <w:r>
        <w:t xml:space="preserve">3. Fazer QA e acompanhar resultados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Executar regressão em Processos, ajuda contextual, documentos e classificação.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Testar permissões, registros inválidos, falha parcial, estados vazios e feedback de sucesso/erro.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Conferir com o suporte se as instruções correspondem ao comportamento publicado.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Comparar métricas e chamados com a linha de base; registrar limitações e defeitos conhecidos.</w:t>
      </w:r>
    </w:p>
    <w:p>
      <w:pPr>
        <w:pStyle w:val="Heading3"/>
        <w:spacing w:after="80" w:before="180"/>
      </w:pPr>
      <w:r>
        <w:t xml:space="preserve">4. Decidir a prioridade do próximo ciclo (dia 30)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Rever impacto, demanda, esforço e riscos com Desenvolvimento, Produto e Customer Success.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Escolher entre aprofundar Documentos/Classificação, iniciar o MVP de PDF ou priorizar o importador geral.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Manter a revisão do dashboard fora do próximo ciclo, salvo evidência de impacto mais urgente.</w:t>
      </w:r>
    </w:p>
    <w:p>
      <w:pPr>
        <w:pStyle w:val="Heading3"/>
        <w:spacing w:after="80" w:before="180"/>
      </w:pPr>
      <w:r>
        <w:t xml:space="preserve">Entregáveis da semana 4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Decisão documentada sobre PDF (demanda, riscos, esforço e escopo mínimo).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Regressão concluída nos fluxos alterados e defeitos críticos tratados.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Resumo do ciclo com resultados, chamados, feedback e limitações conhecidas.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Backlog do próximo ciclo priorizado com base em evidências.</w:t>
      </w:r>
    </w:p>
    <w:p>
      <w:pPr>
        <w:pStyle w:val="Heading1"/>
        <w:spacing w:after="160" w:before="360"/>
      </w:pPr>
      <w:r>
        <w:t xml:space="preserve">Critérios de aceite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Em teste moderado, pelo menos 4 de 5 participantes encontram a inativação em lote sem orientação.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 confirmação da ação em lote explica efeito e quantidade; o resultado apresenta sucessos e falhas.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 ajuda aberta na tela de Processos orienta a tarefa sem levar a conteúdo genérico.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Participantes localizam documentos sem orientação e entendem o vínculo do arquivo.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 classificação pode ser compreendida e corrigida; sugestão incerta não é aplicada sem revisão.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Nenhuma implementação de PDF avança sem validar demanda, preservação do original, segurança e retenção.</w:t>
      </w:r>
    </w:p>
    <w:p>
      <w:pPr>
        <w:pStyle w:val="Heading1"/>
        <w:spacing w:after="160" w:before="360"/>
      </w:pPr>
      <w:r>
        <w:t xml:space="preserve">Minhas frentes (Jeziel)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Investigação técnica — apoio ao Tech Lead (Desenvolvimento / QA).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Testes funcionais — responsável principal (QA).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Segurança e arquivos PDF — apoio (Backend / DevOps).</w:t>
      </w:r>
    </w:p>
    <w:p>
      <w:pPr>
        <w:pStyle w:val="Heading1"/>
        <w:spacing w:after="160" w:before="360"/>
      </w:pPr>
      <w:r>
        <w:t xml:space="preserve">Indicadores de sucesso (linha de base na semana 1 × fechamento)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Percentual que encontra a inativação em lote sem ajuda e tempo para localizar a ação.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Volume de chamados sobre funcionalidades existentes e tempo do suporte para orientar.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Taxa de conclusão, falha parcial e cancelamento das operações em lote.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Sucesso e tempo para localizar documentos; dúvidas e correções de classificação.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Aberturas da ajuda contextual, buscas sem resultado e chamados após consulta.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Frequência relatada da necessidade de PDF, decisão do spike e riscos identificados.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Meta de redução de chamados definida só depois de medir o volume atual.</w:t>
      </w:r>
    </w:p>
    <w:p>
      <w:pPr>
        <w:pStyle w:val="Heading1"/>
        <w:spacing w:after="160" w:before="360"/>
      </w:pPr>
      <w:r>
        <w:t xml:space="preserve">Ritmo de acompanhamento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Início da semana: revisar evidências, prioridades e bloqueios (Produto, Dev, QA, CS).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Meio da semana: demonstração breve do que mudou e verificação com suporte/UX.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Fim da semana: revisar critérios de aceite, métricas e novos chamados; ajustar escopo.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Dia 30: registrar resultados e decidir a prioridade seguinte.</w:t>
      </w:r>
    </w:p>
    <w:p>
      <w:pPr>
        <w:pStyle w:val="Heading1"/>
        <w:spacing w:after="160" w:before="360"/>
      </w:pPr>
      <w:r>
        <w:t xml:space="preserve">Ordem de execução obrigatória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1º — Tornar as funcionalidades existentes fáceis de encontrar.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2º — Validar Documentos e classificação.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3º — Decidir PDF com base em demanda e segurança.</w:t>
      </w:r>
    </w:p>
    <w:p>
      <w:pPr>
        <w:spacing w:after="80"/>
        <w:ind w:left="360" w:hanging="360"/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4º — Só então ampliar o escopo (importador geral ou revisão do dashboard).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2026-10-27T20:49:54.362Z</dcterms:created>
  <dcterms:modified xsi:type="dcterms:W3CDTF">2026-10-27T20:49:54.362Z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