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while exact oracle/input identities, account-level decode, trader monitoring, and replay remain gates.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115,000 finalized program transactions from July 22 back through slot 418676295 on May 9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