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A336E" w14:paraId="16FF37DF" w14:textId="77777777" w:rsidTr="00F46B1F">
        <w:trPr>
          <w:trHeight w:val="360"/>
        </w:trPr>
        <w:tc>
          <w:tcPr>
            <w:tcW w:w="1696" w:type="dxa"/>
          </w:tcPr>
          <w:p w14:paraId="42FC1A06" w14:textId="77777777" w:rsidR="001A336E" w:rsidRDefault="001A336E">
            <w:r>
              <w:t>Nombre</w:t>
            </w:r>
          </w:p>
        </w:tc>
        <w:tc>
          <w:tcPr>
            <w:tcW w:w="7132" w:type="dxa"/>
          </w:tcPr>
          <w:p w14:paraId="5C7F341E" w14:textId="3F9A5CF8" w:rsidR="001A336E" w:rsidRDefault="001A336E">
            <w:r>
              <w:t>R1 – Cargar los archivos de los viajes</w:t>
            </w:r>
            <w:r w:rsidR="001A567E">
              <w:t xml:space="preserve"> por día</w:t>
            </w:r>
            <w:r>
              <w:t xml:space="preserve">. </w:t>
            </w:r>
          </w:p>
        </w:tc>
      </w:tr>
      <w:tr w:rsidR="001A336E" w14:paraId="4603B61D" w14:textId="77777777" w:rsidTr="00F46B1F">
        <w:trPr>
          <w:trHeight w:val="377"/>
        </w:trPr>
        <w:tc>
          <w:tcPr>
            <w:tcW w:w="1696" w:type="dxa"/>
          </w:tcPr>
          <w:p w14:paraId="580F18BD" w14:textId="77777777" w:rsidR="001A336E" w:rsidRDefault="001A336E">
            <w:r>
              <w:t>Resumen</w:t>
            </w:r>
          </w:p>
        </w:tc>
        <w:tc>
          <w:tcPr>
            <w:tcW w:w="7132" w:type="dxa"/>
          </w:tcPr>
          <w:p w14:paraId="5634E360" w14:textId="7BE3C36E" w:rsidR="001A336E" w:rsidRDefault="001A336E">
            <w:r>
              <w:t xml:space="preserve">Carga los archivos </w:t>
            </w:r>
            <w:proofErr w:type="spellStart"/>
            <w:r>
              <w:t>csv</w:t>
            </w:r>
            <w:proofErr w:type="spellEnd"/>
            <w:r>
              <w:t xml:space="preserve"> que contienen los datos de los viajes</w:t>
            </w:r>
            <w:r w:rsidR="001A567E">
              <w:t xml:space="preserve"> día</w:t>
            </w:r>
            <w:r>
              <w:t>.</w:t>
            </w:r>
          </w:p>
        </w:tc>
      </w:tr>
      <w:tr w:rsidR="001A336E" w14:paraId="3605BCAA" w14:textId="77777777" w:rsidTr="00F46B1F">
        <w:trPr>
          <w:trHeight w:val="356"/>
        </w:trPr>
        <w:tc>
          <w:tcPr>
            <w:tcW w:w="1696" w:type="dxa"/>
          </w:tcPr>
          <w:p w14:paraId="176E4104" w14:textId="77777777" w:rsidR="001A336E" w:rsidRDefault="001A336E">
            <w:r>
              <w:t>Entradas</w:t>
            </w:r>
          </w:p>
        </w:tc>
        <w:tc>
          <w:tcPr>
            <w:tcW w:w="7132" w:type="dxa"/>
          </w:tcPr>
          <w:p w14:paraId="7BC0FF0E" w14:textId="77777777" w:rsidR="001A336E" w:rsidRDefault="001A336E">
            <w:r>
              <w:t>Trimestre</w:t>
            </w:r>
            <w:r w:rsidR="000318BA">
              <w:t>.</w:t>
            </w:r>
          </w:p>
        </w:tc>
      </w:tr>
      <w:tr w:rsidR="001A336E" w14:paraId="18DF4A10" w14:textId="77777777" w:rsidTr="00F46B1F">
        <w:trPr>
          <w:trHeight w:val="356"/>
        </w:trPr>
        <w:tc>
          <w:tcPr>
            <w:tcW w:w="1696" w:type="dxa"/>
          </w:tcPr>
          <w:p w14:paraId="152393E9" w14:textId="77777777" w:rsidR="001A336E" w:rsidRDefault="001A336E">
            <w:r>
              <w:t>Resultados</w:t>
            </w:r>
          </w:p>
        </w:tc>
        <w:tc>
          <w:tcPr>
            <w:tcW w:w="7132" w:type="dxa"/>
          </w:tcPr>
          <w:p w14:paraId="10EE166F" w14:textId="77777777" w:rsidR="001A336E" w:rsidRDefault="001A336E">
            <w:r>
              <w:t>Carga y almacena los viajes.</w:t>
            </w:r>
          </w:p>
        </w:tc>
      </w:tr>
      <w:tr w:rsidR="00F46B1F" w14:paraId="41AD8034" w14:textId="77777777" w:rsidTr="00F46B1F">
        <w:trPr>
          <w:trHeight w:val="356"/>
        </w:trPr>
        <w:tc>
          <w:tcPr>
            <w:tcW w:w="1696" w:type="dxa"/>
          </w:tcPr>
          <w:p w14:paraId="4A9DB795" w14:textId="361424D5" w:rsidR="00F46B1F" w:rsidRDefault="00F46B1F">
            <w:r>
              <w:t xml:space="preserve">Complejidad </w:t>
            </w:r>
          </w:p>
        </w:tc>
        <w:tc>
          <w:tcPr>
            <w:tcW w:w="7132" w:type="dxa"/>
          </w:tcPr>
          <w:p w14:paraId="1F98BD93" w14:textId="24DF27D5" w:rsidR="00F46B1F" w:rsidRDefault="00F46B1F">
            <w:r>
              <w:t>O(n)</w:t>
            </w:r>
          </w:p>
        </w:tc>
      </w:tr>
    </w:tbl>
    <w:p w14:paraId="32E57FE6" w14:textId="345B497C" w:rsidR="0076310C" w:rsidRDefault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A567E" w14:paraId="1812E665" w14:textId="77777777" w:rsidTr="009A1C9E">
        <w:trPr>
          <w:trHeight w:val="360"/>
        </w:trPr>
        <w:tc>
          <w:tcPr>
            <w:tcW w:w="1696" w:type="dxa"/>
          </w:tcPr>
          <w:p w14:paraId="2FD7254E" w14:textId="77777777" w:rsidR="001A567E" w:rsidRDefault="001A567E" w:rsidP="009A1C9E">
            <w:r>
              <w:t>Nombre</w:t>
            </w:r>
          </w:p>
        </w:tc>
        <w:tc>
          <w:tcPr>
            <w:tcW w:w="7132" w:type="dxa"/>
          </w:tcPr>
          <w:p w14:paraId="6BBEF6E7" w14:textId="236B8A69" w:rsidR="001A567E" w:rsidRDefault="001A567E" w:rsidP="009A1C9E">
            <w:r>
              <w:t xml:space="preserve">R2 – Cargar los archivos de los viajes por mes. </w:t>
            </w:r>
          </w:p>
        </w:tc>
      </w:tr>
      <w:tr w:rsidR="001A567E" w14:paraId="16E4EF4C" w14:textId="77777777" w:rsidTr="009A1C9E">
        <w:trPr>
          <w:trHeight w:val="377"/>
        </w:trPr>
        <w:tc>
          <w:tcPr>
            <w:tcW w:w="1696" w:type="dxa"/>
          </w:tcPr>
          <w:p w14:paraId="281D6884" w14:textId="77777777" w:rsidR="001A567E" w:rsidRDefault="001A567E" w:rsidP="009A1C9E">
            <w:r>
              <w:t>Resumen</w:t>
            </w:r>
          </w:p>
        </w:tc>
        <w:tc>
          <w:tcPr>
            <w:tcW w:w="7132" w:type="dxa"/>
          </w:tcPr>
          <w:p w14:paraId="0B3F4FCC" w14:textId="5AFEC165" w:rsidR="001A567E" w:rsidRDefault="001A567E" w:rsidP="009A1C9E">
            <w:r>
              <w:t xml:space="preserve">Carga los archivos </w:t>
            </w:r>
            <w:proofErr w:type="spellStart"/>
            <w:r>
              <w:t>csv</w:t>
            </w:r>
            <w:proofErr w:type="spellEnd"/>
            <w:r>
              <w:t xml:space="preserve"> que contienen los datos de los viajes mes.</w:t>
            </w:r>
          </w:p>
        </w:tc>
      </w:tr>
      <w:tr w:rsidR="001A567E" w14:paraId="7D866D62" w14:textId="77777777" w:rsidTr="009A1C9E">
        <w:trPr>
          <w:trHeight w:val="356"/>
        </w:trPr>
        <w:tc>
          <w:tcPr>
            <w:tcW w:w="1696" w:type="dxa"/>
          </w:tcPr>
          <w:p w14:paraId="67BCF433" w14:textId="77777777" w:rsidR="001A567E" w:rsidRDefault="001A567E" w:rsidP="009A1C9E">
            <w:r>
              <w:t>Entradas</w:t>
            </w:r>
          </w:p>
        </w:tc>
        <w:tc>
          <w:tcPr>
            <w:tcW w:w="7132" w:type="dxa"/>
          </w:tcPr>
          <w:p w14:paraId="56F12E34" w14:textId="77777777" w:rsidR="001A567E" w:rsidRDefault="001A567E" w:rsidP="009A1C9E">
            <w:r>
              <w:t>Trimestre.</w:t>
            </w:r>
          </w:p>
        </w:tc>
      </w:tr>
      <w:tr w:rsidR="001A567E" w14:paraId="020CFB9E" w14:textId="77777777" w:rsidTr="009A1C9E">
        <w:trPr>
          <w:trHeight w:val="356"/>
        </w:trPr>
        <w:tc>
          <w:tcPr>
            <w:tcW w:w="1696" w:type="dxa"/>
          </w:tcPr>
          <w:p w14:paraId="291F4968" w14:textId="77777777" w:rsidR="001A567E" w:rsidRDefault="001A567E" w:rsidP="009A1C9E">
            <w:r>
              <w:t>Resultados</w:t>
            </w:r>
          </w:p>
        </w:tc>
        <w:tc>
          <w:tcPr>
            <w:tcW w:w="7132" w:type="dxa"/>
          </w:tcPr>
          <w:p w14:paraId="304FD78D" w14:textId="77777777" w:rsidR="001A567E" w:rsidRDefault="001A567E" w:rsidP="009A1C9E">
            <w:r>
              <w:t>Carga y almacena los viajes.</w:t>
            </w:r>
          </w:p>
        </w:tc>
      </w:tr>
      <w:tr w:rsidR="001A567E" w14:paraId="7CA0A956" w14:textId="77777777" w:rsidTr="009A1C9E">
        <w:trPr>
          <w:trHeight w:val="356"/>
        </w:trPr>
        <w:tc>
          <w:tcPr>
            <w:tcW w:w="1696" w:type="dxa"/>
          </w:tcPr>
          <w:p w14:paraId="471D8323" w14:textId="77777777" w:rsidR="001A567E" w:rsidRDefault="001A567E" w:rsidP="009A1C9E">
            <w:r>
              <w:t xml:space="preserve">Complejidad </w:t>
            </w:r>
          </w:p>
        </w:tc>
        <w:tc>
          <w:tcPr>
            <w:tcW w:w="7132" w:type="dxa"/>
          </w:tcPr>
          <w:p w14:paraId="523CAC09" w14:textId="77777777" w:rsidR="001A567E" w:rsidRDefault="001A567E" w:rsidP="009A1C9E">
            <w:r>
              <w:t>O(n)</w:t>
            </w:r>
          </w:p>
        </w:tc>
      </w:tr>
    </w:tbl>
    <w:p w14:paraId="023E155D" w14:textId="22C63607" w:rsidR="00940197" w:rsidRDefault="009401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940197" w14:paraId="0E9A22BA" w14:textId="77777777" w:rsidTr="009A1C9E">
        <w:trPr>
          <w:trHeight w:val="360"/>
        </w:trPr>
        <w:tc>
          <w:tcPr>
            <w:tcW w:w="1696" w:type="dxa"/>
          </w:tcPr>
          <w:p w14:paraId="68A01C41" w14:textId="77777777" w:rsidR="00940197" w:rsidRDefault="00940197" w:rsidP="009A1C9E">
            <w:r>
              <w:t>Nombre</w:t>
            </w:r>
          </w:p>
        </w:tc>
        <w:tc>
          <w:tcPr>
            <w:tcW w:w="7132" w:type="dxa"/>
          </w:tcPr>
          <w:p w14:paraId="6168DAAE" w14:textId="1A58D0D1" w:rsidR="00940197" w:rsidRDefault="00940197" w:rsidP="009A1C9E">
            <w:r>
              <w:t xml:space="preserve">R3 – Cargar los archivos de los viajes por hora. </w:t>
            </w:r>
          </w:p>
        </w:tc>
      </w:tr>
      <w:tr w:rsidR="00940197" w14:paraId="5CC458CA" w14:textId="77777777" w:rsidTr="009A1C9E">
        <w:trPr>
          <w:trHeight w:val="377"/>
        </w:trPr>
        <w:tc>
          <w:tcPr>
            <w:tcW w:w="1696" w:type="dxa"/>
          </w:tcPr>
          <w:p w14:paraId="4A32E10F" w14:textId="77777777" w:rsidR="00940197" w:rsidRDefault="00940197" w:rsidP="009A1C9E">
            <w:r>
              <w:t>Resumen</w:t>
            </w:r>
          </w:p>
        </w:tc>
        <w:tc>
          <w:tcPr>
            <w:tcW w:w="7132" w:type="dxa"/>
          </w:tcPr>
          <w:p w14:paraId="1CF0CBBA" w14:textId="3759E6C1" w:rsidR="00940197" w:rsidRDefault="00940197" w:rsidP="009A1C9E">
            <w:r>
              <w:t xml:space="preserve">Carga los archivos </w:t>
            </w:r>
            <w:proofErr w:type="spellStart"/>
            <w:r>
              <w:t>csv</w:t>
            </w:r>
            <w:proofErr w:type="spellEnd"/>
            <w:r>
              <w:t xml:space="preserve"> que contienen los datos de los viajes hora.</w:t>
            </w:r>
          </w:p>
        </w:tc>
      </w:tr>
      <w:tr w:rsidR="00940197" w14:paraId="5ED46828" w14:textId="77777777" w:rsidTr="009A1C9E">
        <w:trPr>
          <w:trHeight w:val="356"/>
        </w:trPr>
        <w:tc>
          <w:tcPr>
            <w:tcW w:w="1696" w:type="dxa"/>
          </w:tcPr>
          <w:p w14:paraId="738F1C64" w14:textId="77777777" w:rsidR="00940197" w:rsidRDefault="00940197" w:rsidP="009A1C9E">
            <w:r>
              <w:t>Entradas</w:t>
            </w:r>
          </w:p>
        </w:tc>
        <w:tc>
          <w:tcPr>
            <w:tcW w:w="7132" w:type="dxa"/>
          </w:tcPr>
          <w:p w14:paraId="54410E74" w14:textId="77777777" w:rsidR="00940197" w:rsidRDefault="00940197" w:rsidP="009A1C9E">
            <w:r>
              <w:t>Trimestre.</w:t>
            </w:r>
          </w:p>
        </w:tc>
      </w:tr>
      <w:tr w:rsidR="00940197" w14:paraId="367CA986" w14:textId="77777777" w:rsidTr="009A1C9E">
        <w:trPr>
          <w:trHeight w:val="356"/>
        </w:trPr>
        <w:tc>
          <w:tcPr>
            <w:tcW w:w="1696" w:type="dxa"/>
          </w:tcPr>
          <w:p w14:paraId="15ACB594" w14:textId="77777777" w:rsidR="00940197" w:rsidRDefault="00940197" w:rsidP="009A1C9E">
            <w:r>
              <w:t>Resultados</w:t>
            </w:r>
          </w:p>
        </w:tc>
        <w:tc>
          <w:tcPr>
            <w:tcW w:w="7132" w:type="dxa"/>
          </w:tcPr>
          <w:p w14:paraId="1DBEA996" w14:textId="77777777" w:rsidR="00940197" w:rsidRDefault="00940197" w:rsidP="009A1C9E">
            <w:r>
              <w:t>Carga y almacena los viajes.</w:t>
            </w:r>
          </w:p>
        </w:tc>
      </w:tr>
      <w:tr w:rsidR="00940197" w14:paraId="5C90277A" w14:textId="77777777" w:rsidTr="009A1C9E">
        <w:trPr>
          <w:trHeight w:val="356"/>
        </w:trPr>
        <w:tc>
          <w:tcPr>
            <w:tcW w:w="1696" w:type="dxa"/>
          </w:tcPr>
          <w:p w14:paraId="67803ED6" w14:textId="77777777" w:rsidR="00940197" w:rsidRDefault="00940197" w:rsidP="009A1C9E">
            <w:r>
              <w:t xml:space="preserve">Complejidad </w:t>
            </w:r>
          </w:p>
        </w:tc>
        <w:tc>
          <w:tcPr>
            <w:tcW w:w="7132" w:type="dxa"/>
          </w:tcPr>
          <w:p w14:paraId="3DF78AAF" w14:textId="77777777" w:rsidR="00940197" w:rsidRDefault="00940197" w:rsidP="009A1C9E">
            <w:r>
              <w:t>O(n)</w:t>
            </w:r>
          </w:p>
        </w:tc>
      </w:tr>
    </w:tbl>
    <w:p w14:paraId="04F2C5F6" w14:textId="70A12E94" w:rsidR="0076310C" w:rsidRDefault="0076310C"/>
    <w:p w14:paraId="6D3EE8E1" w14:textId="77777777" w:rsidR="0076310C" w:rsidRDefault="0076310C" w:rsidP="0076310C">
      <w:r>
        <w:t>PARTE A – Estudiante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5264A1D4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E75E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BCB8" w14:textId="77777777" w:rsidR="0076310C" w:rsidRDefault="0076310C" w:rsidP="009A1C9E">
            <w:r>
              <w:t xml:space="preserve">1A – Obtener las N letras. </w:t>
            </w:r>
          </w:p>
        </w:tc>
      </w:tr>
      <w:tr w:rsidR="0076310C" w14:paraId="20BF012D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12AB0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98A0" w14:textId="36368A8D" w:rsidR="0076310C" w:rsidRDefault="0076310C" w:rsidP="009A1C9E">
            <w:r>
              <w:rPr>
                <w:sz w:val="23"/>
                <w:szCs w:val="23"/>
              </w:rPr>
              <w:t xml:space="preserve">Obtiene las N letras </w:t>
            </w:r>
            <w:r w:rsidR="00D510F0">
              <w:rPr>
                <w:sz w:val="23"/>
                <w:szCs w:val="23"/>
              </w:rPr>
              <w:t>más</w:t>
            </w:r>
            <w:r>
              <w:rPr>
                <w:sz w:val="23"/>
                <w:szCs w:val="23"/>
              </w:rPr>
              <w:t xml:space="preserve"> frecuentes por las que comienza el nombre de una zona.</w:t>
            </w:r>
          </w:p>
        </w:tc>
      </w:tr>
      <w:tr w:rsidR="0076310C" w14:paraId="50E9523A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E706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BC8D" w14:textId="77777777" w:rsidR="0076310C" w:rsidRDefault="0076310C" w:rsidP="009A1C9E">
            <w:r>
              <w:t>N (cantidad de letras).</w:t>
            </w:r>
          </w:p>
        </w:tc>
      </w:tr>
      <w:tr w:rsidR="0076310C" w14:paraId="67DACD1F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4F38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CA26" w14:textId="77777777" w:rsidR="0076310C" w:rsidRDefault="0076310C" w:rsidP="009A1C9E">
            <w:r>
              <w:t>Muestra de mayor a menor la letra y el nombre de las zonas que comienzan con esa letra</w:t>
            </w:r>
          </w:p>
        </w:tc>
      </w:tr>
      <w:tr w:rsidR="0076310C" w14:paraId="6ABBCFD2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1CBD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6FE1" w14:textId="77777777" w:rsidR="0076310C" w:rsidRDefault="0076310C" w:rsidP="009A1C9E">
            <w:r>
              <w:t>O(n)</w:t>
            </w:r>
          </w:p>
        </w:tc>
      </w:tr>
    </w:tbl>
    <w:p w14:paraId="42209743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6D286E63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B55C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8A52" w14:textId="77777777" w:rsidR="0076310C" w:rsidRDefault="0076310C" w:rsidP="009A1C9E">
            <w:r>
              <w:t xml:space="preserve">2A –buscar los nodos que delimitan. </w:t>
            </w:r>
          </w:p>
        </w:tc>
      </w:tr>
      <w:tr w:rsidR="0076310C" w14:paraId="4E8317CF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FBCE2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DF9C0" w14:textId="77777777" w:rsidR="0076310C" w:rsidRDefault="0076310C" w:rsidP="009A1C9E">
            <w:r>
              <w:rPr>
                <w:sz w:val="23"/>
                <w:szCs w:val="23"/>
              </w:rPr>
              <w:t>Busca los nodos que delimitan las zonas por localización geográfica (latitud, longitud)</w:t>
            </w:r>
          </w:p>
        </w:tc>
      </w:tr>
      <w:tr w:rsidR="0076310C" w14:paraId="61191344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50F8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FBBC" w14:textId="77777777" w:rsidR="0076310C" w:rsidRDefault="0076310C" w:rsidP="009A1C9E">
            <w:r>
              <w:t>Latitud y longitud.</w:t>
            </w:r>
          </w:p>
        </w:tc>
      </w:tr>
      <w:tr w:rsidR="0076310C" w14:paraId="0A4A01A3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0BD8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425C6" w14:textId="77777777" w:rsidR="0076310C" w:rsidRDefault="0076310C" w:rsidP="009A1C9E">
            <w:r>
              <w:rPr>
                <w:sz w:val="23"/>
                <w:szCs w:val="23"/>
              </w:rPr>
              <w:t>se muestran todos los nodos en la frontera de las zonas que tengan la misma latitud y longitud truncando a las primeras 3 cifras decimales.</w:t>
            </w:r>
          </w:p>
        </w:tc>
      </w:tr>
      <w:tr w:rsidR="0076310C" w14:paraId="510162D9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827C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B8B1" w14:textId="77777777" w:rsidR="0076310C" w:rsidRDefault="0076310C" w:rsidP="009A1C9E">
            <w:r>
              <w:t>O(n)</w:t>
            </w:r>
          </w:p>
        </w:tc>
      </w:tr>
    </w:tbl>
    <w:p w14:paraId="3D3A051C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7BD578B1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AAF" w14:textId="77777777" w:rsidR="0076310C" w:rsidRDefault="0076310C" w:rsidP="009A1C9E">
            <w:r>
              <w:lastRenderedPageBreak/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1C6" w14:textId="77777777" w:rsidR="0076310C" w:rsidRDefault="0076310C" w:rsidP="009A1C9E">
            <w:r>
              <w:t xml:space="preserve">3A – Buscar los tiempos promedio </w:t>
            </w:r>
          </w:p>
        </w:tc>
      </w:tr>
      <w:tr w:rsidR="0076310C" w14:paraId="54AABAA0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40E3E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48C0" w14:textId="77777777" w:rsidR="0076310C" w:rsidRDefault="0076310C" w:rsidP="009A1C9E">
            <w:r>
              <w:rPr>
                <w:sz w:val="23"/>
                <w:szCs w:val="23"/>
              </w:rPr>
              <w:t>Busca los tiempos promedios de viaje que están dentro del rango y son del primer trimestre de 2018.</w:t>
            </w:r>
          </w:p>
        </w:tc>
      </w:tr>
      <w:tr w:rsidR="0076310C" w14:paraId="4453E679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73E7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2E59" w14:textId="77777777" w:rsidR="0076310C" w:rsidRDefault="0076310C" w:rsidP="009A1C9E">
            <w:r>
              <w:t>Limite bajo y limite alto.</w:t>
            </w:r>
          </w:p>
        </w:tc>
      </w:tr>
      <w:tr w:rsidR="0076310C" w14:paraId="40724A19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D7723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68FC" w14:textId="77777777" w:rsidR="0076310C" w:rsidRDefault="0076310C" w:rsidP="009A1C9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retornar los viajes cuyo tiempo promedio mensual esté en ese rango. </w:t>
            </w:r>
          </w:p>
          <w:p w14:paraId="0B185B46" w14:textId="77777777" w:rsidR="0076310C" w:rsidRDefault="0076310C" w:rsidP="009A1C9E">
            <w:r>
              <w:rPr>
                <w:sz w:val="23"/>
                <w:szCs w:val="23"/>
              </w:rPr>
              <w:t>Se debe mostrar únicamente N viajes ordenados por zona de origen y zona de destino. Por cada viaje se debe mostrar su zona de origen, zona de destino, mes y tiempo promedio mensual del viaje.</w:t>
            </w:r>
          </w:p>
        </w:tc>
      </w:tr>
      <w:tr w:rsidR="0076310C" w14:paraId="271856C9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675D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432A" w14:textId="77777777" w:rsidR="0076310C" w:rsidRDefault="0076310C" w:rsidP="009A1C9E">
            <w:r>
              <w:t>O(n)</w:t>
            </w:r>
          </w:p>
        </w:tc>
      </w:tr>
    </w:tbl>
    <w:p w14:paraId="2D1EDDB5" w14:textId="77777777" w:rsidR="0076310C" w:rsidRDefault="0076310C" w:rsidP="0076310C"/>
    <w:p w14:paraId="5E9AB0F3" w14:textId="142C436C" w:rsidR="00940197" w:rsidRDefault="0076310C" w:rsidP="0076310C">
      <w:r>
        <w:t>PARTE B – Estudiante 2</w:t>
      </w:r>
    </w:p>
    <w:tbl>
      <w:tblPr>
        <w:tblStyle w:val="Tablaconcuadrcula"/>
        <w:tblW w:w="8857" w:type="dxa"/>
        <w:tblLook w:val="04A0" w:firstRow="1" w:lastRow="0" w:firstColumn="1" w:lastColumn="0" w:noHBand="0" w:noVBand="1"/>
      </w:tblPr>
      <w:tblGrid>
        <w:gridCol w:w="1701"/>
        <w:gridCol w:w="7156"/>
      </w:tblGrid>
      <w:tr w:rsidR="001A336E" w14:paraId="03D1D618" w14:textId="77777777" w:rsidTr="001A336E">
        <w:trPr>
          <w:trHeight w:val="288"/>
        </w:trPr>
        <w:tc>
          <w:tcPr>
            <w:tcW w:w="1701" w:type="dxa"/>
          </w:tcPr>
          <w:p w14:paraId="453CEC0B" w14:textId="77777777" w:rsidR="001A336E" w:rsidRDefault="001A336E">
            <w:r>
              <w:t xml:space="preserve">Nombre </w:t>
            </w:r>
          </w:p>
        </w:tc>
        <w:tc>
          <w:tcPr>
            <w:tcW w:w="7156" w:type="dxa"/>
          </w:tcPr>
          <w:p w14:paraId="4D384C3E" w14:textId="0115C049" w:rsidR="001A336E" w:rsidRDefault="0076310C">
            <w:r>
              <w:rPr>
                <w:sz w:val="23"/>
                <w:szCs w:val="23"/>
              </w:rPr>
              <w:t>1B</w:t>
            </w:r>
            <w:r w:rsidR="001A336E">
              <w:rPr>
                <w:sz w:val="23"/>
                <w:szCs w:val="23"/>
              </w:rPr>
              <w:t xml:space="preserve"> </w:t>
            </w:r>
            <w:r w:rsidR="00940197">
              <w:rPr>
                <w:sz w:val="23"/>
                <w:szCs w:val="23"/>
              </w:rPr>
              <w:t>–</w:t>
            </w:r>
            <w:r w:rsidR="001A336E">
              <w:rPr>
                <w:sz w:val="23"/>
                <w:szCs w:val="23"/>
              </w:rPr>
              <w:t xml:space="preserve"> </w:t>
            </w:r>
            <w:r w:rsidR="00940197">
              <w:rPr>
                <w:sz w:val="23"/>
                <w:szCs w:val="23"/>
              </w:rPr>
              <w:t>Consultar los N zonas que se encuentran más al norte</w:t>
            </w:r>
            <w:r w:rsidR="000318BA">
              <w:rPr>
                <w:sz w:val="23"/>
                <w:szCs w:val="23"/>
              </w:rPr>
              <w:t>.</w:t>
            </w:r>
          </w:p>
        </w:tc>
      </w:tr>
      <w:tr w:rsidR="001A336E" w14:paraId="6CA88037" w14:textId="77777777" w:rsidTr="001A336E">
        <w:trPr>
          <w:trHeight w:val="272"/>
        </w:trPr>
        <w:tc>
          <w:tcPr>
            <w:tcW w:w="1701" w:type="dxa"/>
          </w:tcPr>
          <w:p w14:paraId="240F1BF4" w14:textId="77777777" w:rsidR="001A336E" w:rsidRDefault="001A336E">
            <w:r>
              <w:t xml:space="preserve">Resumen </w:t>
            </w:r>
          </w:p>
        </w:tc>
        <w:tc>
          <w:tcPr>
            <w:tcW w:w="7156" w:type="dxa"/>
          </w:tcPr>
          <w:p w14:paraId="72B0332F" w14:textId="4567C606" w:rsidR="001A336E" w:rsidRDefault="00940197">
            <w:r>
              <w:rPr>
                <w:sz w:val="23"/>
                <w:szCs w:val="23"/>
              </w:rPr>
              <w:t>Consulta los N zonas que se encuentre más al norte. Muestra las zonas ordenadas desde las que están más al norte.</w:t>
            </w:r>
          </w:p>
        </w:tc>
      </w:tr>
      <w:tr w:rsidR="001A336E" w14:paraId="4DFCC1C6" w14:textId="77777777" w:rsidTr="001A336E">
        <w:trPr>
          <w:trHeight w:val="288"/>
        </w:trPr>
        <w:tc>
          <w:tcPr>
            <w:tcW w:w="1701" w:type="dxa"/>
          </w:tcPr>
          <w:p w14:paraId="174BBEC9" w14:textId="77777777" w:rsidR="001A336E" w:rsidRDefault="001A336E">
            <w:r>
              <w:t>Entradas</w:t>
            </w:r>
          </w:p>
        </w:tc>
        <w:tc>
          <w:tcPr>
            <w:tcW w:w="7156" w:type="dxa"/>
          </w:tcPr>
          <w:p w14:paraId="4FE2E1C9" w14:textId="1C41168E" w:rsidR="001A336E" w:rsidRDefault="00940197">
            <w:r>
              <w:t>N</w:t>
            </w:r>
          </w:p>
        </w:tc>
      </w:tr>
      <w:tr w:rsidR="001A336E" w14:paraId="0AEA7924" w14:textId="77777777" w:rsidTr="001A336E">
        <w:trPr>
          <w:trHeight w:val="272"/>
        </w:trPr>
        <w:tc>
          <w:tcPr>
            <w:tcW w:w="1701" w:type="dxa"/>
          </w:tcPr>
          <w:p w14:paraId="74A29607" w14:textId="77777777" w:rsidR="001A336E" w:rsidRDefault="001A336E">
            <w:r>
              <w:t>Resultados</w:t>
            </w:r>
          </w:p>
        </w:tc>
        <w:tc>
          <w:tcPr>
            <w:tcW w:w="7156" w:type="dxa"/>
          </w:tcPr>
          <w:p w14:paraId="1C62873A" w14:textId="3DC59A2A" w:rsidR="001A336E" w:rsidRDefault="000318BA">
            <w:r>
              <w:t xml:space="preserve">Retorna </w:t>
            </w:r>
            <w:r w:rsidR="00940197">
              <w:t>nombre de la zona, latitud y longitud de su punto más al norte.</w:t>
            </w:r>
          </w:p>
        </w:tc>
      </w:tr>
      <w:tr w:rsidR="00F46B1F" w14:paraId="0F065826" w14:textId="77777777" w:rsidTr="001A336E">
        <w:trPr>
          <w:trHeight w:val="272"/>
        </w:trPr>
        <w:tc>
          <w:tcPr>
            <w:tcW w:w="1701" w:type="dxa"/>
          </w:tcPr>
          <w:p w14:paraId="0D8B06C8" w14:textId="79F25D3B" w:rsidR="00F46B1F" w:rsidRDefault="00F46B1F">
            <w:r>
              <w:t>Complejidad</w:t>
            </w:r>
          </w:p>
        </w:tc>
        <w:tc>
          <w:tcPr>
            <w:tcW w:w="7156" w:type="dxa"/>
          </w:tcPr>
          <w:p w14:paraId="298FDC62" w14:textId="44001D1E" w:rsidR="00F46B1F" w:rsidRDefault="00F46B1F">
            <w:r>
              <w:t>O(n)</w:t>
            </w:r>
          </w:p>
        </w:tc>
      </w:tr>
    </w:tbl>
    <w:p w14:paraId="60360EFA" w14:textId="7D4F437A" w:rsidR="001A336E" w:rsidRDefault="001A336E"/>
    <w:tbl>
      <w:tblPr>
        <w:tblStyle w:val="Tablaconcuadrcula"/>
        <w:tblW w:w="8857" w:type="dxa"/>
        <w:tblLook w:val="04A0" w:firstRow="1" w:lastRow="0" w:firstColumn="1" w:lastColumn="0" w:noHBand="0" w:noVBand="1"/>
      </w:tblPr>
      <w:tblGrid>
        <w:gridCol w:w="1701"/>
        <w:gridCol w:w="7156"/>
      </w:tblGrid>
      <w:tr w:rsidR="001A567E" w14:paraId="084A30C5" w14:textId="77777777" w:rsidTr="009A1C9E">
        <w:trPr>
          <w:trHeight w:val="288"/>
        </w:trPr>
        <w:tc>
          <w:tcPr>
            <w:tcW w:w="1701" w:type="dxa"/>
          </w:tcPr>
          <w:p w14:paraId="1DAD3116" w14:textId="77777777" w:rsidR="001A567E" w:rsidRDefault="001A567E" w:rsidP="009A1C9E">
            <w:r>
              <w:t xml:space="preserve">Nombre </w:t>
            </w:r>
          </w:p>
        </w:tc>
        <w:tc>
          <w:tcPr>
            <w:tcW w:w="7156" w:type="dxa"/>
          </w:tcPr>
          <w:p w14:paraId="1840C820" w14:textId="5827EEFB" w:rsidR="001A567E" w:rsidRDefault="0076310C" w:rsidP="009A1C9E">
            <w:r>
              <w:rPr>
                <w:sz w:val="23"/>
                <w:szCs w:val="23"/>
              </w:rPr>
              <w:t>2B</w:t>
            </w:r>
            <w:r w:rsidR="001A567E">
              <w:rPr>
                <w:sz w:val="23"/>
                <w:szCs w:val="23"/>
              </w:rPr>
              <w:t xml:space="preserve"> </w:t>
            </w:r>
            <w:r w:rsidR="00940197">
              <w:rPr>
                <w:sz w:val="23"/>
                <w:szCs w:val="23"/>
              </w:rPr>
              <w:t>–</w:t>
            </w:r>
            <w:r w:rsidR="001A567E">
              <w:rPr>
                <w:sz w:val="23"/>
                <w:szCs w:val="23"/>
              </w:rPr>
              <w:t xml:space="preserve"> Consultar</w:t>
            </w:r>
            <w:r w:rsidR="00940197">
              <w:rPr>
                <w:sz w:val="23"/>
                <w:szCs w:val="23"/>
              </w:rPr>
              <w:t xml:space="preserve"> los nodos de la malla vial por localización geográfica.</w:t>
            </w:r>
          </w:p>
        </w:tc>
      </w:tr>
      <w:tr w:rsidR="001A567E" w14:paraId="0A0EB945" w14:textId="77777777" w:rsidTr="009A1C9E">
        <w:trPr>
          <w:trHeight w:val="272"/>
        </w:trPr>
        <w:tc>
          <w:tcPr>
            <w:tcW w:w="1701" w:type="dxa"/>
          </w:tcPr>
          <w:p w14:paraId="213DB170" w14:textId="77777777" w:rsidR="001A567E" w:rsidRDefault="001A567E" w:rsidP="009A1C9E">
            <w:r>
              <w:t xml:space="preserve">Resumen </w:t>
            </w:r>
          </w:p>
        </w:tc>
        <w:tc>
          <w:tcPr>
            <w:tcW w:w="7156" w:type="dxa"/>
          </w:tcPr>
          <w:p w14:paraId="56CCCE2F" w14:textId="4742F47E" w:rsidR="001A567E" w:rsidRDefault="001A567E" w:rsidP="009A1C9E">
            <w:r>
              <w:rPr>
                <w:sz w:val="23"/>
                <w:szCs w:val="23"/>
              </w:rPr>
              <w:t>Cons</w:t>
            </w:r>
            <w:r w:rsidR="00353C6E">
              <w:rPr>
                <w:sz w:val="23"/>
                <w:szCs w:val="23"/>
              </w:rPr>
              <w:t>ulta todos los nodos que tengan una misma latitud y longitud truncando dos cifras decimales.</w:t>
            </w:r>
          </w:p>
        </w:tc>
      </w:tr>
      <w:tr w:rsidR="001A567E" w14:paraId="48CCCDC9" w14:textId="77777777" w:rsidTr="009A1C9E">
        <w:trPr>
          <w:trHeight w:val="288"/>
        </w:trPr>
        <w:tc>
          <w:tcPr>
            <w:tcW w:w="1701" w:type="dxa"/>
          </w:tcPr>
          <w:p w14:paraId="71E63786" w14:textId="77777777" w:rsidR="001A567E" w:rsidRDefault="001A567E" w:rsidP="009A1C9E">
            <w:r>
              <w:t>Entradas</w:t>
            </w:r>
          </w:p>
        </w:tc>
        <w:tc>
          <w:tcPr>
            <w:tcW w:w="7156" w:type="dxa"/>
          </w:tcPr>
          <w:p w14:paraId="27ECF702" w14:textId="671D660E" w:rsidR="001A567E" w:rsidRDefault="00353C6E" w:rsidP="009A1C9E">
            <w:r>
              <w:t>Latitud, Longitud</w:t>
            </w:r>
            <w:r w:rsidR="001A567E">
              <w:t>.</w:t>
            </w:r>
          </w:p>
        </w:tc>
      </w:tr>
      <w:tr w:rsidR="001A567E" w14:paraId="223735FB" w14:textId="77777777" w:rsidTr="009A1C9E">
        <w:trPr>
          <w:trHeight w:val="272"/>
        </w:trPr>
        <w:tc>
          <w:tcPr>
            <w:tcW w:w="1701" w:type="dxa"/>
          </w:tcPr>
          <w:p w14:paraId="73FF6B7D" w14:textId="77777777" w:rsidR="001A567E" w:rsidRDefault="001A567E" w:rsidP="009A1C9E">
            <w:r>
              <w:t>Resultados</w:t>
            </w:r>
          </w:p>
        </w:tc>
        <w:tc>
          <w:tcPr>
            <w:tcW w:w="7156" w:type="dxa"/>
          </w:tcPr>
          <w:p w14:paraId="28CB8197" w14:textId="02CD4699" w:rsidR="001A567E" w:rsidRDefault="00353C6E" w:rsidP="009A1C9E">
            <w:r>
              <w:t>Numero de nodos retornados, cada nodo con su id, latitud y longitud</w:t>
            </w:r>
          </w:p>
        </w:tc>
      </w:tr>
      <w:tr w:rsidR="001A567E" w14:paraId="115606D6" w14:textId="77777777" w:rsidTr="009A1C9E">
        <w:trPr>
          <w:trHeight w:val="272"/>
        </w:trPr>
        <w:tc>
          <w:tcPr>
            <w:tcW w:w="1701" w:type="dxa"/>
          </w:tcPr>
          <w:p w14:paraId="3B1E9388" w14:textId="77777777" w:rsidR="001A567E" w:rsidRDefault="001A567E" w:rsidP="009A1C9E">
            <w:r>
              <w:t>Complejidad</w:t>
            </w:r>
          </w:p>
        </w:tc>
        <w:tc>
          <w:tcPr>
            <w:tcW w:w="7156" w:type="dxa"/>
          </w:tcPr>
          <w:p w14:paraId="1F0EAED6" w14:textId="77777777" w:rsidR="001A567E" w:rsidRDefault="001A567E" w:rsidP="009A1C9E">
            <w:r>
              <w:t>O(n)</w:t>
            </w:r>
          </w:p>
        </w:tc>
      </w:tr>
    </w:tbl>
    <w:p w14:paraId="582850B6" w14:textId="77777777" w:rsidR="001A567E" w:rsidRDefault="001A56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0318BA" w14:paraId="0486633B" w14:textId="77777777" w:rsidTr="009A1C9E">
        <w:trPr>
          <w:trHeight w:val="360"/>
        </w:trPr>
        <w:tc>
          <w:tcPr>
            <w:tcW w:w="1696" w:type="dxa"/>
          </w:tcPr>
          <w:p w14:paraId="14E96FCE" w14:textId="77777777" w:rsidR="000318BA" w:rsidRDefault="000318BA" w:rsidP="009A1C9E">
            <w:r>
              <w:t>Nombre</w:t>
            </w:r>
          </w:p>
        </w:tc>
        <w:tc>
          <w:tcPr>
            <w:tcW w:w="7132" w:type="dxa"/>
          </w:tcPr>
          <w:p w14:paraId="5A72E34A" w14:textId="36D2EFA2" w:rsidR="000318BA" w:rsidRDefault="0076310C" w:rsidP="009A1C9E">
            <w:r>
              <w:t>3B</w:t>
            </w:r>
            <w:r w:rsidR="000318BA">
              <w:t xml:space="preserve"> – </w:t>
            </w:r>
            <w:r w:rsidR="00353C6E">
              <w:t>Consultar los tiempos de espera que tienen una desviación estándar de un rango dado y que son del primer trimestre.</w:t>
            </w:r>
          </w:p>
        </w:tc>
      </w:tr>
      <w:tr w:rsidR="000318BA" w14:paraId="516DFE0C" w14:textId="77777777" w:rsidTr="009A1C9E">
        <w:trPr>
          <w:trHeight w:val="377"/>
        </w:trPr>
        <w:tc>
          <w:tcPr>
            <w:tcW w:w="1696" w:type="dxa"/>
          </w:tcPr>
          <w:p w14:paraId="32997DA4" w14:textId="77777777" w:rsidR="000318BA" w:rsidRDefault="000318BA" w:rsidP="009A1C9E">
            <w:r>
              <w:t>Resumen</w:t>
            </w:r>
          </w:p>
        </w:tc>
        <w:tc>
          <w:tcPr>
            <w:tcW w:w="7132" w:type="dxa"/>
          </w:tcPr>
          <w:p w14:paraId="4575C0B0" w14:textId="01C4EC17" w:rsidR="000318BA" w:rsidRDefault="00353C6E" w:rsidP="009A1C9E">
            <w:r>
              <w:rPr>
                <w:sz w:val="23"/>
                <w:szCs w:val="23"/>
              </w:rPr>
              <w:t>Retorna los n viajes cuya desviación mensual se encuentre en el rango, los viajes deben estar organizados por zona de origen y zona de destino. De cada viaje se debe mostrar la zona de origen, zona de destino, mes y desviación estándar del viaje</w:t>
            </w:r>
          </w:p>
        </w:tc>
      </w:tr>
      <w:tr w:rsidR="000318BA" w14:paraId="4779700B" w14:textId="77777777" w:rsidTr="009A1C9E">
        <w:trPr>
          <w:trHeight w:val="356"/>
        </w:trPr>
        <w:tc>
          <w:tcPr>
            <w:tcW w:w="1696" w:type="dxa"/>
          </w:tcPr>
          <w:p w14:paraId="03B7F199" w14:textId="77777777" w:rsidR="000318BA" w:rsidRDefault="000318BA" w:rsidP="009A1C9E">
            <w:r>
              <w:t>Entradas</w:t>
            </w:r>
          </w:p>
        </w:tc>
        <w:tc>
          <w:tcPr>
            <w:tcW w:w="7132" w:type="dxa"/>
          </w:tcPr>
          <w:p w14:paraId="42BC28E3" w14:textId="65C0E6EF" w:rsidR="000318BA" w:rsidRDefault="00353C6E" w:rsidP="009A1C9E">
            <w:r>
              <w:t>Limite_</w:t>
            </w:r>
            <w:proofErr w:type="gramStart"/>
            <w:r>
              <w:t>bajo ,</w:t>
            </w:r>
            <w:proofErr w:type="gramEnd"/>
            <w:r>
              <w:t xml:space="preserve"> limite_alto.  </w:t>
            </w:r>
          </w:p>
        </w:tc>
      </w:tr>
      <w:tr w:rsidR="000318BA" w14:paraId="3A83E57C" w14:textId="77777777" w:rsidTr="009A1C9E">
        <w:trPr>
          <w:trHeight w:val="356"/>
        </w:trPr>
        <w:tc>
          <w:tcPr>
            <w:tcW w:w="1696" w:type="dxa"/>
          </w:tcPr>
          <w:p w14:paraId="18CC3F33" w14:textId="77777777" w:rsidR="000318BA" w:rsidRDefault="000318BA" w:rsidP="009A1C9E">
            <w:r>
              <w:t>Resultados</w:t>
            </w:r>
          </w:p>
        </w:tc>
        <w:tc>
          <w:tcPr>
            <w:tcW w:w="7132" w:type="dxa"/>
          </w:tcPr>
          <w:p w14:paraId="6EA13BE6" w14:textId="77777777" w:rsidR="000318BA" w:rsidRDefault="001A5EF2" w:rsidP="009A1C9E">
            <w:r>
              <w:t xml:space="preserve">Retorna los n viajes </w:t>
            </w:r>
          </w:p>
        </w:tc>
      </w:tr>
      <w:tr w:rsidR="00F46B1F" w14:paraId="4D50E2E2" w14:textId="77777777" w:rsidTr="009A1C9E">
        <w:trPr>
          <w:trHeight w:val="356"/>
        </w:trPr>
        <w:tc>
          <w:tcPr>
            <w:tcW w:w="1696" w:type="dxa"/>
          </w:tcPr>
          <w:p w14:paraId="72DEE952" w14:textId="3E8C3BA1" w:rsidR="00F46B1F" w:rsidRDefault="00F46B1F" w:rsidP="009A1C9E">
            <w:r>
              <w:t>Complejidad</w:t>
            </w:r>
          </w:p>
        </w:tc>
        <w:tc>
          <w:tcPr>
            <w:tcW w:w="7132" w:type="dxa"/>
          </w:tcPr>
          <w:p w14:paraId="6CA9E8B2" w14:textId="0D7D4B5A" w:rsidR="00F46B1F" w:rsidRDefault="00F46B1F" w:rsidP="009A1C9E">
            <w:r>
              <w:t>O(n)</w:t>
            </w:r>
          </w:p>
        </w:tc>
      </w:tr>
    </w:tbl>
    <w:p w14:paraId="4BCC8C87" w14:textId="77777777" w:rsidR="0076310C" w:rsidRDefault="0076310C" w:rsidP="0076310C"/>
    <w:p w14:paraId="0137F049" w14:textId="77777777" w:rsidR="0076310C" w:rsidRDefault="0076310C" w:rsidP="0076310C">
      <w:r>
        <w:t xml:space="preserve">PARTE C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7"/>
        <w:gridCol w:w="6817"/>
      </w:tblGrid>
      <w:tr w:rsidR="0076310C" w14:paraId="185909DC" w14:textId="77777777" w:rsidTr="009A1C9E">
        <w:trPr>
          <w:trHeight w:val="36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9E0CF" w14:textId="77777777" w:rsidR="0076310C" w:rsidRDefault="0076310C" w:rsidP="009A1C9E">
            <w:r>
              <w:t>Nombre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3932" w14:textId="77777777" w:rsidR="0076310C" w:rsidRDefault="0076310C" w:rsidP="009A1C9E">
            <w:r>
              <w:t>1C –Retornar tiempos promedio de viajes que salen</w:t>
            </w:r>
          </w:p>
        </w:tc>
      </w:tr>
      <w:tr w:rsidR="0076310C" w14:paraId="1B611C1B" w14:textId="77777777" w:rsidTr="009A1C9E">
        <w:trPr>
          <w:trHeight w:val="37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F678" w14:textId="77777777" w:rsidR="0076310C" w:rsidRDefault="0076310C" w:rsidP="009A1C9E">
            <w:r>
              <w:t>Resumen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2040" w14:textId="77777777" w:rsidR="0076310C" w:rsidRDefault="0076310C" w:rsidP="009A1C9E">
            <w:r>
              <w:rPr>
                <w:sz w:val="23"/>
                <w:szCs w:val="23"/>
              </w:rPr>
              <w:t>Busca los tiempos promedios de viaje que salen de una zona dada a una hora dada.</w:t>
            </w:r>
          </w:p>
        </w:tc>
      </w:tr>
      <w:tr w:rsidR="0076310C" w14:paraId="433396DB" w14:textId="77777777" w:rsidTr="009A1C9E">
        <w:trPr>
          <w:trHeight w:val="35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FE03" w14:textId="77777777" w:rsidR="0076310C" w:rsidRDefault="0076310C" w:rsidP="009A1C9E">
            <w:r>
              <w:lastRenderedPageBreak/>
              <w:t>Entradas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C0DD" w14:textId="77777777" w:rsidR="0076310C" w:rsidRDefault="0076310C" w:rsidP="009A1C9E">
            <w:r>
              <w:t>Zona salida y hora</w:t>
            </w:r>
          </w:p>
        </w:tc>
      </w:tr>
      <w:tr w:rsidR="0076310C" w14:paraId="180DBA33" w14:textId="77777777" w:rsidTr="009A1C9E">
        <w:trPr>
          <w:trHeight w:val="35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F2EB8" w14:textId="77777777" w:rsidR="0076310C" w:rsidRDefault="0076310C" w:rsidP="009A1C9E">
            <w:r>
              <w:t>Resultados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168C" w14:textId="77777777" w:rsidR="0076310C" w:rsidRDefault="0076310C" w:rsidP="009A1C9E">
            <w:r>
              <w:t xml:space="preserve">Muestra </w:t>
            </w:r>
            <w:r>
              <w:rPr>
                <w:sz w:val="23"/>
                <w:szCs w:val="23"/>
              </w:rPr>
              <w:t>la zona de origen, zona de destino, hora y tiempo promedio de cada viaje.</w:t>
            </w:r>
          </w:p>
        </w:tc>
      </w:tr>
      <w:tr w:rsidR="0076310C" w14:paraId="721CBECA" w14:textId="77777777" w:rsidTr="009A1C9E">
        <w:trPr>
          <w:trHeight w:val="35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F8FD" w14:textId="77777777" w:rsidR="0076310C" w:rsidRDefault="0076310C" w:rsidP="009A1C9E">
            <w:r>
              <w:t xml:space="preserve">Complejidad 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E02C" w14:textId="77777777" w:rsidR="0076310C" w:rsidRDefault="0076310C" w:rsidP="009A1C9E">
            <w:r>
              <w:t>O(n)</w:t>
            </w:r>
          </w:p>
        </w:tc>
      </w:tr>
    </w:tbl>
    <w:p w14:paraId="53D03E2C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3A91D163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E024F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9938" w14:textId="77777777" w:rsidR="0076310C" w:rsidRDefault="0076310C" w:rsidP="009A1C9E">
            <w:r>
              <w:t xml:space="preserve">2C – Retornar todos los tiempos de viaje que llegan  </w:t>
            </w:r>
          </w:p>
        </w:tc>
      </w:tr>
      <w:tr w:rsidR="0076310C" w14:paraId="5C988EA6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86DB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2267" w14:textId="77777777" w:rsidR="0076310C" w:rsidRDefault="0076310C" w:rsidP="009A1C9E">
            <w:r>
              <w:rPr>
                <w:sz w:val="23"/>
                <w:szCs w:val="23"/>
              </w:rPr>
              <w:t>Busca los tiempos promedios de viaje que llegan a una zona dada en un rango de horas dado.</w:t>
            </w:r>
          </w:p>
        </w:tc>
      </w:tr>
      <w:tr w:rsidR="0076310C" w14:paraId="011FD422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57036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B5C3" w14:textId="77777777" w:rsidR="0076310C" w:rsidRDefault="0076310C" w:rsidP="009A1C9E">
            <w:r>
              <w:t>Id zona llegada y rango de horas</w:t>
            </w:r>
          </w:p>
        </w:tc>
      </w:tr>
      <w:tr w:rsidR="0076310C" w14:paraId="6D603AAD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CB1B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B1D7" w14:textId="77777777" w:rsidR="0076310C" w:rsidRDefault="0076310C" w:rsidP="009A1C9E">
            <w:r>
              <w:rPr>
                <w:sz w:val="23"/>
                <w:szCs w:val="23"/>
              </w:rPr>
              <w:t>muestra todos los tiempos de viaje promedio que cumplan esos criterios.</w:t>
            </w:r>
          </w:p>
        </w:tc>
      </w:tr>
      <w:tr w:rsidR="0076310C" w14:paraId="207043EE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7FA2F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8FF3" w14:textId="77777777" w:rsidR="0076310C" w:rsidRDefault="0076310C" w:rsidP="009A1C9E">
            <w:r>
              <w:t>O(n)</w:t>
            </w:r>
          </w:p>
        </w:tc>
      </w:tr>
    </w:tbl>
    <w:p w14:paraId="0DEAD59C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78E6DCB1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747A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25A5" w14:textId="77777777" w:rsidR="0076310C" w:rsidRDefault="0076310C" w:rsidP="009A1C9E">
            <w:r>
              <w:t>3C – Obtener las N zonas</w:t>
            </w:r>
          </w:p>
        </w:tc>
      </w:tr>
      <w:tr w:rsidR="0076310C" w14:paraId="1ACBD6E6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6384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AA79" w14:textId="77777777" w:rsidR="0076310C" w:rsidRDefault="0076310C" w:rsidP="009A1C9E">
            <w:r>
              <w:rPr>
                <w:sz w:val="23"/>
                <w:szCs w:val="23"/>
              </w:rPr>
              <w:t>Busca las N zonas con la mayor cantidad de nodos que define su frontera.</w:t>
            </w:r>
          </w:p>
        </w:tc>
      </w:tr>
      <w:tr w:rsidR="0076310C" w14:paraId="58704483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00176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BF6B" w14:textId="77777777" w:rsidR="0076310C" w:rsidRDefault="0076310C" w:rsidP="009A1C9E">
            <w:r>
              <w:t>N (cantidad de zonas)</w:t>
            </w:r>
          </w:p>
        </w:tc>
      </w:tr>
      <w:tr w:rsidR="0076310C" w14:paraId="0F11C4EA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2ADB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0885" w14:textId="77777777" w:rsidR="0076310C" w:rsidRDefault="0076310C" w:rsidP="009A1C9E">
            <w:r>
              <w:rPr>
                <w:sz w:val="23"/>
                <w:szCs w:val="23"/>
              </w:rPr>
              <w:t>Muestra por cada zona el nombre de la zona y el número de nodos que definen su frontera.</w:t>
            </w:r>
          </w:p>
        </w:tc>
      </w:tr>
      <w:tr w:rsidR="0076310C" w14:paraId="15AFB48D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BFC61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F7FE" w14:textId="77777777" w:rsidR="0076310C" w:rsidRDefault="0076310C" w:rsidP="009A1C9E">
            <w:r>
              <w:t>O(n)</w:t>
            </w:r>
          </w:p>
        </w:tc>
      </w:tr>
    </w:tbl>
    <w:p w14:paraId="10AE4092" w14:textId="77777777" w:rsidR="0076310C" w:rsidRDefault="0076310C" w:rsidP="0076310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6310C" w14:paraId="3FB61463" w14:textId="77777777" w:rsidTr="009A1C9E">
        <w:trPr>
          <w:trHeight w:val="36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CF20" w14:textId="77777777" w:rsidR="0076310C" w:rsidRDefault="0076310C" w:rsidP="009A1C9E">
            <w:r>
              <w:t>Nombre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9A6F0" w14:textId="77777777" w:rsidR="0076310C" w:rsidRDefault="0076310C" w:rsidP="009A1C9E">
            <w:r>
              <w:t>4C – Grafica ASCII</w:t>
            </w:r>
          </w:p>
        </w:tc>
      </w:tr>
      <w:tr w:rsidR="0076310C" w14:paraId="6F69D1F1" w14:textId="77777777" w:rsidTr="009A1C9E">
        <w:trPr>
          <w:trHeight w:val="37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F394" w14:textId="77777777" w:rsidR="0076310C" w:rsidRDefault="0076310C" w:rsidP="009A1C9E">
            <w:r>
              <w:t>Resumen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57E5" w14:textId="04E300F4" w:rsidR="0076310C" w:rsidRDefault="0076310C" w:rsidP="009A1C9E">
            <w:r>
              <w:rPr>
                <w:sz w:val="23"/>
                <w:szCs w:val="23"/>
              </w:rPr>
              <w:t xml:space="preserve">Genera una gráfica ASCII con el porcentaje de los datos faltantes para el primer semestre de 2018 </w:t>
            </w:r>
          </w:p>
        </w:tc>
      </w:tr>
      <w:tr w:rsidR="0076310C" w14:paraId="2781DDA6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FE2A" w14:textId="77777777" w:rsidR="0076310C" w:rsidRDefault="0076310C" w:rsidP="009A1C9E">
            <w:r>
              <w:t>Entradas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7596" w14:textId="77777777" w:rsidR="0076310C" w:rsidRDefault="0076310C" w:rsidP="009A1C9E"/>
        </w:tc>
      </w:tr>
      <w:tr w:rsidR="0076310C" w14:paraId="498694C4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0132" w14:textId="77777777" w:rsidR="0076310C" w:rsidRDefault="0076310C" w:rsidP="009A1C9E">
            <w:r>
              <w:t>Resultados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7B779" w14:textId="3675A529" w:rsidR="0076310C" w:rsidRDefault="0076310C" w:rsidP="009A1C9E">
            <w:r>
              <w:rPr>
                <w:sz w:val="23"/>
                <w:szCs w:val="23"/>
              </w:rPr>
              <w:t>Muestra la gráfica ASCII con el formato establecido</w:t>
            </w:r>
          </w:p>
        </w:tc>
      </w:tr>
      <w:tr w:rsidR="0076310C" w14:paraId="73FE3EB0" w14:textId="77777777" w:rsidTr="009A1C9E">
        <w:trPr>
          <w:trHeight w:val="35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0E0D" w14:textId="77777777" w:rsidR="0076310C" w:rsidRDefault="0076310C" w:rsidP="009A1C9E">
            <w:r>
              <w:t xml:space="preserve">Complejidad </w:t>
            </w:r>
          </w:p>
        </w:tc>
        <w:tc>
          <w:tcPr>
            <w:tcW w:w="7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5E350" w14:textId="77777777" w:rsidR="0076310C" w:rsidRDefault="0076310C" w:rsidP="009A1C9E">
            <w:r>
              <w:t>O(n)</w:t>
            </w:r>
          </w:p>
        </w:tc>
      </w:tr>
    </w:tbl>
    <w:p w14:paraId="7BB7E2D7" w14:textId="77777777" w:rsidR="0076310C" w:rsidRDefault="0076310C" w:rsidP="0076310C"/>
    <w:p w14:paraId="3C87FC34" w14:textId="6BAFCEEE" w:rsidR="0076310C" w:rsidRDefault="0076310C">
      <w:pPr>
        <w:rPr>
          <w:b/>
          <w:bCs/>
        </w:rPr>
      </w:pPr>
      <w:r w:rsidRPr="0076310C">
        <w:rPr>
          <w:b/>
          <w:bCs/>
        </w:rPr>
        <w:t>Estructuras de datos implementadas</w:t>
      </w:r>
      <w:r>
        <w:rPr>
          <w:b/>
          <w:bCs/>
        </w:rPr>
        <w:t>:</w:t>
      </w:r>
    </w:p>
    <w:p w14:paraId="52A261A4" w14:textId="0D398694" w:rsidR="009A1C9E" w:rsidRDefault="009A1C9E" w:rsidP="009A1C9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1C</w:t>
      </w:r>
      <w:r w:rsidR="00F87713">
        <w:rPr>
          <w:b/>
          <w:bCs/>
        </w:rPr>
        <w:t xml:space="preserve"> y 4C: </w:t>
      </w:r>
      <w:r w:rsidR="00F87713">
        <w:t>Se ha pensado implementar tablas de hash o bien sea árbol balanceado, debido a que aceptaran la inserción de bastante cantidad de datos, aunque la tabla puede llegar a ser un poco más demorada.</w:t>
      </w:r>
    </w:p>
    <w:p w14:paraId="1F16EBC1" w14:textId="4F5D3C97" w:rsidR="004E185A" w:rsidRPr="004E185A" w:rsidRDefault="004E185A" w:rsidP="004E185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2C:</w:t>
      </w:r>
      <w:r w:rsidR="00735C6C">
        <w:rPr>
          <w:b/>
          <w:bCs/>
        </w:rPr>
        <w:t xml:space="preserve"> </w:t>
      </w:r>
      <w:r w:rsidR="003741EC">
        <w:t>tablas de hash debido a que este permite el almacenamiento y posterior recuperación eficiente de los elementos los cuales se denominan valores a partir de otros objetos denominados llaves los cuales</w:t>
      </w:r>
      <w:r w:rsidR="00735C6C">
        <w:t>. Ya que se plantea organizar los viajes de tal manera en que la recuperación dada por rangos de hora sea lo bastante eficiente para después ser simplificada a través de id de zona de llegada</w:t>
      </w:r>
    </w:p>
    <w:p w14:paraId="30CA8C83" w14:textId="1A63B916" w:rsidR="009A1C9E" w:rsidRPr="004E185A" w:rsidRDefault="009A1C9E" w:rsidP="009A1C9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3C: </w:t>
      </w:r>
      <w:r>
        <w:t xml:space="preserve">Se </w:t>
      </w:r>
      <w:r w:rsidR="00D510F0">
        <w:t>implementará</w:t>
      </w:r>
      <w:r>
        <w:t xml:space="preserve"> colas de prioridad donde la prioridad se dará a la mayor cantidad de nodos que definen la frontera de un viaje</w:t>
      </w:r>
      <w:r w:rsidR="00F87713">
        <w:t xml:space="preserve">, aunque esto </w:t>
      </w:r>
      <w:proofErr w:type="spellStart"/>
      <w:r w:rsidR="00F87713">
        <w:t>si</w:t>
      </w:r>
      <w:proofErr w:type="spellEnd"/>
      <w:r w:rsidR="00F87713">
        <w:t xml:space="preserve"> podría llegar a demorarse en obtener el dato.</w:t>
      </w:r>
      <w:bookmarkStart w:id="0" w:name="_GoBack"/>
      <w:bookmarkEnd w:id="0"/>
    </w:p>
    <w:p w14:paraId="0814A8FA" w14:textId="610A999A" w:rsidR="004E185A" w:rsidRPr="009A1C9E" w:rsidRDefault="004E185A" w:rsidP="00F87713">
      <w:pPr>
        <w:pStyle w:val="Prrafodelista"/>
        <w:rPr>
          <w:b/>
          <w:bCs/>
        </w:rPr>
      </w:pPr>
    </w:p>
    <w:sectPr w:rsidR="004E185A" w:rsidRPr="009A1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82B62"/>
    <w:multiLevelType w:val="hybridMultilevel"/>
    <w:tmpl w:val="09B23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6E"/>
    <w:rsid w:val="000318BA"/>
    <w:rsid w:val="001A336E"/>
    <w:rsid w:val="001A567E"/>
    <w:rsid w:val="001A5EF2"/>
    <w:rsid w:val="002377D1"/>
    <w:rsid w:val="00353C6E"/>
    <w:rsid w:val="00367E00"/>
    <w:rsid w:val="003741EC"/>
    <w:rsid w:val="004E185A"/>
    <w:rsid w:val="00735C6C"/>
    <w:rsid w:val="0074756B"/>
    <w:rsid w:val="0075574F"/>
    <w:rsid w:val="0076310C"/>
    <w:rsid w:val="00940197"/>
    <w:rsid w:val="009A1C9E"/>
    <w:rsid w:val="00D510F0"/>
    <w:rsid w:val="00F46B1F"/>
    <w:rsid w:val="00F8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1B35"/>
  <w15:chartTrackingRefBased/>
  <w15:docId w15:val="{6C026B19-2C5F-4FB2-9075-010D60A1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18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A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jefedumask8@gmail.com</dc:creator>
  <cp:keywords/>
  <dc:description/>
  <cp:lastModifiedBy>Jhoan sebastian Diaz Salamanca</cp:lastModifiedBy>
  <cp:revision>2</cp:revision>
  <dcterms:created xsi:type="dcterms:W3CDTF">2019-10-15T02:20:00Z</dcterms:created>
  <dcterms:modified xsi:type="dcterms:W3CDTF">2019-10-15T02:20:00Z</dcterms:modified>
</cp:coreProperties>
</file>