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68D0" w14:textId="2C7B00CC" w:rsidR="007672FB" w:rsidRDefault="00901102" w:rsidP="00901102">
      <w:r w:rsidRPr="00901102">
        <w:t xml:space="preserve">A </w:t>
      </w:r>
      <w:r w:rsidRPr="00901102">
        <w:t>liquor</w:t>
      </w:r>
      <w:r w:rsidRPr="00901102">
        <w:t xml:space="preserve"> distributor in the USA wants to know </w:t>
      </w:r>
      <w:r w:rsidR="00223C97">
        <w:t>the percentage of</w:t>
      </w:r>
      <w:r w:rsidR="002936B5">
        <w:t xml:space="preserve"> beer, wine, and spirits consumed in</w:t>
      </w:r>
      <w:r w:rsidR="00223C97">
        <w:t xml:space="preserve"> </w:t>
      </w:r>
      <w:r w:rsidR="00223C97" w:rsidRPr="00901102">
        <w:t xml:space="preserve">the Bahamas, Canada, Mexico, Panama, and the </w:t>
      </w:r>
      <w:r w:rsidR="00223C97">
        <w:t>United States</w:t>
      </w:r>
      <w:r w:rsidR="00223C97">
        <w:t xml:space="preserve"> </w:t>
      </w:r>
      <w:proofErr w:type="gramStart"/>
      <w:r w:rsidR="00223C97">
        <w:t>in order</w:t>
      </w:r>
      <w:r w:rsidR="002936B5">
        <w:t xml:space="preserve"> to</w:t>
      </w:r>
      <w:proofErr w:type="gramEnd"/>
      <w:r w:rsidR="002936B5">
        <w:t xml:space="preserve"> properly distribute </w:t>
      </w:r>
      <w:r w:rsidR="00223C97">
        <w:t xml:space="preserve">the beverages in </w:t>
      </w:r>
      <w:r w:rsidR="002936B5">
        <w:t>each country</w:t>
      </w:r>
      <w:r w:rsidR="00223C97">
        <w:t xml:space="preserve"> to turn the biggest profit</w:t>
      </w:r>
      <w:r w:rsidRPr="00901102">
        <w:t>.</w:t>
      </w:r>
      <w:r>
        <w:t xml:space="preserve"> The</w:t>
      </w:r>
      <w:r w:rsidR="00223C97">
        <w:t xml:space="preserve"> distributor would like</w:t>
      </w:r>
      <w:r>
        <w:t xml:space="preserve"> to save on shipping cost by</w:t>
      </w:r>
      <w:r w:rsidR="00223C97">
        <w:t xml:space="preserve"> sending proper amounts of beer, wine and spirits and</w:t>
      </w:r>
      <w:r>
        <w:t xml:space="preserve"> knowing </w:t>
      </w:r>
      <w:r w:rsidR="00223C97">
        <w:t>the popularity of different</w:t>
      </w:r>
      <w:r>
        <w:t xml:space="preserve"> </w:t>
      </w:r>
      <w:r w:rsidR="00223C97">
        <w:t>alcoholic beverages in a specific country can make the distribution more efficient</w:t>
      </w:r>
      <w:r>
        <w:t>.</w:t>
      </w:r>
      <w:r w:rsidR="00F27B55">
        <w:t xml:space="preserve"> The source of data collected was from </w:t>
      </w:r>
      <w:hyperlink r:id="rId4" w:history="1">
        <w:r w:rsidR="00F27B55" w:rsidRPr="00CD7C02">
          <w:rPr>
            <w:rStyle w:val="Hyperlink"/>
          </w:rPr>
          <w:t>https://www.kaggle.com/datasets/mysarahmadbhat/alcohol-consumption</w:t>
        </w:r>
      </w:hyperlink>
      <w:r w:rsidR="00F27B55">
        <w:t xml:space="preserve"> and reduced to the </w:t>
      </w:r>
      <w:r w:rsidR="00223C97">
        <w:t>five</w:t>
      </w:r>
      <w:r w:rsidR="00F27B55">
        <w:t xml:space="preserve"> countries this</w:t>
      </w:r>
      <w:r w:rsidR="00223C97">
        <w:t xml:space="preserve"> </w:t>
      </w:r>
      <w:proofErr w:type="gramStart"/>
      <w:r w:rsidR="00223C97">
        <w:t>particular</w:t>
      </w:r>
      <w:r w:rsidR="00F27B55">
        <w:t xml:space="preserve"> liquor</w:t>
      </w:r>
      <w:proofErr w:type="gramEnd"/>
      <w:r w:rsidR="00F27B55">
        <w:t xml:space="preserve"> distributor</w:t>
      </w:r>
      <w:r w:rsidR="00223C97">
        <w:t xml:space="preserve"> has a business interest in.</w:t>
      </w:r>
    </w:p>
    <w:p w14:paraId="317878AF" w14:textId="77777777" w:rsidR="007672FB" w:rsidRDefault="007672FB" w:rsidP="00901102"/>
    <w:p w14:paraId="1CB4D40D" w14:textId="26510063" w:rsidR="00F27B55" w:rsidRDefault="00223C97" w:rsidP="00901102">
      <w:r>
        <w:t>T</w:t>
      </w:r>
      <w:r w:rsidR="00F27B55">
        <w:t xml:space="preserve">he descriptive data </w:t>
      </w:r>
      <w:r>
        <w:t xml:space="preserve">is </w:t>
      </w:r>
      <w:r w:rsidR="00F27B55">
        <w:t xml:space="preserve">needed to </w:t>
      </w:r>
      <w:r w:rsidR="00685882">
        <w:t>s</w:t>
      </w:r>
      <w:r>
        <w:t>how</w:t>
      </w:r>
      <w:r w:rsidR="00F27B55">
        <w:t xml:space="preserve"> which alcohol</w:t>
      </w:r>
      <w:r>
        <w:t>ic beverage</w:t>
      </w:r>
      <w:r w:rsidR="00F27B55">
        <w:t xml:space="preserve"> </w:t>
      </w:r>
      <w:r>
        <w:t>each</w:t>
      </w:r>
      <w:r w:rsidR="00F27B55">
        <w:t xml:space="preserve"> countr</w:t>
      </w:r>
      <w:r>
        <w:t>y</w:t>
      </w:r>
      <w:r w:rsidR="00F27B55">
        <w:t xml:space="preserve"> consume</w:t>
      </w:r>
      <w:r>
        <w:t>s</w:t>
      </w:r>
      <w:r w:rsidR="00F27B55">
        <w:t xml:space="preserve">. </w:t>
      </w:r>
      <w:r w:rsidR="00F30005">
        <w:t>The central objective of this presentation is to show</w:t>
      </w:r>
      <w:r w:rsidR="00F30005">
        <w:t xml:space="preserve"> management</w:t>
      </w:r>
      <w:r w:rsidR="00F30005">
        <w:t xml:space="preserve"> </w:t>
      </w:r>
      <w:r w:rsidR="007A713B">
        <w:t>of the liquor distribution company the ratio and amount of</w:t>
      </w:r>
      <w:r w:rsidR="00F30005">
        <w:t xml:space="preserve"> beer, wine, and spirits</w:t>
      </w:r>
      <w:r w:rsidR="007A713B">
        <w:t xml:space="preserve"> </w:t>
      </w:r>
      <w:r w:rsidR="00F30005">
        <w:t>to send to these countries</w:t>
      </w:r>
      <w:r w:rsidR="007A713B">
        <w:t xml:space="preserve"> </w:t>
      </w:r>
      <w:proofErr w:type="gramStart"/>
      <w:r w:rsidR="007A713B">
        <w:t>in order to</w:t>
      </w:r>
      <w:proofErr w:type="gramEnd"/>
      <w:r w:rsidR="007A713B">
        <w:t xml:space="preserve"> be the most efficient and reduce shipping costs</w:t>
      </w:r>
      <w:r w:rsidR="00F30005">
        <w:t>.</w:t>
      </w:r>
      <w:r w:rsidR="007672FB">
        <w:t xml:space="preserve"> Transforming the data into bar charts </w:t>
      </w:r>
      <w:r w:rsidR="007A713B">
        <w:t xml:space="preserve">is necessary </w:t>
      </w:r>
      <w:r w:rsidR="007672FB">
        <w:t>for management to eas</w:t>
      </w:r>
      <w:r w:rsidR="002936B5">
        <w:t>ily</w:t>
      </w:r>
      <w:r w:rsidR="007672FB">
        <w:t xml:space="preserve"> see </w:t>
      </w:r>
      <w:r w:rsidR="007A713B">
        <w:t>the amount or ratio of</w:t>
      </w:r>
      <w:r w:rsidR="007672FB">
        <w:t xml:space="preserve"> beer, wine, and spirits</w:t>
      </w:r>
      <w:r w:rsidR="007A713B">
        <w:t xml:space="preserve"> needed in each country</w:t>
      </w:r>
      <w:r w:rsidR="007672FB">
        <w:t xml:space="preserve">. </w:t>
      </w:r>
    </w:p>
    <w:p w14:paraId="1DB95EF9" w14:textId="71F57EFE" w:rsidR="007672FB" w:rsidRDefault="007672FB" w:rsidP="00901102"/>
    <w:p w14:paraId="7215BBB9" w14:textId="6F57AF56" w:rsidR="00C3745A" w:rsidRDefault="00C3745A" w:rsidP="00901102">
      <w:r>
        <w:t>B</w:t>
      </w:r>
      <w:r>
        <w:t>eer is the most popular alcohol consumed</w:t>
      </w:r>
      <w:r>
        <w:t xml:space="preserve"> between the five countries. Of the five countries, Panama consumes the most beer with Canada, Mexico and the United States following closely behind. The Bahamas consumes the least amount of beer but</w:t>
      </w:r>
      <w:r w:rsidR="002B0ADD">
        <w:t>,</w:t>
      </w:r>
      <w:r>
        <w:t xml:space="preserve"> consumes </w:t>
      </w:r>
      <w:r w:rsidR="002B0ADD">
        <w:t>the largest</w:t>
      </w:r>
      <w:r>
        <w:t xml:space="preserve"> </w:t>
      </w:r>
      <w:proofErr w:type="gramStart"/>
      <w:r w:rsidR="002B0ADD">
        <w:t>amount</w:t>
      </w:r>
      <w:proofErr w:type="gramEnd"/>
      <w:r>
        <w:t xml:space="preserve"> of spirits. </w:t>
      </w:r>
      <w:r w:rsidR="002B0ADD">
        <w:t xml:space="preserve">The United States follows closely behind the Bahamas in the number of spirits consumed. When it comes to wine, Canada leads all five countries in consumption with the United States again following closely behind. </w:t>
      </w:r>
    </w:p>
    <w:p w14:paraId="61EAE53B" w14:textId="1C5F655C" w:rsidR="00837386" w:rsidRDefault="00837386" w:rsidP="00901102"/>
    <w:p w14:paraId="63D97910" w14:textId="7D743320" w:rsidR="00901102" w:rsidRDefault="002936B5" w:rsidP="00901102">
      <w:r>
        <w:t xml:space="preserve">After analyzing the data, we can see that beer is the most </w:t>
      </w:r>
      <w:r w:rsidR="00685882">
        <w:t>wid</w:t>
      </w:r>
      <w:r w:rsidR="002B0ADD">
        <w:t>e</w:t>
      </w:r>
      <w:r w:rsidR="00685882">
        <w:t>ly consumed</w:t>
      </w:r>
      <w:r>
        <w:t xml:space="preserve"> beverage between the three. As a liquor distributor it is important to have plenty of beer being sent to each country. Spirits is the next most </w:t>
      </w:r>
      <w:r w:rsidR="006B01D1">
        <w:t xml:space="preserve">consumed alcohol with the Bahamas </w:t>
      </w:r>
      <w:r w:rsidR="00685882">
        <w:t>drinking</w:t>
      </w:r>
      <w:r w:rsidR="006B01D1">
        <w:t xml:space="preserve"> the most</w:t>
      </w:r>
      <w:r w:rsidR="00B407CA">
        <w:t>, and</w:t>
      </w:r>
      <w:r w:rsidR="006B01D1">
        <w:t xml:space="preserve"> </w:t>
      </w:r>
      <w:r w:rsidR="00B407CA">
        <w:t>w</w:t>
      </w:r>
      <w:r w:rsidR="006B01D1">
        <w:t>ine is the least consumed alcohol with the majority being consumed between the United States and Canada.</w:t>
      </w:r>
      <w:r w:rsidR="00B407CA">
        <w:t xml:space="preserve"> It is also possible to find exact percentages of beer, wine and spirits</w:t>
      </w:r>
      <w:r w:rsidR="00675C9E">
        <w:t xml:space="preserve"> consumed in each country by looking at the data. </w:t>
      </w:r>
      <w:r w:rsidR="00BE3D11">
        <w:t>With this data the liquor distributor can more efficiently distribute alcohol to these countries.</w:t>
      </w:r>
    </w:p>
    <w:p w14:paraId="6DDA4E54" w14:textId="6AFBE885" w:rsidR="0044180E" w:rsidRDefault="0044180E" w:rsidP="00901102"/>
    <w:p w14:paraId="24145A66" w14:textId="77777777" w:rsidR="0044180E" w:rsidRDefault="0044180E" w:rsidP="00901102"/>
    <w:p w14:paraId="0A76D9E1" w14:textId="0C914E31" w:rsidR="00C3745A" w:rsidRDefault="00C3745A" w:rsidP="00901102"/>
    <w:p w14:paraId="3D716789" w14:textId="77777777" w:rsidR="00C3745A" w:rsidRPr="00901102" w:rsidRDefault="00C3745A" w:rsidP="00901102"/>
    <w:sectPr w:rsidR="00C3745A" w:rsidRPr="0090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D6"/>
    <w:rsid w:val="001655D6"/>
    <w:rsid w:val="00223C97"/>
    <w:rsid w:val="002936B5"/>
    <w:rsid w:val="002B0ADD"/>
    <w:rsid w:val="0044180E"/>
    <w:rsid w:val="00675C9E"/>
    <w:rsid w:val="00685882"/>
    <w:rsid w:val="006B01D1"/>
    <w:rsid w:val="006C383F"/>
    <w:rsid w:val="007672FB"/>
    <w:rsid w:val="007A713B"/>
    <w:rsid w:val="00837386"/>
    <w:rsid w:val="00901102"/>
    <w:rsid w:val="00B407CA"/>
    <w:rsid w:val="00BE3D11"/>
    <w:rsid w:val="00C15F80"/>
    <w:rsid w:val="00C3745A"/>
    <w:rsid w:val="00CB1FC8"/>
    <w:rsid w:val="00F27B55"/>
    <w:rsid w:val="00F3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FAB4B"/>
  <w15:chartTrackingRefBased/>
  <w15:docId w15:val="{B7F69898-DAE9-AA4C-869D-EE1AC283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B55"/>
    <w:rPr>
      <w:color w:val="0563C1" w:themeColor="hyperlink"/>
      <w:u w:val="single"/>
    </w:rPr>
  </w:style>
  <w:style w:type="character" w:styleId="UnresolvedMention">
    <w:name w:val="Unresolved Mention"/>
    <w:basedOn w:val="DefaultParagraphFont"/>
    <w:uiPriority w:val="99"/>
    <w:semiHidden/>
    <w:unhideWhenUsed/>
    <w:rsid w:val="00F27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ysarahmadbhat/alcohol-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Fabian</dc:creator>
  <cp:keywords/>
  <dc:description/>
  <cp:lastModifiedBy>Jessica Fabian</cp:lastModifiedBy>
  <cp:revision>6</cp:revision>
  <dcterms:created xsi:type="dcterms:W3CDTF">2022-12-10T16:38:00Z</dcterms:created>
  <dcterms:modified xsi:type="dcterms:W3CDTF">2022-12-13T16:54:00Z</dcterms:modified>
</cp:coreProperties>
</file>