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73FC80" w14:textId="77777777" w:rsidR="002A17EB" w:rsidRPr="00FA1795" w:rsidRDefault="006355E3">
      <w:bookmarkStart w:id="0" w:name="_GoBack"/>
      <w:bookmarkEnd w:id="0"/>
      <w:proofErr w:type="spellStart"/>
      <w:r w:rsidRPr="00FA1795">
        <w:t>Jmol</w:t>
      </w:r>
      <w:proofErr w:type="spellEnd"/>
      <w:r w:rsidRPr="00FA1795">
        <w:t xml:space="preserve"> tutorials</w:t>
      </w:r>
    </w:p>
    <w:p w14:paraId="52AAA559" w14:textId="6A81FF73" w:rsidR="002A17EB" w:rsidRPr="00FA1795" w:rsidRDefault="009B2650">
      <w:r>
        <w:t>n</w:t>
      </w:r>
      <w:r w:rsidR="00460795" w:rsidRPr="00FA1795">
        <w:t>-butane conformations</w:t>
      </w:r>
    </w:p>
    <w:p w14:paraId="0AD8D42E" w14:textId="1B540E69" w:rsidR="00BA3941" w:rsidRPr="00FA1795" w:rsidRDefault="00BA3941"/>
    <w:p w14:paraId="10F22CCB" w14:textId="77777777" w:rsidR="00BA3941" w:rsidRPr="00FA1795" w:rsidRDefault="002B2E92" w:rsidP="00BA3941">
      <w:hyperlink r:id="rId4" w:history="1">
        <w:r w:rsidR="00BA3941" w:rsidRPr="00FA1795">
          <w:rPr>
            <w:color w:val="0000FF"/>
            <w:u w:val="single"/>
          </w:rPr>
          <w:t>http://www.chem.ucalgary.ca/courses/351/Carey5th/Ch03/ch3-0.html</w:t>
        </w:r>
      </w:hyperlink>
    </w:p>
    <w:p w14:paraId="21581138" w14:textId="77777777" w:rsidR="00460795" w:rsidRPr="00FA1795" w:rsidRDefault="002B2E92" w:rsidP="00460795">
      <w:hyperlink r:id="rId5" w:anchor="butane" w:history="1">
        <w:r w:rsidR="00460795" w:rsidRPr="00FA1795">
          <w:rPr>
            <w:rStyle w:val="Hyperlink"/>
          </w:rPr>
          <w:t>http://www.chem.ucalgary.ca/courses/351/Carey5th/Ch03/ch3-04.html#butane</w:t>
        </w:r>
      </w:hyperlink>
    </w:p>
    <w:p w14:paraId="283E23CE" w14:textId="21E8C652" w:rsidR="00460795" w:rsidRPr="00FA1795" w:rsidRDefault="002B2E92" w:rsidP="00460795">
      <w:hyperlink r:id="rId6" w:tgtFrame="_blank" w:history="1">
        <w:r w:rsidR="00460795" w:rsidRPr="00FA1795">
          <w:rPr>
            <w:rStyle w:val="Hyperlink"/>
            <w:rFonts w:ascii="Calibri" w:hAnsi="Calibri"/>
            <w:shd w:val="clear" w:color="auto" w:fill="FFFFFF"/>
          </w:rPr>
          <w:t>http://www.chemtube3d.com/STbut360.html</w:t>
        </w:r>
      </w:hyperlink>
    </w:p>
    <w:p w14:paraId="73573209" w14:textId="77777777" w:rsidR="00460795" w:rsidRPr="00FA1795" w:rsidRDefault="002B2E92" w:rsidP="00460795">
      <w:hyperlink r:id="rId7" w:history="1">
        <w:r w:rsidR="00460795" w:rsidRPr="00FA1795">
          <w:rPr>
            <w:rStyle w:val="Hyperlink"/>
          </w:rPr>
          <w:t>https://www.science.oregonstate.edu/~gablek/CH334/Chapter2/rotation.htm</w:t>
        </w:r>
      </w:hyperlink>
    </w:p>
    <w:p w14:paraId="01850F8E" w14:textId="77777777" w:rsidR="00BD40B8" w:rsidRDefault="002B2E92" w:rsidP="00BD40B8">
      <w:pPr>
        <w:rPr>
          <w:rStyle w:val="Hyperlink"/>
        </w:rPr>
      </w:pPr>
      <w:hyperlink r:id="rId8" w:history="1">
        <w:r w:rsidR="00BD40B8" w:rsidRPr="00FA1795">
          <w:rPr>
            <w:rStyle w:val="Hyperlink"/>
          </w:rPr>
          <w:t>https://www.sas.upenn.edu/~kimg/mcephome/chem502/ethbutconform/ethbutmm2.html</w:t>
        </w:r>
      </w:hyperlink>
    </w:p>
    <w:p w14:paraId="473C2DD9" w14:textId="77777777" w:rsidR="00713883" w:rsidRDefault="00713883" w:rsidP="00BD40B8">
      <w:pPr>
        <w:rPr>
          <w:rStyle w:val="Hyperlink"/>
        </w:rPr>
      </w:pPr>
    </w:p>
    <w:p w14:paraId="6C99115E" w14:textId="77777777" w:rsidR="00713883" w:rsidRPr="00713883" w:rsidRDefault="002B2E92" w:rsidP="00713883">
      <w:hyperlink r:id="rId9" w:history="1">
        <w:r w:rsidR="00713883" w:rsidRPr="00713883">
          <w:rPr>
            <w:color w:val="0000FF"/>
            <w:u w:val="single"/>
          </w:rPr>
          <w:t>https://chem.libretexts.org/Bookshelves/Organic_Chemistry/Supplemental_Modules_(Organic_Chemistry)/Chirality/Stereoisomers/Butane_Conformers</w:t>
        </w:r>
      </w:hyperlink>
    </w:p>
    <w:p w14:paraId="426D926A" w14:textId="77777777" w:rsidR="00713883" w:rsidRDefault="00713883" w:rsidP="00BD40B8"/>
    <w:p w14:paraId="7D109C8E" w14:textId="1FD4DA45" w:rsidR="008E1BE2" w:rsidRPr="00BB66D1" w:rsidRDefault="008E1BE2" w:rsidP="00BD40B8">
      <w:pPr>
        <w:rPr>
          <w:color w:val="FF0000"/>
        </w:rPr>
      </w:pPr>
      <w:r w:rsidRPr="00BB66D1">
        <w:rPr>
          <w:color w:val="FF0000"/>
        </w:rPr>
        <w:t xml:space="preserve">Justin- the </w:t>
      </w:r>
      <w:proofErr w:type="spellStart"/>
      <w:r w:rsidRPr="00BB66D1">
        <w:rPr>
          <w:color w:val="FF0000"/>
        </w:rPr>
        <w:t>butane.xyz</w:t>
      </w:r>
      <w:proofErr w:type="spellEnd"/>
      <w:r w:rsidRPr="00BB66D1">
        <w:rPr>
          <w:color w:val="FF0000"/>
        </w:rPr>
        <w:t xml:space="preserve"> file with the 37 states should work well for all the states we want to display in this tutorial. </w:t>
      </w:r>
      <w:r w:rsidR="00BB66D1" w:rsidRPr="00BB66D1">
        <w:rPr>
          <w:color w:val="FF0000"/>
        </w:rPr>
        <w:t xml:space="preserve">Note that each frame changes the rotation by 10 degrees. </w:t>
      </w:r>
      <w:r w:rsidR="00BB66D1">
        <w:rPr>
          <w:color w:val="FF0000"/>
        </w:rPr>
        <w:t xml:space="preserve">Frame 19 is anti, frame 1 is eclipsed, </w:t>
      </w:r>
    </w:p>
    <w:p w14:paraId="2443F8DE" w14:textId="77777777" w:rsidR="00643B05" w:rsidRDefault="002B2E92" w:rsidP="00643B05">
      <w:r>
        <w:rPr>
          <w:noProof/>
        </w:rPr>
        <w:pict w14:anchorId="01B63780">
          <v:rect id="_x0000_i1050" alt="" style="width:468pt;height:.05pt;mso-width-percent:0;mso-height-percent:0;mso-width-percent:0;mso-height-percent:0" o:hralign="center" o:hrstd="t" o:hr="t" fillcolor="#a0a0a0" stroked="f"/>
        </w:pict>
      </w:r>
    </w:p>
    <w:p w14:paraId="5EAF2F4B" w14:textId="62A8545A" w:rsidR="00643B05" w:rsidRDefault="00643B05" w:rsidP="00643B05">
      <w:r>
        <w:t xml:space="preserve">State 1: n-Butane is the linear alkane containing four carbon atoms. </w:t>
      </w:r>
      <w:r w:rsidR="008E1BE2">
        <w:t>All of the carbon atoms are connected by single bonds, are sp3-hybridized, and have tetrahedral molecular geometries.</w:t>
      </w:r>
    </w:p>
    <w:p w14:paraId="38CA883E" w14:textId="77777777" w:rsidR="00411768" w:rsidRDefault="00411768" w:rsidP="00643B05"/>
    <w:p w14:paraId="105D3433" w14:textId="685335BA" w:rsidR="008E1BE2" w:rsidRPr="00411768" w:rsidRDefault="008E1BE2" w:rsidP="00643B05">
      <w:pPr>
        <w:rPr>
          <w:color w:val="FF0000"/>
        </w:rPr>
      </w:pPr>
      <w:r w:rsidRPr="00411768">
        <w:rPr>
          <w:color w:val="FF0000"/>
        </w:rPr>
        <w:t>Show butane</w:t>
      </w:r>
      <w:r w:rsidR="00F00E29" w:rsidRPr="00411768">
        <w:rPr>
          <w:color w:val="FF0000"/>
        </w:rPr>
        <w:t xml:space="preserve"> as </w:t>
      </w:r>
      <w:r w:rsidR="00F00E29" w:rsidRPr="00411768">
        <w:rPr>
          <w:b/>
          <w:color w:val="FF0000"/>
        </w:rPr>
        <w:t>frame 19</w:t>
      </w:r>
      <w:r w:rsidR="00F00E29" w:rsidRPr="00411768">
        <w:rPr>
          <w:color w:val="FF0000"/>
        </w:rPr>
        <w:t xml:space="preserve"> (</w:t>
      </w:r>
      <w:proofErr w:type="gramStart"/>
      <w:r w:rsidR="00F00E29" w:rsidRPr="00411768">
        <w:rPr>
          <w:color w:val="FF0000"/>
        </w:rPr>
        <w:t xml:space="preserve">anti) </w:t>
      </w:r>
      <w:r w:rsidRPr="00411768">
        <w:rPr>
          <w:color w:val="FF0000"/>
        </w:rPr>
        <w:t xml:space="preserve"> in</w:t>
      </w:r>
      <w:proofErr w:type="gramEnd"/>
      <w:r w:rsidRPr="00411768">
        <w:rPr>
          <w:color w:val="FF0000"/>
        </w:rPr>
        <w:t xml:space="preserve"> following orientation with spin on. Disregard the colors in this figure. Label carbon atoms 1,2,3,4.</w:t>
      </w:r>
    </w:p>
    <w:p w14:paraId="6EB8FA00" w14:textId="3F7746F3" w:rsidR="008E1BE2" w:rsidRDefault="008E1BE2" w:rsidP="00643B05">
      <w:r w:rsidRPr="008E1BE2">
        <w:rPr>
          <w:noProof/>
        </w:rPr>
        <w:drawing>
          <wp:inline distT="0" distB="0" distL="0" distR="0" wp14:anchorId="5DE99F3C" wp14:editId="1D73DE96">
            <wp:extent cx="1364860" cy="1092200"/>
            <wp:effectExtent l="0" t="0" r="0" b="0"/>
            <wp:docPr id="12" name="Picture 2">
              <a:extLst xmlns:a="http://schemas.openxmlformats.org/drawingml/2006/main">
                <a:ext uri="{FF2B5EF4-FFF2-40B4-BE49-F238E27FC236}">
                  <a16:creationId xmlns:a16="http://schemas.microsoft.com/office/drawing/2014/main" id="{7BF30272-68C9-3549-91D4-F175D5E63C1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7BF30272-68C9-3549-91D4-F175D5E63C1A}"/>
                        </a:ext>
                      </a:extLst>
                    </pic:cNvPr>
                    <pic:cNvPicPr>
                      <a:picLocks noChangeAspect="1"/>
                    </pic:cNvPicPr>
                  </pic:nvPicPr>
                  <pic:blipFill rotWithShape="1">
                    <a:blip r:embed="rId10"/>
                    <a:srcRect l="4624" r="73061" b="74961"/>
                    <a:stretch/>
                  </pic:blipFill>
                  <pic:spPr>
                    <a:xfrm>
                      <a:off x="0" y="0"/>
                      <a:ext cx="1374935" cy="1100262"/>
                    </a:xfrm>
                    <a:prstGeom prst="rect">
                      <a:avLst/>
                    </a:prstGeom>
                  </pic:spPr>
                </pic:pic>
              </a:graphicData>
            </a:graphic>
          </wp:inline>
        </w:drawing>
      </w:r>
    </w:p>
    <w:p w14:paraId="025D4682" w14:textId="77777777" w:rsidR="009B2650" w:rsidRDefault="002B2E92" w:rsidP="009B2650">
      <w:r>
        <w:rPr>
          <w:noProof/>
        </w:rPr>
        <w:pict w14:anchorId="5BB9E75A">
          <v:rect id="_x0000_i1049" alt="" style="width:468pt;height:.05pt;mso-width-percent:0;mso-height-percent:0;mso-width-percent:0;mso-height-percent:0" o:hralign="center" o:hrstd="t" o:hr="t" fillcolor="#a0a0a0" stroked="f"/>
        </w:pict>
      </w:r>
    </w:p>
    <w:p w14:paraId="2CB94C89" w14:textId="5AD4EEAF" w:rsidR="009B2650" w:rsidRDefault="009B2650" w:rsidP="009B2650">
      <w:r>
        <w:t xml:space="preserve">State </w:t>
      </w:r>
      <w:r w:rsidR="00411768">
        <w:t>2</w:t>
      </w:r>
      <w:r>
        <w:t xml:space="preserve"> There is free rotation about C-C single (sigma) bonds, so different conformations of butane can be formed with different orientations for the hydrogen atoms and methyl groups. In this lesson we will illustrate this by focusing on rotation about the C2-C3 bond.</w:t>
      </w:r>
      <w:r w:rsidR="00411768">
        <w:t xml:space="preserve"> For reference, we will color C2 in red and C3 in green to keep track of them.</w:t>
      </w:r>
    </w:p>
    <w:p w14:paraId="22295397" w14:textId="77777777" w:rsidR="00411768" w:rsidRDefault="00411768" w:rsidP="009B2650"/>
    <w:p w14:paraId="1C3A23EA" w14:textId="3399198B" w:rsidR="009B2650" w:rsidRDefault="00DD529E" w:rsidP="009B2650">
      <w:pPr>
        <w:rPr>
          <w:color w:val="FF0000"/>
        </w:rPr>
      </w:pPr>
      <w:r w:rsidRPr="00411768">
        <w:rPr>
          <w:color w:val="FF0000"/>
        </w:rPr>
        <w:t>Show butane in this orientation</w:t>
      </w:r>
      <w:r w:rsidR="00411768">
        <w:rPr>
          <w:color w:val="FF0000"/>
        </w:rPr>
        <w:t xml:space="preserve"> with C2 colored red and C3 colored green, spin off (still frame 19 and keep C atom labels on)</w:t>
      </w:r>
      <w:r w:rsidRPr="00411768">
        <w:rPr>
          <w:color w:val="FF0000"/>
        </w:rPr>
        <w:t>, draw a curved arrow around the C2-C3 bond to highlight that this is the bond we will be focusing on</w:t>
      </w:r>
      <w:r>
        <w:t>.</w:t>
      </w:r>
      <w:r w:rsidR="00411768">
        <w:t xml:space="preserve"> </w:t>
      </w:r>
      <w:r w:rsidR="00411768" w:rsidRPr="00411768">
        <w:rPr>
          <w:color w:val="FF0000"/>
        </w:rPr>
        <w:t xml:space="preserve">You may have already figured this out, but to specify a carbon atom in a particular state, use this </w:t>
      </w:r>
      <w:proofErr w:type="gramStart"/>
      <w:r w:rsidR="00411768" w:rsidRPr="00411768">
        <w:rPr>
          <w:color w:val="FF0000"/>
        </w:rPr>
        <w:t xml:space="preserve">command  </w:t>
      </w:r>
      <w:r w:rsidR="00411768" w:rsidRPr="00411768">
        <w:rPr>
          <w:b/>
          <w:color w:val="FF0000"/>
        </w:rPr>
        <w:t>select</w:t>
      </w:r>
      <w:proofErr w:type="gramEnd"/>
      <w:r w:rsidR="00411768" w:rsidRPr="00411768">
        <w:rPr>
          <w:b/>
          <w:color w:val="FF0000"/>
        </w:rPr>
        <w:t xml:space="preserve"> C1/19 #1; color green</w:t>
      </w:r>
      <w:r w:rsidR="00411768">
        <w:rPr>
          <w:b/>
          <w:color w:val="FF0000"/>
        </w:rPr>
        <w:t xml:space="preserve">; </w:t>
      </w:r>
      <w:r w:rsidR="00411768" w:rsidRPr="00411768">
        <w:rPr>
          <w:b/>
          <w:color w:val="FF0000"/>
        </w:rPr>
        <w:t>select C</w:t>
      </w:r>
      <w:r w:rsidR="00411768">
        <w:rPr>
          <w:b/>
          <w:color w:val="FF0000"/>
        </w:rPr>
        <w:t>2</w:t>
      </w:r>
      <w:r w:rsidR="00411768" w:rsidRPr="00411768">
        <w:rPr>
          <w:b/>
          <w:color w:val="FF0000"/>
        </w:rPr>
        <w:t>/19 #</w:t>
      </w:r>
      <w:r w:rsidR="00411768">
        <w:rPr>
          <w:b/>
          <w:color w:val="FF0000"/>
        </w:rPr>
        <w:t>2</w:t>
      </w:r>
      <w:r w:rsidR="00411768" w:rsidRPr="00411768">
        <w:rPr>
          <w:b/>
          <w:color w:val="FF0000"/>
        </w:rPr>
        <w:t xml:space="preserve">; color </w:t>
      </w:r>
      <w:r w:rsidR="00411768">
        <w:rPr>
          <w:b/>
          <w:color w:val="FF0000"/>
        </w:rPr>
        <w:t>red</w:t>
      </w:r>
      <w:r w:rsidR="00A4153A">
        <w:rPr>
          <w:b/>
          <w:color w:val="FF0000"/>
        </w:rPr>
        <w:t xml:space="preserve">. </w:t>
      </w:r>
      <w:r w:rsidR="00A4153A">
        <w:rPr>
          <w:color w:val="FF0000"/>
        </w:rPr>
        <w:t>To change the color for ALL the C atoms over all states, use this command:</w:t>
      </w:r>
    </w:p>
    <w:p w14:paraId="7F8D1967" w14:textId="6A3A90B8" w:rsidR="00A4153A" w:rsidRDefault="00700C8A" w:rsidP="009B2650">
      <w:pPr>
        <w:rPr>
          <w:color w:val="FF0000"/>
        </w:rPr>
      </w:pPr>
      <w:r w:rsidRPr="00700C8A">
        <w:rPr>
          <w:b/>
          <w:color w:val="FF0000"/>
        </w:rPr>
        <w:t>select @2; color green; select @1; color red</w:t>
      </w:r>
      <w:r>
        <w:rPr>
          <w:b/>
          <w:color w:val="FF0000"/>
        </w:rPr>
        <w:t xml:space="preserve">; </w:t>
      </w:r>
      <w:r w:rsidR="00BB66D1" w:rsidRPr="00BB66D1">
        <w:rPr>
          <w:color w:val="FF0000"/>
        </w:rPr>
        <w:t xml:space="preserve">Here </w:t>
      </w:r>
      <w:r w:rsidR="00BB66D1">
        <w:rPr>
          <w:color w:val="FF0000"/>
        </w:rPr>
        <w:t>we want to</w:t>
      </w:r>
      <w:r w:rsidR="00BB66D1" w:rsidRPr="00BB66D1">
        <w:rPr>
          <w:color w:val="FF0000"/>
        </w:rPr>
        <w:t xml:space="preserve"> change </w:t>
      </w:r>
      <w:r w:rsidR="00BB66D1">
        <w:rPr>
          <w:color w:val="FF0000"/>
        </w:rPr>
        <w:t>the colors for all states.</w:t>
      </w:r>
    </w:p>
    <w:p w14:paraId="2F059B8A" w14:textId="0EC00E1E" w:rsidR="00BB66D1" w:rsidRDefault="00BB66D1" w:rsidP="009B2650">
      <w:pPr>
        <w:rPr>
          <w:color w:val="FF0000"/>
        </w:rPr>
      </w:pPr>
      <w:r>
        <w:rPr>
          <w:color w:val="FF0000"/>
        </w:rPr>
        <w:t xml:space="preserve">It is important we have the right C atoms colored red and green to get the dihedral angles correct. </w:t>
      </w:r>
      <w:proofErr w:type="gramStart"/>
      <w:r>
        <w:rPr>
          <w:color w:val="FF0000"/>
        </w:rPr>
        <w:t>So</w:t>
      </w:r>
      <w:proofErr w:type="gramEnd"/>
      <w:r>
        <w:rPr>
          <w:color w:val="FF0000"/>
        </w:rPr>
        <w:t xml:space="preserve"> the atom labelled C</w:t>
      </w:r>
      <w:r w:rsidR="00700C8A">
        <w:rPr>
          <w:color w:val="FF0000"/>
        </w:rPr>
        <w:t xml:space="preserve">2 is going the be the front C in the </w:t>
      </w:r>
      <w:proofErr w:type="spellStart"/>
      <w:r w:rsidR="00700C8A">
        <w:rPr>
          <w:color w:val="FF0000"/>
        </w:rPr>
        <w:t>newman</w:t>
      </w:r>
      <w:proofErr w:type="spellEnd"/>
      <w:r w:rsidR="00700C8A">
        <w:rPr>
          <w:color w:val="FF0000"/>
        </w:rPr>
        <w:t xml:space="preserve"> projection, and the C labelled C1 is going to be the rear one. This is correct:</w:t>
      </w:r>
    </w:p>
    <w:p w14:paraId="5106AF9B" w14:textId="356C6142" w:rsidR="00700C8A" w:rsidRDefault="00700C8A" w:rsidP="009B2650">
      <w:pPr>
        <w:rPr>
          <w:b/>
          <w:color w:val="FF0000"/>
        </w:rPr>
      </w:pPr>
      <w:r w:rsidRPr="00700C8A">
        <w:rPr>
          <w:b/>
          <w:color w:val="FF0000"/>
        </w:rPr>
        <w:t>select @2; color green; select @1; color red</w:t>
      </w:r>
    </w:p>
    <w:p w14:paraId="19DBF9EB" w14:textId="77777777" w:rsidR="00700C8A" w:rsidRDefault="00700C8A" w:rsidP="009B2650">
      <w:pPr>
        <w:rPr>
          <w:b/>
          <w:color w:val="FF0000"/>
        </w:rPr>
      </w:pPr>
    </w:p>
    <w:p w14:paraId="270F7727" w14:textId="121BA741" w:rsidR="00700C8A" w:rsidRPr="00700C8A" w:rsidRDefault="00700C8A" w:rsidP="009B2650">
      <w:pPr>
        <w:rPr>
          <w:b/>
          <w:color w:val="FF0000"/>
          <w:sz w:val="28"/>
        </w:rPr>
      </w:pPr>
      <w:proofErr w:type="gramStart"/>
      <w:r w:rsidRPr="00700C8A">
        <w:rPr>
          <w:b/>
          <w:color w:val="FF0000"/>
          <w:sz w:val="28"/>
        </w:rPr>
        <w:t>so</w:t>
      </w:r>
      <w:proofErr w:type="gramEnd"/>
      <w:r w:rsidRPr="00700C8A">
        <w:rPr>
          <w:b/>
          <w:color w:val="FF0000"/>
          <w:sz w:val="28"/>
        </w:rPr>
        <w:t xml:space="preserve"> the atoms are assigned as follows:</w:t>
      </w:r>
    </w:p>
    <w:p w14:paraId="5BF65F0B" w14:textId="4F96A855" w:rsidR="00700C8A" w:rsidRPr="00700C8A" w:rsidRDefault="00700C8A" w:rsidP="009B2650">
      <w:pPr>
        <w:rPr>
          <w:b/>
          <w:color w:val="FF0000"/>
          <w:sz w:val="28"/>
        </w:rPr>
      </w:pPr>
      <w:r w:rsidRPr="00700C8A">
        <w:rPr>
          <w:b/>
          <w:color w:val="FF0000"/>
          <w:sz w:val="28"/>
        </w:rPr>
        <w:t>@2 is C2, @3 is C1, @1 is C3, @6 is C4</w:t>
      </w:r>
    </w:p>
    <w:p w14:paraId="0077819F" w14:textId="77777777" w:rsidR="00700C8A" w:rsidRDefault="00700C8A" w:rsidP="009B2650">
      <w:pPr>
        <w:rPr>
          <w:b/>
          <w:color w:val="FF0000"/>
        </w:rPr>
      </w:pPr>
    </w:p>
    <w:p w14:paraId="088BA9D9" w14:textId="77777777" w:rsidR="00700C8A" w:rsidRPr="00BB66D1" w:rsidRDefault="00700C8A" w:rsidP="009B2650">
      <w:pPr>
        <w:rPr>
          <w:color w:val="FF0000"/>
        </w:rPr>
      </w:pPr>
    </w:p>
    <w:p w14:paraId="26CD789E" w14:textId="77777777" w:rsidR="00A4153A" w:rsidRPr="00A4153A" w:rsidRDefault="00A4153A" w:rsidP="009B2650">
      <w:pPr>
        <w:rPr>
          <w:color w:val="FF0000"/>
        </w:rPr>
      </w:pPr>
    </w:p>
    <w:p w14:paraId="61F9CA01" w14:textId="31A87F95" w:rsidR="00411768" w:rsidRDefault="00411768" w:rsidP="009B2650">
      <w:r w:rsidRPr="00411768">
        <w:rPr>
          <w:noProof/>
        </w:rPr>
        <w:drawing>
          <wp:inline distT="0" distB="0" distL="0" distR="0" wp14:anchorId="28333206" wp14:editId="77230B1A">
            <wp:extent cx="1151467" cy="894253"/>
            <wp:effectExtent l="0" t="0" r="0" b="0"/>
            <wp:docPr id="27" name="Picture 3">
              <a:extLst xmlns:a="http://schemas.openxmlformats.org/drawingml/2006/main">
                <a:ext uri="{FF2B5EF4-FFF2-40B4-BE49-F238E27FC236}">
                  <a16:creationId xmlns:a16="http://schemas.microsoft.com/office/drawing/2014/main" id="{37A354BE-1EB8-3D4D-8332-790688ED3C1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7A354BE-1EB8-3D4D-8332-790688ED3C1D}"/>
                        </a:ext>
                      </a:extLst>
                    </pic:cNvPr>
                    <pic:cNvPicPr>
                      <a:picLocks noChangeAspect="1"/>
                    </pic:cNvPicPr>
                  </pic:nvPicPr>
                  <pic:blipFill rotWithShape="1">
                    <a:blip r:embed="rId10"/>
                    <a:srcRect l="34582" r="43408" b="76032"/>
                    <a:stretch/>
                  </pic:blipFill>
                  <pic:spPr>
                    <a:xfrm>
                      <a:off x="0" y="0"/>
                      <a:ext cx="1162924" cy="903151"/>
                    </a:xfrm>
                    <a:prstGeom prst="rect">
                      <a:avLst/>
                    </a:prstGeom>
                  </pic:spPr>
                </pic:pic>
              </a:graphicData>
            </a:graphic>
          </wp:inline>
        </w:drawing>
      </w:r>
    </w:p>
    <w:p w14:paraId="26787DCE" w14:textId="77777777" w:rsidR="00411768" w:rsidRDefault="00411768" w:rsidP="009B2650"/>
    <w:p w14:paraId="491C428A" w14:textId="77777777" w:rsidR="009B2650" w:rsidRDefault="002B2E92" w:rsidP="009B2650">
      <w:r>
        <w:rPr>
          <w:noProof/>
        </w:rPr>
        <w:pict w14:anchorId="6BD83B22">
          <v:rect id="_x0000_i1048" alt="" style="width:468pt;height:.05pt;mso-width-percent:0;mso-height-percent:0;mso-width-percent:0;mso-height-percent:0" o:hralign="center" o:hrstd="t" o:hr="t" fillcolor="#a0a0a0" stroked="f"/>
        </w:pict>
      </w:r>
    </w:p>
    <w:p w14:paraId="5C318F28" w14:textId="0E68388F" w:rsidR="009B2650" w:rsidRDefault="009B2650" w:rsidP="009B2650">
      <w:r>
        <w:t xml:space="preserve">State </w:t>
      </w:r>
      <w:r w:rsidR="00411768">
        <w:t>3</w:t>
      </w:r>
      <w:r>
        <w:t xml:space="preserve">: </w:t>
      </w:r>
      <w:r w:rsidR="00411768">
        <w:t>Rotation about the C2-C3 bond (as well as about</w:t>
      </w:r>
      <w:r w:rsidR="00FB43AD">
        <w:t xml:space="preserve"> C1-C2 and C3-C4) can occur very rapidly, with the rate of rotation increasing at higher temperatures. </w:t>
      </w:r>
    </w:p>
    <w:p w14:paraId="60EC86CE" w14:textId="6C966699" w:rsidR="00FB43AD" w:rsidRDefault="00FB43AD" w:rsidP="009B2650">
      <w:pPr>
        <w:rPr>
          <w:color w:val="FF0000"/>
        </w:rPr>
      </w:pPr>
      <w:r>
        <w:rPr>
          <w:color w:val="FF0000"/>
        </w:rPr>
        <w:t xml:space="preserve">Starting with </w:t>
      </w:r>
      <w:r w:rsidR="00A4153A">
        <w:rPr>
          <w:color w:val="FF0000"/>
        </w:rPr>
        <w:t>orientation of state 1</w:t>
      </w:r>
      <w:r>
        <w:rPr>
          <w:color w:val="FF0000"/>
        </w:rPr>
        <w:t>, turn animation on and loop it continuously while displaying this state. [</w:t>
      </w:r>
      <w:proofErr w:type="spellStart"/>
      <w:r w:rsidRPr="00A4153A">
        <w:rPr>
          <w:b/>
          <w:color w:val="FF0000"/>
        </w:rPr>
        <w:t>anim</w:t>
      </w:r>
      <w:proofErr w:type="spellEnd"/>
      <w:r w:rsidRPr="00A4153A">
        <w:rPr>
          <w:b/>
          <w:color w:val="FF0000"/>
        </w:rPr>
        <w:t xml:space="preserve"> mode loop </w:t>
      </w:r>
      <w:proofErr w:type="gramStart"/>
      <w:r w:rsidRPr="00A4153A">
        <w:rPr>
          <w:b/>
          <w:color w:val="FF0000"/>
        </w:rPr>
        <w:t>0;anim</w:t>
      </w:r>
      <w:proofErr w:type="gramEnd"/>
      <w:r w:rsidRPr="00A4153A">
        <w:rPr>
          <w:b/>
          <w:color w:val="FF0000"/>
        </w:rPr>
        <w:t xml:space="preserve"> on</w:t>
      </w:r>
      <w:r>
        <w:rPr>
          <w:color w:val="FF0000"/>
        </w:rPr>
        <w:t xml:space="preserve">]- this turns it on and loops. The command to stop the looping is </w:t>
      </w:r>
      <w:proofErr w:type="spellStart"/>
      <w:r w:rsidRPr="00A4153A">
        <w:rPr>
          <w:b/>
          <w:color w:val="FF0000"/>
        </w:rPr>
        <w:t>anim</w:t>
      </w:r>
      <w:proofErr w:type="spellEnd"/>
      <w:r w:rsidRPr="00A4153A">
        <w:rPr>
          <w:b/>
          <w:color w:val="FF0000"/>
        </w:rPr>
        <w:t xml:space="preserve"> mode </w:t>
      </w:r>
      <w:proofErr w:type="spellStart"/>
      <w:proofErr w:type="gramStart"/>
      <w:r w:rsidRPr="00A4153A">
        <w:rPr>
          <w:b/>
          <w:color w:val="FF0000"/>
        </w:rPr>
        <w:t>loop;anim</w:t>
      </w:r>
      <w:proofErr w:type="spellEnd"/>
      <w:proofErr w:type="gramEnd"/>
      <w:r w:rsidRPr="00A4153A">
        <w:rPr>
          <w:b/>
          <w:color w:val="FF0000"/>
        </w:rPr>
        <w:t xml:space="preserve"> off</w:t>
      </w:r>
      <w:r w:rsidR="00464F53">
        <w:rPr>
          <w:color w:val="FF0000"/>
        </w:rPr>
        <w:t xml:space="preserve">. </w:t>
      </w:r>
    </w:p>
    <w:p w14:paraId="6876DED6" w14:textId="24E9A0A1" w:rsidR="009B2650" w:rsidRDefault="002B2E92" w:rsidP="009B2650">
      <w:hyperlink r:id="rId11" w:history="1">
        <w:r w:rsidR="00FB43AD" w:rsidRPr="00FB43AD">
          <w:rPr>
            <w:color w:val="0000FF"/>
            <w:u w:val="single"/>
          </w:rPr>
          <w:t>https://chemapps.stolaf.edu/jmol/docs/examples/animation.htm</w:t>
        </w:r>
      </w:hyperlink>
      <w:r w:rsidR="00FB43AD">
        <w:t>.</w:t>
      </w:r>
      <w:r>
        <w:rPr>
          <w:noProof/>
        </w:rPr>
        <w:pict w14:anchorId="038139FF">
          <v:rect id="_x0000_i1047" alt="" style="width:468pt;height:.05pt;mso-width-percent:0;mso-height-percent:0;mso-width-percent:0;mso-height-percent:0" o:hralign="center" o:hrstd="t" o:hr="t" fillcolor="#a0a0a0" stroked="f"/>
        </w:pict>
      </w:r>
    </w:p>
    <w:p w14:paraId="144DB0B8" w14:textId="12418339" w:rsidR="009B2650" w:rsidRDefault="009B2650" w:rsidP="0094550E">
      <w:r>
        <w:t xml:space="preserve">State </w:t>
      </w:r>
      <w:r w:rsidR="0094550E">
        <w:t>4</w:t>
      </w:r>
      <w:r>
        <w:t xml:space="preserve">: </w:t>
      </w:r>
      <w:r w:rsidR="0094550E">
        <w:t xml:space="preserve">Here we are looking at the rotation about the C2-C3 bond while looking down the C2-C3 </w:t>
      </w:r>
      <w:proofErr w:type="gramStart"/>
      <w:r w:rsidR="0094550E">
        <w:t>bond .</w:t>
      </w:r>
      <w:proofErr w:type="gramEnd"/>
    </w:p>
    <w:p w14:paraId="4FC69977" w14:textId="1F2D4D1A" w:rsidR="0094550E" w:rsidRPr="0094550E" w:rsidRDefault="0094550E" w:rsidP="0094550E">
      <w:pPr>
        <w:rPr>
          <w:color w:val="FF0000"/>
        </w:rPr>
      </w:pPr>
      <w:r w:rsidRPr="0094550E">
        <w:rPr>
          <w:color w:val="FF0000"/>
        </w:rPr>
        <w:t xml:space="preserve">Continue the loop animation in state 3, and then use a time delay (3 </w:t>
      </w:r>
      <w:proofErr w:type="gramStart"/>
      <w:r w:rsidRPr="0094550E">
        <w:rPr>
          <w:color w:val="FF0000"/>
        </w:rPr>
        <w:t>seconds?/</w:t>
      </w:r>
      <w:proofErr w:type="gramEnd"/>
      <w:r w:rsidRPr="0094550E">
        <w:rPr>
          <w:color w:val="FF0000"/>
        </w:rPr>
        <w:t xml:space="preserve">move to reorient the molecule so we are looking down the C2-C3 bond. Have it </w:t>
      </w:r>
      <w:proofErr w:type="gramStart"/>
      <w:r w:rsidRPr="0094550E">
        <w:rPr>
          <w:color w:val="FF0000"/>
        </w:rPr>
        <w:t>remain</w:t>
      </w:r>
      <w:proofErr w:type="gramEnd"/>
      <w:r w:rsidRPr="0094550E">
        <w:rPr>
          <w:color w:val="FF0000"/>
        </w:rPr>
        <w:t xml:space="preserve"> I that orientation for the remainder of this state.</w:t>
      </w:r>
    </w:p>
    <w:p w14:paraId="61B5DEB9" w14:textId="77777777" w:rsidR="009B2650" w:rsidRDefault="002B2E92" w:rsidP="009B2650">
      <w:r>
        <w:rPr>
          <w:noProof/>
        </w:rPr>
        <w:pict w14:anchorId="2C4D095E">
          <v:rect id="_x0000_i1046" alt="" style="width:468pt;height:.05pt;mso-width-percent:0;mso-height-percent:0;mso-width-percent:0;mso-height-percent:0" o:hralign="center" o:hrstd="t" o:hr="t" fillcolor="#a0a0a0" stroked="f"/>
        </w:pict>
      </w:r>
    </w:p>
    <w:p w14:paraId="1F26BDD3" w14:textId="12D35511" w:rsidR="009B2650" w:rsidRDefault="009B2650" w:rsidP="00C50853">
      <w:r>
        <w:t xml:space="preserve">State </w:t>
      </w:r>
      <w:r w:rsidR="000176E5">
        <w:t>5</w:t>
      </w:r>
      <w:r>
        <w:t xml:space="preserve">: </w:t>
      </w:r>
      <w:r w:rsidR="00C50853">
        <w:t xml:space="preserve">The molecule shown in this orientation is in the form of a Newman projection. A </w:t>
      </w:r>
      <w:proofErr w:type="spellStart"/>
      <w:r w:rsidR="00C50853">
        <w:t>newman</w:t>
      </w:r>
      <w:proofErr w:type="spellEnd"/>
      <w:r w:rsidR="00C50853">
        <w:t xml:space="preserve"> projection shows the orientation of two atoms, in this case C1 and C4, relative to each other while looking down the axis of the bond those atoms are connected to (in this case the C2-C3 bond). </w:t>
      </w:r>
    </w:p>
    <w:p w14:paraId="33E410FC" w14:textId="5919D113" w:rsidR="00BB66D1" w:rsidRDefault="00BB66D1" w:rsidP="00C50853">
      <w:r w:rsidRPr="00BB66D1">
        <w:rPr>
          <w:noProof/>
        </w:rPr>
        <w:drawing>
          <wp:inline distT="0" distB="0" distL="0" distR="0" wp14:anchorId="4E76AB95" wp14:editId="4E5D2DF9">
            <wp:extent cx="774680" cy="753533"/>
            <wp:effectExtent l="0" t="0" r="0" b="0"/>
            <wp:docPr id="29" name="Picture 4">
              <a:extLst xmlns:a="http://schemas.openxmlformats.org/drawingml/2006/main">
                <a:ext uri="{FF2B5EF4-FFF2-40B4-BE49-F238E27FC236}">
                  <a16:creationId xmlns:a16="http://schemas.microsoft.com/office/drawing/2014/main" id="{C277D991-BB03-2847-9B94-BBFAC0BF43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277D991-BB03-2847-9B94-BBFAC0BF43A6}"/>
                        </a:ext>
                      </a:extLst>
                    </pic:cNvPr>
                    <pic:cNvPicPr>
                      <a:picLocks noChangeAspect="1"/>
                    </pic:cNvPicPr>
                  </pic:nvPicPr>
                  <pic:blipFill rotWithShape="1">
                    <a:blip r:embed="rId10"/>
                    <a:srcRect l="63164" r="19106" b="75818"/>
                    <a:stretch/>
                  </pic:blipFill>
                  <pic:spPr>
                    <a:xfrm>
                      <a:off x="0" y="0"/>
                      <a:ext cx="782064" cy="760715"/>
                    </a:xfrm>
                    <a:prstGeom prst="rect">
                      <a:avLst/>
                    </a:prstGeom>
                  </pic:spPr>
                </pic:pic>
              </a:graphicData>
            </a:graphic>
          </wp:inline>
        </w:drawing>
      </w:r>
    </w:p>
    <w:p w14:paraId="6730DB1F" w14:textId="62C00A6B" w:rsidR="000176E5" w:rsidRDefault="000176E5" w:rsidP="000176E5">
      <w:pPr>
        <w:rPr>
          <w:color w:val="FF0000"/>
        </w:rPr>
      </w:pPr>
      <w:r>
        <w:rPr>
          <w:color w:val="FF0000"/>
        </w:rPr>
        <w:t>Reset to frame 1</w:t>
      </w:r>
      <w:r w:rsidR="00700C8A">
        <w:rPr>
          <w:color w:val="FF0000"/>
        </w:rPr>
        <w:t>9</w:t>
      </w:r>
      <w:r>
        <w:rPr>
          <w:color w:val="FF0000"/>
        </w:rPr>
        <w:t xml:space="preserve">, looking down the axis of C2-C3 in </w:t>
      </w:r>
      <w:proofErr w:type="spellStart"/>
      <w:r>
        <w:rPr>
          <w:color w:val="FF0000"/>
        </w:rPr>
        <w:t>newman</w:t>
      </w:r>
      <w:proofErr w:type="spellEnd"/>
      <w:r w:rsidRPr="0094550E">
        <w:rPr>
          <w:color w:val="FF0000"/>
        </w:rPr>
        <w:t>.</w:t>
      </w:r>
      <w:r>
        <w:rPr>
          <w:color w:val="FF0000"/>
        </w:rPr>
        <w:t xml:space="preserve"> </w:t>
      </w:r>
      <w:r w:rsidR="00D10F6D" w:rsidRPr="00BB66D1">
        <w:rPr>
          <w:i/>
          <w:color w:val="FF0000"/>
        </w:rPr>
        <w:t>By convention the methyl group should be UP for the front C</w:t>
      </w:r>
      <w:r w:rsidR="00700C8A">
        <w:rPr>
          <w:i/>
          <w:color w:val="FF0000"/>
        </w:rPr>
        <w:t xml:space="preserve"> in all </w:t>
      </w:r>
      <w:proofErr w:type="spellStart"/>
      <w:r w:rsidR="00700C8A">
        <w:rPr>
          <w:i/>
          <w:color w:val="FF0000"/>
        </w:rPr>
        <w:t>newmans</w:t>
      </w:r>
      <w:proofErr w:type="spellEnd"/>
      <w:r w:rsidR="00D10F6D">
        <w:rPr>
          <w:color w:val="FF0000"/>
        </w:rPr>
        <w:t xml:space="preserve">. </w:t>
      </w:r>
      <w:r>
        <w:rPr>
          <w:color w:val="FF0000"/>
        </w:rPr>
        <w:t xml:space="preserve">Leave C2 and C3 as green and red but </w:t>
      </w:r>
      <w:r w:rsidR="00D10F6D">
        <w:rPr>
          <w:color w:val="FF0000"/>
        </w:rPr>
        <w:t>don’t</w:t>
      </w:r>
      <w:r>
        <w:rPr>
          <w:color w:val="FF0000"/>
        </w:rPr>
        <w:t xml:space="preserve"> change their sizes yet.</w:t>
      </w:r>
    </w:p>
    <w:p w14:paraId="5B65E859" w14:textId="77777777" w:rsidR="00D10F6D" w:rsidRDefault="00D10F6D" w:rsidP="000176E5">
      <w:pPr>
        <w:rPr>
          <w:color w:val="FF0000"/>
        </w:rPr>
      </w:pPr>
    </w:p>
    <w:p w14:paraId="539DC8E5" w14:textId="73C235E8" w:rsidR="000176E5" w:rsidRPr="00700C8A" w:rsidRDefault="00700C8A" w:rsidP="00C50853">
      <w:pPr>
        <w:rPr>
          <w:color w:val="FF0000"/>
        </w:rPr>
      </w:pPr>
      <w:proofErr w:type="spellStart"/>
      <w:r w:rsidRPr="00700C8A">
        <w:rPr>
          <w:color w:val="FF0000"/>
        </w:rPr>
        <w:t>moveto</w:t>
      </w:r>
      <w:proofErr w:type="spellEnd"/>
      <w:r w:rsidRPr="00700C8A">
        <w:rPr>
          <w:color w:val="FF0000"/>
        </w:rPr>
        <w:t xml:space="preserve"> /* time, </w:t>
      </w:r>
      <w:proofErr w:type="spellStart"/>
      <w:r w:rsidRPr="00700C8A">
        <w:rPr>
          <w:color w:val="FF0000"/>
        </w:rPr>
        <w:t>axisAngle</w:t>
      </w:r>
      <w:proofErr w:type="spellEnd"/>
      <w:r w:rsidRPr="00700C8A">
        <w:rPr>
          <w:color w:val="FF0000"/>
        </w:rPr>
        <w:t xml:space="preserve"> */ 1.0 </w:t>
      </w:r>
      <w:proofErr w:type="gramStart"/>
      <w:r w:rsidRPr="00700C8A">
        <w:rPr>
          <w:color w:val="FF0000"/>
        </w:rPr>
        <w:t>{ 1</w:t>
      </w:r>
      <w:proofErr w:type="gramEnd"/>
      <w:r w:rsidRPr="00700C8A">
        <w:rPr>
          <w:color w:val="FF0000"/>
        </w:rPr>
        <w:t xml:space="preserve"> -1000 9 89.75} /* zoom, translation */  115.0 0.2 3.55  /* center, </w:t>
      </w:r>
      <w:proofErr w:type="spellStart"/>
      <w:r w:rsidRPr="00700C8A">
        <w:rPr>
          <w:color w:val="FF0000"/>
        </w:rPr>
        <w:t>rotationRadius</w:t>
      </w:r>
      <w:proofErr w:type="spellEnd"/>
      <w:r w:rsidRPr="00700C8A">
        <w:rPr>
          <w:color w:val="FF0000"/>
        </w:rPr>
        <w:t xml:space="preserve"> */ {0.753 -0.011099935 0.0038000345} 4.022871 /* navigation center, translation, depth */ {0 0 0} 0 0 0 /* </w:t>
      </w:r>
      <w:proofErr w:type="spellStart"/>
      <w:r w:rsidRPr="00700C8A">
        <w:rPr>
          <w:color w:val="FF0000"/>
        </w:rPr>
        <w:t>cameraDepth</w:t>
      </w:r>
      <w:proofErr w:type="spellEnd"/>
      <w:r w:rsidRPr="00700C8A">
        <w:rPr>
          <w:color w:val="FF0000"/>
        </w:rPr>
        <w:t xml:space="preserve">, </w:t>
      </w:r>
      <w:proofErr w:type="spellStart"/>
      <w:r w:rsidRPr="00700C8A">
        <w:rPr>
          <w:color w:val="FF0000"/>
        </w:rPr>
        <w:t>cameraX</w:t>
      </w:r>
      <w:proofErr w:type="spellEnd"/>
      <w:r w:rsidRPr="00700C8A">
        <w:rPr>
          <w:color w:val="FF0000"/>
        </w:rPr>
        <w:t xml:space="preserve">, </w:t>
      </w:r>
      <w:proofErr w:type="spellStart"/>
      <w:r w:rsidRPr="00700C8A">
        <w:rPr>
          <w:color w:val="FF0000"/>
        </w:rPr>
        <w:t>cameraY</w:t>
      </w:r>
      <w:proofErr w:type="spellEnd"/>
      <w:r w:rsidRPr="00700C8A">
        <w:rPr>
          <w:color w:val="FF0000"/>
        </w:rPr>
        <w:t xml:space="preserve"> */  3.0 0.0 0.0;</w:t>
      </w:r>
    </w:p>
    <w:p w14:paraId="3C3773C0" w14:textId="77777777" w:rsidR="009B2650" w:rsidRDefault="002B2E92" w:rsidP="009B2650">
      <w:r>
        <w:rPr>
          <w:noProof/>
        </w:rPr>
        <w:pict w14:anchorId="4CE24D81">
          <v:rect id="_x0000_i1045" alt="" style="width:468pt;height:.05pt;mso-width-percent:0;mso-height-percent:0;mso-width-percent:0;mso-height-percent:0" o:hralign="center" o:hrstd="t" o:hr="t" fillcolor="#a0a0a0" stroked="f"/>
        </w:pict>
      </w:r>
    </w:p>
    <w:p w14:paraId="28EDFBD1" w14:textId="3323DB58" w:rsidR="009B2650" w:rsidRDefault="009B2650" w:rsidP="000176E5">
      <w:r>
        <w:t xml:space="preserve">State </w:t>
      </w:r>
      <w:r w:rsidR="000176E5">
        <w:t>6</w:t>
      </w:r>
      <w:r>
        <w:t xml:space="preserve">: </w:t>
      </w:r>
      <w:r w:rsidR="000176E5">
        <w:t>When drawing Newman projections on paper, the back C is represented by a solid circle</w:t>
      </w:r>
      <w:r w:rsidR="00301DA6">
        <w:t xml:space="preserve"> (red here)</w:t>
      </w:r>
      <w:r w:rsidR="000176E5">
        <w:t>, while the front C is represented by a dot</w:t>
      </w:r>
      <w:r w:rsidR="00301DA6">
        <w:t xml:space="preserve"> (green here)</w:t>
      </w:r>
      <w:r w:rsidR="000176E5">
        <w:t>. In this figure the sizes of C2 and C3 have been changed to mimic the Newman projection. The wireframe connections have also been reduced in size</w:t>
      </w:r>
      <w:r w:rsidR="00153C80">
        <w:t xml:space="preserve"> to mimic the Newman projection.</w:t>
      </w:r>
    </w:p>
    <w:p w14:paraId="6F8F82F5" w14:textId="77777777" w:rsidR="00D10F6D" w:rsidRDefault="000176E5" w:rsidP="000176E5">
      <w:pPr>
        <w:rPr>
          <w:color w:val="FF0000"/>
        </w:rPr>
      </w:pPr>
      <w:r w:rsidRPr="00153C80">
        <w:rPr>
          <w:color w:val="FF0000"/>
        </w:rPr>
        <w:t>Change sizes of the atoms</w:t>
      </w:r>
      <w:r w:rsidR="00153C80" w:rsidRPr="00153C80">
        <w:rPr>
          <w:color w:val="FF0000"/>
        </w:rPr>
        <w:t xml:space="preserve"> C2 and C3, and reduce the wireframe to 10%</w:t>
      </w:r>
      <w:r w:rsidRPr="00153C80">
        <w:rPr>
          <w:color w:val="FF0000"/>
        </w:rPr>
        <w:t xml:space="preserve">. </w:t>
      </w:r>
    </w:p>
    <w:p w14:paraId="7DD24E24" w14:textId="63E4B875" w:rsidR="000176E5" w:rsidRDefault="00153C80" w:rsidP="000176E5">
      <w:pPr>
        <w:rPr>
          <w:color w:val="FF0000"/>
        </w:rPr>
      </w:pPr>
      <w:r w:rsidRPr="00153C80">
        <w:rPr>
          <w:color w:val="FF0000"/>
        </w:rPr>
        <w:t>select *; wireframe 10%; select C</w:t>
      </w:r>
      <w:r w:rsidR="00BA5231">
        <w:rPr>
          <w:color w:val="FF0000"/>
        </w:rPr>
        <w:t>2</w:t>
      </w:r>
      <w:r w:rsidRPr="00153C80">
        <w:rPr>
          <w:color w:val="FF0000"/>
        </w:rPr>
        <w:t xml:space="preserve"> #</w:t>
      </w:r>
      <w:r w:rsidR="00BA5231">
        <w:rPr>
          <w:color w:val="FF0000"/>
        </w:rPr>
        <w:t>2</w:t>
      </w:r>
      <w:r w:rsidRPr="00153C80">
        <w:rPr>
          <w:color w:val="FF0000"/>
        </w:rPr>
        <w:t xml:space="preserve">; </w:t>
      </w:r>
      <w:proofErr w:type="spellStart"/>
      <w:r w:rsidRPr="00153C80">
        <w:rPr>
          <w:color w:val="FF0000"/>
        </w:rPr>
        <w:t>spacefill</w:t>
      </w:r>
      <w:proofErr w:type="spellEnd"/>
      <w:r w:rsidRPr="00153C80">
        <w:rPr>
          <w:color w:val="FF0000"/>
        </w:rPr>
        <w:t xml:space="preserve"> 10%; select C</w:t>
      </w:r>
      <w:r w:rsidR="00BA5231">
        <w:rPr>
          <w:color w:val="FF0000"/>
        </w:rPr>
        <w:t>1</w:t>
      </w:r>
      <w:r w:rsidRPr="00153C80">
        <w:rPr>
          <w:color w:val="FF0000"/>
        </w:rPr>
        <w:t xml:space="preserve"> #</w:t>
      </w:r>
      <w:r w:rsidR="00BA5231">
        <w:rPr>
          <w:color w:val="FF0000"/>
        </w:rPr>
        <w:t>1</w:t>
      </w:r>
      <w:r w:rsidRPr="00153C80">
        <w:rPr>
          <w:color w:val="FF0000"/>
        </w:rPr>
        <w:t xml:space="preserve">; </w:t>
      </w:r>
      <w:proofErr w:type="spellStart"/>
      <w:r w:rsidRPr="00153C80">
        <w:rPr>
          <w:color w:val="FF0000"/>
        </w:rPr>
        <w:t>spacefill</w:t>
      </w:r>
      <w:proofErr w:type="spellEnd"/>
      <w:r w:rsidRPr="00153C80">
        <w:rPr>
          <w:color w:val="FF0000"/>
        </w:rPr>
        <w:t xml:space="preserve"> 35%</w:t>
      </w:r>
    </w:p>
    <w:p w14:paraId="7CF05C66" w14:textId="77777777" w:rsidR="009B2650" w:rsidRDefault="002B2E92" w:rsidP="009B2650">
      <w:r>
        <w:rPr>
          <w:noProof/>
        </w:rPr>
        <w:pict w14:anchorId="62B06BF7">
          <v:rect id="_x0000_i1044" alt="" style="width:468pt;height:.05pt;mso-width-percent:0;mso-height-percent:0;mso-width-percent:0;mso-height-percent:0" o:hralign="center" o:hrstd="t" o:hr="t" fillcolor="#a0a0a0" stroked="f"/>
        </w:pict>
      </w:r>
    </w:p>
    <w:p w14:paraId="56284A1F" w14:textId="7A38D03B" w:rsidR="009B2650" w:rsidRDefault="009B2650" w:rsidP="00153C80">
      <w:r>
        <w:lastRenderedPageBreak/>
        <w:t xml:space="preserve">State </w:t>
      </w:r>
      <w:r w:rsidR="00153C80">
        <w:t>7</w:t>
      </w:r>
      <w:r>
        <w:t xml:space="preserve">: </w:t>
      </w:r>
      <w:r w:rsidR="00153C80">
        <w:t>Note how the Newman projection is set up to view the orientation of the C1 carbon (in front) relative to the C4 carbon (in back) while sighting down the axis of the C2-C3 bond.</w:t>
      </w:r>
    </w:p>
    <w:p w14:paraId="70995893" w14:textId="65777C2F" w:rsidR="00153C80" w:rsidRDefault="00153C80" w:rsidP="00153C80"/>
    <w:p w14:paraId="45E7E408" w14:textId="3F6DCA4B" w:rsidR="00153C80" w:rsidRPr="00D10F6D" w:rsidRDefault="00153C80" w:rsidP="00153C80">
      <w:pPr>
        <w:rPr>
          <w:color w:val="FF0000"/>
        </w:rPr>
      </w:pPr>
      <w:r w:rsidRPr="00D10F6D">
        <w:rPr>
          <w:color w:val="FF0000"/>
        </w:rPr>
        <w:t>Start with previous state (</w:t>
      </w:r>
      <w:proofErr w:type="spellStart"/>
      <w:r w:rsidRPr="00D10F6D">
        <w:rPr>
          <w:color w:val="FF0000"/>
        </w:rPr>
        <w:t>newman</w:t>
      </w:r>
      <w:proofErr w:type="spellEnd"/>
      <w:r w:rsidRPr="00D10F6D">
        <w:rPr>
          <w:color w:val="FF0000"/>
        </w:rPr>
        <w:t xml:space="preserve"> looking down C2-C3, then rotate to side on over 2 seconds, pause 2 seconds, then move to reverse </w:t>
      </w:r>
      <w:proofErr w:type="spellStart"/>
      <w:r w:rsidRPr="00D10F6D">
        <w:rPr>
          <w:color w:val="FF0000"/>
        </w:rPr>
        <w:t>newman</w:t>
      </w:r>
      <w:proofErr w:type="spellEnd"/>
      <w:r w:rsidRPr="00D10F6D">
        <w:rPr>
          <w:color w:val="FF0000"/>
        </w:rPr>
        <w:t xml:space="preserve"> (looking down C3-C2) over 2 seconds, pause again, then back to standard </w:t>
      </w:r>
      <w:proofErr w:type="spellStart"/>
      <w:r w:rsidRPr="00D10F6D">
        <w:rPr>
          <w:color w:val="FF0000"/>
        </w:rPr>
        <w:t>newman</w:t>
      </w:r>
      <w:proofErr w:type="spellEnd"/>
      <w:r w:rsidRPr="00D10F6D">
        <w:rPr>
          <w:color w:val="FF0000"/>
        </w:rPr>
        <w:t>.</w:t>
      </w:r>
    </w:p>
    <w:p w14:paraId="4E64AEE8" w14:textId="77777777" w:rsidR="00153C80" w:rsidRDefault="00153C80" w:rsidP="00153C80"/>
    <w:p w14:paraId="0058D12C" w14:textId="60289F7D" w:rsidR="00301DA6" w:rsidRDefault="00301DA6" w:rsidP="00153C80">
      <w:pPr>
        <w:rPr>
          <w:color w:val="FF0000"/>
        </w:rPr>
      </w:pPr>
      <w:proofErr w:type="spellStart"/>
      <w:r w:rsidRPr="00301DA6">
        <w:rPr>
          <w:color w:val="FF0000"/>
        </w:rPr>
        <w:t>moveto</w:t>
      </w:r>
      <w:proofErr w:type="spellEnd"/>
      <w:r w:rsidRPr="00301DA6">
        <w:rPr>
          <w:color w:val="FF0000"/>
        </w:rPr>
        <w:t xml:space="preserve"> /* time, </w:t>
      </w:r>
      <w:proofErr w:type="spellStart"/>
      <w:r w:rsidRPr="00301DA6">
        <w:rPr>
          <w:color w:val="FF0000"/>
        </w:rPr>
        <w:t>axisAngle</w:t>
      </w:r>
      <w:proofErr w:type="spellEnd"/>
      <w:r w:rsidRPr="00301DA6">
        <w:rPr>
          <w:color w:val="FF0000"/>
        </w:rPr>
        <w:t xml:space="preserve"> */ </w:t>
      </w:r>
      <w:r>
        <w:rPr>
          <w:color w:val="FF0000"/>
        </w:rPr>
        <w:t>2</w:t>
      </w:r>
      <w:r w:rsidRPr="00301DA6">
        <w:rPr>
          <w:color w:val="FF0000"/>
        </w:rPr>
        <w:t xml:space="preserve">.0 { 18 -999 -47 11.65} /* zoom, translation */  115.0 0.2 3.55  /* center, </w:t>
      </w:r>
      <w:proofErr w:type="spellStart"/>
      <w:r w:rsidRPr="00301DA6">
        <w:rPr>
          <w:color w:val="FF0000"/>
        </w:rPr>
        <w:t>rotationRadius</w:t>
      </w:r>
      <w:proofErr w:type="spellEnd"/>
      <w:r w:rsidRPr="00301DA6">
        <w:rPr>
          <w:color w:val="FF0000"/>
        </w:rPr>
        <w:t xml:space="preserve"> */ {0.753 -0.011099935 0.0038000345} 4.022871 /* navigation center, translation, depth */ {0 0 0} 0 0 0 /* </w:t>
      </w:r>
      <w:proofErr w:type="spellStart"/>
      <w:r w:rsidRPr="00301DA6">
        <w:rPr>
          <w:color w:val="FF0000"/>
        </w:rPr>
        <w:t>cameraDepth</w:t>
      </w:r>
      <w:proofErr w:type="spellEnd"/>
      <w:r w:rsidRPr="00301DA6">
        <w:rPr>
          <w:color w:val="FF0000"/>
        </w:rPr>
        <w:t xml:space="preserve">, </w:t>
      </w:r>
      <w:proofErr w:type="spellStart"/>
      <w:r w:rsidRPr="00301DA6">
        <w:rPr>
          <w:color w:val="FF0000"/>
        </w:rPr>
        <w:t>cameraX</w:t>
      </w:r>
      <w:proofErr w:type="spellEnd"/>
      <w:r w:rsidRPr="00301DA6">
        <w:rPr>
          <w:color w:val="FF0000"/>
        </w:rPr>
        <w:t xml:space="preserve">, </w:t>
      </w:r>
      <w:proofErr w:type="spellStart"/>
      <w:r w:rsidRPr="00301DA6">
        <w:rPr>
          <w:color w:val="FF0000"/>
        </w:rPr>
        <w:t>cameraY</w:t>
      </w:r>
      <w:proofErr w:type="spellEnd"/>
      <w:r w:rsidRPr="00301DA6">
        <w:rPr>
          <w:color w:val="FF0000"/>
        </w:rPr>
        <w:t xml:space="preserve"> */  3.0 0.0 0.0;</w:t>
      </w:r>
      <w:r>
        <w:rPr>
          <w:color w:val="FF0000"/>
        </w:rPr>
        <w:t xml:space="preserve"> delay 2; </w:t>
      </w:r>
      <w:proofErr w:type="spellStart"/>
      <w:r w:rsidRPr="00301DA6">
        <w:rPr>
          <w:color w:val="FF0000"/>
        </w:rPr>
        <w:t>moveto</w:t>
      </w:r>
      <w:proofErr w:type="spellEnd"/>
      <w:r w:rsidRPr="00301DA6">
        <w:rPr>
          <w:color w:val="FF0000"/>
        </w:rPr>
        <w:t xml:space="preserve"> /* time, </w:t>
      </w:r>
      <w:proofErr w:type="spellStart"/>
      <w:r w:rsidRPr="00301DA6">
        <w:rPr>
          <w:color w:val="FF0000"/>
        </w:rPr>
        <w:t>axisAngle</w:t>
      </w:r>
      <w:proofErr w:type="spellEnd"/>
      <w:r w:rsidRPr="00301DA6">
        <w:rPr>
          <w:color w:val="FF0000"/>
        </w:rPr>
        <w:t xml:space="preserve"> */ </w:t>
      </w:r>
      <w:r>
        <w:rPr>
          <w:color w:val="FF0000"/>
        </w:rPr>
        <w:t>2</w:t>
      </w:r>
      <w:r w:rsidRPr="00301DA6">
        <w:rPr>
          <w:color w:val="FF0000"/>
        </w:rPr>
        <w:t xml:space="preserve">.0 { 22 1000 17 87.89} /* zoom, translation */  115.0 0.2 3.55  /* center, </w:t>
      </w:r>
      <w:proofErr w:type="spellStart"/>
      <w:r w:rsidRPr="00301DA6">
        <w:rPr>
          <w:color w:val="FF0000"/>
        </w:rPr>
        <w:t>rotationRadius</w:t>
      </w:r>
      <w:proofErr w:type="spellEnd"/>
      <w:r w:rsidRPr="00301DA6">
        <w:rPr>
          <w:color w:val="FF0000"/>
        </w:rPr>
        <w:t xml:space="preserve"> */ {0.753 -0.011099935 0.0038000345} 4.022871 /* navigation center, translation, depth */ {0 0 0} 0 0 0 /* </w:t>
      </w:r>
      <w:proofErr w:type="spellStart"/>
      <w:r w:rsidRPr="00301DA6">
        <w:rPr>
          <w:color w:val="FF0000"/>
        </w:rPr>
        <w:t>cameraDepth</w:t>
      </w:r>
      <w:proofErr w:type="spellEnd"/>
      <w:r w:rsidRPr="00301DA6">
        <w:rPr>
          <w:color w:val="FF0000"/>
        </w:rPr>
        <w:t xml:space="preserve">, </w:t>
      </w:r>
      <w:proofErr w:type="spellStart"/>
      <w:r w:rsidRPr="00301DA6">
        <w:rPr>
          <w:color w:val="FF0000"/>
        </w:rPr>
        <w:t>cameraX</w:t>
      </w:r>
      <w:proofErr w:type="spellEnd"/>
      <w:r w:rsidRPr="00301DA6">
        <w:rPr>
          <w:color w:val="FF0000"/>
        </w:rPr>
        <w:t xml:space="preserve">, </w:t>
      </w:r>
      <w:proofErr w:type="spellStart"/>
      <w:r w:rsidRPr="00301DA6">
        <w:rPr>
          <w:color w:val="FF0000"/>
        </w:rPr>
        <w:t>cameraY</w:t>
      </w:r>
      <w:proofErr w:type="spellEnd"/>
      <w:r w:rsidRPr="00301DA6">
        <w:rPr>
          <w:color w:val="FF0000"/>
        </w:rPr>
        <w:t xml:space="preserve"> */  3.0 0.0 0.0;</w:t>
      </w:r>
      <w:r>
        <w:rPr>
          <w:color w:val="FF0000"/>
        </w:rPr>
        <w:t xml:space="preserve"> delay 2; </w:t>
      </w:r>
      <w:proofErr w:type="spellStart"/>
      <w:r w:rsidRPr="00301DA6">
        <w:rPr>
          <w:color w:val="FF0000"/>
        </w:rPr>
        <w:t>moveto</w:t>
      </w:r>
      <w:proofErr w:type="spellEnd"/>
      <w:r w:rsidRPr="00301DA6">
        <w:rPr>
          <w:color w:val="FF0000"/>
        </w:rPr>
        <w:t xml:space="preserve"> /* time, </w:t>
      </w:r>
      <w:proofErr w:type="spellStart"/>
      <w:r w:rsidRPr="00301DA6">
        <w:rPr>
          <w:color w:val="FF0000"/>
        </w:rPr>
        <w:t>axisAngle</w:t>
      </w:r>
      <w:proofErr w:type="spellEnd"/>
      <w:r w:rsidRPr="00301DA6">
        <w:rPr>
          <w:color w:val="FF0000"/>
        </w:rPr>
        <w:t xml:space="preserve"> */ </w:t>
      </w:r>
      <w:r>
        <w:rPr>
          <w:color w:val="FF0000"/>
        </w:rPr>
        <w:t>2</w:t>
      </w:r>
      <w:r w:rsidRPr="00301DA6">
        <w:rPr>
          <w:color w:val="FF0000"/>
        </w:rPr>
        <w:t xml:space="preserve">.0 { 1 -1000 9 89.75} /* zoom, translation */  115.0 0.2 3.55  /* center, </w:t>
      </w:r>
      <w:proofErr w:type="spellStart"/>
      <w:r w:rsidRPr="00301DA6">
        <w:rPr>
          <w:color w:val="FF0000"/>
        </w:rPr>
        <w:t>rotationRadius</w:t>
      </w:r>
      <w:proofErr w:type="spellEnd"/>
      <w:r w:rsidRPr="00301DA6">
        <w:rPr>
          <w:color w:val="FF0000"/>
        </w:rPr>
        <w:t xml:space="preserve"> */ {0.753 -0.011099935 0.0038000345} 4.022871 /* navigation center, translation, depth */ {0 0 0} 0 0 0 /* </w:t>
      </w:r>
      <w:proofErr w:type="spellStart"/>
      <w:r w:rsidRPr="00301DA6">
        <w:rPr>
          <w:color w:val="FF0000"/>
        </w:rPr>
        <w:t>cameraDepth</w:t>
      </w:r>
      <w:proofErr w:type="spellEnd"/>
      <w:r w:rsidRPr="00301DA6">
        <w:rPr>
          <w:color w:val="FF0000"/>
        </w:rPr>
        <w:t xml:space="preserve">, </w:t>
      </w:r>
      <w:proofErr w:type="spellStart"/>
      <w:r w:rsidRPr="00301DA6">
        <w:rPr>
          <w:color w:val="FF0000"/>
        </w:rPr>
        <w:t>cameraX</w:t>
      </w:r>
      <w:proofErr w:type="spellEnd"/>
      <w:r w:rsidRPr="00301DA6">
        <w:rPr>
          <w:color w:val="FF0000"/>
        </w:rPr>
        <w:t xml:space="preserve">, </w:t>
      </w:r>
      <w:proofErr w:type="spellStart"/>
      <w:r w:rsidRPr="00301DA6">
        <w:rPr>
          <w:color w:val="FF0000"/>
        </w:rPr>
        <w:t>cameraY</w:t>
      </w:r>
      <w:proofErr w:type="spellEnd"/>
      <w:r w:rsidRPr="00301DA6">
        <w:rPr>
          <w:color w:val="FF0000"/>
        </w:rPr>
        <w:t xml:space="preserve"> */  3.0 0.0 0.0;</w:t>
      </w:r>
    </w:p>
    <w:p w14:paraId="6A5D3E74" w14:textId="77777777" w:rsidR="00301DA6" w:rsidRDefault="00301DA6" w:rsidP="00153C80">
      <w:pPr>
        <w:rPr>
          <w:color w:val="FF0000"/>
        </w:rPr>
      </w:pPr>
    </w:p>
    <w:p w14:paraId="1631CE33" w14:textId="77777777" w:rsidR="00301DA6" w:rsidRDefault="00301DA6" w:rsidP="00153C80"/>
    <w:p w14:paraId="0ABF0782" w14:textId="77777777" w:rsidR="009B2650" w:rsidRDefault="002B2E92" w:rsidP="009B2650">
      <w:r>
        <w:rPr>
          <w:noProof/>
        </w:rPr>
        <w:pict w14:anchorId="1E8C6C98">
          <v:rect id="_x0000_i1043" alt="" style="width:468pt;height:.05pt;mso-width-percent:0;mso-height-percent:0;mso-width-percent:0;mso-height-percent:0" o:hralign="center" o:hrstd="t" o:hr="t" fillcolor="#a0a0a0" stroked="f"/>
        </w:pict>
      </w:r>
    </w:p>
    <w:p w14:paraId="6D7AE412" w14:textId="3EA76372" w:rsidR="009B2650" w:rsidRDefault="009B2650" w:rsidP="008B2389">
      <w:r>
        <w:t xml:space="preserve">State </w:t>
      </w:r>
      <w:r w:rsidR="008B2389">
        <w:t>8</w:t>
      </w:r>
      <w:r>
        <w:t xml:space="preserve">: </w:t>
      </w:r>
      <w:r w:rsidR="008B2389">
        <w:t xml:space="preserve">A </w:t>
      </w:r>
      <w:r w:rsidR="008B2389" w:rsidRPr="00566369">
        <w:rPr>
          <w:b/>
        </w:rPr>
        <w:t>dihedral angle</w:t>
      </w:r>
      <w:r w:rsidR="008B2389">
        <w:t xml:space="preserve">, or </w:t>
      </w:r>
      <w:r w:rsidR="008B2389" w:rsidRPr="00566369">
        <w:rPr>
          <w:b/>
        </w:rPr>
        <w:t>torsion angle</w:t>
      </w:r>
      <w:r w:rsidR="008B2389">
        <w:t>, is the angle formed between the front and rear atoms connected to two bonded atoms that are being viewed down the bond axis. For the C2-C3 bond of butane, the torsion angle is the angle observed between C</w:t>
      </w:r>
      <w:r w:rsidR="00B9754A">
        <w:t>1</w:t>
      </w:r>
      <w:r w:rsidR="008B2389">
        <w:t xml:space="preserve"> in the front and C4 in the back when looking down the axis of the C2-C3 bond. </w:t>
      </w:r>
      <w:r w:rsidR="00EC3850">
        <w:t>The torsion angle for this particular conformational state of butane is shown here</w:t>
      </w:r>
      <w:r w:rsidR="00B9754A">
        <w:t xml:space="preserve">. In this conformation, C3 and C4 are as far away from each other as possible, reflected in the torsion angle being 180 degrees. This particular conformation is referred to as a </w:t>
      </w:r>
      <w:r w:rsidR="00B9754A" w:rsidRPr="0030343E">
        <w:rPr>
          <w:b/>
        </w:rPr>
        <w:t>staggered</w:t>
      </w:r>
      <w:r w:rsidR="00B9754A">
        <w:t xml:space="preserve"> conformation, and more specifically, as the </w:t>
      </w:r>
      <w:proofErr w:type="spellStart"/>
      <w:r w:rsidR="00B9754A" w:rsidRPr="0030343E">
        <w:rPr>
          <w:b/>
        </w:rPr>
        <w:t xml:space="preserve">anti </w:t>
      </w:r>
      <w:r w:rsidR="00B9754A">
        <w:t>conformation</w:t>
      </w:r>
      <w:proofErr w:type="spellEnd"/>
      <w:r w:rsidR="00B9754A">
        <w:t xml:space="preserve">, </w:t>
      </w:r>
      <w:r w:rsidR="00D16B2A">
        <w:t>where</w:t>
      </w:r>
      <w:r w:rsidR="00B9754A">
        <w:t xml:space="preserve"> the two methyl groups (C1 and </w:t>
      </w:r>
      <w:r w:rsidR="00D16B2A">
        <w:t>C4) are spatially as far away from each as possible.</w:t>
      </w:r>
    </w:p>
    <w:p w14:paraId="369ED386" w14:textId="7A7EB53D" w:rsidR="00D16B2A" w:rsidRPr="00D16B2A" w:rsidRDefault="00D16B2A" w:rsidP="008B2389">
      <w:pPr>
        <w:rPr>
          <w:color w:val="FF0000"/>
        </w:rPr>
      </w:pPr>
      <w:r w:rsidRPr="00D16B2A">
        <w:rPr>
          <w:color w:val="FF0000"/>
        </w:rPr>
        <w:t xml:space="preserve">Add dihedral angle and its value (180 degrees) to the </w:t>
      </w:r>
      <w:proofErr w:type="spellStart"/>
      <w:r w:rsidRPr="00D16B2A">
        <w:rPr>
          <w:color w:val="FF0000"/>
        </w:rPr>
        <w:t>newman</w:t>
      </w:r>
      <w:proofErr w:type="spellEnd"/>
      <w:r w:rsidRPr="00D16B2A">
        <w:rPr>
          <w:color w:val="FF0000"/>
        </w:rPr>
        <w:t xml:space="preserve"> projection for frame 17, retaining the wireframe and </w:t>
      </w:r>
      <w:proofErr w:type="spellStart"/>
      <w:r w:rsidRPr="00D16B2A">
        <w:rPr>
          <w:color w:val="FF0000"/>
        </w:rPr>
        <w:t>spacefill</w:t>
      </w:r>
      <w:proofErr w:type="spellEnd"/>
      <w:r w:rsidRPr="00D16B2A">
        <w:rPr>
          <w:color w:val="FF0000"/>
        </w:rPr>
        <w:t xml:space="preserve"> ch</w:t>
      </w:r>
      <w:r>
        <w:rPr>
          <w:color w:val="FF0000"/>
        </w:rPr>
        <w:t xml:space="preserve">anges we made to view the </w:t>
      </w:r>
      <w:proofErr w:type="spellStart"/>
      <w:r>
        <w:rPr>
          <w:color w:val="FF0000"/>
        </w:rPr>
        <w:t>newma</w:t>
      </w:r>
      <w:r w:rsidRPr="00D16B2A">
        <w:rPr>
          <w:color w:val="FF0000"/>
        </w:rPr>
        <w:t>n</w:t>
      </w:r>
      <w:proofErr w:type="spellEnd"/>
      <w:r w:rsidRPr="00D16B2A">
        <w:rPr>
          <w:color w:val="FF0000"/>
        </w:rPr>
        <w:t xml:space="preserve"> projection.</w:t>
      </w:r>
      <w:r w:rsidR="00AD5E8E">
        <w:rPr>
          <w:color w:val="FF0000"/>
        </w:rPr>
        <w:t xml:space="preserve"> Keep the rearmost methyl group at upward vertical position for all the states where we show angles. </w:t>
      </w:r>
      <w:r w:rsidRPr="00D16B2A">
        <w:rPr>
          <w:color w:val="FF0000"/>
        </w:rPr>
        <w:t xml:space="preserve"> I don’t know the command to display the dihedral angle, but it can be displayed in jmol.jar by right clicking and selectin</w:t>
      </w:r>
      <w:r>
        <w:rPr>
          <w:color w:val="FF0000"/>
        </w:rPr>
        <w:t>g</w:t>
      </w:r>
      <w:r w:rsidRPr="00D16B2A">
        <w:rPr>
          <w:color w:val="FF0000"/>
        </w:rPr>
        <w:t xml:space="preserve"> measurement and dihedral angle.</w:t>
      </w:r>
      <w:r>
        <w:rPr>
          <w:color w:val="FF0000"/>
        </w:rPr>
        <w:t xml:space="preserve"> The dihedral angle display by default as a dashed line with the degree angle shown. It would be nice if we could draw a curved arrow between the dashed lines to highlight the angle?</w:t>
      </w:r>
    </w:p>
    <w:p w14:paraId="1F57C685" w14:textId="77777777" w:rsidR="009B2650" w:rsidRDefault="002B2E92" w:rsidP="009B2650">
      <w:r>
        <w:rPr>
          <w:noProof/>
        </w:rPr>
        <w:pict w14:anchorId="2B22EF58">
          <v:rect id="_x0000_i1042" alt="" style="width:468pt;height:.05pt;mso-width-percent:0;mso-height-percent:0;mso-width-percent:0;mso-height-percent:0" o:hralign="center" o:hrstd="t" o:hr="t" fillcolor="#a0a0a0" stroked="f"/>
        </w:pict>
      </w:r>
    </w:p>
    <w:p w14:paraId="71858A98" w14:textId="5D3922E2" w:rsidR="009B2650" w:rsidRDefault="009B2650" w:rsidP="00566369">
      <w:r>
        <w:t xml:space="preserve">State </w:t>
      </w:r>
      <w:r w:rsidR="00566369">
        <w:t>9</w:t>
      </w:r>
      <w:r>
        <w:t xml:space="preserve">: </w:t>
      </w:r>
      <w:r w:rsidR="00566369">
        <w:t xml:space="preserve">In this animation, butane is being rotated about the C2-C3 bond to the point where the torsion angle for C1 and C4 has a value of 0 degrees. In this conformation, the C1 and C4 atoms are said to be </w:t>
      </w:r>
      <w:r w:rsidR="00566369" w:rsidRPr="00566369">
        <w:rPr>
          <w:b/>
        </w:rPr>
        <w:t>eclipsed</w:t>
      </w:r>
      <w:r w:rsidR="00566369">
        <w:t xml:space="preserve">, as they are as spatially close to one another as possible. </w:t>
      </w:r>
    </w:p>
    <w:p w14:paraId="73FC21F9" w14:textId="77777777" w:rsidR="00566369" w:rsidRPr="00566369" w:rsidRDefault="00566369" w:rsidP="00566369">
      <w:pPr>
        <w:rPr>
          <w:color w:val="FF0000"/>
        </w:rPr>
      </w:pPr>
    </w:p>
    <w:p w14:paraId="2AB0408C" w14:textId="462F21F8" w:rsidR="00566369" w:rsidRPr="00566369" w:rsidRDefault="00566369" w:rsidP="00566369">
      <w:pPr>
        <w:rPr>
          <w:color w:val="FF0000"/>
        </w:rPr>
      </w:pPr>
      <w:r w:rsidRPr="00566369">
        <w:rPr>
          <w:color w:val="FF0000"/>
        </w:rPr>
        <w:t xml:space="preserve">Add an animation to rotate from anti to eclipsed in the </w:t>
      </w:r>
      <w:proofErr w:type="spellStart"/>
      <w:r w:rsidRPr="00566369">
        <w:rPr>
          <w:color w:val="FF0000"/>
        </w:rPr>
        <w:t>newman</w:t>
      </w:r>
      <w:proofErr w:type="spellEnd"/>
      <w:r w:rsidRPr="00566369">
        <w:rPr>
          <w:color w:val="FF0000"/>
        </w:rPr>
        <w:t xml:space="preserve"> projection.</w:t>
      </w:r>
    </w:p>
    <w:p w14:paraId="79802A2A" w14:textId="77777777" w:rsidR="009B2650" w:rsidRDefault="002B2E92" w:rsidP="009B2650">
      <w:r>
        <w:rPr>
          <w:noProof/>
        </w:rPr>
        <w:pict w14:anchorId="591A131B">
          <v:rect id="_x0000_i1041" alt="" style="width:468pt;height:.05pt;mso-width-percent:0;mso-height-percent:0;mso-width-percent:0;mso-height-percent:0" o:hralign="center" o:hrstd="t" o:hr="t" fillcolor="#a0a0a0" stroked="f"/>
        </w:pict>
      </w:r>
    </w:p>
    <w:p w14:paraId="27CC064A" w14:textId="30AABC79" w:rsidR="009B2650" w:rsidRDefault="009B2650" w:rsidP="00566369">
      <w:r>
        <w:t>State 1</w:t>
      </w:r>
      <w:r w:rsidR="00566369">
        <w:t>0</w:t>
      </w:r>
      <w:r>
        <w:t xml:space="preserve">: </w:t>
      </w:r>
      <w:r w:rsidR="00566369">
        <w:t>The eclipsed conformation of butane is a high energy state, and thermodynamically unfavorable, due to the steric hindrance imposed by having the methyl groups so close together. In this state the electron densities of the methyl groups are shown superimposed on the ball and stick model to highlight the steric hindrance imposed by having the groups so close together.</w:t>
      </w:r>
    </w:p>
    <w:p w14:paraId="33ADBC1E" w14:textId="63D03A24" w:rsidR="00566369" w:rsidRDefault="00566369" w:rsidP="00566369">
      <w:pPr>
        <w:rPr>
          <w:color w:val="FF0000"/>
        </w:rPr>
      </w:pPr>
      <w:r>
        <w:rPr>
          <w:color w:val="FF0000"/>
        </w:rPr>
        <w:lastRenderedPageBreak/>
        <w:t>Go back to default view of butane (normal wireframe and ball and stick). Then add the “dots” for the methyl group C and H atoms at 100% to see the actual sizes of the electron densities. Color the C1 dots green and the C4 dots red. Something like this:</w:t>
      </w:r>
    </w:p>
    <w:p w14:paraId="4BA16620" w14:textId="5C03F8F4" w:rsidR="00FA563F" w:rsidRDefault="00566369" w:rsidP="00566369">
      <w:pPr>
        <w:rPr>
          <w:color w:val="FF0000"/>
        </w:rPr>
      </w:pPr>
      <w:r w:rsidRPr="00566369">
        <w:rPr>
          <w:color w:val="FF0000"/>
        </w:rPr>
        <w:t xml:space="preserve">select *; </w:t>
      </w:r>
      <w:r>
        <w:rPr>
          <w:color w:val="FF0000"/>
        </w:rPr>
        <w:t xml:space="preserve">color </w:t>
      </w:r>
      <w:proofErr w:type="spellStart"/>
      <w:r>
        <w:rPr>
          <w:color w:val="FF0000"/>
        </w:rPr>
        <w:t>cpk</w:t>
      </w:r>
      <w:proofErr w:type="spellEnd"/>
      <w:r>
        <w:rPr>
          <w:color w:val="FF0000"/>
        </w:rPr>
        <w:t xml:space="preserve">; </w:t>
      </w:r>
      <w:proofErr w:type="spellStart"/>
      <w:r w:rsidRPr="00566369">
        <w:rPr>
          <w:color w:val="FF0000"/>
        </w:rPr>
        <w:t>spacefill</w:t>
      </w:r>
      <w:proofErr w:type="spellEnd"/>
      <w:r w:rsidRPr="00566369">
        <w:rPr>
          <w:color w:val="FF0000"/>
        </w:rPr>
        <w:t xml:space="preserve"> 20%; wireframe 0.15</w:t>
      </w:r>
      <w:r>
        <w:rPr>
          <w:color w:val="FF0000"/>
        </w:rPr>
        <w:t xml:space="preserve">; </w:t>
      </w:r>
      <w:r w:rsidR="00FA563F">
        <w:rPr>
          <w:color w:val="FF0000"/>
        </w:rPr>
        <w:t xml:space="preserve">select @6, @9, @10, @11; color </w:t>
      </w:r>
      <w:r w:rsidR="001B61E2">
        <w:rPr>
          <w:color w:val="FF0000"/>
        </w:rPr>
        <w:t>red</w:t>
      </w:r>
      <w:r w:rsidR="00FA563F">
        <w:rPr>
          <w:color w:val="FF0000"/>
        </w:rPr>
        <w:t xml:space="preserve">; dots; select @3, @12, @13, @14; color </w:t>
      </w:r>
      <w:r w:rsidR="001B61E2">
        <w:rPr>
          <w:color w:val="FF0000"/>
        </w:rPr>
        <w:t>green</w:t>
      </w:r>
      <w:r w:rsidR="00FA563F">
        <w:rPr>
          <w:color w:val="FF0000"/>
        </w:rPr>
        <w:t>; dots</w:t>
      </w:r>
      <w:r w:rsidR="00C549AE">
        <w:rPr>
          <w:color w:val="FF0000"/>
        </w:rPr>
        <w:t>;</w:t>
      </w:r>
      <w:r w:rsidR="00C549AE" w:rsidRPr="00C549AE">
        <w:rPr>
          <w:color w:val="FF0000"/>
        </w:rPr>
        <w:t xml:space="preserve"> spin y</w:t>
      </w:r>
    </w:p>
    <w:p w14:paraId="3377091E" w14:textId="77777777" w:rsidR="00FA563F" w:rsidRDefault="00FA563F" w:rsidP="00566369">
      <w:pPr>
        <w:rPr>
          <w:color w:val="FF0000"/>
        </w:rPr>
      </w:pPr>
    </w:p>
    <w:p w14:paraId="6364F8E8" w14:textId="77777777" w:rsidR="00566369" w:rsidRDefault="00566369" w:rsidP="00566369"/>
    <w:p w14:paraId="2143C7EE" w14:textId="77777777" w:rsidR="00FA563F" w:rsidRDefault="00FA563F" w:rsidP="00566369"/>
    <w:p w14:paraId="4059AF28" w14:textId="77777777" w:rsidR="00FA563F" w:rsidRDefault="00FA563F" w:rsidP="00566369"/>
    <w:p w14:paraId="69416C89" w14:textId="77777777" w:rsidR="009B2650" w:rsidRDefault="002B2E92" w:rsidP="009B2650">
      <w:r>
        <w:rPr>
          <w:noProof/>
        </w:rPr>
        <w:pict w14:anchorId="43921680">
          <v:rect id="_x0000_i1040" alt="" style="width:468pt;height:.05pt;mso-width-percent:0;mso-height-percent:0;mso-width-percent:0;mso-height-percent:0" o:hralign="center" o:hrstd="t" o:hr="t" fillcolor="#a0a0a0" stroked="f"/>
        </w:pict>
      </w:r>
    </w:p>
    <w:p w14:paraId="0DEDBFC7" w14:textId="3EF4D5A3" w:rsidR="009B2650" w:rsidRDefault="009B2650" w:rsidP="009B2650">
      <w:r>
        <w:t>State 1</w:t>
      </w:r>
      <w:r w:rsidR="00E6698D">
        <w:t>1</w:t>
      </w:r>
      <w:r>
        <w:t xml:space="preserve">: </w:t>
      </w:r>
      <w:r w:rsidR="00E6698D">
        <w:t xml:space="preserve">The </w:t>
      </w:r>
      <w:proofErr w:type="spellStart"/>
      <w:r w:rsidR="00E6698D">
        <w:t>anti conformation</w:t>
      </w:r>
      <w:proofErr w:type="spellEnd"/>
      <w:r w:rsidR="00E6698D">
        <w:t xml:space="preserve"> of butane is the lowest energy and most thermodynamically favorable state. </w:t>
      </w:r>
      <w:r w:rsidR="00D61E03">
        <w:t>Rotate the molecule using your mouse or fingers to view the electron surfaces on the C1 and C4 methyl groups using different views.</w:t>
      </w:r>
    </w:p>
    <w:p w14:paraId="1CA98764" w14:textId="74D1AD4C" w:rsidR="00E6698D" w:rsidRPr="00E6698D" w:rsidRDefault="00E6698D" w:rsidP="009B2650">
      <w:pPr>
        <w:rPr>
          <w:color w:val="FF0000"/>
        </w:rPr>
      </w:pPr>
      <w:r w:rsidRPr="00E6698D">
        <w:rPr>
          <w:color w:val="FF0000"/>
        </w:rPr>
        <w:t>Set state 10 to frame 19</w:t>
      </w:r>
    </w:p>
    <w:p w14:paraId="0A64C31E" w14:textId="77777777" w:rsidR="009B2650" w:rsidRDefault="002B2E92" w:rsidP="009B2650">
      <w:r>
        <w:rPr>
          <w:noProof/>
        </w:rPr>
        <w:pict w14:anchorId="2205E2CB">
          <v:rect id="_x0000_i1039" alt="" style="width:468pt;height:.05pt;mso-width-percent:0;mso-height-percent:0;mso-width-percent:0;mso-height-percent:0" o:hralign="center" o:hrstd="t" o:hr="t" fillcolor="#a0a0a0" stroked="f"/>
        </w:pict>
      </w:r>
    </w:p>
    <w:p w14:paraId="251CC45D" w14:textId="77777777" w:rsidR="00260730" w:rsidRDefault="009B2650" w:rsidP="009B2650">
      <w:r>
        <w:t>State 1</w:t>
      </w:r>
      <w:r w:rsidR="00E6698D">
        <w:t>2</w:t>
      </w:r>
      <w:r>
        <w:t xml:space="preserve">: </w:t>
      </w:r>
      <w:r w:rsidR="00E6698D">
        <w:t>Conformations of butane with dihedral angles between 0 and 180 degrees, and between 180</w:t>
      </w:r>
      <w:r w:rsidR="00EF0607">
        <w:t xml:space="preserve"> and 360 degrees, will have energies intermediate between the lowest and highest energy anti and eclipsed states. Shown here is the Gauche conformation where the dihedral angle is 60 degrees. </w:t>
      </w:r>
      <w:r w:rsidR="00D10F6D">
        <w:t>Not</w:t>
      </w:r>
      <w:r w:rsidR="00260730">
        <w:t xml:space="preserve">e how in this conformation </w:t>
      </w:r>
      <w:r w:rsidR="00D10F6D">
        <w:t>C</w:t>
      </w:r>
      <w:r w:rsidR="00260730">
        <w:t>4</w:t>
      </w:r>
      <w:r w:rsidR="00D10F6D">
        <w:t xml:space="preserve"> </w:t>
      </w:r>
      <w:r w:rsidR="00260730">
        <w:t>is staggered with respect to the C1 C and one of the H atoms on C2.</w:t>
      </w:r>
    </w:p>
    <w:p w14:paraId="04DF7FD7" w14:textId="77777777" w:rsidR="00260730" w:rsidRDefault="00260730" w:rsidP="009B2650"/>
    <w:p w14:paraId="415D9800" w14:textId="0A591710" w:rsidR="009B2650" w:rsidRDefault="00260730" w:rsidP="009B2650">
      <w:r w:rsidRPr="00260730">
        <w:rPr>
          <w:color w:val="FF0000"/>
        </w:rPr>
        <w:t>Animate to frame 7 and add dihedral angle</w:t>
      </w:r>
      <w:r>
        <w:rPr>
          <w:color w:val="FF0000"/>
        </w:rPr>
        <w:t xml:space="preserve">. Leave the dots on so the surface can be seen. </w:t>
      </w:r>
      <w:r w:rsidRPr="00260730">
        <w:rPr>
          <w:color w:val="FF0000"/>
        </w:rPr>
        <w:t xml:space="preserve"> If set up properly, the front methyl in green should stay fixed at the vertical position, and the back methyl should rotate clockwise. Frame 7 should give the </w:t>
      </w:r>
      <w:proofErr w:type="gramStart"/>
      <w:r w:rsidRPr="00260730">
        <w:rPr>
          <w:color w:val="FF0000"/>
        </w:rPr>
        <w:t>60 degree</w:t>
      </w:r>
      <w:proofErr w:type="gramEnd"/>
      <w:r w:rsidRPr="00260730">
        <w:rPr>
          <w:color w:val="FF0000"/>
        </w:rPr>
        <w:t xml:space="preserve"> angle and gauche.</w:t>
      </w:r>
      <w:r w:rsidR="002B2E92">
        <w:rPr>
          <w:noProof/>
        </w:rPr>
        <w:pict w14:anchorId="03C1339B">
          <v:rect id="_x0000_i1038" alt="" style="width:468pt;height:.05pt;mso-width-percent:0;mso-height-percent:0;mso-width-percent:0;mso-height-percent:0" o:hralign="center" o:hrstd="t" o:hr="t" fillcolor="#a0a0a0" stroked="f"/>
        </w:pict>
      </w:r>
    </w:p>
    <w:p w14:paraId="19E5F532" w14:textId="77777777" w:rsidR="00D61E03" w:rsidRDefault="00260730" w:rsidP="00260730">
      <w:r>
        <w:t xml:space="preserve">State 13: Rotation about the C2-C34 bond to a torsion angle of 120 degrees gives an eclipsed conformation where C4 sterically clashes with one of the H atoms on C2. Use your mouse or fingers to rotate the model to different orientations to view the steric </w:t>
      </w:r>
      <w:r w:rsidR="00D61E03">
        <w:t>hindrance.</w:t>
      </w:r>
    </w:p>
    <w:p w14:paraId="47FC46E1" w14:textId="6F6113D7" w:rsidR="00260730" w:rsidRDefault="00260730" w:rsidP="00260730">
      <w:r>
        <w:t xml:space="preserve"> </w:t>
      </w:r>
      <w:r w:rsidR="00D61E03" w:rsidRPr="00260730">
        <w:rPr>
          <w:color w:val="FF0000"/>
        </w:rPr>
        <w:t xml:space="preserve">Animate to frame </w:t>
      </w:r>
      <w:r w:rsidR="00D61E03">
        <w:rPr>
          <w:color w:val="FF0000"/>
        </w:rPr>
        <w:t>13</w:t>
      </w:r>
      <w:r w:rsidR="00D61E03" w:rsidRPr="00260730">
        <w:rPr>
          <w:color w:val="FF0000"/>
        </w:rPr>
        <w:t xml:space="preserve"> and add dihedral angle</w:t>
      </w:r>
      <w:r w:rsidR="00D61E03">
        <w:rPr>
          <w:color w:val="FF0000"/>
        </w:rPr>
        <w:t xml:space="preserve">. turn on the dots for the H that clashes with the red methyl. </w:t>
      </w:r>
      <w:r w:rsidR="00D61E03" w:rsidRPr="00260730">
        <w:rPr>
          <w:color w:val="FF0000"/>
        </w:rPr>
        <w:t xml:space="preserve"> </w:t>
      </w:r>
      <w:r w:rsidR="00D61E03">
        <w:rPr>
          <w:color w:val="FF0000"/>
        </w:rPr>
        <w:t>Color the dots something like purple</w:t>
      </w:r>
    </w:p>
    <w:p w14:paraId="1885A57C" w14:textId="77777777" w:rsidR="009B2650" w:rsidRDefault="002B2E92" w:rsidP="009B2650">
      <w:r>
        <w:rPr>
          <w:noProof/>
        </w:rPr>
        <w:pict w14:anchorId="469AF30A">
          <v:rect id="_x0000_i1037" alt="" style="width:468pt;height:.05pt;mso-width-percent:0;mso-height-percent:0;mso-width-percent:0;mso-height-percent:0" o:hralign="center" o:hrstd="t" o:hr="t" fillcolor="#a0a0a0" stroked="f"/>
        </w:pict>
      </w:r>
    </w:p>
    <w:p w14:paraId="2157F692" w14:textId="2270BA4A" w:rsidR="009B2650" w:rsidRDefault="009B2650" w:rsidP="00260730">
      <w:r>
        <w:t>State 1</w:t>
      </w:r>
      <w:r w:rsidR="00D61E03">
        <w:t>4</w:t>
      </w:r>
      <w:r>
        <w:t xml:space="preserve">: </w:t>
      </w:r>
      <w:r w:rsidR="00D61E03">
        <w:t>Further rotating about C2-C3 in the clockwise direction, we will pass through the thermodynamically favored anti conformation, then encounter another eclipsed state (with respect to an H atom) when the dihedral angle is 240 degrees.</w:t>
      </w:r>
    </w:p>
    <w:p w14:paraId="46177812" w14:textId="53920A4F" w:rsidR="00D61E03" w:rsidRDefault="00D61E03" w:rsidP="00D61E03">
      <w:r w:rsidRPr="00260730">
        <w:rPr>
          <w:color w:val="FF0000"/>
        </w:rPr>
        <w:t xml:space="preserve">Animate to frame </w:t>
      </w:r>
      <w:r>
        <w:rPr>
          <w:color w:val="FF0000"/>
        </w:rPr>
        <w:t>25</w:t>
      </w:r>
      <w:r w:rsidRPr="00260730">
        <w:rPr>
          <w:color w:val="FF0000"/>
        </w:rPr>
        <w:t xml:space="preserve"> and add dihedral angle</w:t>
      </w:r>
      <w:r>
        <w:rPr>
          <w:color w:val="FF0000"/>
        </w:rPr>
        <w:t xml:space="preserve">. turn on the dots for the H that clashes with the red methyl at that position. </w:t>
      </w:r>
      <w:r w:rsidRPr="00260730">
        <w:rPr>
          <w:color w:val="FF0000"/>
        </w:rPr>
        <w:t xml:space="preserve"> </w:t>
      </w:r>
      <w:r>
        <w:rPr>
          <w:color w:val="FF0000"/>
        </w:rPr>
        <w:t xml:space="preserve">Color the dots purple. </w:t>
      </w:r>
    </w:p>
    <w:p w14:paraId="20C87AB0" w14:textId="77777777" w:rsidR="00D61E03" w:rsidRDefault="00D61E03" w:rsidP="00260730"/>
    <w:p w14:paraId="3D4D4C0C" w14:textId="77777777" w:rsidR="009B2650" w:rsidRDefault="002B2E92" w:rsidP="009B2650">
      <w:r>
        <w:rPr>
          <w:noProof/>
        </w:rPr>
        <w:pict w14:anchorId="45775C7A">
          <v:rect id="_x0000_i1036" alt="" style="width:468pt;height:.05pt;mso-width-percent:0;mso-height-percent:0;mso-width-percent:0;mso-height-percent:0" o:hralign="center" o:hrstd="t" o:hr="t" fillcolor="#a0a0a0" stroked="f"/>
        </w:pict>
      </w:r>
    </w:p>
    <w:p w14:paraId="71923751" w14:textId="1D35DB89" w:rsidR="00D61E03" w:rsidRDefault="00D61E03" w:rsidP="00D61E03">
      <w:r>
        <w:t>State 15: Further rotating about C2-C3 in the clockwise direction, we will encounter another Gauche when the dihedral angle is 300 degrees.</w:t>
      </w:r>
    </w:p>
    <w:p w14:paraId="1161024F" w14:textId="7C69BE7A" w:rsidR="00D61E03" w:rsidRDefault="00D61E03" w:rsidP="00D61E03">
      <w:pPr>
        <w:rPr>
          <w:color w:val="FF0000"/>
        </w:rPr>
      </w:pPr>
      <w:r w:rsidRPr="00260730">
        <w:rPr>
          <w:color w:val="FF0000"/>
        </w:rPr>
        <w:t xml:space="preserve">Animate to frame </w:t>
      </w:r>
      <w:r>
        <w:rPr>
          <w:color w:val="FF0000"/>
        </w:rPr>
        <w:t>31</w:t>
      </w:r>
      <w:r w:rsidRPr="00260730">
        <w:rPr>
          <w:color w:val="FF0000"/>
        </w:rPr>
        <w:t xml:space="preserve"> and add dihedral angle</w:t>
      </w:r>
      <w:r>
        <w:rPr>
          <w:color w:val="FF0000"/>
        </w:rPr>
        <w:t xml:space="preserve">. turn on the dots for the H that clashes with the red methyl at that position. </w:t>
      </w:r>
      <w:r w:rsidRPr="00260730">
        <w:rPr>
          <w:color w:val="FF0000"/>
        </w:rPr>
        <w:t xml:space="preserve"> </w:t>
      </w:r>
      <w:r>
        <w:rPr>
          <w:color w:val="FF0000"/>
        </w:rPr>
        <w:t xml:space="preserve">Color the dots purple. </w:t>
      </w:r>
    </w:p>
    <w:p w14:paraId="2A334AB1" w14:textId="77777777" w:rsidR="00D61E03" w:rsidRDefault="00D61E03" w:rsidP="00D61E03">
      <w:pPr>
        <w:rPr>
          <w:color w:val="FF0000"/>
        </w:rPr>
      </w:pPr>
    </w:p>
    <w:p w14:paraId="01E1264C" w14:textId="77777777" w:rsidR="00D61E03" w:rsidRDefault="002B2E92" w:rsidP="00D61E03">
      <w:r>
        <w:rPr>
          <w:noProof/>
        </w:rPr>
        <w:pict w14:anchorId="695F9653">
          <v:rect id="_x0000_i1035" alt="" style="width:468pt;height:.05pt;mso-width-percent:0;mso-height-percent:0;mso-width-percent:0;mso-height-percent:0" o:hralign="center" o:hrstd="t" o:hr="t" fillcolor="#a0a0a0" stroked="f"/>
        </w:pict>
      </w:r>
    </w:p>
    <w:p w14:paraId="3586D068" w14:textId="511780FB" w:rsidR="00D61E03" w:rsidRDefault="00D61E03" w:rsidP="00D61E03">
      <w:r>
        <w:lastRenderedPageBreak/>
        <w:t xml:space="preserve">State 16: In this view, the </w:t>
      </w:r>
      <w:proofErr w:type="spellStart"/>
      <w:r>
        <w:t>isosurface</w:t>
      </w:r>
      <w:proofErr w:type="spellEnd"/>
      <w:r>
        <w:t xml:space="preserve"> is superimposed on the ball and stick model. Watch how the regions of electron density overlap change as the torsion angle about C2-C3 cycles from 0 to 360 degrees.</w:t>
      </w:r>
    </w:p>
    <w:p w14:paraId="1A564D7C" w14:textId="736D3078" w:rsidR="00DB31DC" w:rsidRDefault="00D61E03" w:rsidP="00D61E03">
      <w:pPr>
        <w:rPr>
          <w:color w:val="FF0000"/>
        </w:rPr>
      </w:pPr>
      <w:r>
        <w:rPr>
          <w:color w:val="FF0000"/>
        </w:rPr>
        <w:t xml:space="preserve"> Turn on </w:t>
      </w:r>
      <w:r w:rsidR="00DB31DC">
        <w:rPr>
          <w:color w:val="FF0000"/>
        </w:rPr>
        <w:t xml:space="preserve">continuous </w:t>
      </w:r>
      <w:r>
        <w:rPr>
          <w:color w:val="FF0000"/>
        </w:rPr>
        <w:t xml:space="preserve">looping animation with translucent </w:t>
      </w:r>
      <w:proofErr w:type="spellStart"/>
      <w:r>
        <w:rPr>
          <w:color w:val="FF0000"/>
        </w:rPr>
        <w:t>isosurface</w:t>
      </w:r>
      <w:proofErr w:type="spellEnd"/>
      <w:r>
        <w:rPr>
          <w:color w:val="FF0000"/>
        </w:rPr>
        <w:t xml:space="preserve"> present. </w:t>
      </w:r>
      <w:r w:rsidR="00DB31DC">
        <w:rPr>
          <w:color w:val="FF0000"/>
        </w:rPr>
        <w:t xml:space="preserve">Set spin to two axes directions so the </w:t>
      </w:r>
      <w:proofErr w:type="spellStart"/>
      <w:r w:rsidR="00DB31DC">
        <w:rPr>
          <w:color w:val="FF0000"/>
        </w:rPr>
        <w:t>streric</w:t>
      </w:r>
      <w:proofErr w:type="spellEnd"/>
      <w:r w:rsidR="00DB31DC">
        <w:rPr>
          <w:color w:val="FF0000"/>
        </w:rPr>
        <w:t xml:space="preserve"> clashes can be seen in different orientations as the angle changes. We will leave this as the final state. </w:t>
      </w:r>
    </w:p>
    <w:p w14:paraId="0FF5F25D" w14:textId="1FA9BEA2" w:rsidR="00D61E03" w:rsidRDefault="00DB31DC" w:rsidP="00D61E03">
      <w:pPr>
        <w:rPr>
          <w:color w:val="FF0000"/>
        </w:rPr>
      </w:pPr>
      <w:r w:rsidRPr="00DB31DC">
        <w:rPr>
          <w:color w:val="FF0000"/>
        </w:rPr>
        <w:t>select *</w:t>
      </w:r>
      <w:proofErr w:type="gramStart"/>
      <w:r w:rsidRPr="00DB31DC">
        <w:rPr>
          <w:color w:val="FF0000"/>
        </w:rPr>
        <w:t xml:space="preserve">;  </w:t>
      </w:r>
      <w:proofErr w:type="spellStart"/>
      <w:r w:rsidRPr="00DB31DC">
        <w:rPr>
          <w:color w:val="FF0000"/>
        </w:rPr>
        <w:t>isosurface</w:t>
      </w:r>
      <w:proofErr w:type="spellEnd"/>
      <w:proofErr w:type="gramEnd"/>
      <w:r w:rsidRPr="00DB31DC">
        <w:rPr>
          <w:color w:val="FF0000"/>
        </w:rPr>
        <w:t xml:space="preserve"> VDW translucent 250 red</w:t>
      </w:r>
      <w:r>
        <w:rPr>
          <w:color w:val="FF0000"/>
        </w:rPr>
        <w:t xml:space="preserve">; </w:t>
      </w:r>
      <w:proofErr w:type="spellStart"/>
      <w:r w:rsidRPr="00DB31DC">
        <w:rPr>
          <w:color w:val="FF0000"/>
        </w:rPr>
        <w:t>anim</w:t>
      </w:r>
      <w:proofErr w:type="spellEnd"/>
      <w:r w:rsidRPr="00DB31DC">
        <w:rPr>
          <w:color w:val="FF0000"/>
        </w:rPr>
        <w:t xml:space="preserve"> mode loop 0;anim on</w:t>
      </w:r>
    </w:p>
    <w:p w14:paraId="4E031B3A" w14:textId="77777777" w:rsidR="00DB31DC" w:rsidRDefault="00DB31DC" w:rsidP="00D61E03">
      <w:pPr>
        <w:rPr>
          <w:color w:val="FF0000"/>
        </w:rPr>
      </w:pPr>
    </w:p>
    <w:p w14:paraId="683859C2" w14:textId="5EE0C62E" w:rsidR="00DB31DC" w:rsidRDefault="00DB31DC" w:rsidP="00D61E03">
      <w:proofErr w:type="spellStart"/>
      <w:r>
        <w:rPr>
          <w:color w:val="FF0000"/>
        </w:rPr>
        <w:t>fopr</w:t>
      </w:r>
      <w:proofErr w:type="spellEnd"/>
      <w:r>
        <w:rPr>
          <w:color w:val="FF0000"/>
        </w:rPr>
        <w:t xml:space="preserve"> some reason, the </w:t>
      </w:r>
      <w:proofErr w:type="spellStart"/>
      <w:r>
        <w:rPr>
          <w:color w:val="FF0000"/>
        </w:rPr>
        <w:t>isosurface</w:t>
      </w:r>
      <w:proofErr w:type="spellEnd"/>
      <w:r>
        <w:rPr>
          <w:color w:val="FF0000"/>
        </w:rPr>
        <w:t xml:space="preserve"> only stays </w:t>
      </w:r>
      <w:proofErr w:type="spellStart"/>
      <w:r>
        <w:rPr>
          <w:color w:val="FF0000"/>
        </w:rPr>
        <w:t>omn</w:t>
      </w:r>
      <w:proofErr w:type="spellEnd"/>
      <w:r>
        <w:rPr>
          <w:color w:val="FF0000"/>
        </w:rPr>
        <w:t xml:space="preserve"> for the initial state. We need to figure out how to keep the </w:t>
      </w:r>
      <w:proofErr w:type="spellStart"/>
      <w:r>
        <w:rPr>
          <w:color w:val="FF0000"/>
        </w:rPr>
        <w:t>isosurface</w:t>
      </w:r>
      <w:proofErr w:type="spellEnd"/>
      <w:r>
        <w:rPr>
          <w:color w:val="FF0000"/>
        </w:rPr>
        <w:t xml:space="preserve"> on for all states. I just pasted the command I used above for reference.</w:t>
      </w:r>
    </w:p>
    <w:p w14:paraId="0CC5231F" w14:textId="77777777" w:rsidR="00D61E03" w:rsidRDefault="00D61E03" w:rsidP="00D61E03"/>
    <w:p w14:paraId="081CF27E" w14:textId="598F7B6D" w:rsidR="0023086D" w:rsidRDefault="0023086D">
      <w:r w:rsidRPr="00FA1795">
        <w:br w:type="page"/>
      </w:r>
    </w:p>
    <w:p w14:paraId="36E34833" w14:textId="77777777" w:rsidR="00643B05" w:rsidRPr="00FA1795" w:rsidRDefault="00643B05"/>
    <w:p w14:paraId="707EF284" w14:textId="77777777" w:rsidR="0023086D" w:rsidRPr="00FA1795" w:rsidRDefault="0023086D" w:rsidP="00460795"/>
    <w:p w14:paraId="7A0D0C3B" w14:textId="39157B03" w:rsidR="00460795" w:rsidRPr="00FA1795" w:rsidRDefault="0023086D" w:rsidP="00460795">
      <w:proofErr w:type="spellStart"/>
      <w:r w:rsidRPr="00FA1795">
        <w:t>chemtube</w:t>
      </w:r>
      <w:proofErr w:type="spellEnd"/>
      <w:r w:rsidRPr="00FA1795">
        <w:t xml:space="preserve"> scripts:</w:t>
      </w:r>
    </w:p>
    <w:p w14:paraId="29096E33" w14:textId="15D15946" w:rsidR="00BA3941" w:rsidRPr="00FA1795" w:rsidRDefault="0023086D">
      <w:proofErr w:type="spellStart"/>
      <w:proofErr w:type="gramStart"/>
      <w:r w:rsidRPr="00FA1795">
        <w:t>javascript:Jmol.script</w:t>
      </w:r>
      <w:proofErr w:type="spellEnd"/>
      <w:proofErr w:type="gramEnd"/>
      <w:r w:rsidRPr="00FA1795">
        <w:t>(jmolApplet0, 'load model/stereochemistry/</w:t>
      </w:r>
      <w:proofErr w:type="spellStart"/>
      <w:r w:rsidRPr="00FA1795">
        <w:t>butane.xyz;wireframe</w:t>
      </w:r>
      <w:proofErr w:type="spellEnd"/>
      <w:r w:rsidRPr="00FA1795">
        <w:t xml:space="preserve"> 0.1;spacefill 20%;</w:t>
      </w:r>
      <w:proofErr w:type="spellStart"/>
      <w:r w:rsidRPr="00FA1795">
        <w:t>moveto</w:t>
      </w:r>
      <w:proofErr w:type="spellEnd"/>
      <w:r w:rsidRPr="00FA1795">
        <w:t xml:space="preserve"> 0.0 -3 997 71 90.07;select (</w:t>
      </w:r>
      <w:proofErr w:type="spellStart"/>
      <w:r w:rsidRPr="00FA1795">
        <w:t>atomno</w:t>
      </w:r>
      <w:proofErr w:type="spellEnd"/>
      <w:r w:rsidRPr="00FA1795">
        <w:t xml:space="preserve">=3);color </w:t>
      </w:r>
      <w:proofErr w:type="spellStart"/>
      <w:r w:rsidRPr="00FA1795">
        <w:t>blue;select</w:t>
      </w:r>
      <w:proofErr w:type="spellEnd"/>
      <w:r w:rsidRPr="00FA1795">
        <w:t xml:space="preserve"> (</w:t>
      </w:r>
      <w:proofErr w:type="spellStart"/>
      <w:r w:rsidRPr="00FA1795">
        <w:t>atomno</w:t>
      </w:r>
      <w:proofErr w:type="spellEnd"/>
      <w:r w:rsidRPr="00FA1795">
        <w:t xml:space="preserve">=6);color </w:t>
      </w:r>
      <w:proofErr w:type="spellStart"/>
      <w:r w:rsidRPr="00FA1795">
        <w:t>green;Frame</w:t>
      </w:r>
      <w:proofErr w:type="spellEnd"/>
      <w:r w:rsidRPr="00FA1795">
        <w:t xml:space="preserve"> 19;select </w:t>
      </w:r>
      <w:proofErr w:type="spellStart"/>
      <w:r w:rsidRPr="00FA1795">
        <w:t>all;set</w:t>
      </w:r>
      <w:proofErr w:type="spellEnd"/>
      <w:r w:rsidRPr="00FA1795">
        <w:t xml:space="preserve"> </w:t>
      </w:r>
      <w:proofErr w:type="spellStart"/>
      <w:r w:rsidRPr="00FA1795">
        <w:t>labelOffset</w:t>
      </w:r>
      <w:proofErr w:type="spellEnd"/>
      <w:r w:rsidRPr="00FA1795">
        <w:t xml:space="preserve"> 0 0;font label 18 serif </w:t>
      </w:r>
      <w:proofErr w:type="spellStart"/>
      <w:r w:rsidRPr="00FA1795">
        <w:t>bold;set</w:t>
      </w:r>
      <w:proofErr w:type="spellEnd"/>
      <w:r w:rsidRPr="00FA1795">
        <w:t xml:space="preserve"> </w:t>
      </w:r>
      <w:proofErr w:type="spellStart"/>
      <w:r w:rsidRPr="00FA1795">
        <w:t>fontScaling</w:t>
      </w:r>
      <w:proofErr w:type="spellEnd"/>
      <w:r w:rsidRPr="00FA1795">
        <w:t xml:space="preserve"> TRUE;')</w:t>
      </w:r>
    </w:p>
    <w:p w14:paraId="5FB1F2B8" w14:textId="77777777" w:rsidR="00BD5ED5" w:rsidRPr="00FA1795" w:rsidRDefault="0023086D">
      <w:proofErr w:type="spellStart"/>
      <w:proofErr w:type="gramStart"/>
      <w:r w:rsidRPr="00FA1795">
        <w:t>javascript:Jmol.script</w:t>
      </w:r>
      <w:proofErr w:type="spellEnd"/>
      <w:proofErr w:type="gramEnd"/>
      <w:r w:rsidRPr="00FA1795">
        <w:t>(jmolApplet0, 'load model/stereochemistry/</w:t>
      </w:r>
      <w:proofErr w:type="spellStart"/>
      <w:r w:rsidRPr="00FA1795">
        <w:t>butane.xyz;wireframe</w:t>
      </w:r>
      <w:proofErr w:type="spellEnd"/>
      <w:r w:rsidRPr="00FA1795">
        <w:t xml:space="preserve"> 0.1;spacefill 20%;</w:t>
      </w:r>
      <w:proofErr w:type="spellStart"/>
      <w:r w:rsidRPr="00FA1795">
        <w:t>moveto</w:t>
      </w:r>
      <w:proofErr w:type="spellEnd"/>
      <w:r w:rsidRPr="00FA1795">
        <w:t xml:space="preserve"> 0.0 -3 997 71 90.07;select (</w:t>
      </w:r>
      <w:proofErr w:type="spellStart"/>
      <w:r w:rsidRPr="00FA1795">
        <w:t>atomno</w:t>
      </w:r>
      <w:proofErr w:type="spellEnd"/>
      <w:r w:rsidRPr="00FA1795">
        <w:t xml:space="preserve">=6);color </w:t>
      </w:r>
      <w:proofErr w:type="spellStart"/>
      <w:r w:rsidRPr="00FA1795">
        <w:t>blue;select</w:t>
      </w:r>
      <w:proofErr w:type="spellEnd"/>
      <w:r w:rsidRPr="00FA1795">
        <w:t xml:space="preserve"> (</w:t>
      </w:r>
      <w:proofErr w:type="spellStart"/>
      <w:r w:rsidRPr="00FA1795">
        <w:t>atomno</w:t>
      </w:r>
      <w:proofErr w:type="spellEnd"/>
      <w:r w:rsidRPr="00FA1795">
        <w:t xml:space="preserve">=3);color </w:t>
      </w:r>
      <w:proofErr w:type="spellStart"/>
      <w:r w:rsidRPr="00FA1795">
        <w:t>green;Frame</w:t>
      </w:r>
      <w:proofErr w:type="spellEnd"/>
      <w:r w:rsidRPr="00FA1795">
        <w:t xml:space="preserve"> 25;select </w:t>
      </w:r>
      <w:proofErr w:type="spellStart"/>
      <w:r w:rsidRPr="00FA1795">
        <w:t>all;set</w:t>
      </w:r>
      <w:proofErr w:type="spellEnd"/>
      <w:r w:rsidRPr="00FA1795">
        <w:t xml:space="preserve"> </w:t>
      </w:r>
      <w:proofErr w:type="spellStart"/>
      <w:r w:rsidRPr="00FA1795">
        <w:t>labelOffset</w:t>
      </w:r>
      <w:proofErr w:type="spellEnd"/>
      <w:r w:rsidRPr="00FA1795">
        <w:t xml:space="preserve"> 0 0;font label 18 serif </w:t>
      </w:r>
      <w:proofErr w:type="spellStart"/>
      <w:r w:rsidRPr="00FA1795">
        <w:t>bold;set</w:t>
      </w:r>
      <w:proofErr w:type="spellEnd"/>
      <w:r w:rsidRPr="00FA1795">
        <w:t xml:space="preserve"> </w:t>
      </w:r>
      <w:proofErr w:type="spellStart"/>
      <w:r w:rsidRPr="00FA1795">
        <w:t>fontScaling</w:t>
      </w:r>
      <w:proofErr w:type="spellEnd"/>
      <w:r w:rsidRPr="00FA1795">
        <w:t xml:space="preserve"> TRUE;')</w:t>
      </w:r>
    </w:p>
    <w:p w14:paraId="0A41FD9C" w14:textId="77777777" w:rsidR="00BD5ED5" w:rsidRPr="00FA1795" w:rsidRDefault="00BD5ED5"/>
    <w:p w14:paraId="5278C12B" w14:textId="23F0E09F" w:rsidR="00BD5ED5" w:rsidRPr="00FA1795" w:rsidRDefault="00705F6A" w:rsidP="00BD5ED5">
      <w:proofErr w:type="spellStart"/>
      <w:r w:rsidRPr="00FA1795">
        <w:t>isosurface</w:t>
      </w:r>
      <w:proofErr w:type="spellEnd"/>
      <w:r w:rsidRPr="00FA1795">
        <w:t xml:space="preserve"> </w:t>
      </w:r>
      <w:proofErr w:type="spellStart"/>
      <w:r w:rsidRPr="00FA1795">
        <w:t>vdw</w:t>
      </w:r>
      <w:proofErr w:type="spellEnd"/>
      <w:r w:rsidRPr="00FA1795">
        <w:t xml:space="preserve">; </w:t>
      </w:r>
      <w:r w:rsidR="00BD5ED5" w:rsidRPr="00FA1795">
        <w:t xml:space="preserve">frame 1; delay 0.1; frame 2; delay 0.1; frame 3; delay 0.1; frame 4; delay 0.1; frame 5; delay 0.1; frame 6; delay 0.1; frame 7; delay 0.1; frame 8; delay 0.1; frame 9; delay 0.1; frame 10; delay 0.1; frame 11; delay 0.1; frame 12; delay 0.1; frame 13; delay 0.1; frame 14; delay 0.1; frame 15; delay 0.1; frame 16; delay 0.1; frame 17; delay 0.1; frame 18; delay 0.1; frame 19; delay 0.1; frame 20; delay 0.1; frame 21; delay 0.1; frame 22; delay 0.1; frame 23; delay 0.1; frame 24; delay 0.1; frame 25; delay 0.1; frame 26; delay 0.1; frame 27; delay 0.1; frame 28; delay 0.1; frame 29; delay 0.1; frame 30; delay 0.1; frame 31; delay 0.1; frame 32; delay 0.1; frame 33; delay 0.1; frame 34; delay 0.1; frame 35; delay 0.1; frame 36; delay 0.1; frame 37; </w:t>
      </w:r>
    </w:p>
    <w:p w14:paraId="4A7F9CF6" w14:textId="318697F5" w:rsidR="005D4CC5" w:rsidRPr="00FA1795" w:rsidRDefault="00FA1795" w:rsidP="00BD5ED5">
      <w:r w:rsidRPr="00FA1795">
        <w:t>animation MODE once 1.1 1.37; animation on</w:t>
      </w:r>
    </w:p>
    <w:p w14:paraId="1CB55D37" w14:textId="74C5DB46" w:rsidR="005D4CC5" w:rsidRPr="00FA1795" w:rsidRDefault="005D4CC5" w:rsidP="00BD5ED5">
      <w:r w:rsidRPr="00FA1795">
        <w:t xml:space="preserve">measure dihedral angle: </w:t>
      </w:r>
    </w:p>
    <w:p w14:paraId="5CD139CD" w14:textId="524C5EB4" w:rsidR="002D5803" w:rsidRPr="00FA1795" w:rsidRDefault="002D5803" w:rsidP="00BD5ED5">
      <w:r w:rsidRPr="00FA1795">
        <w:t>Torsion C6/37 #6 - C1/37 #1 - C2/37 #2 - C3/37 #</w:t>
      </w:r>
      <w:proofErr w:type="gramStart"/>
      <w:r w:rsidRPr="00FA1795">
        <w:t>3 :</w:t>
      </w:r>
      <w:proofErr w:type="gramEnd"/>
      <w:r w:rsidRPr="00FA1795">
        <w:t xml:space="preserve"> -0.0</w:t>
      </w:r>
    </w:p>
    <w:p w14:paraId="75499890" w14:textId="77777777" w:rsidR="003D14C1" w:rsidRPr="00FA1795" w:rsidRDefault="003D14C1" w:rsidP="00BD5ED5"/>
    <w:p w14:paraId="236ECD44" w14:textId="4DEDE0FA" w:rsidR="003D14C1" w:rsidRPr="00FA1795" w:rsidRDefault="002D5803" w:rsidP="00BD5ED5">
      <w:r w:rsidRPr="00FA1795">
        <w:t xml:space="preserve">draw id </w:t>
      </w:r>
      <w:proofErr w:type="spellStart"/>
      <w:r w:rsidRPr="00FA1795">
        <w:t>axisLine</w:t>
      </w:r>
      <w:proofErr w:type="spellEnd"/>
      <w:r w:rsidRPr="00FA1795">
        <w:t xml:space="preserve"> LINE [{0.0 0.0 0.0}, </w:t>
      </w:r>
      <w:proofErr w:type="gramStart"/>
      <w:r w:rsidRPr="00FA1795">
        <w:t>{ 1.5151</w:t>
      </w:r>
      <w:proofErr w:type="gramEnd"/>
      <w:r w:rsidRPr="00FA1795">
        <w:t xml:space="preserve"> 0.0 0.0</w:t>
      </w:r>
      <w:r w:rsidR="003D14C1" w:rsidRPr="00FA1795">
        <w:t>}]</w:t>
      </w:r>
    </w:p>
    <w:p w14:paraId="5F4FA2A7" w14:textId="157F3C2F" w:rsidR="002D5803" w:rsidRDefault="002D5803" w:rsidP="00BD5ED5">
      <w:r w:rsidRPr="00FA1795">
        <w:t xml:space="preserve">draw id </w:t>
      </w:r>
      <w:proofErr w:type="spellStart"/>
      <w:r w:rsidRPr="00FA1795">
        <w:t>axisLine</w:t>
      </w:r>
      <w:proofErr w:type="spellEnd"/>
      <w:r w:rsidRPr="00FA1795">
        <w:t xml:space="preserve"> LINE [{-1 0.0 0.0}, </w:t>
      </w:r>
      <w:proofErr w:type="gramStart"/>
      <w:r w:rsidRPr="00FA1795">
        <w:t>{ 2.5</w:t>
      </w:r>
      <w:proofErr w:type="gramEnd"/>
      <w:r w:rsidRPr="00FA1795">
        <w:t xml:space="preserve"> 0.0 0.0}]</w:t>
      </w:r>
    </w:p>
    <w:p w14:paraId="406E12CF" w14:textId="77777777" w:rsidR="00577258" w:rsidRDefault="00577258" w:rsidP="00577258">
      <w:r>
        <w:t xml:space="preserve">draw id axisLine2 LINE [{-5 0.0 0.0}, </w:t>
      </w:r>
      <w:proofErr w:type="gramStart"/>
      <w:r>
        <w:t>{ 2.5</w:t>
      </w:r>
      <w:proofErr w:type="gramEnd"/>
      <w:r>
        <w:t xml:space="preserve"> 0.0 0.0}]</w:t>
      </w:r>
    </w:p>
    <w:p w14:paraId="4CFFF25D" w14:textId="3929B8D3" w:rsidR="00577258" w:rsidRDefault="00577258" w:rsidP="00577258">
      <w:r>
        <w:t xml:space="preserve">draw id frame17rear [{-5 0.0 0.0}, </w:t>
      </w:r>
      <w:proofErr w:type="gramStart"/>
      <w:r>
        <w:t>{ 2.5</w:t>
      </w:r>
      <w:proofErr w:type="gramEnd"/>
      <w:r>
        <w:t xml:space="preserve"> 0.0 0.0}]</w:t>
      </w:r>
    </w:p>
    <w:p w14:paraId="1BE85471" w14:textId="77777777" w:rsidR="00577258" w:rsidRDefault="00577258" w:rsidP="00577258">
      <w:r>
        <w:t xml:space="preserve">draw id axisLine2 LINE [{-5 0.0 0.0}, </w:t>
      </w:r>
      <w:proofErr w:type="gramStart"/>
      <w:r>
        <w:t>{ 2.5</w:t>
      </w:r>
      <w:proofErr w:type="gramEnd"/>
      <w:r>
        <w:t xml:space="preserve"> 0.0 0.0}]</w:t>
      </w:r>
    </w:p>
    <w:p w14:paraId="3AFC3E81" w14:textId="2CC14519" w:rsidR="00577258" w:rsidRDefault="00577258" w:rsidP="00577258">
      <w:r>
        <w:t>dra</w:t>
      </w:r>
      <w:r w:rsidR="00073E01">
        <w:t>w id axisLine3 LINE [{</w:t>
      </w:r>
      <w:r w:rsidR="00073E01" w:rsidRPr="00073E01">
        <w:t>2.0737 1.3991 0.0</w:t>
      </w:r>
      <w:r w:rsidR="00073E01">
        <w:t xml:space="preserve">}, </w:t>
      </w:r>
      <w:proofErr w:type="gramStart"/>
      <w:r w:rsidR="00073E01">
        <w:t>{</w:t>
      </w:r>
      <w:r w:rsidR="00073E01" w:rsidRPr="00073E01">
        <w:t xml:space="preserve"> 1.5153999</w:t>
      </w:r>
      <w:proofErr w:type="gramEnd"/>
      <w:r w:rsidR="00073E01" w:rsidRPr="00073E01">
        <w:t xml:space="preserve"> 0.0 0.0</w:t>
      </w:r>
      <w:r>
        <w:t>}]</w:t>
      </w:r>
    </w:p>
    <w:p w14:paraId="4D34A6A6" w14:textId="77777777" w:rsidR="002D5803" w:rsidRPr="00FA1795" w:rsidRDefault="002D5803" w:rsidP="00BD5ED5"/>
    <w:p w14:paraId="535E24DE" w14:textId="49E30AF2" w:rsidR="00BD5ED5" w:rsidRPr="00FA1795" w:rsidRDefault="00BD5ED5"/>
    <w:p w14:paraId="5B78E078" w14:textId="5DB94C43" w:rsidR="0023086D" w:rsidRPr="00FA1795" w:rsidRDefault="0023086D">
      <w:r w:rsidRPr="00FA1795">
        <w:br w:type="page"/>
      </w:r>
    </w:p>
    <w:p w14:paraId="30A8C9DF" w14:textId="77777777" w:rsidR="0023086D" w:rsidRPr="00FA1795" w:rsidRDefault="0023086D"/>
    <w:p w14:paraId="6AF0BDA8" w14:textId="77777777" w:rsidR="0023086D" w:rsidRPr="00FA1795" w:rsidRDefault="0023086D"/>
    <w:p w14:paraId="47483B3D" w14:textId="77777777" w:rsidR="0023086D" w:rsidRPr="00FA1795" w:rsidRDefault="0023086D"/>
    <w:p w14:paraId="779621EB" w14:textId="6EEAB9ED" w:rsidR="002A17EB" w:rsidRPr="00FA1795" w:rsidRDefault="002A17EB">
      <w:r w:rsidRPr="00FA1795">
        <w:t xml:space="preserve">State 1: </w:t>
      </w:r>
    </w:p>
    <w:p w14:paraId="341B6C20" w14:textId="299B4CB3" w:rsidR="008F341B" w:rsidRPr="00FA1795" w:rsidRDefault="008F341B">
      <w:pPr>
        <w:rPr>
          <w:color w:val="FF0000"/>
        </w:rPr>
      </w:pPr>
      <w:r w:rsidRPr="00FA1795">
        <w:rPr>
          <w:color w:val="FF0000"/>
        </w:rPr>
        <w:t>Ball and stick model of acetic acid here</w:t>
      </w:r>
    </w:p>
    <w:p w14:paraId="53E18D5F" w14:textId="61E12B11" w:rsidR="008F341B" w:rsidRPr="00FA1795" w:rsidRDefault="002B2E92">
      <w:r>
        <w:rPr>
          <w:noProof/>
        </w:rPr>
        <w:pict w14:anchorId="163E0A90">
          <v:rect id="_x0000_i1034" alt="" style="width:468pt;height:.05pt;mso-width-percent:0;mso-height-percent:0;mso-width-percent:0;mso-height-percent:0" o:hralign="center" o:hrstd="t" o:hr="t" fillcolor="#a0a0a0" stroked="f"/>
        </w:pict>
      </w:r>
    </w:p>
    <w:p w14:paraId="55A0255D" w14:textId="3DEBB7BA" w:rsidR="004E5171" w:rsidRPr="00FA1795" w:rsidRDefault="004E5171">
      <w:r w:rsidRPr="00FA1795">
        <w:t xml:space="preserve">State 2: </w:t>
      </w:r>
    </w:p>
    <w:p w14:paraId="0EF957F9" w14:textId="46FEFD61" w:rsidR="008F341B" w:rsidRPr="00FA1795" w:rsidRDefault="008F341B" w:rsidP="008F341B">
      <w:pPr>
        <w:rPr>
          <w:color w:val="FF0000"/>
        </w:rPr>
      </w:pPr>
      <w:r w:rsidRPr="00FA1795">
        <w:rPr>
          <w:color w:val="FF0000"/>
        </w:rPr>
        <w:t>Ball and stick model of acetic acid with methyl atoms highlighted in green</w:t>
      </w:r>
    </w:p>
    <w:p w14:paraId="5FA93B29" w14:textId="547391CC" w:rsidR="008F341B" w:rsidRPr="00FA1795" w:rsidRDefault="002B2E92">
      <w:r>
        <w:rPr>
          <w:noProof/>
        </w:rPr>
        <w:pict w14:anchorId="407E9DAB">
          <v:rect id="_x0000_i1033" alt="" style="width:468pt;height:.05pt;mso-width-percent:0;mso-height-percent:0;mso-width-percent:0;mso-height-percent:0" o:hralign="center" o:hrstd="t" o:hr="t" fillcolor="#a0a0a0" stroked="f"/>
        </w:pict>
      </w:r>
    </w:p>
    <w:p w14:paraId="78899B18" w14:textId="16F43383" w:rsidR="008F341B" w:rsidRPr="00FA1795" w:rsidRDefault="008F341B" w:rsidP="008F341B">
      <w:r w:rsidRPr="00FA1795">
        <w:t>State 3:</w:t>
      </w:r>
    </w:p>
    <w:p w14:paraId="408702A1" w14:textId="0DBC45C8" w:rsidR="008F341B" w:rsidRPr="00FA1795" w:rsidRDefault="008F341B">
      <w:pPr>
        <w:rPr>
          <w:color w:val="FF0000"/>
        </w:rPr>
      </w:pPr>
      <w:r w:rsidRPr="00FA1795">
        <w:rPr>
          <w:color w:val="FF0000"/>
        </w:rPr>
        <w:t>Ball and stick model of acetic acid with carboxyl group in red</w:t>
      </w:r>
    </w:p>
    <w:p w14:paraId="62946BBA" w14:textId="2A5C1927" w:rsidR="008F341B" w:rsidRPr="00FA1795" w:rsidRDefault="002B2E92">
      <w:r>
        <w:rPr>
          <w:noProof/>
        </w:rPr>
        <w:pict w14:anchorId="0747844B">
          <v:rect id="_x0000_i1032" alt="" style="width:468pt;height:.05pt;mso-width-percent:0;mso-height-percent:0;mso-width-percent:0;mso-height-percent:0" o:hralign="center" o:hrstd="t" o:hr="t" fillcolor="#a0a0a0" stroked="f"/>
        </w:pict>
      </w:r>
    </w:p>
    <w:p w14:paraId="419AEF6A" w14:textId="3168F35F" w:rsidR="002D0AB5" w:rsidRPr="00FA1795" w:rsidRDefault="002D0AB5">
      <w:r w:rsidRPr="00FA1795">
        <w:t xml:space="preserve">State 4. </w:t>
      </w:r>
    </w:p>
    <w:p w14:paraId="6F9F0E96" w14:textId="7C9F0D19" w:rsidR="002D0AB5" w:rsidRPr="00FA1795" w:rsidRDefault="002D0AB5">
      <w:pPr>
        <w:rPr>
          <w:color w:val="FF0000"/>
        </w:rPr>
      </w:pPr>
      <w:r w:rsidRPr="00FA1795">
        <w:rPr>
          <w:color w:val="FF0000"/>
        </w:rPr>
        <w:t>Reshow initial molecule</w:t>
      </w:r>
    </w:p>
    <w:p w14:paraId="3C87639F" w14:textId="327D7C04" w:rsidR="002D0AB5" w:rsidRPr="00FA1795" w:rsidRDefault="002B2E92">
      <w:r>
        <w:rPr>
          <w:noProof/>
        </w:rPr>
        <w:pict w14:anchorId="15ECA4DD">
          <v:rect id="_x0000_i1031" alt="" style="width:468pt;height:.05pt;mso-width-percent:0;mso-height-percent:0;mso-width-percent:0;mso-height-percent:0" o:hralign="center" o:hrstd="t" o:hr="t" fillcolor="#a0a0a0" stroked="f"/>
        </w:pict>
      </w:r>
    </w:p>
    <w:p w14:paraId="7BC63753" w14:textId="224D41A1" w:rsidR="006355E3" w:rsidRPr="00FA1795" w:rsidRDefault="006355E3">
      <w:r w:rsidRPr="00FA1795">
        <w:t xml:space="preserve">State </w:t>
      </w:r>
      <w:r w:rsidR="002D0AB5" w:rsidRPr="00FA1795">
        <w:t>5</w:t>
      </w:r>
      <w:r w:rsidRPr="00FA1795">
        <w:t>:</w:t>
      </w:r>
      <w:r w:rsidR="0065345B" w:rsidRPr="00FA1795">
        <w:t xml:space="preserve"> </w:t>
      </w:r>
    </w:p>
    <w:p w14:paraId="7AEB5ABD" w14:textId="3DAAF9AE" w:rsidR="008F341B" w:rsidRPr="00FA1795" w:rsidRDefault="008F341B" w:rsidP="008F341B">
      <w:pPr>
        <w:rPr>
          <w:color w:val="FF0000"/>
        </w:rPr>
      </w:pPr>
      <w:r w:rsidRPr="00FA1795">
        <w:rPr>
          <w:color w:val="FF0000"/>
        </w:rPr>
        <w:t xml:space="preserve">Ball and stick model of acetic acid with methyl atoms highlighted in green and with tetrahedron </w:t>
      </w:r>
      <w:proofErr w:type="spellStart"/>
      <w:r w:rsidRPr="00FA1795">
        <w:rPr>
          <w:color w:val="FF0000"/>
        </w:rPr>
        <w:t>overlayed</w:t>
      </w:r>
      <w:proofErr w:type="spellEnd"/>
    </w:p>
    <w:p w14:paraId="68E4010D" w14:textId="5F6232EA" w:rsidR="008F341B" w:rsidRPr="00FA1795" w:rsidRDefault="002B2E92" w:rsidP="008F341B">
      <w:r>
        <w:rPr>
          <w:noProof/>
        </w:rPr>
        <w:pict w14:anchorId="7C3D869D">
          <v:rect id="_x0000_i1030" alt="" style="width:468pt;height:.05pt;mso-width-percent:0;mso-height-percent:0;mso-width-percent:0;mso-height-percent:0" o:hralign="center" o:hrstd="t" o:hr="t" fillcolor="#a0a0a0" stroked="f"/>
        </w:pict>
      </w:r>
    </w:p>
    <w:p w14:paraId="15939B16" w14:textId="08DB8739" w:rsidR="008F341B" w:rsidRPr="00FA1795" w:rsidRDefault="008F341B" w:rsidP="008F341B">
      <w:r w:rsidRPr="00FA1795">
        <w:t xml:space="preserve">State </w:t>
      </w:r>
      <w:r w:rsidR="002D0AB5" w:rsidRPr="00FA1795">
        <w:t>6</w:t>
      </w:r>
      <w:r w:rsidRPr="00FA1795">
        <w:t xml:space="preserve">: </w:t>
      </w:r>
    </w:p>
    <w:p w14:paraId="5AB15AD4" w14:textId="2CCE61C3" w:rsidR="008F341B" w:rsidRPr="00FA1795" w:rsidRDefault="008F341B" w:rsidP="008F341B">
      <w:pPr>
        <w:rPr>
          <w:color w:val="FF0000"/>
        </w:rPr>
      </w:pPr>
      <w:r w:rsidRPr="00FA1795">
        <w:rPr>
          <w:color w:val="FF0000"/>
        </w:rPr>
        <w:t>bond angles shown</w:t>
      </w:r>
    </w:p>
    <w:p w14:paraId="4065C8E7" w14:textId="68DF3EFE" w:rsidR="008F341B" w:rsidRPr="00FA1795" w:rsidRDefault="002B2E92" w:rsidP="008F341B">
      <w:pPr>
        <w:rPr>
          <w:color w:val="FF0000"/>
        </w:rPr>
      </w:pPr>
      <w:r>
        <w:rPr>
          <w:noProof/>
        </w:rPr>
        <w:pict w14:anchorId="1BE90328">
          <v:rect id="_x0000_i1029" alt="" style="width:468pt;height:.05pt;mso-width-percent:0;mso-height-percent:0;mso-width-percent:0;mso-height-percent:0" o:hralign="center" o:hrstd="t" o:hr="t" fillcolor="#a0a0a0" stroked="f"/>
        </w:pict>
      </w:r>
      <w:r w:rsidR="008F341B" w:rsidRPr="00FA1795">
        <w:t xml:space="preserve">State </w:t>
      </w:r>
      <w:r w:rsidR="002D0AB5" w:rsidRPr="00FA1795">
        <w:t>7</w:t>
      </w:r>
      <w:r w:rsidR="008F341B" w:rsidRPr="00FA1795">
        <w:t xml:space="preserve">: </w:t>
      </w:r>
    </w:p>
    <w:p w14:paraId="798E2532" w14:textId="226D118D" w:rsidR="008F341B" w:rsidRPr="00FA1795" w:rsidRDefault="008F341B" w:rsidP="008F341B">
      <w:pPr>
        <w:rPr>
          <w:color w:val="FF0000"/>
        </w:rPr>
      </w:pPr>
      <w:r w:rsidRPr="00FA1795">
        <w:rPr>
          <w:color w:val="FF0000"/>
        </w:rPr>
        <w:t xml:space="preserve">Ball and stick model of acetic acid with OH group highlighted, showing the lone pairs on the O </w:t>
      </w:r>
    </w:p>
    <w:p w14:paraId="61C92744" w14:textId="521477B4" w:rsidR="008F341B" w:rsidRPr="00FA1795" w:rsidRDefault="002B2E92" w:rsidP="008F341B">
      <w:r>
        <w:rPr>
          <w:noProof/>
        </w:rPr>
        <w:pict w14:anchorId="3343FB82">
          <v:rect id="_x0000_i1028" alt="" style="width:468pt;height:.05pt;mso-width-percent:0;mso-height-percent:0;mso-width-percent:0;mso-height-percent:0" o:hralign="center" o:hrstd="t" o:hr="t" fillcolor="#a0a0a0" stroked="f"/>
        </w:pict>
      </w:r>
    </w:p>
    <w:p w14:paraId="0E6DB6CD" w14:textId="57807355" w:rsidR="008F341B" w:rsidRPr="00FA1795" w:rsidRDefault="008F341B" w:rsidP="008F341B">
      <w:r w:rsidRPr="00FA1795">
        <w:t xml:space="preserve">State </w:t>
      </w:r>
      <w:r w:rsidR="002D0AB5" w:rsidRPr="00FA1795">
        <w:t>8</w:t>
      </w:r>
      <w:r w:rsidRPr="00FA1795">
        <w:t xml:space="preserve">: </w:t>
      </w:r>
    </w:p>
    <w:p w14:paraId="7BAD3F64" w14:textId="73E314C9" w:rsidR="008F341B" w:rsidRPr="00FA1795" w:rsidRDefault="008F341B" w:rsidP="008F341B">
      <w:pPr>
        <w:rPr>
          <w:color w:val="FF0000"/>
        </w:rPr>
      </w:pPr>
      <w:r w:rsidRPr="00FA1795">
        <w:rPr>
          <w:color w:val="FF0000"/>
        </w:rPr>
        <w:t>Previous State with tetrahedron shown</w:t>
      </w:r>
    </w:p>
    <w:p w14:paraId="0F9ED235" w14:textId="77777777" w:rsidR="008F341B" w:rsidRPr="00FA1795" w:rsidRDefault="002B2E92" w:rsidP="008F341B">
      <w:r>
        <w:rPr>
          <w:noProof/>
        </w:rPr>
        <w:pict w14:anchorId="7DC87E36">
          <v:rect id="_x0000_i1027" alt="" style="width:468pt;height:.05pt;mso-width-percent:0;mso-height-percent:0;mso-width-percent:0;mso-height-percent:0" o:hralign="center" o:hrstd="t" o:hr="t" fillcolor="#a0a0a0" stroked="f"/>
        </w:pict>
      </w:r>
    </w:p>
    <w:p w14:paraId="05D5702D" w14:textId="75D574A5" w:rsidR="008F341B" w:rsidRPr="00FA1795" w:rsidRDefault="008F341B" w:rsidP="008F341B">
      <w:pPr>
        <w:rPr>
          <w:color w:val="FF0000"/>
        </w:rPr>
      </w:pPr>
      <w:r w:rsidRPr="00FA1795">
        <w:t xml:space="preserve">State </w:t>
      </w:r>
      <w:r w:rsidR="002D0AB5" w:rsidRPr="00FA1795">
        <w:t>9</w:t>
      </w:r>
      <w:r w:rsidRPr="00FA1795">
        <w:t xml:space="preserve">: </w:t>
      </w:r>
    </w:p>
    <w:p w14:paraId="3860A3B4" w14:textId="1FC91DDD" w:rsidR="008F341B" w:rsidRPr="00FA1795" w:rsidRDefault="008F341B" w:rsidP="008F341B">
      <w:pPr>
        <w:rPr>
          <w:color w:val="FF0000"/>
        </w:rPr>
      </w:pPr>
      <w:r w:rsidRPr="00FA1795">
        <w:rPr>
          <w:color w:val="FF0000"/>
        </w:rPr>
        <w:t>Previous State with bond angle</w:t>
      </w:r>
    </w:p>
    <w:p w14:paraId="31805B8B" w14:textId="721271BD" w:rsidR="008F341B" w:rsidRPr="00FA1795" w:rsidRDefault="002B2E92" w:rsidP="008F341B">
      <w:r>
        <w:rPr>
          <w:noProof/>
        </w:rPr>
        <w:pict w14:anchorId="76DC0756">
          <v:rect id="_x0000_i1026" alt="" style="width:468pt;height:.05pt;mso-width-percent:0;mso-height-percent:0;mso-width-percent:0;mso-height-percent:0" o:hralign="center" o:hrstd="t" o:hr="t" fillcolor="#a0a0a0" stroked="f"/>
        </w:pict>
      </w:r>
    </w:p>
    <w:p w14:paraId="7C627AF0" w14:textId="77777777" w:rsidR="008F341B" w:rsidRPr="00FA1795" w:rsidRDefault="008F341B" w:rsidP="008F341B"/>
    <w:p w14:paraId="67048032" w14:textId="18E8C5F2" w:rsidR="008F341B" w:rsidRPr="00FA1795" w:rsidRDefault="008F341B" w:rsidP="008F341B">
      <w:r w:rsidRPr="00FA1795">
        <w:t xml:space="preserve">State </w:t>
      </w:r>
      <w:r w:rsidR="002D0AB5" w:rsidRPr="00FA1795">
        <w:t>10</w:t>
      </w:r>
      <w:r w:rsidRPr="00FA1795">
        <w:t xml:space="preserve">: </w:t>
      </w:r>
    </w:p>
    <w:p w14:paraId="32B6DBD3" w14:textId="6E3147AD" w:rsidR="008F341B" w:rsidRPr="00FA1795" w:rsidRDefault="002D0AB5" w:rsidP="008F341B">
      <w:pPr>
        <w:rPr>
          <w:color w:val="FF0000"/>
        </w:rPr>
      </w:pPr>
      <w:r w:rsidRPr="00FA1795">
        <w:rPr>
          <w:color w:val="FF0000"/>
        </w:rPr>
        <w:t>Trigonal plane highlighted</w:t>
      </w:r>
    </w:p>
    <w:p w14:paraId="7A1E3007" w14:textId="26DA7653" w:rsidR="008F341B" w:rsidRPr="00FA1795" w:rsidRDefault="002B2E92" w:rsidP="008F341B">
      <w:pPr>
        <w:rPr>
          <w:color w:val="FF0000"/>
        </w:rPr>
      </w:pPr>
      <w:r>
        <w:rPr>
          <w:noProof/>
        </w:rPr>
        <w:pict w14:anchorId="4C605645">
          <v:rect id="_x0000_i1025" alt="" style="width:468pt;height:.05pt;mso-width-percent:0;mso-height-percent:0;mso-width-percent:0;mso-height-percent:0" o:hralign="center" o:hrstd="t" o:hr="t" fillcolor="#a0a0a0" stroked="f"/>
        </w:pict>
      </w:r>
    </w:p>
    <w:p w14:paraId="4E060119" w14:textId="72F05E5E" w:rsidR="00460795" w:rsidRPr="00FA1795" w:rsidRDefault="00460795">
      <w:r w:rsidRPr="00FA1795">
        <w:br w:type="page"/>
      </w:r>
    </w:p>
    <w:p w14:paraId="10E6A150" w14:textId="77777777" w:rsidR="00460795" w:rsidRPr="00FA1795" w:rsidRDefault="00460795"/>
    <w:sectPr w:rsidR="00460795" w:rsidRPr="00FA17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17EB"/>
    <w:rsid w:val="000176E5"/>
    <w:rsid w:val="00026EC9"/>
    <w:rsid w:val="000658C3"/>
    <w:rsid w:val="00073E01"/>
    <w:rsid w:val="000B3F27"/>
    <w:rsid w:val="00153C80"/>
    <w:rsid w:val="001B61E2"/>
    <w:rsid w:val="001E562F"/>
    <w:rsid w:val="0023086D"/>
    <w:rsid w:val="00260730"/>
    <w:rsid w:val="002A17EB"/>
    <w:rsid w:val="002B135E"/>
    <w:rsid w:val="002B2E92"/>
    <w:rsid w:val="002D0AB5"/>
    <w:rsid w:val="002D5803"/>
    <w:rsid w:val="00301DA6"/>
    <w:rsid w:val="00301FDE"/>
    <w:rsid w:val="0030343E"/>
    <w:rsid w:val="003259B2"/>
    <w:rsid w:val="003651A1"/>
    <w:rsid w:val="00395F63"/>
    <w:rsid w:val="003D14C1"/>
    <w:rsid w:val="004003DF"/>
    <w:rsid w:val="004044F8"/>
    <w:rsid w:val="00411768"/>
    <w:rsid w:val="00460795"/>
    <w:rsid w:val="00464F53"/>
    <w:rsid w:val="004E5171"/>
    <w:rsid w:val="00566369"/>
    <w:rsid w:val="00577258"/>
    <w:rsid w:val="00585E68"/>
    <w:rsid w:val="005B074C"/>
    <w:rsid w:val="005D4CC5"/>
    <w:rsid w:val="006355E3"/>
    <w:rsid w:val="00643B05"/>
    <w:rsid w:val="0065345B"/>
    <w:rsid w:val="006D06A3"/>
    <w:rsid w:val="00700C8A"/>
    <w:rsid w:val="00702449"/>
    <w:rsid w:val="00705F6A"/>
    <w:rsid w:val="00713883"/>
    <w:rsid w:val="00740C05"/>
    <w:rsid w:val="00755C3C"/>
    <w:rsid w:val="007814B5"/>
    <w:rsid w:val="008B2389"/>
    <w:rsid w:val="008E1BE2"/>
    <w:rsid w:val="008F341B"/>
    <w:rsid w:val="0094550E"/>
    <w:rsid w:val="009B2650"/>
    <w:rsid w:val="009E50D1"/>
    <w:rsid w:val="00A4153A"/>
    <w:rsid w:val="00AD5E8E"/>
    <w:rsid w:val="00B13238"/>
    <w:rsid w:val="00B218E7"/>
    <w:rsid w:val="00B3485A"/>
    <w:rsid w:val="00B509B7"/>
    <w:rsid w:val="00B9754A"/>
    <w:rsid w:val="00BA3941"/>
    <w:rsid w:val="00BA5231"/>
    <w:rsid w:val="00BB66D1"/>
    <w:rsid w:val="00BD40B8"/>
    <w:rsid w:val="00BD5ED5"/>
    <w:rsid w:val="00C419AF"/>
    <w:rsid w:val="00C43988"/>
    <w:rsid w:val="00C50853"/>
    <w:rsid w:val="00C549AE"/>
    <w:rsid w:val="00CC3273"/>
    <w:rsid w:val="00D10F6D"/>
    <w:rsid w:val="00D16B2A"/>
    <w:rsid w:val="00D46CDF"/>
    <w:rsid w:val="00D61E03"/>
    <w:rsid w:val="00DB31DC"/>
    <w:rsid w:val="00DD529E"/>
    <w:rsid w:val="00E52335"/>
    <w:rsid w:val="00E6698D"/>
    <w:rsid w:val="00EC3850"/>
    <w:rsid w:val="00EF0607"/>
    <w:rsid w:val="00F00E29"/>
    <w:rsid w:val="00FA1795"/>
    <w:rsid w:val="00FA563F"/>
    <w:rsid w:val="00FB4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7622E"/>
  <w15:chartTrackingRefBased/>
  <w15:docId w15:val="{C737B70F-42C2-41E8-B2ED-6479857F7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3A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17EB"/>
    <w:pPr>
      <w:ind w:left="720"/>
      <w:contextualSpacing/>
    </w:pPr>
  </w:style>
  <w:style w:type="character" w:styleId="Hyperlink">
    <w:name w:val="Hyperlink"/>
    <w:basedOn w:val="DefaultParagraphFont"/>
    <w:uiPriority w:val="99"/>
    <w:semiHidden/>
    <w:unhideWhenUsed/>
    <w:rsid w:val="00BA3941"/>
    <w:rPr>
      <w:color w:val="0000FF"/>
      <w:u w:val="single"/>
    </w:rPr>
  </w:style>
  <w:style w:type="character" w:styleId="FollowedHyperlink">
    <w:name w:val="FollowedHyperlink"/>
    <w:basedOn w:val="DefaultParagraphFont"/>
    <w:uiPriority w:val="99"/>
    <w:semiHidden/>
    <w:unhideWhenUsed/>
    <w:rsid w:val="0046079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27815">
      <w:bodyDiv w:val="1"/>
      <w:marLeft w:val="0"/>
      <w:marRight w:val="0"/>
      <w:marTop w:val="0"/>
      <w:marBottom w:val="0"/>
      <w:divBdr>
        <w:top w:val="none" w:sz="0" w:space="0" w:color="auto"/>
        <w:left w:val="none" w:sz="0" w:space="0" w:color="auto"/>
        <w:bottom w:val="none" w:sz="0" w:space="0" w:color="auto"/>
        <w:right w:val="none" w:sz="0" w:space="0" w:color="auto"/>
      </w:divBdr>
    </w:div>
    <w:div w:id="343286536">
      <w:bodyDiv w:val="1"/>
      <w:marLeft w:val="0"/>
      <w:marRight w:val="0"/>
      <w:marTop w:val="0"/>
      <w:marBottom w:val="0"/>
      <w:divBdr>
        <w:top w:val="none" w:sz="0" w:space="0" w:color="auto"/>
        <w:left w:val="none" w:sz="0" w:space="0" w:color="auto"/>
        <w:bottom w:val="none" w:sz="0" w:space="0" w:color="auto"/>
        <w:right w:val="none" w:sz="0" w:space="0" w:color="auto"/>
      </w:divBdr>
    </w:div>
    <w:div w:id="611937439">
      <w:bodyDiv w:val="1"/>
      <w:marLeft w:val="0"/>
      <w:marRight w:val="0"/>
      <w:marTop w:val="0"/>
      <w:marBottom w:val="0"/>
      <w:divBdr>
        <w:top w:val="none" w:sz="0" w:space="0" w:color="auto"/>
        <w:left w:val="none" w:sz="0" w:space="0" w:color="auto"/>
        <w:bottom w:val="none" w:sz="0" w:space="0" w:color="auto"/>
        <w:right w:val="none" w:sz="0" w:space="0" w:color="auto"/>
      </w:divBdr>
    </w:div>
    <w:div w:id="663053225">
      <w:bodyDiv w:val="1"/>
      <w:marLeft w:val="0"/>
      <w:marRight w:val="0"/>
      <w:marTop w:val="0"/>
      <w:marBottom w:val="0"/>
      <w:divBdr>
        <w:top w:val="none" w:sz="0" w:space="0" w:color="auto"/>
        <w:left w:val="none" w:sz="0" w:space="0" w:color="auto"/>
        <w:bottom w:val="none" w:sz="0" w:space="0" w:color="auto"/>
        <w:right w:val="none" w:sz="0" w:space="0" w:color="auto"/>
      </w:divBdr>
    </w:div>
    <w:div w:id="719716600">
      <w:bodyDiv w:val="1"/>
      <w:marLeft w:val="0"/>
      <w:marRight w:val="0"/>
      <w:marTop w:val="0"/>
      <w:marBottom w:val="0"/>
      <w:divBdr>
        <w:top w:val="none" w:sz="0" w:space="0" w:color="auto"/>
        <w:left w:val="none" w:sz="0" w:space="0" w:color="auto"/>
        <w:bottom w:val="none" w:sz="0" w:space="0" w:color="auto"/>
        <w:right w:val="none" w:sz="0" w:space="0" w:color="auto"/>
      </w:divBdr>
    </w:div>
    <w:div w:id="843202576">
      <w:bodyDiv w:val="1"/>
      <w:marLeft w:val="0"/>
      <w:marRight w:val="0"/>
      <w:marTop w:val="0"/>
      <w:marBottom w:val="0"/>
      <w:divBdr>
        <w:top w:val="none" w:sz="0" w:space="0" w:color="auto"/>
        <w:left w:val="none" w:sz="0" w:space="0" w:color="auto"/>
        <w:bottom w:val="none" w:sz="0" w:space="0" w:color="auto"/>
        <w:right w:val="none" w:sz="0" w:space="0" w:color="auto"/>
      </w:divBdr>
    </w:div>
    <w:div w:id="914586712">
      <w:bodyDiv w:val="1"/>
      <w:marLeft w:val="0"/>
      <w:marRight w:val="0"/>
      <w:marTop w:val="0"/>
      <w:marBottom w:val="0"/>
      <w:divBdr>
        <w:top w:val="none" w:sz="0" w:space="0" w:color="auto"/>
        <w:left w:val="none" w:sz="0" w:space="0" w:color="auto"/>
        <w:bottom w:val="none" w:sz="0" w:space="0" w:color="auto"/>
        <w:right w:val="none" w:sz="0" w:space="0" w:color="auto"/>
      </w:divBdr>
    </w:div>
    <w:div w:id="1002052699">
      <w:bodyDiv w:val="1"/>
      <w:marLeft w:val="0"/>
      <w:marRight w:val="0"/>
      <w:marTop w:val="0"/>
      <w:marBottom w:val="0"/>
      <w:divBdr>
        <w:top w:val="none" w:sz="0" w:space="0" w:color="auto"/>
        <w:left w:val="none" w:sz="0" w:space="0" w:color="auto"/>
        <w:bottom w:val="none" w:sz="0" w:space="0" w:color="auto"/>
        <w:right w:val="none" w:sz="0" w:space="0" w:color="auto"/>
      </w:divBdr>
    </w:div>
    <w:div w:id="1056078180">
      <w:bodyDiv w:val="1"/>
      <w:marLeft w:val="0"/>
      <w:marRight w:val="0"/>
      <w:marTop w:val="0"/>
      <w:marBottom w:val="0"/>
      <w:divBdr>
        <w:top w:val="none" w:sz="0" w:space="0" w:color="auto"/>
        <w:left w:val="none" w:sz="0" w:space="0" w:color="auto"/>
        <w:bottom w:val="none" w:sz="0" w:space="0" w:color="auto"/>
        <w:right w:val="none" w:sz="0" w:space="0" w:color="auto"/>
      </w:divBdr>
    </w:div>
    <w:div w:id="1381828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s.upenn.edu/~kimg/mcephome/chem502/ethbutconform/ethbutmm2.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ience.oregonstate.edu/~gablek/CH334/Chapter2/rotation.ht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hemtube3d.com/STbut360.html" TargetMode="External"/><Relationship Id="rId11" Type="http://schemas.openxmlformats.org/officeDocument/2006/relationships/hyperlink" Target="https://chemapps.stolaf.edu/jmol/docs/examples/animation.htm" TargetMode="External"/><Relationship Id="rId5" Type="http://schemas.openxmlformats.org/officeDocument/2006/relationships/hyperlink" Target="http://www.chem.ucalgary.ca/courses/351/Carey5th/Ch03/ch3-04.html" TargetMode="External"/><Relationship Id="rId10" Type="http://schemas.openxmlformats.org/officeDocument/2006/relationships/image" Target="media/image1.tiff"/><Relationship Id="rId4" Type="http://schemas.openxmlformats.org/officeDocument/2006/relationships/hyperlink" Target="http://www.chem.ucalgary.ca/courses/351/Carey5th/Ch03/ch3-0.html" TargetMode="External"/><Relationship Id="rId9" Type="http://schemas.openxmlformats.org/officeDocument/2006/relationships/hyperlink" Target="https://chem.libretexts.org/Bookshelves/Organic_Chemistry/Supplemental_Modules_(Organic_Chemistry)/Chirality/Stereoisomers/Butane_Conform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SEnsign</dc:creator>
  <cp:keywords/>
  <dc:description/>
  <cp:lastModifiedBy>Microsoft Office User</cp:lastModifiedBy>
  <cp:revision>2</cp:revision>
  <dcterms:created xsi:type="dcterms:W3CDTF">2019-06-17T23:36:00Z</dcterms:created>
  <dcterms:modified xsi:type="dcterms:W3CDTF">2019-06-17T23:36:00Z</dcterms:modified>
</cp:coreProperties>
</file>