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Documentation XASM2026-4 pour Sharp PC-E500S</w:t>
      </w:r>
    </w:p>
    <w:p>
      <w:pPr>
        <w:jc w:val="center"/>
      </w:pPr>
      <w:r>
        <w:rPr>
          <w:i/>
        </w:rPr>
        <w:t>Document généré le 14/08/2026</w:t>
      </w:r>
    </w:p>
    <w:p/>
    <w:p>
      <w:pPr>
        <w:pStyle w:val="Heading1"/>
      </w:pPr>
      <w:r>
        <w:t>Documentation XASM2026-4 pour Sharp PC-E500S</w:t>
      </w:r>
    </w:p>
    <w:p>
      <w:r>
        <w:t>Version du document : 05/06/2026</w:t>
      </w:r>
    </w:p>
    <w:p>
      <w:pPr>
        <w:pStyle w:val="Heading1"/>
      </w:pPr>
      <w:r>
        <w:t>1. Objet du document</w:t>
      </w:r>
    </w:p>
    <w:p>
      <w:r>
        <w:t>Ce document décrit `xasm2026-4`, port C# natif de l'assembleur XASM pour CPU Sharp ESR-L / SC62015. Il reprend la documentation pratique établie pour `xasm2026-1`, ajoute les choix de portage effectués pour `xasm2026-4`, décrit les options de sortie modernes et inclut en annexe le contenu complet du fichier `README - PC-E500 Instruction Table.md`.</w:t>
      </w:r>
    </w:p>
    <w:p>
      <w:r>
        <w:t>`xasm2026-4` a été construit pour conserver le comportement observable de XASM 1.40 et du moteur C `xasm2026-2`, tout en remplaçant progressivement le coeur assembleur par du code C# maintenable.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Élément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Projet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`xasm2026-4`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Langage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C# / .NET 8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CPU cible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Sharp ESR-L / SC62015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Machines visées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Sharp PC-E500 / PC-E500S et proches compatibles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Référence historique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XASM 1.40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Référence de comparaison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`xasm2026-2`, XASM 1.40 sous DOSBox et sorties historiques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Exécutable principal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`bin\xasm2026-4.exe`</w:t>
            </w:r>
          </w:p>
        </w:tc>
      </w:tr>
    </w:tbl>
    <w:p/>
    <w:p>
      <w:pPr>
        <w:pStyle w:val="Heading1"/>
      </w:pPr>
      <w:r>
        <w:t>2. Arborescence du projet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Chemin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Rôle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`src/`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Projet C# natif.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`src/Assembly/NativeAssembler.cs`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Lecture source, macros, conditions, labels, encodage SC62015.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`src/Outputs/`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Générateurs `.obj`, `.lst`, `.hex`, `.s19`, `.map`, `.d`, `.uu`, `.txt`.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`bin/`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Copie pratique de l'exécutable et des fichiers runtime.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`Exemples/`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Sources et sorties de validation : `SAMPLES`, `REGISTER`, `TMAP`, `VOGUE`.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`Reference/C/`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Sources C historiques utilisées comme référence de portage.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`Reference/CSharpWrapper/`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Trace de l'étape `xasm2026-2`, wrapper autour du moteur C.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`tests/`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Fichiers de couverture et tests de non-régression.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`Documentation/`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Documentation Markdown et Word.</w:t>
            </w:r>
          </w:p>
        </w:tc>
      </w:tr>
    </w:tbl>
    <w:p/>
    <w:p>
      <w:pPr>
        <w:pStyle w:val="Heading1"/>
      </w:pPr>
      <w:r>
        <w:t>3. Compilation du projet</w:t>
      </w:r>
    </w:p>
    <w:p>
      <w:r>
        <w:t>Depuis la racine du projet :</w:t>
      </w:r>
    </w:p>
    <w:p>
      <w:pPr>
        <w:spacing w:after="0"/>
      </w:pPr>
      <w:r>
        <w:rPr>
          <w:rFonts w:ascii="Consolas" w:hAnsi="Consolas"/>
          <w:sz w:val="16"/>
        </w:rPr>
        <w:t>dotnet build .\src\Xasm2026.Native.csproj -c Release</w:t>
      </w:r>
    </w:p>
    <w:p>
      <w:r>
        <w:t>Le build génère :</w:t>
      </w:r>
    </w:p>
    <w:p>
      <w:pPr>
        <w:spacing w:after="0"/>
      </w:pPr>
      <w:r>
        <w:rPr>
          <w:rFonts w:ascii="Consolas" w:hAnsi="Consolas"/>
          <w:sz w:val="16"/>
        </w:rPr>
        <w:t>src\bin\Release\net8.0\xasm2026-4.exe</w:t>
      </w:r>
    </w:p>
    <w:p>
      <w:r>
        <w:t>Une copie pratique est maintenue ici :</w:t>
      </w:r>
    </w:p>
    <w:p>
      <w:pPr>
        <w:spacing w:after="0"/>
      </w:pPr>
      <w:r>
        <w:rPr>
          <w:rFonts w:ascii="Consolas" w:hAnsi="Consolas"/>
          <w:sz w:val="16"/>
        </w:rPr>
        <w:t>bin\xasm2026-4.exe</w:t>
      </w:r>
    </w:p>
    <w:p>
      <w:pPr>
        <w:pStyle w:val="Heading1"/>
      </w:pPr>
      <w:r>
        <w:t>4. Ligne de commande</w:t>
      </w:r>
    </w:p>
    <w:p>
      <w:r>
        <w:t>Forme générale :</w:t>
      </w:r>
    </w:p>
    <w:p>
      <w:pPr>
        <w:spacing w:after="0"/>
      </w:pPr>
      <w:r>
        <w:rPr>
          <w:rFonts w:ascii="Consolas" w:hAnsi="Consolas"/>
          <w:sz w:val="16"/>
        </w:rPr>
        <w:t>xasm2026-4.exe sourcefile[.ext] [options]</w:t>
      </w:r>
    </w:p>
    <w:p>
      <w:r>
        <w:t>Exemple complet :</w:t>
      </w:r>
    </w:p>
    <w:p>
      <w:pPr>
        <w:spacing w:after="0"/>
      </w:pPr>
      <w:r>
        <w:rPr>
          <w:rFonts w:ascii="Consolas" w:hAnsi="Consolas"/>
          <w:sz w:val="16"/>
        </w:rPr>
        <w:t>xasm2026-4.exe coverage_all.asm -O coverage_all.obj -L coverage_all.lst -E -S -TZ -C -W -H -I coverage_all.hex -M coverage_all.s19 -P coverage_all.map -D coverage_all.d -B coverage_all.uu -X coverage_all.txt -V -R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Option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Effet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`-L[filename]`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le listing assembleur.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le rapport d'erreur `.err`; en cas d'erreur fatale, le `.lst` reçoit aussi le rapport si `-L` est actif.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`-O[filename]`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le fichier objet.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Active la liste de symboles dans le listing.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`-T[type]`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Type objet : `Z`, `B`, `H`, `F` ou défaut avec en-tête.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`-C`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Affiche le nombre de lignes traitées.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`-W`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Active les avertissements compatibles avec l'interface historique.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`-H`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Désactive le hash dans l'esprit de l'option historique.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`-I[filename]`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un fichier Intel HEX.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`-M[filename]`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un Motorola S-Record.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`-P[filename]`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la MAP symboles/sections.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`-D[filename]`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les dépendances, notamment les fichiers inclus.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`-B[filename]`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un BASIC auto-décodeur UUENCODE.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`-X[filename]`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Génère un dump texte façon HxD.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`-U`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Annexe la table des références croisées au listing (avec `-L`).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`-V`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Active les diagnostics détaillés.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Affiche le rapport de taille par section.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`-?`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Affiche l'aide.</w:t>
            </w:r>
          </w:p>
        </w:tc>
      </w:tr>
    </w:tbl>
    <w:p/>
    <w:p>
      <w:pPr>
        <w:pStyle w:val="Heading1"/>
      </w:pPr>
      <w:r>
        <w:t>5. Syntaxe source</w:t>
      </w:r>
    </w:p>
    <w:p>
      <w:r>
        <w:t>Chaque ligne contient au plus une instruction ou directive. La forme usuelle est :</w:t>
      </w:r>
    </w:p>
    <w:p>
      <w:pPr>
        <w:spacing w:after="0"/>
      </w:pPr>
      <w:r>
        <w:rPr>
          <w:rFonts w:ascii="Consolas" w:hAnsi="Consolas"/>
          <w:sz w:val="16"/>
        </w:rPr>
        <w:t>LABEL:  MNEMONIC  operand1,operand2   ; commentaire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MNEMONIC  operand</w:t>
      </w:r>
    </w:p>
    <w:p>
      <w:pPr>
        <w:spacing w:after="0"/>
      </w:pPr>
      <w:r>
        <w:rPr>
          <w:rFonts w:ascii="Consolas" w:hAnsi="Consolas"/>
          <w:sz w:val="16"/>
        </w:rPr>
        <w:t xml:space="preserve">        ; commentaire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</w:t>
      </w:r>
    </w:p>
    <w:p>
      <w:r>
        <w:t>Règles principales :</w:t>
      </w:r>
    </w:p>
    <w:p>
      <w:pPr>
        <w:pStyle w:val="ListBullet"/>
      </w:pPr>
      <w:r>
        <w:t>`END` est obligatoire dans le fichier principal et dans les fichiers inclus historiques.</w:t>
      </w:r>
    </w:p>
    <w:p>
      <w:pPr>
        <w:pStyle w:val="ListBullet"/>
      </w:pPr>
      <w:r>
        <w:t>Les labels sont insensibles à la casse.</w:t>
      </w:r>
    </w:p>
    <w:p>
      <w:pPr>
        <w:pStyle w:val="ListBullet"/>
      </w:pPr>
      <w:r>
        <w:t>Les commentaires commencent par `;`.</w:t>
      </w:r>
    </w:p>
    <w:p>
      <w:pPr>
        <w:pStyle w:val="ListBullet"/>
      </w:pPr>
      <w:r>
        <w:t>Les opérandes peuvent contenir des constantes, labels, expressions, caractères, chaînes et compteur de position.</w:t>
      </w:r>
    </w:p>
    <w:p>
      <w:pPr>
        <w:pStyle w:val="ListBullet"/>
      </w:pPr>
      <w:r>
        <w:t>Les constantes peuvent être décimales (`d` ou sans suffixe), binaires (`b`), octales (`o`),</w:t>
      </w:r>
    </w:p>
    <w:p>
      <w:r>
        <w:t>hexadécimales (`h` ou préfixe `$`). C'est le **dernier caractère** du jeton qui fixe la base,</w:t>
      </w:r>
    </w:p>
    <w:p>
      <w:r>
        <w:t>conformément à `eval.c`. Le souligné `_` est un séparateur visuel ignoré : `1010_1010b`.</w:t>
      </w:r>
    </w:p>
    <w:p>
      <w:pPr>
        <w:pStyle w:val="ListBullet"/>
      </w:pPr>
      <w:r>
        <w:t>Un nombre commence obligatoirement par un chiffre ou par `$`, d'où l'exigence du zéro de</w:t>
      </w:r>
    </w:p>
    <w:p>
      <w:r>
        <w:t>tête en hexadécimal : `0ffh` et non `ffh`.</w:t>
      </w:r>
    </w:p>
    <w:p>
      <w:pPr>
        <w:pStyle w:val="ListBullet"/>
      </w:pPr>
      <w:r>
        <w:t>Le compteur de position est `*`, en position de terme. Entre deux valeurs, `*` reste</w:t>
      </w:r>
    </w:p>
    <w:p>
      <w:r>
        <w:t>l'opérateur de multiplication : `**2` vaut donc « compteur × 2 ».</w:t>
      </w:r>
    </w:p>
    <w:p>
      <w:pPr>
        <w:pStyle w:val="ListBullet"/>
      </w:pPr>
      <w:r>
        <w:t>Le symbole `%` suit la même règle pour le **compteur secondaire** de `SUBORG` (voir 6.1.1) :</w:t>
      </w:r>
    </w:p>
    <w:p>
      <w:r>
        <w:t>en position de terme il rend la taille du cadre de travail, entre deux valeurs il reste le</w:t>
      </w:r>
    </w:p>
    <w:p>
      <w:r>
        <w:t>modulo.</w:t>
      </w:r>
    </w:p>
    <w:p>
      <w:pPr>
        <w:pStyle w:val="Heading2"/>
      </w:pPr>
      <w:r>
        <w:t>5.1 Opérateurs d'expression</w:t>
      </w:r>
    </w:p>
    <w:p>
      <w:r>
        <w:t>Du moins prioritaire au plus prioritaire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Niveau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Opérateurs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Origine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`=` `&lt;&gt;` `&lt;` `&gt;` `&lt;=` `&gt;=` — rendent `1` ou `0`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ajouté en 2026-4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`\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 OU binaire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moteur C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3,5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`^` OU exclusif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ajouté en 2026-4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`&amp;` ET binaire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moteur C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`%` modulo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moteur C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5,5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`&lt;&lt;` `&gt;&gt;` décalages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ajouté en 2026-4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`+` `-`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moteur C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`*` `/`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moteur C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r>
        <w:t>Opérateurs unaires : `-` (négation) et `~` (complément, replié sur 20 bits).</w:t>
      </w:r>
    </w:p>
    <w:p>
      <w:r>
        <w:t>Attention à deux précédences contre-intuitives, toutes deux voulues :</w:t>
      </w:r>
    </w:p>
    <w:p>
      <w:pPr>
        <w:pStyle w:val="ListBullet"/>
      </w:pPr>
      <w:r>
        <w:t>le **modulo lie moins fort que l'addition** (niveau 5 contre 6 dans `oprlevel_set`</w:t>
      </w:r>
    </w:p>
    <w:p>
      <w:r>
        <w:t>de `init.c`), donc `1+2%3` vaut `(1+2)%3` ;</w:t>
      </w:r>
    </w:p>
    <w:p>
      <w:pPr>
        <w:pStyle w:val="ListBullet"/>
      </w:pPr>
      <w:r>
        <w:t>les **décalages lient moins fort que l'addition**, comme en C, donc `1&lt;&lt;2+3` vaut `1&lt;&lt;5`.</w:t>
      </w:r>
    </w:p>
    <w:p>
      <w:r>
        <w:t>Extraction d'octets d'une adresse 20 bits, calquée sur `xlow` / `xmid` / `xhigh` de `misc.c`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Opérateur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Résultat pour `0be123h`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`LOW x`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`23h`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`MID x`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`e1h`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`HIGH x`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`0bh`</w:t>
            </w:r>
          </w:p>
        </w:tc>
      </w:tr>
    </w:tbl>
    <w:p/>
    <w:p>
      <w:r>
        <w:t>Une division ou un modulo par zéro est une **erreur fatale** (code 2 du moteur C) et non un</w:t>
      </w:r>
    </w:p>
    <w:p>
      <w:r>
        <w:t>zéro silencieux.</w:t>
      </w:r>
    </w:p>
    <w:p>
      <w:pPr>
        <w:pStyle w:val="Heading1"/>
      </w:pPr>
      <w:r>
        <w:t>6. Directives prises en charge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Directive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Rôle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`ORG`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Fixe l'adresse d'assemblage.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`END`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Termine un source ou un include.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`EQU`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Définit une constante symbolique.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`DB`, `DM`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Émettent des octets.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`DW`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Émet des mots 16 bits little-endian.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`DP`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Émet des adresses/pointeurs sur 3 octets.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Réserve/remplit une zone.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`INCLUDE`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Inclut un fichier source.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`MACRO`, `ENDM`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Définissent une macro.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`LOCAL`, `ENDL`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Définissent une portée locale imbriquée.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`DEF`, `UNDEF`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Contrôlent les symboles conditionnels.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`IFDEF`, `IFNDEF`, `ELSE`, `ENDIF`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Assemblage conditionnel par symbole.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`IFEQ`, `IFNE`, `IFGT`, `IFLT`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Assemblage conditionnel par expression numérique.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`REPEAT`, `ENDR`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Répétition de blocs.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`STRUCT`, `ENDS`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Déclaration de structures et calcul de taille.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`SECTION`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Marque les sections pour MAP et rapport `-R`.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`PRE_ON`, `PRE_OFF`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Active/désactive les prébytes automatiques.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`PRE_PUSH`, `PRE_POP`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Sauvegarde/restaure l'état `PRE_ON/PRE_OFF`.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`PRE`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Émet un prébyte explicite (`21h`-`27h` ou `30h`-`37h`).</w:t>
            </w:r>
          </w:p>
        </w:tc>
      </w:tr>
    </w:tbl>
    <w:p/>
    <w:p>
      <w:pPr>
        <w:pStyle w:val="Heading2"/>
      </w:pPr>
      <w:r>
        <w:t>6.1 Directives ajoutées en 2026-4</w:t>
      </w:r>
    </w:p>
    <w:p>
      <w:r>
        <w:t>Ces directives n'existent pas dans le moteur C. Elles sont **purement additives** : un source</w:t>
      </w:r>
    </w:p>
    <w:p>
      <w:r>
        <w:t>qui ne les emploie pas produit exactement les mêmes octets qu'auparavant.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Directive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Rôle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`SET`, `=`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Définit un symbole **redéfinissable**, là où `EQU` vaut pour une constante.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`IRP nom,v1,v2,…`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Rejoue un bloc une fois par valeur, fermé par `ENDR`.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`IRPC nom,chaîne`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Rejoue un bloc une fois par caractère, fermé par `ENDR`.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`EXITM`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Interrompt l'expansion de la macro englobante.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`ALIGN n`, `EVEN`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Alignent le compteur en **émettant** le remplissage.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`DZ`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Chaîne suivie d'un terminateur nul.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`ASSERT expr[,message]`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Erreur fatale si l'expression est nulle.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`ERROR message`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Erreur fatale inconditionnelle.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`WARNING message`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Avertissement non fatal, visible avec `-W`.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`TITLE 'texte'`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Titre en tête du listing.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`LIST`, `NOLIST`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Reprennent/suspendent le listing sans changer le code émis.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`PAGE`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Saut de page dans le listing.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`PHASE adr`, `DEPHASE`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Assemblage déplacé : étiquettes logiques, octets à leur place physique.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`{` … `}`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Blocs structurés (dialecte A62) : cibles `continue` (début) et `break` (sortie).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`SUBORG expr`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Positionne un **compteur secondaire** (zone de travail) ; `*` = compteur principal.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`BYTE`, `WORD`, `PNTR`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Nomment des champs de 1/2/3 octets dans ce compteur, sans rien émettre.</w:t>
            </w:r>
          </w:p>
        </w:tc>
      </w:tr>
    </w:tbl>
    <w:p/>
    <w:p>
      <w:r>
        <w:t>**`SET` est ce qui rend `REPEAT` réellement génératif** : sans symbole redéfinissable, aucun</w:t>
      </w:r>
    </w:p>
    <w:p>
      <w:r>
        <w:t>compteur ne peut progresser d'une itération à l'autre.</w:t>
      </w:r>
    </w:p>
    <w:p>
      <w:pPr>
        <w:spacing w:after="0"/>
      </w:pPr>
      <w:r>
        <w:rPr>
          <w:rFonts w:ascii="Consolas" w:hAnsi="Consolas"/>
          <w:sz w:val="16"/>
        </w:rPr>
        <w:t>n:      set  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repeat 5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db   n              ; émet 0, 1, 2, 3, 4</w:t>
      </w:r>
    </w:p>
    <w:p>
      <w:pPr>
        <w:spacing w:after="0"/>
      </w:pPr>
      <w:r>
        <w:rPr>
          <w:rFonts w:ascii="Consolas" w:hAnsi="Consolas"/>
          <w:sz w:val="16"/>
        </w:rPr>
        <w:t>n:      set  n+1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endr</w:t>
      </w:r>
    </w:p>
    <w:p>
      <w:r>
        <w:t>**`LOCAL` sans étiquette** ouvre une portée anonyme au nom généré. C'est le mécanisme qui rend</w:t>
      </w:r>
    </w:p>
    <w:p>
      <w:r>
        <w:t>uniques les étiquettes d'un corps de macro expansé plusieurs fois 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macro  attendre</w:t>
      </w:r>
    </w:p>
    <w:p>
      <w:pPr>
        <w:spacing w:after="0"/>
      </w:pPr>
      <w:r>
        <w:rPr>
          <w:rFonts w:ascii="Consolas" w:hAnsi="Consolas"/>
          <w:sz w:val="16"/>
        </w:rPr>
        <w:t xml:space="preserve">        local                ; une portée par expansion</w:t>
      </w:r>
    </w:p>
    <w:p>
      <w:pPr>
        <w:spacing w:after="0"/>
      </w:pPr>
      <w:r>
        <w:rPr>
          <w:rFonts w:ascii="Consolas" w:hAnsi="Consolas"/>
          <w:sz w:val="16"/>
        </w:rPr>
        <w:t>boucle: dec    a</w:t>
      </w:r>
    </w:p>
    <w:p>
      <w:pPr>
        <w:spacing w:after="0"/>
      </w:pPr>
      <w:r>
        <w:rPr>
          <w:rFonts w:ascii="Consolas" w:hAnsi="Consolas"/>
          <w:sz w:val="16"/>
        </w:rPr>
        <w:t xml:space="preserve">        jrnz   boucle        ; vise le "boucle" de CETTE expansion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endm</w:t>
      </w:r>
    </w:p>
    <w:p>
      <w:r>
        <w:t>Sans lui, une référence avant vers une étiquette du corps se résolvait vers l'expansion</w:t>
      </w:r>
    </w:p>
    <w:p>
      <w:r>
        <w:t>voisine. Une étiquette d'adresse définie deux fois dans la **même** portée est désormais une</w:t>
      </w:r>
    </w:p>
    <w:p>
      <w:r>
        <w:t>erreur (code 13 du moteur C).</w:t>
      </w:r>
    </w:p>
    <w:p>
      <w:r>
        <w:t>Le corps d'une macro est **re-développé** : il peut contenir des conditionnelles, des `REPEAT`,</w:t>
      </w:r>
    </w:p>
    <w:p>
      <w:r>
        <w:t>`IRP`/`IRPC` et des appels d'autres macros. Une macro qui s'appelle elle-même est rejetée.</w:t>
      </w:r>
    </w:p>
    <w:p>
      <w:r>
        <w:t>`REPEAT`, `IRP` et `IRPC` partagent le terminateur `ENDR` et **s'imbriquent**.</w:t>
      </w:r>
    </w:p>
    <w:p>
      <w:r>
        <w:t>`INCLUDE` accepte jusqu'à dix arguments, référencés par `@0`…`@9` dans le fichier inclus :</w:t>
      </w:r>
    </w:p>
    <w:p>
      <w:pPr>
        <w:spacing w:after="0"/>
      </w:pPr>
      <w:r>
        <w:rPr>
          <w:rFonts w:ascii="Consolas" w:hAnsi="Consolas"/>
          <w:sz w:val="16"/>
        </w:rPr>
        <w:t xml:space="preserve">        include sousprog.asm,100h,200h</w:t>
      </w:r>
    </w:p>
    <w:p>
      <w:pPr>
        <w:spacing w:after="0"/>
      </w:pPr>
      <w:r>
        <w:rPr>
          <w:rFonts w:ascii="Consolas" w:hAnsi="Consolas"/>
          <w:sz w:val="16"/>
        </w:rPr>
        <w:t>; dans sousprog.asm :  mv x,@0   ; = 100h</w:t>
      </w:r>
    </w:p>
    <w:p>
      <w:r>
        <w:t>Les `INCLUDE` se résolvent **relativement au dossier du fichier qui les contient**, à chaque</w:t>
      </w:r>
    </w:p>
    <w:p>
      <w:r>
        <w:t>niveau d'imbrication : l'assembleur peut être lancé depuis n'importe quel répertoire.</w:t>
      </w:r>
    </w:p>
    <w:p>
      <w:pPr>
        <w:pStyle w:val="Heading2"/>
      </w:pPr>
      <w:r>
        <w:t>6.1.1 Blocs structurés et zone de travail (dialecte A62)</w:t>
      </w:r>
    </w:p>
    <w:p>
      <w:r>
        <w:t>Ces ajouts servent à porter les drivers écrits pour l'assembleur A62 / Kon (`ssfdc120`,</w:t>
      </w:r>
    </w:p>
    <w:p>
      <w:r>
        <w:t>`PLINKC`). Les **blocs `{ }`** sont des boucles structurées ; `continue` vise le début du bloc,</w:t>
      </w:r>
    </w:p>
    <w:p>
      <w:r>
        <w:t>`break` la sortie. Ce sont des cibles réservées **à l'intérieur d'un bloc seulement** — hors</w:t>
      </w:r>
    </w:p>
    <w:p>
      <w:r>
        <w:t>d'un `{ }`, `continue`/`break` restent de simples étiquettes. Les blocs doivent s'équilibrer.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mv   il,5</w:t>
      </w:r>
    </w:p>
    <w:p>
      <w:pPr>
        <w:spacing w:after="0"/>
      </w:pPr>
      <w:r>
        <w:rPr>
          <w:rFonts w:ascii="Consolas" w:hAnsi="Consolas"/>
          <w:sz w:val="16"/>
        </w:rPr>
        <w:t xml:space="preserve">       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dec  il</w:t>
      </w:r>
    </w:p>
    <w:p>
      <w:pPr>
        <w:spacing w:after="0"/>
      </w:pPr>
      <w:r>
        <w:rPr>
          <w:rFonts w:ascii="Consolas" w:hAnsi="Consolas"/>
          <w:sz w:val="16"/>
        </w:rPr>
        <w:t xml:space="preserve">        jrnz continue      ; reboucle au début du bloc</w:t>
      </w:r>
    </w:p>
    <w:p>
      <w:pPr>
        <w:spacing w:after="0"/>
      </w:pPr>
      <w:r>
        <w:rPr>
          <w:rFonts w:ascii="Consolas" w:hAnsi="Consolas"/>
          <w:sz w:val="16"/>
        </w:rPr>
        <w:t xml:space="preserve">        jr   break         ; sort du bloc</w:t>
      </w:r>
    </w:p>
    <w:p>
      <w:pPr>
        <w:spacing w:after="0"/>
      </w:pPr>
      <w:r>
        <w:rPr>
          <w:rFonts w:ascii="Consolas" w:hAnsi="Consolas"/>
          <w:sz w:val="16"/>
        </w:rPr>
        <w:t xml:space="preserve">        }</w:t>
      </w:r>
    </w:p>
    <w:p>
      <w:r>
        <w:t>`SUBORG` ouvre une **zone de travail** dont `BYTE`/`WORD`/`PNTR` nomment les champs à offsets</w:t>
      </w:r>
    </w:p>
    <w:p>
      <w:r>
        <w:t>successifs (1/2/3 octets ; tableaux via `nom[taille]`), dans un compteur secondaire qui n'émet</w:t>
      </w:r>
    </w:p>
    <w:p>
      <w:r>
        <w:t>aucun octet. `SUBORG *` base le cadre sur le compteur courant, et `%` en position de terme rend</w:t>
      </w:r>
    </w:p>
    <w:p>
      <w:r>
        <w:t>la taille du cadre — même distinction par la position que `*` pour le compteur principal.</w:t>
      </w:r>
    </w:p>
    <w:p>
      <w:pPr>
        <w:spacing w:after="0"/>
      </w:pPr>
      <w:r>
        <w:rPr>
          <w:rFonts w:ascii="Consolas" w:hAnsi="Consolas"/>
          <w:sz w:val="16"/>
        </w:rPr>
        <w:t xml:space="preserve">        suborg 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byte   flag, mode           ; flag=0, mode=1</w:t>
      </w:r>
    </w:p>
    <w:p>
      <w:pPr>
        <w:spacing w:after="0"/>
      </w:pPr>
      <w:r>
        <w:rPr>
          <w:rFonts w:ascii="Consolas" w:hAnsi="Consolas"/>
          <w:sz w:val="16"/>
        </w:rPr>
        <w:t xml:space="preserve">        word   compteur             ; compteur=2</w:t>
      </w:r>
    </w:p>
    <w:p>
      <w:pPr>
        <w:spacing w:after="0"/>
      </w:pPr>
      <w:r>
        <w:rPr>
          <w:rFonts w:ascii="Consolas" w:hAnsi="Consolas"/>
          <w:sz w:val="16"/>
        </w:rPr>
        <w:t xml:space="preserve">        pntr   tete                 ; tete=4  (pointeur 3 octets) ; ici "%" vaut 7</w:t>
      </w:r>
    </w:p>
    <w:p>
      <w:pPr>
        <w:pStyle w:val="Heading2"/>
      </w:pPr>
      <w:r>
        <w:t>6.2 Exemples fournis</w:t>
      </w:r>
    </w:p>
    <w:p>
      <w:r>
        <w:t>Le dossier `Exemples/SAMPLES` contient deux familles de sources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Fichier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Objet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Assemble avec `xasm2026-1` ?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`SAMPLE1` à `SAMPLE5`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Jeu historique : portées, macros, conditionnelles, `SECTION`, `REPEAT`, `STRUCT`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oui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`SAMPLE6.ASM`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`SET`, `REPEAT` génératif, `IRP`, `IRPC`, imbrication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**non**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`SAMPLE7.ASM`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Portée anonyme par `LOCAL` nu, `EXITM`, macros imbriquées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**non**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`SAMPLE8.ASM`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Bases numériques, opérateurs, `LOW`/`MID`/`HIGH`, compteur `*`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**non**</w:t>
            </w:r>
          </w:p>
        </w:tc>
      </w:tr>
      <w:tr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`SAMPLE9.ASM`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`ALIGN`/`EVEN`, `DZ`, `PRE`, `ASSERT`/`WARNING`, `PHASE`/`DEPHASE`, `NOLIST`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**non**</w:t>
            </w:r>
          </w:p>
        </w:tc>
      </w:tr>
    </w:tbl>
    <w:p/>
    <w:p>
      <w:r>
        <w:t>`SAMPLE6` à `SAMPLE9` emploient des directives absentes du moteur C : ils sont donc</w:t>
      </w:r>
    </w:p>
    <w:p>
      <w:r>
        <w:t>spécifiques à `xasm2026-4` et **ne sont pas** inclus dans la comparaison avec la référence.</w:t>
      </w:r>
    </w:p>
    <w:p>
      <w:r>
        <w:t>Les octets qu'ils produisent sont néanmoins verrouillés par le harnais de tests.</w:t>
      </w:r>
    </w:p>
    <w:p>
      <w:r>
        <w:t>D'autres dossiers d'`Exemples/` contiennent des **portages du dialecte A62 / Kon** : `ssfdc120`</w:t>
      </w:r>
    </w:p>
    <w:p>
      <w:r>
        <w:t>(driver SmartMedia) et `PLINKC` (Pocket Link Cache, même famille que `REGISTER`). Leur code</w:t>
      </w:r>
    </w:p>
    <w:p>
      <w:r>
        <w:t>machine est reproduit à l'octet près contre les binaires d'époque ; seule la table de</w:t>
      </w:r>
    </w:p>
    <w:p>
      <w:r>
        <w:t>relocation propre à A62 n'est pas régénérée. `Exemples/INCLUDE/pce500.inc` fournit les 276</w:t>
      </w:r>
    </w:p>
    <w:p>
      <w:r>
        <w:t>constantes système du PC-E500S en un seul `include`, généré depuis les tables du désassembleur</w:t>
      </w:r>
    </w:p>
    <w:p>
      <w:r>
        <w:t>`SC62015Disassembler` pour un vocabulaire de noms cohérent entre les deux outils.</w:t>
      </w:r>
    </w:p>
    <w:p>
      <w:pPr>
        <w:pStyle w:val="Heading1"/>
      </w:pPr>
      <w:r>
        <w:t>7. Prébytes et nomenclature mémoire interne</w:t>
      </w:r>
    </w:p>
    <w:p>
      <w:r>
        <w:t>La mémoire interne du SC62015 utilise des prébytes pour certaines combinaisons d'adressage. `xasm2026-4` respecte la table du manuel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1er opérande \ 2e opérande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`(BP+n)`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`(PY+n)`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`(BP+PY)`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`32h`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`30h`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`33h`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`31h`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`(BP+n)`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`22h`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interdit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`23h`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`21h`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`(PX+n)`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`36h`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`34h`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`37h`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`35h`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`(BP+PX)`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`26h`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`24h`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`27h`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`25h`</w:t>
            </w:r>
          </w:p>
        </w:tc>
      </w:tr>
    </w:tbl>
    <w:p/>
    <w:p>
      <w:r>
        <w:t>Point essentiel confirmé pendant les validations : `PY+n` et `BP+PY` sont des formes de deuxième opérande, pas des formes de premier opérande. Les formes suivantes sont donc invalides et doivent produire `Prebyte error` :</w:t>
      </w:r>
    </w:p>
    <w:p>
      <w:pPr>
        <w:spacing w:after="0"/>
      </w:pPr>
      <w:r>
        <w:rPr>
          <w:rFonts w:ascii="Consolas" w:hAnsi="Consolas"/>
          <w:sz w:val="16"/>
        </w:rPr>
        <w:t>mv (py+3),a</w:t>
      </w:r>
    </w:p>
    <w:p>
      <w:pPr>
        <w:spacing w:after="0"/>
      </w:pPr>
      <w:r>
        <w:rPr>
          <w:rFonts w:ascii="Consolas" w:hAnsi="Consolas"/>
          <w:sz w:val="16"/>
        </w:rPr>
        <w:t>mv (bp+py),a</w:t>
      </w:r>
    </w:p>
    <w:p>
      <w:pPr>
        <w:spacing w:after="0"/>
      </w:pPr>
      <w:r>
        <w:rPr>
          <w:rFonts w:ascii="Consolas" w:hAnsi="Consolas"/>
          <w:sz w:val="16"/>
        </w:rPr>
        <w:t>mv a,(py+3)</w:t>
      </w:r>
    </w:p>
    <w:p>
      <w:pPr>
        <w:spacing w:after="0"/>
      </w:pPr>
      <w:r>
        <w:rPr>
          <w:rFonts w:ascii="Consolas" w:hAnsi="Consolas"/>
          <w:sz w:val="16"/>
        </w:rPr>
        <w:t>mv a,(bp+py)</w:t>
      </w:r>
    </w:p>
    <w:p>
      <w:r>
        <w:t>Les formes suivantes sont valides parce que `PY` apparaît en deuxième opérande dans une instruction à deux opérandes internes :</w:t>
      </w:r>
    </w:p>
    <w:p>
      <w:pPr>
        <w:spacing w:after="0"/>
      </w:pPr>
      <w:r>
        <w:rPr>
          <w:rFonts w:ascii="Consolas" w:hAnsi="Consolas"/>
          <w:sz w:val="16"/>
        </w:rPr>
        <w:t>mv  (bp+1),(py+2)     ; 23 C8 01 02</w:t>
      </w:r>
    </w:p>
    <w:p>
      <w:pPr>
        <w:spacing w:after="0"/>
      </w:pPr>
      <w:r>
        <w:rPr>
          <w:rFonts w:ascii="Consolas" w:hAnsi="Consolas"/>
          <w:sz w:val="16"/>
        </w:rPr>
        <w:t>mvp (bp+px),(bp+py)   ; 25 CA 00 00</w:t>
      </w:r>
    </w:p>
    <w:p>
      <w:pPr>
        <w:spacing w:after="0"/>
      </w:pPr>
      <w:r>
        <w:rPr>
          <w:rFonts w:ascii="Consolas" w:hAnsi="Consolas"/>
          <w:sz w:val="16"/>
        </w:rPr>
        <w:t>mvl (bp+1),(py+2)     ; 23 CB 01 02</w:t>
      </w:r>
    </w:p>
    <w:p>
      <w:pPr>
        <w:pStyle w:val="Heading1"/>
      </w:pPr>
      <w:r>
        <w:t>8. Instructions SC62015 prises en charge</w:t>
      </w:r>
    </w:p>
    <w:p>
      <w:r>
        <w:t>Les 69 mnémos documentés sont reconnus par le parser :</w:t>
      </w:r>
    </w:p>
    <w:p>
      <w:pPr>
        <w:spacing w:after="0"/>
      </w:pPr>
      <w:r>
        <w:rPr>
          <w:rFonts w:ascii="Consolas" w:hAnsi="Consolas"/>
          <w:sz w:val="16"/>
        </w:rPr>
        <w:t>NOP JP JPF JPZ JPNZ JPC JPNC JR JRZ JRNZ JRC JRNC CALL CALLF RET RETF RETI</w:t>
      </w:r>
    </w:p>
    <w:p>
      <w:pPr>
        <w:spacing w:after="0"/>
      </w:pPr>
      <w:r>
        <w:rPr>
          <w:rFonts w:ascii="Consolas" w:hAnsi="Consolas"/>
          <w:sz w:val="16"/>
        </w:rPr>
        <w:t>PUSHU POPU PUSHS POPS</w:t>
      </w:r>
    </w:p>
    <w:p>
      <w:pPr>
        <w:spacing w:after="0"/>
      </w:pPr>
      <w:r>
        <w:rPr>
          <w:rFonts w:ascii="Consolas" w:hAnsi="Consolas"/>
          <w:sz w:val="16"/>
        </w:rPr>
        <w:t>MV MVW MVP MVL MVLD EX EXW EXP EXL</w:t>
      </w:r>
    </w:p>
    <w:p>
      <w:pPr>
        <w:spacing w:after="0"/>
      </w:pPr>
      <w:r>
        <w:rPr>
          <w:rFonts w:ascii="Consolas" w:hAnsi="Consolas"/>
          <w:sz w:val="16"/>
        </w:rPr>
        <w:t>ADD ADDB ADDW ADDP SUB SUBB SUBW SUBP ADC SBC ADCL SBCL DADL DSBL PMDF</w:t>
      </w:r>
    </w:p>
    <w:p>
      <w:pPr>
        <w:spacing w:after="0"/>
      </w:pPr>
      <w:r>
        <w:rPr>
          <w:rFonts w:ascii="Consolas" w:hAnsi="Consolas"/>
          <w:sz w:val="16"/>
        </w:rPr>
        <w:t>CMP CMPW CMPP AND OR XOR TEST INC DEC ROR ROL SHR SHL DSRL DSLL SWAP</w:t>
      </w:r>
    </w:p>
    <w:p>
      <w:pPr>
        <w:spacing w:after="0"/>
      </w:pPr>
      <w:r>
        <w:rPr>
          <w:rFonts w:ascii="Consolas" w:hAnsi="Consolas"/>
          <w:sz w:val="16"/>
        </w:rPr>
        <w:t>SC RC TCL HALT OFF IR WAIT RESET</w:t>
      </w:r>
    </w:p>
    <w:p>
      <w:r>
        <w:t>Le coverage `tests/coverage_all.asm` vérifie plusieurs centaines de lignes de combinaisons d'instructions, directives, macros, conditions, sections, prébytes et sorties.</w:t>
      </w:r>
    </w:p>
    <w:p>
      <w:pPr>
        <w:pStyle w:val="Heading1"/>
      </w:pPr>
      <w:r>
        <w:t>9. Sorties générées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Sortie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Description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Objet XASM, avec types `Z`, `B`, `H`, `F` ou défaut.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`.lst`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Listing avec adresses, octets et source. En cas d'erreur fatale avec `-L`, reçoit un rapport d'erreur exploitable.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`.err`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Rapport d'erreur quand `-E` est actif.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`.hex`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Intel HEX, données utiles vérifiables par somme des records type 00.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`.s19`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Motorola S-Record.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`.map`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Sections et symboles.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`.d`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Dépendances, utile pour connaître les fichiers inclus.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`.uu`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BASIC auto-décodeur UUENCODE compatible Sharp, dérivé de `uuselfx.c`.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`.txt`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Dump texte type HxD.</w:t>
            </w:r>
          </w:p>
        </w:tc>
      </w:tr>
    </w:tbl>
    <w:p/>
    <w:p>
      <w:pPr>
        <w:pStyle w:val="Heading1"/>
      </w:pPr>
      <w:r>
        <w:t>10. Rapport d'erreur</w:t>
      </w:r>
    </w:p>
    <w:p>
      <w:r>
        <w:t>Depuis la finalisation du projet, une erreur fatale est écrite dans `.err` et `.lst` lorsque `-E` et `-L` sont utilisés. Exemple :</w:t>
      </w:r>
    </w:p>
    <w:p>
      <w:pPr>
        <w:spacing w:after="0"/>
      </w:pPr>
      <w:r>
        <w:rPr>
          <w:rFonts w:ascii="Consolas" w:hAnsi="Consolas"/>
          <w:sz w:val="16"/>
        </w:rPr>
        <w:t>XASM2026-4: ligne 3: Prebyte error | mv (py+3),a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bad_prebyte.asm    3    Prebyte error</w:t>
      </w:r>
    </w:p>
    <w:p>
      <w:pPr>
        <w:spacing w:after="0"/>
      </w:pPr>
      <w:r>
        <w:rPr>
          <w:rFonts w:ascii="Consolas" w:hAnsi="Consolas"/>
          <w:sz w:val="16"/>
        </w:rPr>
        <w:t xml:space="preserve">    mv (py+3),a</w:t>
      </w:r>
    </w:p>
    <w:p>
      <w:pPr>
        <w:spacing w:after="0"/>
      </w:pPr>
      <w:r>
        <w:rPr>
          <w:rFonts w:ascii="Consolas" w:hAnsi="Consolas"/>
          <w:sz w:val="16"/>
        </w:rPr>
        <w:t xml:space="preserve"> </w:t>
      </w:r>
    </w:p>
    <w:p>
      <w:pPr>
        <w:spacing w:after="0"/>
      </w:pPr>
      <w:r>
        <w:rPr>
          <w:rFonts w:ascii="Consolas" w:hAnsi="Consolas"/>
          <w:sz w:val="16"/>
        </w:rPr>
        <w:t>Fatal error occured.</w:t>
      </w:r>
    </w:p>
    <w:p>
      <w:pPr>
        <w:spacing w:after="0"/>
      </w:pPr>
      <w:r>
        <w:rPr>
          <w:rFonts w:ascii="Consolas" w:hAnsi="Consolas"/>
          <w:sz w:val="16"/>
        </w:rPr>
        <w:t>Assemble aborted.</w:t>
      </w:r>
    </w:p>
    <w:p>
      <w:r>
        <w:t>Cela permet de corriger les erreurs sans perdre l'information de la console.</w:t>
      </w:r>
    </w:p>
    <w:p>
      <w:pPr>
        <w:pStyle w:val="Heading1"/>
      </w:pPr>
      <w:r>
        <w:t>11. Travail réalisé sur xasm2026-4</w:t>
      </w:r>
    </w:p>
    <w:p>
      <w:r>
        <w:t>Les principaux blocs finalisés sont :</w:t>
      </w:r>
    </w:p>
    <w:p>
      <w:pPr>
        <w:pStyle w:val="ListBullet"/>
      </w:pPr>
      <w:r>
        <w:t>Port C# natif du parser de ligne de commande.</w:t>
      </w:r>
    </w:p>
    <w:p>
      <w:pPr>
        <w:pStyle w:val="ListBullet"/>
      </w:pPr>
      <w:r>
        <w:t>Port des directives historiques et modernes.</w:t>
      </w:r>
    </w:p>
    <w:p>
      <w:pPr>
        <w:pStyle w:val="ListBullet"/>
      </w:pPr>
      <w:r>
        <w:t>Port des macros, conditions, répétitions, includes et labels locaux imbriqués.</w:t>
      </w:r>
    </w:p>
    <w:p>
      <w:pPr>
        <w:pStyle w:val="ListBullet"/>
      </w:pPr>
      <w:r>
        <w:t>Port des expressions numériques et du compteur `*`.</w:t>
      </w:r>
    </w:p>
    <w:p>
      <w:pPr>
        <w:pStyle w:val="ListBullet"/>
      </w:pPr>
      <w:r>
        <w:t>Encodage complet des mnémos SC62015 documentés.</w:t>
      </w:r>
    </w:p>
    <w:p>
      <w:pPr>
        <w:pStyle w:val="ListBullet"/>
      </w:pPr>
      <w:r>
        <w:t>Correction fine des prébytes, notamment la distinction entre colonnes `PY` et lignes `PX/BP+PX`.</w:t>
      </w:r>
    </w:p>
    <w:p>
      <w:pPr>
        <w:pStyle w:val="ListBullet"/>
      </w:pPr>
      <w:r>
        <w:t>Alignement de `SAMPLES`, `REGISTER`, `TMAP2020` et `VOGUE`.</w:t>
      </w:r>
    </w:p>
    <w:p>
      <w:pPr>
        <w:pStyle w:val="ListBullet"/>
      </w:pPr>
      <w:r>
        <w:t>Générateur `.uu` aligné sur `uuselfx.c` (source de reference externe) : lignes BASIC, payload, checksum historique et ligne `size`.</w:t>
      </w:r>
    </w:p>
    <w:p>
      <w:pPr>
        <w:pStyle w:val="ListBullet"/>
      </w:pPr>
      <w:r>
        <w:t>Rapport d'erreur écrit dans `.err` et `.lst`.</w:t>
      </w:r>
    </w:p>
    <w:p>
      <w:pPr>
        <w:pStyle w:val="ListBullet"/>
      </w:pPr>
      <w:r>
        <w:t>Banc de couverture `coverage_all.asm`.</w:t>
      </w:r>
    </w:p>
    <w:p>
      <w:r>
        <w:t>Travaux ajoutés depuis (2026-07 à 2026-08), détaillés dans `PORTAGE.md` :</w:t>
      </w:r>
    </w:p>
    <w:p>
      <w:pPr>
        <w:pStyle w:val="ListBullet"/>
      </w:pPr>
      <w:r>
        <w:t>Confrontation directe au moteur C sur **treize sources réelles** (ISH, PANO122, PLINK104,</w:t>
      </w:r>
    </w:p>
    <w:p>
      <w:r>
        <w:t>TYDOS, UUENCODE, trdos033), toutes reproduites octet à octet. Elle a mis au jour, puis fait</w:t>
      </w:r>
    </w:p>
    <w:p>
      <w:r>
        <w:t>corriger, plusieurs défauts d'encodage — dont **sept défauts des familles à post-octet**</w:t>
      </w:r>
    </w:p>
    <w:p>
      <w:r>
        <w:t>(MV/MVW/MVP/MVL), verrouillés par le jeu d'essai `postbyte_families`, et quatre défauts</w:t>
      </w:r>
    </w:p>
    <w:p>
      <w:r>
        <w:t>silencieux (dont `jp y`/`u`/`s` qui sautaient à l'adresse 0).</w:t>
      </w:r>
    </w:p>
    <w:p>
      <w:pPr>
        <w:pStyle w:val="ListBullet"/>
      </w:pPr>
      <w:r>
        <w:t>**Septième avertissement** : opérande surnuméraire d'`IFEQ`/`IFNE`/`IFGT`/`IFLT`, qui ne</w:t>
      </w:r>
    </w:p>
    <w:p>
      <w:r>
        <w:t>comparent pas deux valeurs mais testent un opérande contre zéro.</w:t>
      </w:r>
    </w:p>
    <w:p>
      <w:pPr>
        <w:pStyle w:val="ListBullet"/>
      </w:pPr>
      <w:r>
        <w:t>**Blocs structurés `{ }`** (`continue`/`break`) et **zone de travail `SUBORG`** avec</w:t>
      </w:r>
    </w:p>
    <w:p>
      <w:r>
        <w:t>`BYTE`/`WORD`/`PNTR` et l'opérande `%`, pour porter les drivers du dialecte A62 (`ssfdc120`,</w:t>
      </w:r>
    </w:p>
    <w:p>
      <w:r>
        <w:t>`PLINKC`, ce dernier validé sur matériel réel).</w:t>
      </w:r>
    </w:p>
    <w:p>
      <w:pPr>
        <w:pStyle w:val="ListBullet"/>
      </w:pPr>
      <w:r>
        <w:t>**`Exemples/INCLUDE/pce500.inc`** : 276 constantes système générées depuis les tables du</w:t>
      </w:r>
    </w:p>
    <w:p>
      <w:r>
        <w:t>désassembleur, pour un vocabulaire de noms partagé.</w:t>
      </w:r>
    </w:p>
    <w:p>
      <w:pPr>
        <w:pStyle w:val="Heading1"/>
      </w:pPr>
      <w:r>
        <w:t>12. Validation et non-régression</w:t>
      </w:r>
    </w:p>
    <w:p>
      <w:r>
        <w:t>Les validations effectuées en fin de projet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Groupe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Résultat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`SAMPLE1` à `SAMPLE5`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identiques à la référence.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`REGISTER`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 à la référence (4 154 octets).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`TMAP2020`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 à la référence (1 744 octets).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`VOGUE`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`.OBJ` identique à la référence (14 433 octets).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`coverage_all.asm`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Compilation complète toutes options, 892 octets.</w:t>
            </w:r>
          </w:p>
        </w:tc>
      </w:tr>
      <w:tr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UU coverage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Ligne `size` identique à la taille réelle de l'objet.</w:t>
            </w:r>
          </w:p>
        </w:tc>
      </w:tr>
    </w:tbl>
    <w:p/>
    <w:p>
      <w:pPr>
        <w:pStyle w:val="Heading2"/>
      </w:pPr>
      <w:r>
        <w:t>12.1 Comparaison directe avec le moteur C</w:t>
      </w:r>
    </w:p>
    <w:p>
      <w:r>
        <w:t>Le 2026-07-19, les sorties de `xasm2026-4` ont été confrontées **directement** à celles de</w:t>
      </w:r>
    </w:p>
    <w:p>
      <w:r>
        <w:t>`xasm2026-1-2.exe` (conservé dans `Reference/C/`), dans des répertoires isolés et avec des</w:t>
      </w:r>
    </w:p>
    <w:p>
      <w:r>
        <w:t>arguments strictement identiques :</w:t>
      </w:r>
    </w:p>
    <w:p>
      <w:pPr>
        <w:ind w:left="360"/>
      </w:pPr>
      <w:r>
        <w:rPr>
          <w:i/>
          <w:color w:val="5A5A5A"/>
        </w:rPr>
        <w:t>**Le code machine est identique sur les huit sources testées** — `SAMPLE1` à `SAMPLE5`,</w:t>
      </w:r>
    </w:p>
    <w:p>
      <w:pPr>
        <w:ind w:left="360"/>
      </w:pPr>
      <w:r>
        <w:rPr>
          <w:i/>
          <w:color w:val="5A5A5A"/>
        </w:rPr>
        <w:t>`REGISTER`, `TMAP2020` et `VOGUE`.</w:t>
      </w:r>
    </w:p>
    <w:p>
      <w:r>
        <w:t>C'est une validation d'une autre nature que les fichiers de référence commités : ceux-ci sont</w:t>
      </w:r>
    </w:p>
    <w:p>
      <w:r>
        <w:t>des instantanés figés, tandis qu'ici les deux moteurs sont confrontés l'un à l'autre.</w:t>
      </w:r>
    </w:p>
    <w:p>
      <w:r>
        <w:t>Le `.uu` diffère par deux points : une ligne finale `size` que `xasm2026-4` émet et que le</w:t>
      </w:r>
    </w:p>
    <w:p>
      <w:r>
        <w:t>`-B` intégré au moteur C n'émet pas, et le bourrage du dernier bloc. Ce n'est pas une</w:t>
      </w:r>
    </w:p>
    <w:p>
      <w:r>
        <w:t>divergence involontaire : le générateur `.uu` de `xasm2026-4` reproduit **`uuselfx.c`** et les</w:t>
      </w:r>
    </w:p>
    <w:p>
      <w:r>
        <w:t>sorties DOSBox de référence, choix documenté au journal du 2026-06-04. Les deux fichiers</w:t>
      </w:r>
    </w:p>
    <w:p>
      <w:r>
        <w:t>décodent d'ailleurs vers exactement le même objet.</w:t>
      </w:r>
    </w:p>
    <w:p>
      <w:pPr>
        <w:pStyle w:val="Heading2"/>
      </w:pPr>
      <w:r>
        <w:t>12.2 Harnais automatisé</w:t>
      </w:r>
    </w:p>
    <w:p>
      <w:r>
        <w:t>`tests/Xasm2026.Tests` rejoue les quatre exemples de référence et compare les **huit** sorties</w:t>
      </w:r>
    </w:p>
    <w:p>
      <w:r>
        <w:t>octet à octet, soit 32 comparaisons exactes, auxquelles s'ajoutent les tests de comportement</w:t>
      </w:r>
    </w:p>
    <w:p>
      <w:r>
        <w:t>et les exemples de fonctionnalités. Voir `README.md` pour la commande.</w:t>
      </w:r>
    </w:p>
    <w:p>
      <w:pPr>
        <w:pStyle w:val="Heading1"/>
      </w:pPr>
      <w:r>
        <w:t>13. Commandes de validation recommandées</w:t>
      </w:r>
    </w:p>
    <w:p>
      <w:pPr>
        <w:spacing w:after="0"/>
      </w:pPr>
      <w:r>
        <w:rPr>
          <w:rFonts w:ascii="Consolas" w:hAnsi="Consolas"/>
          <w:sz w:val="16"/>
        </w:rPr>
        <w:t>cd tests</w:t>
      </w:r>
    </w:p>
    <w:p>
      <w:pPr>
        <w:spacing w:after="0"/>
      </w:pPr>
      <w:r>
        <w:rPr>
          <w:rFonts w:ascii="Consolas" w:hAnsi="Consolas"/>
          <w:sz w:val="16"/>
        </w:rPr>
        <w:t>..\bin\xasm2026-4.exe coverage_all.asm -O coverage_all.obj -L coverage_all.lst -E -S -TZ -C -W -H -I coverage_all.hex -M coverage_all.s19 -P coverage_all.map -D coverage_all.d -B coverage_all.uu -X coverage_all.txt -V -R</w:t>
      </w:r>
    </w:p>
    <w:p>
      <w:r>
        <w:t>Pour comparer les exemples, utiliser `fc.exe /b` sur les `.OBJ` et `fc.exe` sur les `.LST` quand une référence stricte existe.</w:t>
      </w:r>
    </w:p>
    <w:p>
      <w:pPr>
        <w:pStyle w:val="Heading1"/>
      </w:pPr>
      <w:r>
        <w:t>14. Annexe A - Contenu complet de README - PC-E500 Instruction Table.md</w:t>
      </w:r>
    </w:p>
    <w:p>
      <w:pPr>
        <w:pStyle w:val="Heading1"/>
      </w:pPr>
      <w:r>
        <w:t>SC62015 Opcode Table (Overview)</w:t>
      </w:r>
    </w:p>
    <w:p>
      <w:r>
        <w:t>*   `(x)`: **Internal** Memory (specific address depends on the `PRE`-prefix)</w:t>
      </w:r>
    </w:p>
    <w:p>
      <w:r>
        <w:t>*   `[x]`: **External** Memory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  <w:gridCol w:w="584"/>
      </w:tblGrid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L\H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3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4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5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6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7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8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9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E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**0**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NOP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ADC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AND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A,[r3]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(k),[lmn]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(m),[r3]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(m),[(n)]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**1**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RETI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 r3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(BP+m)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(BP+PY)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ADC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AND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IL,(n)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IL,[r3]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(n),IL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[r3],IL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EXW'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(k),[lmn]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(m),[r3]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(m),[(n)]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**2**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 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 +n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(BP+m)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(m)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ADC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 [klm],n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AND [klm],n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BA,(n)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BA,[r3]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(n),BA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[r3],BA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EXP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(k),[lmn]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(m),[r3]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(m),[(n)]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**3**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JPF lmn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 -n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(BP+m)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(PY+n)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ADC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AND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EXL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(k),[lmn]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(m),[r3++]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(m),[(n)]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**4**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CALL 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JPZ 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(BP+PX) (BP+n)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(PX+m) (BP+n)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r1,r2 r2,r2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ADCL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TEST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A,B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X,(n)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X,[r3]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(n),X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[r3],X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DADL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DSBL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ROR 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SHR A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**5**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CALLF lmn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JPNZ 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(BP+PX) (BP+PY)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(PX+m) (BP+PY)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r3,r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ADCL (m),A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TEST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B,A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Y,(n)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Y,[r3]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(n),Y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[r3],Y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DADL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DSBL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ROR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SHR (m)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**6**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RET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JPC 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(BP+PX)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(PX+m)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ADD r1,r1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(m),[X+n]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TEST [klm],n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AND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U,(n)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U,[r3]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(n),U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[r3],U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CMPW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CMPW (m),r2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ROL 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SHL A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**7**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RETF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JPNC 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(BP+PX) (PY+n)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PRE (PX+m) (PY+n)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PMDF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PMDF (m),A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TEST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AND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S,(n)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SC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(n),S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CMPP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CMPP (m),r3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ROL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SHL (n)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**8**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JRZ +n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SBC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XOR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OR A,n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A,[lmn]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A,[(n)]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[r3],(n)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[(n)],(n)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**9**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IL,n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JRZ -n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IL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IL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SBC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XOR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OR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IL,[lmn]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IL,[(n)]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[lmn],IL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[(n)],IL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[lmn],(n)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[r3],(n)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[(n)],(n)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**A**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BA,mn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JRNZ +n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BA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BA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SBC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XOR [klm],n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OR [klm],n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BA,[lmn]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BA,[(n)]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[lmn],BA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[(n)],BA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[lmn],(n)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[r3],(n)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[(n)],(n)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**B**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I,mn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JRNZ -n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SBC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XOR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OR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I,[(n)]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[(n)],I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[lmn],(n)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[r3++],(n)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[(n)],(n)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**C**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X,lmn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JRC +n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X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X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r2,r2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SBCL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INC r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DEC r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X,[lmn]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X,[(n)]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[lmn],X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[(n)],X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(m),n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MVP (n),[lmn]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DSLL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DSRL (n)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**D**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Y,lmn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JRC -n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Y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Y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r3,r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SBCL (n),A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INC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DEC 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Y,[lmn]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Y,[(n)]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[lmn],Y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[(n)],Y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MVW (l),mn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 A,B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 r2,r2 r3,r3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r2,r2 r3,r3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**E**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U,lmn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JRNC +n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F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F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SUB r1,r1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 [X+n],(m)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XOR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OR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U,[lmn]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U,[(m)]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[lmn],U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[(n)],U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TCL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HALT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SWAP A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IR</w:t>
            </w:r>
          </w:p>
        </w:tc>
      </w:tr>
      <w:tr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**F**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S,lmn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JRNC -n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PUSHU IMR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POPU IMR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PUSHS F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POPS F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XOR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OR A,(n)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S,[lmn]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RC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 [lmn],S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MVLD (m),(n)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OFF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WAIT</w:t>
            </w:r>
          </w:p>
        </w:tc>
        <w:tc>
          <w:tcPr>
            <w:tcW w:type="dxa" w:w="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RESET</w:t>
            </w:r>
          </w:p>
        </w:tc>
      </w:tr>
    </w:tbl>
    <w:p/>
    <w:p>
      <w:r>
        <w:t>---</w:t>
      </w:r>
    </w:p>
    <w:p>
      <w:pPr>
        <w:pStyle w:val="Heading1"/>
      </w:pPr>
      <w:r>
        <w:t>CPU Registers</w:t>
      </w:r>
    </w:p>
    <w:p>
      <w:r>
        <w:t>An overview of the SC62015 CPU registers: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Register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Size (bits)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Accumulator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Low byte of `BA`.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`B`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General Purpose / BA High Byte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High byte of `BA`.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**`BA`**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**16**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**16-bit Register (B:A)**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Composite: `B` (MSB), `A` (LSB).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`IL`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Index Register Low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Low byte of `I`.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`IH`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Index Register High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High byte of `I`.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**`I`**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**16**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**Index Register (IH:IL)**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Composite: `IH` (MSB), `IL` (LSB).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**`X`**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**24**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**Index Register X**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General purpose 24-bit register, often used for addressing.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**`Y`**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**24**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**Index Register Y**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General purpose 24-bit register, often used for addressing.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**`U`**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**24**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**User Stack Pointer**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Points to the top of the user stack in external RAM.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**`S`**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**24**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**System Stack Pointer**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Points to the top of the system stack in external RAM. Used for `CALL`/`RET` and interrupts.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**`PC`**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**20**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**Program Counter**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Holds the 20-bit address of the next instruction. Stored in 3 bytes.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**`F`**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**8**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**Flags Register**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Contains status flags reflecting results of arithmetic/logic operations.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↳ `C`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Carry Flag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Part of `F` (bit 0). Set on arithmetic carry-out or borrow-in.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↳ `Z`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Zero Flag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Part of `F` (bit 1). Set if an operation result is zero.</w:t>
            </w:r>
          </w:p>
        </w:tc>
      </w:tr>
    </w:tbl>
    <w:p/>
    <w:p>
      <w:r>
        <w:t>---</w:t>
      </w:r>
    </w:p>
    <w:p>
      <w:pPr>
        <w:pStyle w:val="Heading1"/>
      </w:pPr>
      <w:r>
        <w:t>Register Encoding Table</w:t>
      </w:r>
    </w:p>
    <w:p>
      <w:r>
        <w:t>This table shows the mapping between register names, their size category (`r₁` to `r₄`), and the 3-bit binary code used to represent them in instruction opcodes.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Size Group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Register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Value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Binary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r₁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(000)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r₁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IL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(001)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r₂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BA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(010)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r₂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(011)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r₃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(111)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r₄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X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(100)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r₄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Y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(101)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r₄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(110)</w:t>
            </w:r>
          </w:p>
        </w:tc>
      </w:tr>
    </w:tbl>
    <w:p/>
    <w:p>
      <w:pPr>
        <w:pStyle w:val="Heading1"/>
      </w:pPr>
      <w:r>
        <w:t>Internal RAM Addressing Prefix Byte Table</w:t>
      </w:r>
    </w:p>
    <w:p>
      <w:r>
        <w:t>This table defines the hexadecimal value of the `PRE` (Prefix) byte required for certain complex internal RAM addressing modes, based on the combination of addressing calculations used for the first and second address components.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1st op \ 2nd op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`(BP+n)`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`(PY+n)`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`(BP+PY)`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**(n)**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32H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30H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33H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31H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**(BP+n)**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22H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23H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21H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**(PX+n)**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36H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34H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37H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35H</w:t>
            </w:r>
          </w:p>
        </w:tc>
      </w:tr>
      <w:tr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**(BP+PX)**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26H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24H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27H</w:t>
            </w:r>
          </w:p>
        </w:tc>
        <w:tc>
          <w:tcPr>
            <w:tcW w:type="dxa" w:w="1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25H</w:t>
            </w:r>
          </w:p>
        </w:tc>
      </w:tr>
    </w:tbl>
    <w:p/>
    <w:p>
      <w:r>
        <w:t>*   Rows indicate the addressing mode calculation specified by the *first* operand byte (e.g., in `MV (m) (n)`, this corresponds to `(m)`).</w:t>
      </w:r>
    </w:p>
    <w:p>
      <w:r>
        <w:t>*   Columns indicate the addressing mode calculation specified by the *second* operand byte (e.g., in `MV (m) (n)`, this corresponds to `(n)`).</w:t>
      </w:r>
    </w:p>
    <w:p>
      <w:r>
        <w:t>---</w:t>
      </w:r>
    </w:p>
    <w:p>
      <w:pPr>
        <w:pStyle w:val="Heading2"/>
      </w:pPr>
      <w:r>
        <w:t>System Initialization and Data Retainment for HALT/OFF/RESET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HALT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OFF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RESET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**Registers**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All retained.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All retained.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The PC read the reset vector.&lt;br&gt;Others than the PC are all retained.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**Flag (C/Z)**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Undefined.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Undefined.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Retained.</w:t>
            </w:r>
          </w:p>
        </w:tc>
      </w:tr>
      <w:tr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**Internal memory**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USR (F8H) bits 0 to 2/5 are reset (to "0").&lt;br&gt;SSR (FFH) bit 2 and USR (F8H) bits 3 and 4 are set (to "1").&lt;br&gt;Others than the above are all retained.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USR (F8H) bits 0 to 2/5 are reset (to "0").&lt;br&gt;SSR (FFH) bit 2 and USR (F8H) bits 3 and 4 are set (to "1").&lt;br&gt;Others than the above are all retained.</w:t>
            </w:r>
          </w:p>
        </w:tc>
        <w:tc>
          <w:tcPr>
            <w:tcW w:type="dxa" w:w="24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ACM (FEH) bit 7, UCR (F7H), USR (F8H) bits 0 to 2/5, IMR (FCH), and SCR (FDH), are all reset (to "0").&lt;br&gt;SSR (FFH) bit 2 and USR (F8H) bits 3 and 4 are set (to "1").&lt;br&gt;Others than the above are all retained.</w:t>
            </w:r>
          </w:p>
        </w:tc>
      </w:tr>
    </w:tbl>
    <w:p/>
    <w:p>
      <w:pPr>
        <w:pStyle w:val="Heading2"/>
      </w:pPr>
      <w:r>
        <w:t>Internal Memory Map (IMEMRegisters, defined in opcodes.py)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  <w:gridCol w:w="828"/>
      </w:tblGrid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Address (Hex)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**BP**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0xEC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RAM Base Pointer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**PX**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0xED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RAM PX Pointer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**PY**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0xEE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RAM PY Pointer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**AMC**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0xEF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**ADR Modify Control**&lt;br&gt;Allows two discontinuous RAM card address areas (CE1 and CE0) to be virtually joined into one contiguous block.&lt;br&gt;**Bitfields:**&lt;br&gt;• `AME` (bit 7): 1 to enable address‐modify.&lt;br&gt;• `AM5–AM0` (bits 6–1): CE0 RAM size code (e.g., 000000 = 2 KB, 111111 = 128 KB).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**KOL**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0xF0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Key Output Buffer H (Controls KO0-KO7).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**KOH**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0xF1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Key Output Buffer L (Controls KO8-KO15).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**KIL**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0xF2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Key Input Buffer (Reads KI0-KI7).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**EOL**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0xF3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 Port Output Buffer H (Controls E0-E7).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**EOH**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0xF4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 Port Output Buffer L (Controls E8-E15).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**EIL**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0xF5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 Port Input Buffer H (Reads E0-E7).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**EIH**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0xF6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 Port Input Buffer L (Reads E8-E15).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**UCR**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0xF7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**UART Control Register**&lt;br&gt;&lt;pre&gt;  7     6     5     4     3     2     1     0&lt;br&gt;+-----+-----+-----+-----+-----+-----+-----+-----+&lt;br&gt;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BOE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BR2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BR1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BR0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PA1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PA0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DL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ST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&lt;br&gt;+-----+-----+-----+-----+-----+-----+-----+-----+&lt;/pre&gt;• `BOE` (bit 7): Break Output Enable.&lt;br&gt;• `BR2–BR0` (bits 6–4): Baud Rate (300 to 19200 bps).&lt;br&gt;• `PA1–PA0` (bits 3–2): Parity Select (EVEN, ODD, NONE).&lt;br&gt;• `DL` (bit 1): Character Length (7 or 8 bits).&lt;br&gt;• `ST` (bit 0): Stop Bits (1 or 2).</w:t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**USR**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0xF8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**UART Status Register**&lt;br&gt;&lt;pre&gt;  7     6     5     4     3     2     1     0&lt;br&gt;+-----+-----+-----+-----+-----+-----+-----+-----+&lt;br&gt;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RXR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TXE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TXR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FE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&lt;br&gt;+-----+-----+-----+-----+-----+-----+-----+-----+&lt;/pre&gt;• `RXR` (bit 5): Receiver Ready.&lt;br&gt;• `TXE` (bit 4): Transmitter Empty.&lt;br&gt;• `TXR` (bit 3): Transmitter Ready.&lt;br&gt;• `FE` (bit 2): Framing Error.&lt;br&gt;• `OE` (bit 1): Overrun Error.&lt;br&gt;• `PE` (bit 0): Parity Error.</w:t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**RXD**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0xF9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UART Receive Buffer.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**TXD**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0xFA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UART Transmit Buffer.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**IMR**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0xFB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**Interrupt Mask Register**&lt;br&gt;&lt;pre&gt;  7     6      5       4       3      2     1     0&lt;br&gt;+-----+-----+------+-------+------+-----+-----+-----+&lt;br&gt;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IRM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RXRM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TXRM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ONKM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KEYM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STM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MTM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&lt;br&gt;+-----+-----+------+-------+------+-----+-----+-----+&lt;/pre&gt;• `IRM` (bit 7): Global interrupt mask.&lt;br&gt;• Individual bits (6-0) mask specific interrupts (External, UART, Key, Timer).</w:t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**ISR**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0xFC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**Interrupt Status Register**&lt;br&gt;&lt;pre&gt;  7    6     5      4      3       2     1     0&lt;br&gt;+----+-----+-----+------+-------+-----+-----+-----+&lt;br&gt;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EXI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RXRI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TXRI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ONKI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KEYI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STI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MTI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&lt;br&gt;+----+-----+-----+------+-------+-----+-----+-----+&lt;/pre&gt;• Individual bits (6-0) are set to '1' to indicate a specific interrupt has occurred.</w:t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**SCR**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0xFD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**System Control Register**&lt;br&gt;&lt;pre&gt;  7    6    5    4     3    2    1     0&lt;br&gt;+----+----+----+----+-----+----+----+-----+&lt;br&gt;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ISE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BZ2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BZ1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BZ0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VDDC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STS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MTS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DISC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&lt;br&gt;+----+----+----+----+-----+----+----+-----+&lt;/pre&gt;• `ISE` (bit 7): IRQ Start Enable.&lt;br&gt;• `BZ2–BZ0` (bits 6–4): CO/CI pin control.&lt;br&gt;• `VDDC` (bit 3): VDD Control.&lt;br&gt;• `STS` (bit 2): SEC Timer Select.&lt;br&gt;• `MTS` (bit 1): MSEC Timer Select.&lt;br&gt;• `DISC` (bit 0): LCD Driver Control.</w:t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**LCC**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0xFE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**LCD Contrast Control**&lt;br&gt;&lt;pre&gt;  7    6    5    4    3     2     1      0&lt;br&gt;+----+----+----+----+----+----+-----+------+&lt;br&gt;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LCC4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LCC3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LCC2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LCC1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LCC0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KSD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STCL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MTCL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&lt;br&gt;+----+----+----+----+----+----+-----+------+&lt;/pre&gt;• `LCC4–LCC0` (bits 7–3): Contrast level (0–31).&lt;br&gt;• `KSD` (bit 2): Key Strobe Disable.&lt;br&gt;• `STCL` (bit 1): SEC Timer Clear enable.&lt;br&gt;• `MTCL` (bit 0): MSEC Timer Clear enable.</w:t>
            </w:r>
          </w:p>
        </w:tc>
      </w:tr>
      <w:tr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**SSR**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0xFF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**System Status Control** (renamed from source for clarity)&lt;br&gt;&lt;pre&gt;  7    6    5    4     3    2    1      0&lt;br&gt;+----+----+----+----+----+----+----+------&lt;br&gt;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ONK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RSF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CI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TEST</w:t>
            </w:r>
          </w:p>
        </w:tc>
        <w:tc>
          <w:tcPr>
            <w:tcW w:type="dxa" w:w="8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&lt;br&gt;+----+----+----+----+----+----+----+------&lt;/pre&gt;• `ONK` (bit 3): ON-Key input status.&lt;br&gt;• `RSF` (bit 2): Reset-Start Flag.&lt;br&gt;• `CI` (bit 1): CMT Input status.&lt;br&gt;• `TEST` (bit 0): Test Input status.</w:t>
            </w:r>
          </w:p>
        </w:tc>
      </w:tr>
    </w:tbl>
    <w:p/>
    <w:p>
      <w:r>
        <w:t>---</w:t>
      </w:r>
    </w:p>
    <w:p>
      <w:pPr>
        <w:pStyle w:val="Heading1"/>
      </w:pPr>
      <w:r>
        <w:t>Opcode Information Details</w:t>
      </w:r>
    </w:p>
    <w:p>
      <w:r>
        <w:t>**Notes:**</w:t>
      </w:r>
    </w:p>
    <w:p>
      <w:r>
        <w:t>*   `r₁`, `r₂`, `r₃`, `r₄`: Represent registers of different sizes. `r` in opcode patterns is a placeholder.</w:t>
      </w:r>
    </w:p>
    <w:p>
      <w:r>
        <w:t>*   `rᵢₗ`, `rᵢₕ`, `rᵢₓ`: Subscripts denote Low, High, and Extension bytes of register `rᵢ`.</w:t>
      </w:r>
    </w:p>
    <w:p>
      <w:r>
        <w:t>*   `n`, `m`, `l`, `k`: Represent 8-bit immediate values or address bytes. `mn`, `lmn` form 16/20/24-bit values/addresses.</w:t>
      </w:r>
    </w:p>
    <w:p>
      <w:r>
        <w:t>*   `(addr)`: **Internal** Memory (Direct address `addr`, or PRE-modified).</w:t>
      </w:r>
    </w:p>
    <w:p>
      <w:r>
        <w:t>*   `[addr]`: **External** Memory (Direct address `addr`).</w:t>
      </w:r>
    </w:p>
    <w:p>
      <w:r>
        <w:t>*   `[r'₃]`: **External** Memory (Register Indirect: address is in `r'₃` (X,Y,U,S)).</w:t>
      </w:r>
    </w:p>
    <w:p>
      <w:r>
        <w:t>*   `[r'₃++]` / `[--r'₃]`: **External** Memory (Register Indirect w/ post-increment / pre-decrement).</w:t>
      </w:r>
    </w:p>
    <w:p>
      <w:r>
        <w:t>*   `[r'₃±n]`: **External** Memory (Register Indirect w/ 8-bit signed offset `n`).</w:t>
      </w:r>
    </w:p>
    <w:p>
      <w:r>
        <w:t>*   `[(addr)]`: **External** Memory (Memory Indirect: address is in internal memory location `addr`).</w:t>
      </w:r>
    </w:p>
    <w:p>
      <w:r>
        <w:t>*   `[(m)±n]`: **External** Memory (Memory Indexed: base address in internal `(m)`, offset `n`).</w:t>
      </w:r>
    </w:p>
    <w:p>
      <w:r>
        <w:t>*   Flags: `C` (Carry), `Z` (Zero). `○` indicates affected, `-` indicates not affected.</w:t>
      </w:r>
    </w:p>
    <w:p>
      <w:r>
        <w:t>*   Cycle counts like `A:X/IL:Y` mean X cycles if Accumulator A is operand, Y if Index Low IL is operand. `X+Y×I` means X base cycles + Y cycles per iteration of loop counter I.</w:t>
      </w:r>
    </w:p>
    <w:p>
      <w:pPr>
        <w:pStyle w:val="Heading2"/>
      </w:pPr>
      <w:r>
        <w:t>Memory Transfer Instructions (MV, MVW, MVP, MVL, MVLD)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 (`←` denotes assignment)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immediate**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n`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A:2/IL:3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1 r` / `0X`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n`, `r₂ₕ ← 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1 r` / `0X`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r₃, lmn`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`r₃ₗ ← n`, `r₃ₕ ← m`, `r₃ₓ ← l` (24-bit for X,Y,U,S)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1 r` / `0X`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(n) (From Internal Memory)**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(n)`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A:3/IL:4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`1000 0 r` / `8X`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(n)`, `r₂ₕ ← (n+1)`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`1000 0 r` / `8X`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r₃,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`r₃ₗ ← (n)`, `r₃ₕ ← (n+1)`, `r₃ₓ ← (n+2)`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`1000 0 r` / `8X`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[lmn] (From External Memory Direct)**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[lmn]`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[lmn]`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`1000 1 r` / `8X`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[lmn]`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[lmn]`, `r₂ₕ ← [lmn+1]`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`1000 1 r` / `8X`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r₃, [lmn]`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`r₃ₗ ← [lmn]`, `r₃ₕ ← [lmn+1]`, `r₃ₓ ← [lmn+2]`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`1000 1 r` / `8X`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[r'₃] (From Ext. Mem Reg Indirect)**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`r'₃` is one of X,Y,U,S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[r'₃]`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[r'₃]`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A:4/IL:5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`0000 0 r'₃`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[r'₃]`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[r'₃]`, `r₂ₕ ← [r'₃+1]`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`0000 0 r'₃`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r₄, [r'₃]`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`r₄ₗ ← [r'₃]`, `r₄ₕ ← [r'₃+1]`, `r₄ₓ ← [r'₃+2]` (r₄ is X,Y,U)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`0000 0 r'₃`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[r'₃++] (From Ext. Mem Reg Ind. Post-Inc)**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[r'₃++]`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[r'₃]`, `r'₃ ← r'₃+1`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A:4/IL:5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`0010 0 r'₃` / `2X`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[r'₃++]`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[r'₃]`, `r₂ₕ ← [r'₃+1]`, `r'₃ ← r'₃+2`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`0010 0 r'₃` / `2X`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r₄, [r'₃++]`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`r₄ₗ ← [r'₃]`, `r₄ₕ ← [r'₃+1]`, `r₄ₓ ← [r'₃+2]`, `r'₃ ← r'₃+3`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`0010 0 r'₃` / `2X`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[--r'₃] (From Ext. Mem Reg Ind. Pre-Dec)**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[--r'₃]`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 ← r'₃-1`, `r₁ ← [r'₃]`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A:5/IL:6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`0011 0 r'₃` / `3X`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[--r'₃]`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 ← r'₃-2`, `r₂ₗ ← [r'₃-2]`, `r₂ₕ ← [r'₃-1]`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`0011 0 r'₃` / `3X`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r₄, [--r'₃]`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 ← r'₃-3`, `r₄ₗ ← [r'₃-3]`, `r₄ₕ ← [r'₃-2]`, `r₄ₓ ← [r'₃-1]`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`0011 0 r'₃` / `3X`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[r'₃±n] (From Ext. Mem Reg Ind. Offset)**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`±` encoded in opcode byte 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[r'₃±n]`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[r'₃±n]`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A:6/IL:7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`1s00 0 r'₃` / `8X/CX`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[r'₃±n]`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[r'₃±n]`, `r₂ₕ ← [r'₃±n+1]`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`1s00 0 r'₃` / `8X/CX`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r₄, [r'₃±n]`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`r₄ₗ ← [r'₃±n]`, `r₄ₕ ← [r'₃±n+1]`, `r₄ₓ ← [r'₃±n+2]`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 r` / `9X` &lt;br&gt; `1s00 0 r'₃` / `8X/CX`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[(n)] (From Ext. Mem via Int. Mem Ind.)**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[[(n)]]`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A:9/IL:10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 r` / `9X` &lt;br&gt; `0000 0000` / `00`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[[(n)]]`, `r₂ₕ ← [[(n)]+1]`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 r` / `9X` &lt;br&gt; `0000 0000` / `00`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r₄, 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`r₄ₗ ← [[(n)]]`, `r₄ₕ ← [[(n)]+1]`, `r₄ₓ ← [[(n)]+2]`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 r` / `9X` &lt;br&gt; `0000 0000` / `00`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r, [(m)±n] (From Ext. Mem via Int. Mem Indexed)**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`±` encoded in opcode byte 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r₁, [(m)±n]`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[[(m)]±n]` (if `r₁=IL` then `IH←0`)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A:11/IL:12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 r` / `9X` &lt;br&gt; `1s00 0000` / `80/C0`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 [(m)±n]`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`r₂ₗ ← [[(m)]±n]`, `r₂ₕ ← [[(m)]±n+1]`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 r` / `9X` &lt;br&gt; `1s00 0000` / `80/C0`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r₄, [(m)±n]`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`r₄ₗ ← [[(m)]±n]`, `r₄ₕ ← [[(m)]±n+1]`, `r₄ₓ ← [[(m)]±n+2]`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 r` / `9X` &lt;br&gt; `1s00 0000` / `80/C0`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(n), r (To Internal Memory)**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(n),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 0 r` / `AX`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(n),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r₂ₗ`, `(n+1) ← r₂ₕ`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 0 r` / `AX`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(n), r₃`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r₃ₗ`, `(n+1) ← r₃ₕ`, `(n+2) ← r₃ₓ`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 0 r` / `AX`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[lmn], r (To External Memory Direct)**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[lmn],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 1 r` / `AX`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[lmn],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← r₂ₗ`, `[lmn+1] ← r₂ₕ`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 1 r` / `AX`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[lmn], r₃`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← r₃ₗ`, `[lmn+1] ← r₃ₕ`, `[lmn+2] ← r₃ₓ`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`1010 1 r` / `AX`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[r'₃], r (To Ext. Mem Reg Indirect)**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`r'₃` is one of X,Y,U,S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[r'₃],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`[r'₃]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`0000 0 r'₃`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[r'₃],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`[r'₃] ← r₂ₗ`, `[r'₃+1] ← r₂ₕ`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`0000 0 r'₃`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[r'₃],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`[r'₃] ← r₄ₗ`, `[r'₃+1] ← r₄ₕ`, `[r'₃+2] ← r₄ₓ` (r₄ is X,Y,U)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`0000 0 r'₃`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[r'₃++], r (To Ext. Mem Reg Ind. Post-Inc)**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[r'₃++],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`[r'₃] ← r₁`, `r'₃ ← r'₃+1`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`0010 0 r'₃` / `2X`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[r'₃++],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`[r'₃] ← r₂ₗ`, `[r'₃+1] ← r₂ₕ`, `r'₃ ← r'₃+2`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`0010 0 r'₃` / `2X`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[r'₃++],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`[r'₃] ← r₄ₗ`, `[r'₃+1] ← r₄ₕ`, `[r'₃+2] ← r₄ₓ`, `r'₃ ← r'₃+3`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`0010 0 r'₃` / `2X`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[--r'₃], r (To Ext. Mem Reg Ind. Pre-Dec)**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[--r'₃],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 ← r'₃-1`, `[r'₃]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`0011 0 r'₃` / `3X`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[--r'₃],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 ← r'₃-2`, `[r'₃-2] ← r₂ₗ`, `[r'₃-1] ← r₂ₕ`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`0011 0 r'₃` / `3X`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[--r'₃],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`r'₃ ← r'₃-3`, `[r'₃-3] ← r₄ₗ`, `[r'₃-2] ← r₄ₕ`, `[r'₃-1] ← r₄ₓ`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`0011 0 r'₃` / `3X`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[r'₃±n], r (To Ext. Mem Reg Ind. Offset)**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`±` encoded in opcode byte 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[r'₃±n],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`[r'₃±n]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`1s00 0 r'₃` / `8X/CX`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[r'₃±n],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`[r'₃±n] ← r₂ₗ`, `[r'₃±n+1] ← r₂ₕ`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`1s00 0 r'₃` / `8X/CX`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[r'₃±n],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`[r'₃±n] ← r₄ₗ`, `[r'₃±n+1] ← r₄ₕ`, `[r'₃±n+2] ← r₄ₓ`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 r` / `BX` &lt;br&gt; `1s00 0 r'₃` / `8X/CX`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[(n)], r (To Ext. Mem via Int. Mem Ind.)**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[(n)],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`[[(n)]]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1 r` / `BX` &lt;br&gt; `0000 0000` / `00`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[(n)],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`[[(n)]] ← r₂ₗ`, `[[(n)]+1] ← r₂ₕ`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1 r` / `BX` &lt;br&gt; `0000 0000` / `00`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[(n)],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`[[(n)]] ← r₄ₗ`, `[[(n)]+1] ← r₄ₕ`, `[[(n)]+2] ← r₄ₓ`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1 r` / `BX` &lt;br&gt; `0000 0000` / `00`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**MV (memory), (memory) (Various Addressing)**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((l)±m),(n)`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`[((l))±m] ←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0000` / `F0` &lt;br&gt; `1s00 0000` / `80/C0` &lt;br&gt; `l`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`l,m,n`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((l)±m),(n)`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`[((l))±m] ← (n)`, `[((l))±m+1] ← (n+1)`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0001` / `F1` &lt;br&gt; `1s00 0000` / `80/C0` &lt;br&gt; `l`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`l,m,n`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((l)±m),(n)`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`[((l))±m..+2] ← (n..+2)`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0010` / `F2` &lt;br&gt; `1s00 0000` / `80/C0` &lt;br&gt; `l`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`l,m,n`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((l)±m),(n)`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`d←((l))±m, s←(n)`. Loop `I` times: `[d++]←[s++]`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12+2×I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0011` / `F3` &lt;br&gt; `1s00 0000` / `80/C0` &lt;br&gt; `l`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`l,m,n`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(n)` (Internal mem to Internal mem)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1000` / `C8`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`(m..m+1) ← (n..n+1)`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1001` / `C9`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`(m..m+2) ← (n..n+2)`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1010` / `CA`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`(m++) ← (n++)`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1011` / `CB`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`MVLD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`(m--) ← (n--)`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1111` / `CF`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(k),(lmn)`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`(k) ← [lmn]` (Ext mem to Int mem)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0000` / `D0` &lt;br&gt; `k`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`k,n,m,l`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(k),(lmn)`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`(k..k+1) ← [lmn..lmn+1]`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0001` / `D1` &lt;br&gt; `k`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`k,n,m,l`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(k),(lmn)`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`(k..k+2) ← [lmn..lmn+2]`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0010` / `D2` &lt;br&gt; `k`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`k,n,m,l`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(k),(lmn)`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`(k++) ← [lmn++]`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0011` / `D3` &lt;br&gt; `k`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`k,n,m,l`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n` (Immediate to Internal memory)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1100` / `CC`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(l),mn`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`(l) ← n`, `(l+1) ← 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1101` / `CD` &lt;br&gt; `l`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`l,n,m`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(k),lmn`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`(k) ← n`, `(k+1) ← m`, `(k+2) ← 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1100` / `DC` &lt;br&gt; `k`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`k,n,m,l`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(n),[r3]`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[r3]` (Ext mem reg-indirect to Int mem)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0000` / `E0` &lt;br&gt; `0r'₃`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(n),[r3]`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`(n..n+1) ← [r3..r3+1]`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0001` / `E1` &lt;br&gt; `0r'₃`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(n),[r3]`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`(n..n+2) ← [r3..r3+2]`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0010` / `E2` &lt;br&gt; `0r'₃`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(n),[r3++]`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`d←(n), s←[r3]`. Loop `I` times: `[d++]←[s++]`. `r3` updated.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0011` / `E3` &lt;br&gt; `0010 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(n),[--r3]`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`d←(n), s←[r3]`. Loop `I` times: `[d++]←[--s]`. `r3` updated.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0011` / `E3` &lt;br&gt; `0011 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[r3],(n)`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`[r3] ← (n)` (Int mem to Ext mem reg-indirect)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1000` / `E8` &lt;br&gt; `0r'₃`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[r3],(n)`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`[r3..r3+1] ← (n..n+1)`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1001` / `E9` &lt;br&gt; `0r'₃`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[r3],(n)`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`[r3..r3+2] ← (n..n+2)`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1010` / `EA` &lt;br&gt; `0r'₃`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[r3++],(n)`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`d←[r3], s←(n)`. Loop `I` times: `[d++]←[s++]`. `r3` updated.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1011` / `EB` &lt;br&gt; `0010 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[--r3],(n)`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`d←[r3], s←(n)`. Loop `I` times: `[--d]←[s++]`. `r3` updated.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1011` / `EB` &lt;br&gt; `0011 0r'₃`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(m),[r3±n]`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`d←(m), s←[r3±n]`. Loop `I` times: `d++ ← s++`. `r3` not changed by `±n` for loop.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0110` / `56` &lt;br&gt; `1s00 0r'₃`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[r3±m],(n)`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`d←[r3±m], s←(n)`. Loop `I` times: `d++ ← s++`. `r3` not changed by `±m` for loop.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1110` / `5E` &lt;br&gt; `1s00 0r'₃`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(m),[(n)]`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[[(n)]]` (Ext mem via Int mem Ind. to Int mem)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0000` / `F0`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(m),[(n)]`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`(m..m+1) ← [[(n)]..[(n)]+1]`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0001` / `F1`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(m),[(n)]`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`(m..m+2) ← [[(n)]..[(n)]+2]`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0010` / `F2`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(m),[(n)]`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`d←(m), s←[[(n)]]`. Loop `I` times: `[d++]←[s++]`.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0011` / `F3`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[(m)],(n)`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`[[(m)]] ← (n)` (Int mem to Ext mem via Int mem Ind.)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1000` / `F8`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`MVW [(m)],(n)`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`[[(m)]..[(m)]+1] ← (n..n+1)`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1001` / `F9`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`MVP [(m)],(n)`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`[[(m)]..[(m)]+2] ← (n..n+2)`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1010` / `FA`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`MVL [(m)],(n)`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`d←[[(m)]], s←(n)`. Loop `I` times: `[d++]←[s++]`.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1011` / `FB` &lt;br&gt; `0000 0000`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B,A`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`B ← 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0101` / `75`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A,B`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B`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0100` / `74`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r₂,r'₂`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← 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1101` / `FD` &lt;br&gt; `0r 0r'`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`MV r₃,r'₃`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 ← r'₃`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1101` / `FD` &lt;br&gt; `0r 0r'`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</w:tbl>
    <w:p/>
    <w:p>
      <w:pPr>
        <w:pStyle w:val="Heading2"/>
      </w:pPr>
      <w:r>
        <w:t>Exchange Instructions (EX, EXW, EXP, EXL)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 (`↔` denotes exchange)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↔ (n)` (Internal memory byte exchange)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0000` / `C0`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`EXW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`(m,m+1) ↔ (n,n+1)` (Word exchange)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0001` / `C1`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`EXP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`(m..m+2) ↔ (n..n+2)` (24-bit pointer/data exchange)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0010` / `C2`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`EXL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`(m++) ↔ (n++)` (Block exchange)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5+3×I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0011` / `C3`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 A,B`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↔ B`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1101` / `DD`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 r₂,r'₂`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↔ 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1101` / `ED` &lt;br&gt; `0r 0r'`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`EX r₃,r'₃`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 ↔ r'₃`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1101` / `ED` &lt;br&gt; `0r 0r'`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</w:tbl>
    <w:p/>
    <w:p>
      <w:pPr>
        <w:pStyle w:val="Heading2"/>
      </w:pPr>
      <w:r>
        <w:t>Arithmetic Instructions (ADD, SUB, ADC, SBC, ADCL, SBCL, DADL, DSBL, PMDF)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A,n`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A+n`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0000` / `40`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(m)+n`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0001` / `41`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A,(n)`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A+(n)`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0010` / `42`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(n)+A`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0011` / `43`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r₁,r'₁`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r₁+r'₁`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0110` / `46`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r₂,r'₁`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← r₂+r'₁`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0100` / `44`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r₂,r'₂`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← r₂+r'₂`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0100` / `44`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`ADD r₃,r'`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 ← r₃+r'` (r' can be r1, r2, or r3 type)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0101` / `45`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A,n`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A-n`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1000` / `48`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(m)-n`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1001` / `49`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A,(n)`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A-(n)`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1010` / `4A`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(n)-A`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1011` / `4B`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r₁,r'₁`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r₁-r'₁`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1110` / `4E`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r₂,r'₁`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← r₂-r'₁`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1100` / `4C`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r₂,r'₂`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← r₂-r'₂`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1100` / `4C`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`SUB r₃,r'`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`r₃ ← r₃-r'`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1101` / `4D` &lt;br&gt; `rr'` / `XX`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`rr'`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`ADC A,n`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A+n+C`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0000` / `50`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`ADC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(m)+n+C`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0001` / `51`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`ADC A,(n)`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A+(n)+C`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0010` / `52`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`ADC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(n)+A+C`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0011` / `53`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`SBC A,n`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A-n-C`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1000` / `58`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`SBC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(m)-n-C`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1001` / `59`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`SBC A,(n)`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A-(n)-C`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1010` / `5A`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`SBC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(n)-A-C`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1011` / `5B`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`ADCL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`(m) ← (m)+(n)+C` (byte-wise, C propagates)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0100` / `54`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`ADCL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`(n) ← (n)+A+C` (byte-wise, A is src for each byte, C propagates)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0101` / `55`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`SBCL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`(m) ← (m)-(n)-C` (byte-wise, C propagates as borrow)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1100` / `5C`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`SBCL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Loop `I` times: `(n) ← (n)-A-C` (byte-wise, A is src for each byte, C propagates)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1101` / `5D`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`DADL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BCD add with carry: `(m) ← (m)+(n)+C` (multi-byte, addresses dec.)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0100` / `C4`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`DADL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BCD add with carry: `(n) ← (n)+A+C` (multi-byte, (n) addr dec.)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0101` / `C5`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`DSBL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BCD sub with borrow: `(m) ← (m)-(n)-C` (multi-byte, addresses dec.)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5+2×I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0100` / `D4`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`DSBL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BCD sub with borrow: `(n) ← (n)-A-C` (multi-byte, (n) addr dec.)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0101` / `D5`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`PMDF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Packed BCD Modify: `(m) ← (m)+n` (special BCD operation)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0111` / `47`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`PMDF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Packed BCD Modify: `(n) ← (n)+A`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0111` / `57`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</w:tbl>
    <w:p/>
    <w:p>
      <w:pPr>
        <w:pStyle w:val="Heading2"/>
      </w:pPr>
      <w:r>
        <w:t>Logical Instructions (AND, OR, XOR, TEST, SWAP)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`AND A,n`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 &amp;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0000` / `70`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`AND (m),n`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 &amp;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0001` / `71`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`AND [lmn],n`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← [lmn] &amp;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0010` / `72` &lt;br&gt; `lmn`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`lmn,n`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`AND (n),A`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 &amp; 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0011` / `73`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`AND A,(n)`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 &amp; 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0111` / `77`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`AND (m),(n)`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 &amp; 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0110` / `76`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 A,n`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 \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1000` / `78`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 (m),n`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 \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1001` / `79`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 [lmn],n`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← [lmn] \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1010` / `7A` &lt;br&gt; `lmn`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`lmn,n`</w:t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 (n),A`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 \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1011` / `7B`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 A,(n)`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 \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1111` / `7F`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`OR (m),(n)`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 \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1110` / `7E`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`XOR A,n`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 ^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1000` / `68`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`XOR (m),n`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 ^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1001` / `69`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`XOR [lmn],n`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← [lmn] ^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1010` / `6A` &lt;br&gt; `lmn`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`lmn,n`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`XOR (n),A`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 ^ 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1011` / `6B`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`XOR A,(n)`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← A ^ 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1111` / `6F`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`XOR (m),(n)`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← (m) ^ (n)`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1110` / `6E`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`TEST A,n`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&amp; n` (sets Z flag)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0100` / `64`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`TEST (m),n`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&amp;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0101` / `65` &lt;br&gt; `m`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`TEST [lmn],n`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&amp; 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0110` / `66` &lt;br&gt; `lmn`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`lmn,n`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`TEST (n),A`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&amp; 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0111` / `67` &lt;br&gt; 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`SWAP A`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`A₀₋₃ ↔ A₄₋₇` (Swap nibbles of A)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1110` / `EE`</w:t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  <w:tc>
          <w:tcPr>
            <w:tcW w:type="dxa" w:w="12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Compare Instructions (CMP, CMPW, CMPP)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 (`-` denotes comparison, sets flags)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 A,n`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`A - 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0000` / `60`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 (m),n`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- 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0001` / `61`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 [lmn],n`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`[lmn] - 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0010` / `62` &lt;br&gt; `lmn`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`lmn,n`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 (n),A`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- 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0011` / `63`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`(m) -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`1011 0111` / `B7`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`CMPW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`(m..m+1) - (n..n+1)` (Word compare)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0110` / `C6`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`CMPW (m),r2`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`(m..m+1) - r2`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0110` / `D6` &lt;br&gt; `0r`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`m` (r in op)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`CMPP (m),(n)`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`(m..m+2) - (n..n+2)` (24-bit compare)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0111` / `C7` &lt;br&gt; `m`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`m,n`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`CMPP (m),r3`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`(m..m+2) - r3`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0111` / `D7` &lt;br&gt; `0r`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`m` (r in op)</w:t>
            </w:r>
          </w:p>
        </w:tc>
      </w:tr>
    </w:tbl>
    <w:p/>
    <w:p>
      <w:pPr>
        <w:pStyle w:val="Heading2"/>
      </w:pPr>
      <w:r>
        <w:t>Shift and Rotate Instructions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`ROR 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Rotate A Right (bit 0 to bit 7 and C)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0100` / `E4`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`ROR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Rotate (n) Right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0101` / `E5`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`ROL 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Rotate A Left (bit 7 to bit 0 and C)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0110` / `E6`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`ROL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Rotate (n) Left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0111` / `E7`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`SHR 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Shift A Right through Carry (C ← A₀, A₀ ← A₁, ..., A₇ ← C)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0100` / `F4`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`SHR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Shift (n) Right through Carry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0101` / `F5`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`SHL A`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Shift A Left through Carry (C ← A₇, A₇ ← A₆, ..., A₀ ← C)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0110` / `F6`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`SHL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Shift (n) Left through Carry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0111` / `F7`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`DSRL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Decimal Shift Right Logical (multi-byte, (n) is LSB addr, addrs inc.)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1100` / `FC`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`DSLL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Decimal Shift Left Logical (multi-byte, (n) is MSB addr, addrs dec.)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1100` / `EC`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</w:tbl>
    <w:p/>
    <w:p>
      <w:pPr>
        <w:pStyle w:val="Heading2"/>
      </w:pPr>
      <w:r>
        <w:t>Increment and Decrement Instructions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`INC r`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 ← r+1` (r can be r1, r2, r3)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1100` / `6C` &lt;br&gt; `0r`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`INC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(n)+1`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`0110 1101` / `6D`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`DEC r`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 ← r-1` (r can be r1, r2, r3)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1100` / `7C` &lt;br&gt; `0r`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`DEC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`(n) ← (n)-1`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○`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`0111 1101` / `7D`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</w:tbl>
    <w:p/>
    <w:p>
      <w:pPr>
        <w:pStyle w:val="Heading2"/>
      </w:pPr>
      <w:r>
        <w:t>Jump, Call, and Return Instructions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 (n)`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(n)` (address from internal memory `(n),(n+1),(n+2)`)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0000` / `10`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 r3`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r3` (r3 is X,Y,U,S)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0001` / `11` &lt;br&gt; `0000 0r₃` / `0X`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mn` (effective 20-bit addr: current page + mn)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0010` / `02`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`JPF lmn`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lmn`, `PS ← 1` (far jump)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0011` / `03`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`JR +n`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PC+2+n` (relative jump forward)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0010` / `12`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`+n`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`JR -n`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PC+2-n` (relative jump backward)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0011` / `13`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`JPZ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Z=1, `PC ← mn` else `PC ← PC+3`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4/3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0100` / `14`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`JPNZ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Z=0, `PC ← mn` else `PC ← PC+3`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4/3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0101` / `15`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`JPC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C=1, `PC ← mn` else `PC ← PC+3`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4/3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0110` / `16`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`JPNC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C=0, `PC ← mn` else `PC ← PC+3`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4/3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0111` / `17`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`JRZ ±n`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Z=1, `PC ← PC+2±n` else `PC ← PC+2`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3/2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100s` / `18/19`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`JRNZ ±n`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Z=0, `PC ← PC+2±n` else `PC ← PC+2`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3/2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101s` / `1A/1B`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`JRC ±n`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C=1, `PC ← PC+2±n` else `PC ← PC+2`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3/2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110s` / `1C/1D`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`JRNC ±n`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If C=0, `PC ← PC+2±n` else `PC ← PC+2`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3/2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`0001 111s` / `1E/1F` &lt;br&gt; `n`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`±n`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`CALL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 ← S-2`, `[S] ← PC+3` (current page), `PC ← 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0100` / `04` &lt;br&gt; `n` &lt;br&gt; `m`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`CALLF lmn`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 ← S-3`, `[S] ← PC+4`, `PS ← 1`, `PC ← lmn`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0101` / `05` &lt;br&gt; `n` &lt;br&gt; `m` &lt;br&gt; `l`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`n,m,l`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`RET`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`PC ← [S]`, `S ← S+2`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0110` / `06`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`RETF`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`PS ← [S+2]`, `PC ← [S]`, `S ← S+3`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0111` / `07`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`RETI`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`IMR ← [S]`, `F ← [S+1]`, `PC ← [S+2]`, `PS ← [S+4]`, `S ← S+5`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 Z restore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0001` / `01`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Stack Instructions (PUSH, POP)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 (`U` is User Stack, `S` is System Stack)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`PUSHU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`U ← U-1`, `[U] ←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`0010 1rr0` / `28/29`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`PUSHU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`U ← U-2`, `[U] ←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`0010 1rr0` / `2A/2B`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`PUSHU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`U ← U-3`, `[U] ← r₄` (X,Y)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`0010 1rr0` / `2C/2D`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`PUSHU 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`U ← U-1`, `[U] ← 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`0010 1110` / `2E`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`PUSHU IMR`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`U ← U-1`, `[U] ← IMR`, `IMR₇ ← 0`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`0010 1111` / `2F`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`POPU r₁`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 ← [U]`, `U ← U+1`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A:2/IL:3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`0011 1rr0` / `38/39`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`r₁`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`POPU r₂`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 ← [U]`, `U ← U+2`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`0011 1rr0` / `3A/3B`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`r₂`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`POPU r₄`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 ← [U]`, `U ← U+3` (X,Y)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`0011 1rr0` / `3C/3D`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`r₄`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`POPU 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`F ← [U]`, `U ← U+1`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 Z restore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`0011 1110` / `3E`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`POPU IMR`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`IMR ← [U]`, `U ← U+1`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`0011 1111` / `3F`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`PUSHS 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 ← S-1`, `[S] ← 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`0100 1111` / `4F`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`POPS 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`F ← [S]`, `S ← S+1`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C Z restore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`0101 1111` / `5F`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pPr>
        <w:pStyle w:val="Heading2"/>
      </w:pPr>
      <w:r>
        <w:t>Miscellaneous Instructions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Mnemonic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Flags (C Z)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Bytes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Cycles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Opcode (Bin / Hex)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sz w:val="17"/>
              </w:rPr>
              <w:t>Operand Type</w:t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`NOP`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 Operation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`0000 0000` / `00`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`SC`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Set Carry Flag (`C ← 1`)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0111` / `97`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`RC`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Reset Carry Flag (`C ← 0`)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`○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`1001 1111` / `9F`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`TCL`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Timer Clear / Divider ← D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`1100 1110` / `CE`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`HALT`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Halt CPU (System Clock Stop)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Note 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1110` / `DE`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`OFF`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Power Off CPU (System &amp; Sub Clock Stop)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Note 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`1101 1111` / `DF`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`WAIT`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Wait Loop (`I` times)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1+1×I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`1110 1111` / `EF`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`IR`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Software Interrupt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Note 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1110` / `FE`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`RESET`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Software Reset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`- -`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Note 2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  <w:t>`1111 1111` / `FF`</w:t>
            </w:r>
          </w:p>
        </w:tc>
        <w:tc>
          <w:tcPr>
            <w:tcW w:type="dxa" w:w="1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7"/>
              </w:rPr>
            </w:r>
          </w:p>
        </w:tc>
      </w:tr>
    </w:tbl>
    <w:p/>
    <w:p>
      <w:r>
        <w:t>*Note 1: HALT/OFF cycle count is effectively "until interrupt/resume".*</w:t>
      </w:r>
    </w:p>
    <w:p>
      <w:r>
        <w:t>*Note 2: IR/RESET involve stack operations and vector fetches, cycles are complex.*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