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A1589" w14:textId="77777777" w:rsidR="0038713A" w:rsidRPr="0038713A" w:rsidRDefault="0038713A" w:rsidP="0038713A">
      <w:pPr>
        <w:rPr>
          <w:b/>
          <w:bCs/>
        </w:rPr>
      </w:pPr>
      <w:r w:rsidRPr="0038713A">
        <w:rPr>
          <w:b/>
          <w:bCs/>
        </w:rPr>
        <w:t>1 - Instruction Format Purpose</w:t>
      </w:r>
    </w:p>
    <w:p w14:paraId="1C4908C1" w14:textId="77777777" w:rsidR="0038713A" w:rsidRPr="0038713A" w:rsidRDefault="0038713A" w:rsidP="0038713A">
      <w:pPr>
        <w:rPr>
          <w:b/>
          <w:bCs/>
        </w:rPr>
      </w:pPr>
      <w:r w:rsidRPr="0038713A">
        <w:rPr>
          <w:b/>
          <w:bCs/>
        </w:rPr>
        <w:t>Sample Answer</w:t>
      </w:r>
    </w:p>
    <w:p w14:paraId="38E1A1BD" w14:textId="77777777" w:rsidR="0038713A" w:rsidRDefault="0038713A" w:rsidP="0038713A">
      <w:r w:rsidRPr="0038713A">
        <w:t xml:space="preserve">An instruction format defines how an instruction is structured in binary, including fields for </w:t>
      </w:r>
      <w:proofErr w:type="gramStart"/>
      <w:r w:rsidRPr="0038713A">
        <w:t>operation type</w:t>
      </w:r>
      <w:proofErr w:type="gramEnd"/>
      <w:r w:rsidRPr="0038713A">
        <w:t xml:space="preserve"> and operands. It is important because it allows the CPU to correctly decode and execute instructions. A consistent format ensures efficient hardware implementation and </w:t>
      </w:r>
      <w:proofErr w:type="gramStart"/>
      <w:r w:rsidRPr="0038713A">
        <w:t>instruction parsing</w:t>
      </w:r>
      <w:proofErr w:type="gramEnd"/>
      <w:r w:rsidRPr="0038713A">
        <w:t>.</w:t>
      </w:r>
    </w:p>
    <w:p w14:paraId="3B246A59" w14:textId="77777777" w:rsidR="0038713A" w:rsidRPr="0038713A" w:rsidRDefault="0038713A" w:rsidP="0038713A"/>
    <w:p w14:paraId="4306B065" w14:textId="77777777" w:rsidR="0038713A" w:rsidRPr="0038713A" w:rsidRDefault="0038713A" w:rsidP="0038713A">
      <w:pPr>
        <w:rPr>
          <w:b/>
          <w:bCs/>
        </w:rPr>
      </w:pPr>
      <w:r w:rsidRPr="0038713A">
        <w:rPr>
          <w:b/>
          <w:bCs/>
        </w:rPr>
        <w:t>TA Guidance</w:t>
      </w:r>
    </w:p>
    <w:p w14:paraId="72A9D945" w14:textId="77777777" w:rsidR="0038713A" w:rsidRPr="0038713A" w:rsidRDefault="0038713A" w:rsidP="0038713A">
      <w:pPr>
        <w:numPr>
          <w:ilvl w:val="0"/>
          <w:numId w:val="51"/>
        </w:numPr>
      </w:pPr>
      <w:r w:rsidRPr="0038713A">
        <w:t>Look for:</w:t>
      </w:r>
    </w:p>
    <w:p w14:paraId="79013050" w14:textId="77777777" w:rsidR="0038713A" w:rsidRPr="0038713A" w:rsidRDefault="0038713A" w:rsidP="0038713A">
      <w:pPr>
        <w:numPr>
          <w:ilvl w:val="1"/>
          <w:numId w:val="51"/>
        </w:numPr>
      </w:pPr>
      <w:r w:rsidRPr="0038713A">
        <w:t>Structure/layout of instruction</w:t>
      </w:r>
    </w:p>
    <w:p w14:paraId="3DA75DD4" w14:textId="77777777" w:rsidR="0038713A" w:rsidRPr="0038713A" w:rsidRDefault="0038713A" w:rsidP="0038713A">
      <w:pPr>
        <w:numPr>
          <w:ilvl w:val="1"/>
          <w:numId w:val="51"/>
        </w:numPr>
      </w:pPr>
      <w:r w:rsidRPr="0038713A">
        <w:t>Role in decoding/execution</w:t>
      </w:r>
    </w:p>
    <w:p w14:paraId="58C77617" w14:textId="77777777" w:rsidR="0038713A" w:rsidRPr="0038713A" w:rsidRDefault="0038713A" w:rsidP="0038713A">
      <w:pPr>
        <w:numPr>
          <w:ilvl w:val="0"/>
          <w:numId w:val="51"/>
        </w:numPr>
      </w:pPr>
      <w:r w:rsidRPr="0038713A">
        <w:t xml:space="preserve">Strong answers mention </w:t>
      </w:r>
      <w:r w:rsidRPr="0038713A">
        <w:rPr>
          <w:b/>
          <w:bCs/>
        </w:rPr>
        <w:t>hardware efficiency or consistency</w:t>
      </w:r>
    </w:p>
    <w:p w14:paraId="3B8236D5" w14:textId="77777777" w:rsidR="0038713A" w:rsidRPr="0038713A" w:rsidRDefault="0038713A" w:rsidP="0038713A">
      <w:pPr>
        <w:ind w:left="720"/>
      </w:pPr>
    </w:p>
    <w:p w14:paraId="770A35A8" w14:textId="77777777" w:rsidR="0038713A" w:rsidRPr="0038713A" w:rsidRDefault="0038713A" w:rsidP="0038713A">
      <w:pPr>
        <w:rPr>
          <w:b/>
          <w:bCs/>
        </w:rPr>
      </w:pPr>
      <w:r w:rsidRPr="0038713A">
        <w:rPr>
          <w:b/>
          <w:bCs/>
        </w:rPr>
        <w:t>2 - Identify Fields</w:t>
      </w:r>
    </w:p>
    <w:p w14:paraId="5DB95E0C" w14:textId="77777777" w:rsidR="0038713A" w:rsidRPr="0038713A" w:rsidRDefault="0038713A" w:rsidP="0038713A">
      <w:pPr>
        <w:rPr>
          <w:b/>
          <w:bCs/>
        </w:rPr>
      </w:pPr>
      <w:r w:rsidRPr="0038713A">
        <w:rPr>
          <w:b/>
          <w:bCs/>
        </w:rPr>
        <w:t>Correct Explanations</w:t>
      </w:r>
    </w:p>
    <w:p w14:paraId="45E79F0C" w14:textId="2C29BAD5" w:rsidR="0038713A" w:rsidRPr="0038713A" w:rsidRDefault="0038713A" w:rsidP="0038713A">
      <w:r w:rsidRPr="0038713A">
        <w:rPr>
          <w:b/>
          <w:bCs/>
        </w:rPr>
        <w:t>opcode:</w:t>
      </w:r>
      <w:r>
        <w:rPr>
          <w:b/>
          <w:bCs/>
        </w:rPr>
        <w:t xml:space="preserve"> </w:t>
      </w:r>
      <w:r w:rsidRPr="0038713A">
        <w:t>Specifies the operation to perform (e.g., ADD, SUB)</w:t>
      </w:r>
    </w:p>
    <w:p w14:paraId="2282C198" w14:textId="57F156EB" w:rsidR="0038713A" w:rsidRPr="0038713A" w:rsidRDefault="0038713A" w:rsidP="0038713A">
      <w:proofErr w:type="spellStart"/>
      <w:r w:rsidRPr="0038713A">
        <w:rPr>
          <w:b/>
          <w:bCs/>
        </w:rPr>
        <w:t>rs</w:t>
      </w:r>
      <w:proofErr w:type="spellEnd"/>
      <w:r w:rsidRPr="0038713A">
        <w:rPr>
          <w:b/>
          <w:bCs/>
        </w:rPr>
        <w:t>:</w:t>
      </w:r>
      <w:r>
        <w:rPr>
          <w:b/>
          <w:bCs/>
        </w:rPr>
        <w:t xml:space="preserve"> </w:t>
      </w:r>
      <w:r w:rsidRPr="0038713A">
        <w:t>First source register</w:t>
      </w:r>
    </w:p>
    <w:p w14:paraId="008FADA7" w14:textId="0164B849" w:rsidR="0038713A" w:rsidRPr="0038713A" w:rsidRDefault="0038713A" w:rsidP="0038713A">
      <w:pPr>
        <w:tabs>
          <w:tab w:val="num" w:pos="720"/>
        </w:tabs>
      </w:pPr>
      <w:r w:rsidRPr="0038713A">
        <w:rPr>
          <w:b/>
          <w:bCs/>
        </w:rPr>
        <w:t>rt:</w:t>
      </w:r>
      <w:r>
        <w:rPr>
          <w:b/>
          <w:bCs/>
        </w:rPr>
        <w:t xml:space="preserve"> </w:t>
      </w:r>
      <w:r w:rsidRPr="0038713A">
        <w:t>Second source register</w:t>
      </w:r>
    </w:p>
    <w:p w14:paraId="283580C1" w14:textId="2EF0ADF1" w:rsidR="0038713A" w:rsidRPr="0038713A" w:rsidRDefault="0038713A" w:rsidP="0038713A">
      <w:proofErr w:type="spellStart"/>
      <w:r w:rsidRPr="0038713A">
        <w:rPr>
          <w:b/>
          <w:bCs/>
        </w:rPr>
        <w:t>rd</w:t>
      </w:r>
      <w:proofErr w:type="spellEnd"/>
      <w:r w:rsidRPr="0038713A">
        <w:rPr>
          <w:b/>
          <w:bCs/>
        </w:rPr>
        <w:t>:</w:t>
      </w:r>
      <w:r>
        <w:rPr>
          <w:b/>
          <w:bCs/>
        </w:rPr>
        <w:t xml:space="preserve"> </w:t>
      </w:r>
      <w:r w:rsidRPr="0038713A">
        <w:t>Destination register (where result is stored)</w:t>
      </w:r>
    </w:p>
    <w:p w14:paraId="3B3664BE" w14:textId="5EC0483E" w:rsidR="0038713A" w:rsidRDefault="0038713A" w:rsidP="0038713A">
      <w:proofErr w:type="spellStart"/>
      <w:r w:rsidRPr="0038713A">
        <w:rPr>
          <w:b/>
          <w:bCs/>
        </w:rPr>
        <w:t>funct</w:t>
      </w:r>
      <w:proofErr w:type="spellEnd"/>
      <w:r w:rsidRPr="0038713A">
        <w:rPr>
          <w:b/>
          <w:bCs/>
        </w:rPr>
        <w:t>:</w:t>
      </w:r>
      <w:r>
        <w:rPr>
          <w:b/>
          <w:bCs/>
        </w:rPr>
        <w:t xml:space="preserve"> </w:t>
      </w:r>
      <w:r w:rsidRPr="0038713A">
        <w:t xml:space="preserve">Further specifies the exact operation (used with opcode in some </w:t>
      </w:r>
      <w:proofErr w:type="gramStart"/>
      <w:r w:rsidRPr="0038713A">
        <w:t>architectures</w:t>
      </w:r>
      <w:proofErr w:type="gramEnd"/>
      <w:r w:rsidRPr="0038713A">
        <w:t>)</w:t>
      </w:r>
    </w:p>
    <w:p w14:paraId="51B1CE83" w14:textId="77777777" w:rsidR="0038713A" w:rsidRPr="0038713A" w:rsidRDefault="0038713A" w:rsidP="0038713A"/>
    <w:p w14:paraId="30C3B0B7" w14:textId="77777777" w:rsidR="0038713A" w:rsidRPr="0038713A" w:rsidRDefault="0038713A" w:rsidP="0038713A">
      <w:pPr>
        <w:rPr>
          <w:b/>
          <w:bCs/>
        </w:rPr>
      </w:pPr>
      <w:r w:rsidRPr="0038713A">
        <w:rPr>
          <w:b/>
          <w:bCs/>
        </w:rPr>
        <w:t>TA Guidance</w:t>
      </w:r>
    </w:p>
    <w:p w14:paraId="5E5F3CFD" w14:textId="77777777" w:rsidR="0038713A" w:rsidRPr="0038713A" w:rsidRDefault="0038713A" w:rsidP="0038713A">
      <w:pPr>
        <w:numPr>
          <w:ilvl w:val="0"/>
          <w:numId w:val="57"/>
        </w:numPr>
      </w:pPr>
      <w:r w:rsidRPr="0038713A">
        <w:t>Students should distinguish:</w:t>
      </w:r>
    </w:p>
    <w:p w14:paraId="06B38DF4" w14:textId="77777777" w:rsidR="0038713A" w:rsidRPr="0038713A" w:rsidRDefault="0038713A" w:rsidP="0038713A">
      <w:pPr>
        <w:numPr>
          <w:ilvl w:val="1"/>
          <w:numId w:val="57"/>
        </w:numPr>
      </w:pPr>
      <w:r w:rsidRPr="0038713A">
        <w:rPr>
          <w:b/>
          <w:bCs/>
        </w:rPr>
        <w:t>operation vs operands</w:t>
      </w:r>
    </w:p>
    <w:p w14:paraId="31598D87" w14:textId="77777777" w:rsidR="0038713A" w:rsidRDefault="0038713A" w:rsidP="0038713A">
      <w:pPr>
        <w:numPr>
          <w:ilvl w:val="0"/>
          <w:numId w:val="57"/>
        </w:numPr>
      </w:pPr>
      <w:r w:rsidRPr="0038713A">
        <w:t xml:space="preserve">Common mistake: confusing </w:t>
      </w:r>
      <w:proofErr w:type="spellStart"/>
      <w:r w:rsidRPr="0038713A">
        <w:t>rd</w:t>
      </w:r>
      <w:proofErr w:type="spellEnd"/>
      <w:r w:rsidRPr="0038713A">
        <w:t xml:space="preserve"> with source registers</w:t>
      </w:r>
    </w:p>
    <w:p w14:paraId="63D41B05" w14:textId="77777777" w:rsidR="0038713A" w:rsidRPr="0038713A" w:rsidRDefault="0038713A" w:rsidP="0038713A">
      <w:pPr>
        <w:ind w:left="720"/>
      </w:pPr>
    </w:p>
    <w:p w14:paraId="53973D3F" w14:textId="77777777" w:rsidR="0038713A" w:rsidRPr="0038713A" w:rsidRDefault="0038713A" w:rsidP="0038713A">
      <w:pPr>
        <w:rPr>
          <w:b/>
          <w:bCs/>
        </w:rPr>
      </w:pPr>
      <w:r w:rsidRPr="0038713A">
        <w:rPr>
          <w:b/>
          <w:bCs/>
        </w:rPr>
        <w:t>3 - Compare Instruction Types</w:t>
      </w:r>
    </w:p>
    <w:p w14:paraId="6C15857B" w14:textId="77777777" w:rsidR="0038713A" w:rsidRPr="0038713A" w:rsidRDefault="0038713A" w:rsidP="0038713A">
      <w:pPr>
        <w:rPr>
          <w:b/>
          <w:bCs/>
        </w:rPr>
      </w:pPr>
      <w:r w:rsidRPr="0038713A">
        <w:rPr>
          <w:b/>
          <w:bCs/>
        </w:rPr>
        <w:t>Sample Answers</w:t>
      </w:r>
    </w:p>
    <w:tbl>
      <w:tblPr>
        <w:tblStyle w:val="GridTable1Light"/>
        <w:tblW w:w="5000" w:type="pct"/>
        <w:tblLook w:val="04A0" w:firstRow="1" w:lastRow="0" w:firstColumn="1" w:lastColumn="0" w:noHBand="0" w:noVBand="1"/>
      </w:tblPr>
      <w:tblGrid>
        <w:gridCol w:w="1158"/>
        <w:gridCol w:w="5909"/>
        <w:gridCol w:w="2283"/>
      </w:tblGrid>
      <w:tr w:rsidR="0038713A" w:rsidRPr="0038713A" w14:paraId="54D56BE4" w14:textId="77777777" w:rsidTr="003871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pct"/>
            <w:hideMark/>
          </w:tcPr>
          <w:p w14:paraId="10AEB998" w14:textId="77777777" w:rsidR="0038713A" w:rsidRPr="0038713A" w:rsidRDefault="0038713A" w:rsidP="0038713A">
            <w:r w:rsidRPr="0038713A">
              <w:t>Type</w:t>
            </w:r>
          </w:p>
        </w:tc>
        <w:tc>
          <w:tcPr>
            <w:tcW w:w="3160" w:type="pct"/>
            <w:hideMark/>
          </w:tcPr>
          <w:p w14:paraId="1A12C414" w14:textId="77777777" w:rsidR="0038713A" w:rsidRPr="0038713A" w:rsidRDefault="0038713A" w:rsidP="003871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8713A">
              <w:t>Description</w:t>
            </w:r>
          </w:p>
        </w:tc>
        <w:tc>
          <w:tcPr>
            <w:tcW w:w="1221" w:type="pct"/>
            <w:hideMark/>
          </w:tcPr>
          <w:p w14:paraId="5CF8EE28" w14:textId="77777777" w:rsidR="0038713A" w:rsidRPr="0038713A" w:rsidRDefault="0038713A" w:rsidP="003871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8713A">
              <w:t>Example</w:t>
            </w:r>
          </w:p>
        </w:tc>
      </w:tr>
      <w:tr w:rsidR="0038713A" w:rsidRPr="0038713A" w14:paraId="4BECFACA" w14:textId="77777777" w:rsidTr="003871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pct"/>
            <w:hideMark/>
          </w:tcPr>
          <w:p w14:paraId="1A98F13B" w14:textId="77777777" w:rsidR="0038713A" w:rsidRPr="0038713A" w:rsidRDefault="0038713A" w:rsidP="0038713A">
            <w:r w:rsidRPr="0038713A">
              <w:t>R-type</w:t>
            </w:r>
          </w:p>
        </w:tc>
        <w:tc>
          <w:tcPr>
            <w:tcW w:w="3160" w:type="pct"/>
            <w:hideMark/>
          </w:tcPr>
          <w:p w14:paraId="786B3162" w14:textId="77777777" w:rsidR="0038713A" w:rsidRPr="0038713A" w:rsidRDefault="0038713A" w:rsidP="003871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713A">
              <w:t>Register-to-register operations</w:t>
            </w:r>
          </w:p>
        </w:tc>
        <w:tc>
          <w:tcPr>
            <w:tcW w:w="1221" w:type="pct"/>
            <w:hideMark/>
          </w:tcPr>
          <w:p w14:paraId="43526B59" w14:textId="77777777" w:rsidR="0038713A" w:rsidRPr="0038713A" w:rsidRDefault="0038713A" w:rsidP="003871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713A">
              <w:t>ADD R1, R2, R3</w:t>
            </w:r>
          </w:p>
        </w:tc>
      </w:tr>
      <w:tr w:rsidR="0038713A" w:rsidRPr="0038713A" w14:paraId="0E939142" w14:textId="77777777" w:rsidTr="003871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pct"/>
            <w:hideMark/>
          </w:tcPr>
          <w:p w14:paraId="5D5DFFD5" w14:textId="77777777" w:rsidR="0038713A" w:rsidRPr="0038713A" w:rsidRDefault="0038713A" w:rsidP="0038713A">
            <w:r w:rsidRPr="0038713A">
              <w:t>I-type</w:t>
            </w:r>
          </w:p>
        </w:tc>
        <w:tc>
          <w:tcPr>
            <w:tcW w:w="3160" w:type="pct"/>
            <w:hideMark/>
          </w:tcPr>
          <w:p w14:paraId="7A2C7028" w14:textId="77777777" w:rsidR="0038713A" w:rsidRPr="0038713A" w:rsidRDefault="0038713A" w:rsidP="003871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713A">
              <w:t>Includes immediate value or memory access</w:t>
            </w:r>
          </w:p>
        </w:tc>
        <w:tc>
          <w:tcPr>
            <w:tcW w:w="1221" w:type="pct"/>
            <w:hideMark/>
          </w:tcPr>
          <w:p w14:paraId="15D7B04F" w14:textId="77777777" w:rsidR="0038713A" w:rsidRPr="0038713A" w:rsidRDefault="0038713A" w:rsidP="003871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713A">
              <w:t xml:space="preserve">ADDI R1, </w:t>
            </w:r>
            <w:proofErr w:type="gramStart"/>
            <w:r w:rsidRPr="0038713A">
              <w:t>R2, #</w:t>
            </w:r>
            <w:proofErr w:type="gramEnd"/>
            <w:r w:rsidRPr="0038713A">
              <w:t>5</w:t>
            </w:r>
          </w:p>
        </w:tc>
      </w:tr>
      <w:tr w:rsidR="0038713A" w:rsidRPr="0038713A" w14:paraId="6A864616" w14:textId="77777777" w:rsidTr="003871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pct"/>
            <w:hideMark/>
          </w:tcPr>
          <w:p w14:paraId="4E383A30" w14:textId="77777777" w:rsidR="0038713A" w:rsidRPr="0038713A" w:rsidRDefault="0038713A" w:rsidP="0038713A">
            <w:r w:rsidRPr="0038713A">
              <w:t>J-type</w:t>
            </w:r>
          </w:p>
        </w:tc>
        <w:tc>
          <w:tcPr>
            <w:tcW w:w="3160" w:type="pct"/>
            <w:hideMark/>
          </w:tcPr>
          <w:p w14:paraId="5E1D1987" w14:textId="77777777" w:rsidR="0038713A" w:rsidRPr="0038713A" w:rsidRDefault="0038713A" w:rsidP="003871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713A">
              <w:t xml:space="preserve">Used for </w:t>
            </w:r>
            <w:proofErr w:type="gramStart"/>
            <w:r w:rsidRPr="0038713A">
              <w:t>jumps</w:t>
            </w:r>
            <w:proofErr w:type="gramEnd"/>
            <w:r w:rsidRPr="0038713A">
              <w:t xml:space="preserve"> to a target address</w:t>
            </w:r>
          </w:p>
        </w:tc>
        <w:tc>
          <w:tcPr>
            <w:tcW w:w="1221" w:type="pct"/>
            <w:hideMark/>
          </w:tcPr>
          <w:p w14:paraId="1D6944EF" w14:textId="77777777" w:rsidR="0038713A" w:rsidRPr="0038713A" w:rsidRDefault="0038713A" w:rsidP="003871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713A">
              <w:t>JMP address</w:t>
            </w:r>
          </w:p>
        </w:tc>
      </w:tr>
    </w:tbl>
    <w:p w14:paraId="1C6BACF8" w14:textId="77777777" w:rsidR="0038713A" w:rsidRDefault="0038713A" w:rsidP="0038713A">
      <w:pPr>
        <w:rPr>
          <w:b/>
          <w:bCs/>
        </w:rPr>
      </w:pPr>
    </w:p>
    <w:p w14:paraId="3C3B9BD9" w14:textId="2E4B5E41" w:rsidR="0038713A" w:rsidRPr="0038713A" w:rsidRDefault="0038713A" w:rsidP="0038713A">
      <w:pPr>
        <w:rPr>
          <w:b/>
          <w:bCs/>
        </w:rPr>
      </w:pPr>
      <w:r w:rsidRPr="0038713A">
        <w:rPr>
          <w:b/>
          <w:bCs/>
        </w:rPr>
        <w:t>TA Guidance</w:t>
      </w:r>
    </w:p>
    <w:p w14:paraId="55D6B636" w14:textId="77777777" w:rsidR="0038713A" w:rsidRPr="0038713A" w:rsidRDefault="0038713A" w:rsidP="0038713A">
      <w:pPr>
        <w:numPr>
          <w:ilvl w:val="0"/>
          <w:numId w:val="58"/>
        </w:numPr>
      </w:pPr>
      <w:r w:rsidRPr="0038713A">
        <w:t>Look for:</w:t>
      </w:r>
    </w:p>
    <w:p w14:paraId="2919226A" w14:textId="77777777" w:rsidR="0038713A" w:rsidRPr="0038713A" w:rsidRDefault="0038713A" w:rsidP="0038713A">
      <w:pPr>
        <w:numPr>
          <w:ilvl w:val="1"/>
          <w:numId w:val="58"/>
        </w:numPr>
      </w:pPr>
      <w:r w:rsidRPr="0038713A">
        <w:t>R-type → register operations</w:t>
      </w:r>
    </w:p>
    <w:p w14:paraId="444A0C75" w14:textId="77777777" w:rsidR="0038713A" w:rsidRPr="0038713A" w:rsidRDefault="0038713A" w:rsidP="0038713A">
      <w:pPr>
        <w:numPr>
          <w:ilvl w:val="1"/>
          <w:numId w:val="58"/>
        </w:numPr>
      </w:pPr>
      <w:r w:rsidRPr="0038713A">
        <w:t>I-type → immediate or memory</w:t>
      </w:r>
    </w:p>
    <w:p w14:paraId="67CCB713" w14:textId="77777777" w:rsidR="0038713A" w:rsidRDefault="0038713A" w:rsidP="0038713A">
      <w:pPr>
        <w:numPr>
          <w:ilvl w:val="1"/>
          <w:numId w:val="58"/>
        </w:numPr>
      </w:pPr>
      <w:r w:rsidRPr="0038713A">
        <w:t>J-type → control flow</w:t>
      </w:r>
    </w:p>
    <w:p w14:paraId="0A53F102" w14:textId="77777777" w:rsidR="0038713A" w:rsidRPr="0038713A" w:rsidRDefault="0038713A" w:rsidP="0038713A">
      <w:pPr>
        <w:ind w:left="1440"/>
      </w:pPr>
    </w:p>
    <w:p w14:paraId="33983430" w14:textId="77777777" w:rsidR="0038713A" w:rsidRPr="0038713A" w:rsidRDefault="0038713A" w:rsidP="0038713A">
      <w:pPr>
        <w:rPr>
          <w:b/>
          <w:bCs/>
        </w:rPr>
      </w:pPr>
      <w:r w:rsidRPr="0038713A">
        <w:rPr>
          <w:b/>
          <w:bCs/>
        </w:rPr>
        <w:t>4 - Indexed Addressing (Base + Offset)</w:t>
      </w:r>
    </w:p>
    <w:p w14:paraId="7116D892" w14:textId="77777777" w:rsidR="0038713A" w:rsidRPr="0038713A" w:rsidRDefault="0038713A" w:rsidP="0038713A">
      <w:pPr>
        <w:rPr>
          <w:b/>
          <w:bCs/>
        </w:rPr>
      </w:pPr>
      <w:r w:rsidRPr="0038713A">
        <w:rPr>
          <w:b/>
          <w:bCs/>
        </w:rPr>
        <w:t>Correct Answers</w:t>
      </w:r>
    </w:p>
    <w:p w14:paraId="731F81D2" w14:textId="43CA9139" w:rsidR="0038713A" w:rsidRPr="0038713A" w:rsidRDefault="0038713A" w:rsidP="0038713A">
      <w:r w:rsidRPr="0038713A">
        <w:rPr>
          <w:b/>
          <w:bCs/>
        </w:rPr>
        <w:t>Base register:</w:t>
      </w:r>
      <w:r>
        <w:rPr>
          <w:b/>
          <w:bCs/>
        </w:rPr>
        <w:t xml:space="preserve"> </w:t>
      </w:r>
      <w:r w:rsidRPr="0038713A">
        <w:t>R2</w:t>
      </w:r>
    </w:p>
    <w:p w14:paraId="789AB9E5" w14:textId="13B5A699" w:rsidR="0038713A" w:rsidRPr="0038713A" w:rsidRDefault="0038713A" w:rsidP="0038713A">
      <w:r w:rsidRPr="0038713A">
        <w:rPr>
          <w:b/>
          <w:bCs/>
        </w:rPr>
        <w:t>Offset:</w:t>
      </w:r>
      <w:r>
        <w:rPr>
          <w:b/>
          <w:bCs/>
        </w:rPr>
        <w:t xml:space="preserve"> </w:t>
      </w:r>
      <w:r w:rsidRPr="0038713A">
        <w:t>8</w:t>
      </w:r>
    </w:p>
    <w:p w14:paraId="72FB52AD" w14:textId="2F254EDB" w:rsidR="0038713A" w:rsidRDefault="0038713A" w:rsidP="0038713A">
      <w:pPr>
        <w:tabs>
          <w:tab w:val="num" w:pos="720"/>
        </w:tabs>
      </w:pPr>
      <w:r w:rsidRPr="0038713A">
        <w:rPr>
          <w:b/>
          <w:bCs/>
        </w:rPr>
        <w:t>Effective Address (EA) calculation:</w:t>
      </w:r>
      <w:r>
        <w:rPr>
          <w:b/>
          <w:bCs/>
        </w:rPr>
        <w:t xml:space="preserve"> </w:t>
      </w:r>
      <w:r w:rsidRPr="0038713A">
        <w:t>EA = R2 + 8</w:t>
      </w:r>
    </w:p>
    <w:p w14:paraId="02689E11" w14:textId="77777777" w:rsidR="0038713A" w:rsidRPr="0038713A" w:rsidRDefault="0038713A" w:rsidP="0038713A">
      <w:pPr>
        <w:tabs>
          <w:tab w:val="num" w:pos="720"/>
        </w:tabs>
      </w:pPr>
    </w:p>
    <w:p w14:paraId="2E9FAE96" w14:textId="77777777" w:rsidR="0038713A" w:rsidRPr="0038713A" w:rsidRDefault="0038713A" w:rsidP="0038713A">
      <w:pPr>
        <w:rPr>
          <w:b/>
          <w:bCs/>
        </w:rPr>
      </w:pPr>
      <w:r w:rsidRPr="0038713A">
        <w:rPr>
          <w:b/>
          <w:bCs/>
        </w:rPr>
        <w:t>TA Guidance</w:t>
      </w:r>
    </w:p>
    <w:p w14:paraId="3EF96E29" w14:textId="77777777" w:rsidR="0038713A" w:rsidRPr="0038713A" w:rsidRDefault="0038713A" w:rsidP="0038713A">
      <w:pPr>
        <w:numPr>
          <w:ilvl w:val="0"/>
          <w:numId w:val="62"/>
        </w:numPr>
      </w:pPr>
      <w:r w:rsidRPr="0038713A">
        <w:t>Students should clearly identify:</w:t>
      </w:r>
    </w:p>
    <w:p w14:paraId="0203E12E" w14:textId="77777777" w:rsidR="0038713A" w:rsidRPr="0038713A" w:rsidRDefault="0038713A" w:rsidP="0038713A">
      <w:pPr>
        <w:numPr>
          <w:ilvl w:val="1"/>
          <w:numId w:val="62"/>
        </w:numPr>
      </w:pPr>
      <w:r w:rsidRPr="0038713A">
        <w:t>Base vs offset</w:t>
      </w:r>
    </w:p>
    <w:p w14:paraId="69E263B8" w14:textId="77777777" w:rsidR="0038713A" w:rsidRDefault="0038713A" w:rsidP="0038713A">
      <w:pPr>
        <w:numPr>
          <w:ilvl w:val="1"/>
          <w:numId w:val="62"/>
        </w:numPr>
      </w:pPr>
      <w:r w:rsidRPr="0038713A">
        <w:lastRenderedPageBreak/>
        <w:t>Addition for address calculation</w:t>
      </w:r>
    </w:p>
    <w:p w14:paraId="374698A9" w14:textId="77777777" w:rsidR="0038713A" w:rsidRPr="0038713A" w:rsidRDefault="0038713A" w:rsidP="0038713A">
      <w:pPr>
        <w:ind w:left="1440"/>
      </w:pPr>
    </w:p>
    <w:p w14:paraId="2D188B06" w14:textId="77777777" w:rsidR="0038713A" w:rsidRPr="0038713A" w:rsidRDefault="0038713A" w:rsidP="0038713A">
      <w:pPr>
        <w:rPr>
          <w:b/>
          <w:bCs/>
        </w:rPr>
      </w:pPr>
      <w:r w:rsidRPr="0038713A">
        <w:rPr>
          <w:b/>
          <w:bCs/>
        </w:rPr>
        <w:t>5 - Datapath Interaction</w:t>
      </w:r>
    </w:p>
    <w:p w14:paraId="219A355B" w14:textId="77777777" w:rsidR="0038713A" w:rsidRPr="0038713A" w:rsidRDefault="0038713A" w:rsidP="0038713A">
      <w:pPr>
        <w:rPr>
          <w:b/>
          <w:bCs/>
        </w:rPr>
      </w:pPr>
      <w:r w:rsidRPr="0038713A">
        <w:rPr>
          <w:b/>
          <w:bCs/>
        </w:rPr>
        <w:t>Sample Answer</w:t>
      </w:r>
    </w:p>
    <w:p w14:paraId="33FDA52C" w14:textId="77777777" w:rsidR="0038713A" w:rsidRDefault="0038713A" w:rsidP="0038713A">
      <w:r w:rsidRPr="0038713A">
        <w:t xml:space="preserve">The </w:t>
      </w:r>
      <w:proofErr w:type="spellStart"/>
      <w:r w:rsidRPr="0038713A">
        <w:t>datapath</w:t>
      </w:r>
      <w:proofErr w:type="spellEnd"/>
      <w:r w:rsidRPr="0038713A">
        <w:t xml:space="preserve"> reads the value from the base register (R2) and sends it to </w:t>
      </w:r>
      <w:proofErr w:type="gramStart"/>
      <w:r w:rsidRPr="0038713A">
        <w:t>the ALU</w:t>
      </w:r>
      <w:proofErr w:type="gramEnd"/>
      <w:r w:rsidRPr="0038713A">
        <w:t xml:space="preserve">. The offset value (8) is also provided to </w:t>
      </w:r>
      <w:proofErr w:type="gramStart"/>
      <w:r w:rsidRPr="0038713A">
        <w:t>the ALU</w:t>
      </w:r>
      <w:proofErr w:type="gramEnd"/>
      <w:r w:rsidRPr="0038713A">
        <w:t>. The ALU adds these two values to compute the effective address, which is then used to access memory.</w:t>
      </w:r>
    </w:p>
    <w:p w14:paraId="0DBAA450" w14:textId="77777777" w:rsidR="0038713A" w:rsidRPr="0038713A" w:rsidRDefault="0038713A" w:rsidP="0038713A"/>
    <w:p w14:paraId="24B65CE8" w14:textId="77777777" w:rsidR="0038713A" w:rsidRPr="0038713A" w:rsidRDefault="0038713A" w:rsidP="0038713A">
      <w:pPr>
        <w:rPr>
          <w:b/>
          <w:bCs/>
        </w:rPr>
      </w:pPr>
      <w:r w:rsidRPr="0038713A">
        <w:rPr>
          <w:b/>
          <w:bCs/>
        </w:rPr>
        <w:t>TA Guidance</w:t>
      </w:r>
    </w:p>
    <w:p w14:paraId="0316F48C" w14:textId="77777777" w:rsidR="0038713A" w:rsidRPr="0038713A" w:rsidRDefault="0038713A" w:rsidP="0038713A">
      <w:pPr>
        <w:numPr>
          <w:ilvl w:val="0"/>
          <w:numId w:val="63"/>
        </w:numPr>
      </w:pPr>
      <w:r w:rsidRPr="0038713A">
        <w:t>Look for:</w:t>
      </w:r>
    </w:p>
    <w:p w14:paraId="22B03E2E" w14:textId="77777777" w:rsidR="0038713A" w:rsidRPr="0038713A" w:rsidRDefault="0038713A" w:rsidP="0038713A">
      <w:pPr>
        <w:numPr>
          <w:ilvl w:val="1"/>
          <w:numId w:val="63"/>
        </w:numPr>
      </w:pPr>
      <w:r w:rsidRPr="0038713A">
        <w:t>Register read</w:t>
      </w:r>
    </w:p>
    <w:p w14:paraId="5E4E41B4" w14:textId="77777777" w:rsidR="0038713A" w:rsidRPr="0038713A" w:rsidRDefault="0038713A" w:rsidP="0038713A">
      <w:pPr>
        <w:numPr>
          <w:ilvl w:val="1"/>
          <w:numId w:val="63"/>
        </w:numPr>
      </w:pPr>
      <w:r w:rsidRPr="0038713A">
        <w:t>ALU addition</w:t>
      </w:r>
    </w:p>
    <w:p w14:paraId="7B3B82CF" w14:textId="77777777" w:rsidR="0038713A" w:rsidRDefault="0038713A" w:rsidP="0038713A">
      <w:pPr>
        <w:numPr>
          <w:ilvl w:val="1"/>
          <w:numId w:val="63"/>
        </w:numPr>
      </w:pPr>
      <w:r w:rsidRPr="0038713A">
        <w:t>Address used for memory access</w:t>
      </w:r>
    </w:p>
    <w:p w14:paraId="0D7BE0ED" w14:textId="77777777" w:rsidR="0038713A" w:rsidRPr="0038713A" w:rsidRDefault="0038713A" w:rsidP="0038713A">
      <w:pPr>
        <w:ind w:left="1440"/>
      </w:pPr>
    </w:p>
    <w:p w14:paraId="35163909" w14:textId="77777777" w:rsidR="0038713A" w:rsidRPr="0038713A" w:rsidRDefault="0038713A" w:rsidP="0038713A">
      <w:pPr>
        <w:rPr>
          <w:b/>
          <w:bCs/>
        </w:rPr>
      </w:pPr>
      <w:r w:rsidRPr="0038713A">
        <w:rPr>
          <w:b/>
          <w:bCs/>
        </w:rPr>
        <w:t>6 - Encoding Challenge</w:t>
      </w:r>
    </w:p>
    <w:p w14:paraId="3096CF3C" w14:textId="77777777" w:rsidR="0038713A" w:rsidRPr="0038713A" w:rsidRDefault="0038713A" w:rsidP="0038713A">
      <w:pPr>
        <w:rPr>
          <w:b/>
          <w:bCs/>
        </w:rPr>
      </w:pPr>
      <w:r w:rsidRPr="0038713A">
        <w:rPr>
          <w:b/>
          <w:bCs/>
        </w:rPr>
        <w:t>Solution</w:t>
      </w:r>
    </w:p>
    <w:p w14:paraId="50341FE6" w14:textId="77777777" w:rsidR="0038713A" w:rsidRDefault="0038713A" w:rsidP="0038713A">
      <w:r w:rsidRPr="0038713A">
        <w:t>opcode = 6 bits</w:t>
      </w:r>
    </w:p>
    <w:p w14:paraId="7B1F7045" w14:textId="77777777" w:rsidR="0038713A" w:rsidRDefault="0038713A" w:rsidP="0038713A">
      <w:proofErr w:type="spellStart"/>
      <w:r w:rsidRPr="0038713A">
        <w:t>rs</w:t>
      </w:r>
      <w:proofErr w:type="spellEnd"/>
      <w:r w:rsidRPr="0038713A">
        <w:t xml:space="preserve"> = 5 bits</w:t>
      </w:r>
    </w:p>
    <w:p w14:paraId="68061936" w14:textId="77777777" w:rsidR="0038713A" w:rsidRDefault="0038713A" w:rsidP="0038713A">
      <w:r w:rsidRPr="0038713A">
        <w:t>rt = 5 bits</w:t>
      </w:r>
    </w:p>
    <w:p w14:paraId="285555D6" w14:textId="77777777" w:rsidR="0038713A" w:rsidRDefault="0038713A" w:rsidP="0038713A">
      <w:proofErr w:type="spellStart"/>
      <w:r w:rsidRPr="0038713A">
        <w:t>rd</w:t>
      </w:r>
      <w:proofErr w:type="spellEnd"/>
      <w:r w:rsidRPr="0038713A">
        <w:t xml:space="preserve"> = 5 bits</w:t>
      </w:r>
    </w:p>
    <w:p w14:paraId="2498F6C8" w14:textId="6CCAAED5" w:rsidR="0038713A" w:rsidRDefault="0038713A" w:rsidP="0038713A">
      <w:r w:rsidRPr="0038713A">
        <w:t>additional fields = 11 bits</w:t>
      </w:r>
    </w:p>
    <w:p w14:paraId="1B402329" w14:textId="77777777" w:rsidR="0038713A" w:rsidRDefault="0038713A" w:rsidP="0038713A">
      <w:pPr>
        <w:rPr>
          <w:b/>
          <w:bCs/>
        </w:rPr>
      </w:pPr>
      <w:r w:rsidRPr="0038713A">
        <w:t xml:space="preserve">Total = 6 + 5 + 5 + 5 + 11 = </w:t>
      </w:r>
      <w:r w:rsidRPr="0038713A">
        <w:rPr>
          <w:b/>
          <w:bCs/>
        </w:rPr>
        <w:t>32 bits</w:t>
      </w:r>
    </w:p>
    <w:p w14:paraId="062DB3BF" w14:textId="77777777" w:rsidR="0038713A" w:rsidRPr="0038713A" w:rsidRDefault="0038713A" w:rsidP="0038713A"/>
    <w:p w14:paraId="0691A0D5" w14:textId="77777777" w:rsidR="0038713A" w:rsidRPr="0038713A" w:rsidRDefault="0038713A" w:rsidP="0038713A">
      <w:pPr>
        <w:rPr>
          <w:b/>
          <w:bCs/>
        </w:rPr>
      </w:pPr>
      <w:r w:rsidRPr="0038713A">
        <w:rPr>
          <w:b/>
          <w:bCs/>
        </w:rPr>
        <w:t>TA Guidance</w:t>
      </w:r>
    </w:p>
    <w:p w14:paraId="1BD3C30E" w14:textId="77777777" w:rsidR="0038713A" w:rsidRPr="0038713A" w:rsidRDefault="0038713A" w:rsidP="0038713A">
      <w:pPr>
        <w:numPr>
          <w:ilvl w:val="0"/>
          <w:numId w:val="64"/>
        </w:numPr>
      </w:pPr>
      <w:r w:rsidRPr="0038713A">
        <w:t>Students should:</w:t>
      </w:r>
    </w:p>
    <w:p w14:paraId="25EEA1FD" w14:textId="77777777" w:rsidR="0038713A" w:rsidRPr="0038713A" w:rsidRDefault="0038713A" w:rsidP="0038713A">
      <w:pPr>
        <w:numPr>
          <w:ilvl w:val="1"/>
          <w:numId w:val="64"/>
        </w:numPr>
      </w:pPr>
      <w:r w:rsidRPr="0038713A">
        <w:t>Sum all fields correctly</w:t>
      </w:r>
    </w:p>
    <w:p w14:paraId="4EC93FB3" w14:textId="77777777" w:rsidR="0038713A" w:rsidRPr="0038713A" w:rsidRDefault="0038713A" w:rsidP="0038713A">
      <w:pPr>
        <w:numPr>
          <w:ilvl w:val="1"/>
          <w:numId w:val="64"/>
        </w:numPr>
      </w:pPr>
      <w:r w:rsidRPr="0038713A">
        <w:t>Show work</w:t>
      </w:r>
    </w:p>
    <w:p w14:paraId="199D993C" w14:textId="77777777" w:rsidR="0038713A" w:rsidRPr="0038713A" w:rsidRDefault="0038713A" w:rsidP="0038713A">
      <w:pPr>
        <w:numPr>
          <w:ilvl w:val="0"/>
          <w:numId w:val="64"/>
        </w:numPr>
      </w:pPr>
      <w:r w:rsidRPr="0038713A">
        <w:t xml:space="preserve">Reinforces standard </w:t>
      </w:r>
      <w:r w:rsidRPr="0038713A">
        <w:rPr>
          <w:b/>
          <w:bCs/>
        </w:rPr>
        <w:t>32-bit instruction format</w:t>
      </w:r>
    </w:p>
    <w:p w14:paraId="42286525" w14:textId="77777777" w:rsidR="0038713A" w:rsidRPr="0038713A" w:rsidRDefault="0038713A" w:rsidP="0038713A">
      <w:pPr>
        <w:ind w:left="720"/>
      </w:pPr>
    </w:p>
    <w:p w14:paraId="4E0C5927" w14:textId="77777777" w:rsidR="0038713A" w:rsidRPr="0038713A" w:rsidRDefault="0038713A" w:rsidP="0038713A">
      <w:pPr>
        <w:rPr>
          <w:b/>
          <w:bCs/>
        </w:rPr>
      </w:pPr>
      <w:r w:rsidRPr="0038713A">
        <w:rPr>
          <w:b/>
          <w:bCs/>
        </w:rPr>
        <w:t>What to Look For</w:t>
      </w:r>
    </w:p>
    <w:p w14:paraId="4AC51C83" w14:textId="77777777" w:rsidR="0038713A" w:rsidRPr="0038713A" w:rsidRDefault="0038713A" w:rsidP="0038713A">
      <w:pPr>
        <w:numPr>
          <w:ilvl w:val="0"/>
          <w:numId w:val="65"/>
        </w:numPr>
      </w:pPr>
      <w:r w:rsidRPr="0038713A">
        <w:t xml:space="preserve">Understanding of </w:t>
      </w:r>
      <w:r w:rsidRPr="0038713A">
        <w:rPr>
          <w:b/>
          <w:bCs/>
        </w:rPr>
        <w:t>instruction structure and fields</w:t>
      </w:r>
    </w:p>
    <w:p w14:paraId="06E3A449" w14:textId="77777777" w:rsidR="0038713A" w:rsidRPr="0038713A" w:rsidRDefault="0038713A" w:rsidP="0038713A">
      <w:pPr>
        <w:numPr>
          <w:ilvl w:val="0"/>
          <w:numId w:val="65"/>
        </w:numPr>
      </w:pPr>
      <w:r w:rsidRPr="0038713A">
        <w:t xml:space="preserve">Ability to distinguish between </w:t>
      </w:r>
      <w:r w:rsidRPr="0038713A">
        <w:rPr>
          <w:b/>
          <w:bCs/>
        </w:rPr>
        <w:t>instruction types (R/I/J)</w:t>
      </w:r>
    </w:p>
    <w:p w14:paraId="66223E10" w14:textId="77777777" w:rsidR="0038713A" w:rsidRPr="0038713A" w:rsidRDefault="0038713A" w:rsidP="0038713A">
      <w:pPr>
        <w:numPr>
          <w:ilvl w:val="0"/>
          <w:numId w:val="65"/>
        </w:numPr>
      </w:pPr>
      <w:r w:rsidRPr="0038713A">
        <w:t xml:space="preserve">Correct reasoning about </w:t>
      </w:r>
      <w:r w:rsidRPr="0038713A">
        <w:rPr>
          <w:b/>
          <w:bCs/>
        </w:rPr>
        <w:t>address calculation (base + offset)</w:t>
      </w:r>
    </w:p>
    <w:p w14:paraId="4AB3D8D5" w14:textId="77777777" w:rsidR="0038713A" w:rsidRPr="0038713A" w:rsidRDefault="0038713A" w:rsidP="0038713A">
      <w:pPr>
        <w:numPr>
          <w:ilvl w:val="0"/>
          <w:numId w:val="65"/>
        </w:numPr>
      </w:pPr>
      <w:r w:rsidRPr="0038713A">
        <w:t xml:space="preserve">Connection between </w:t>
      </w:r>
      <w:r w:rsidRPr="0038713A">
        <w:rPr>
          <w:b/>
          <w:bCs/>
        </w:rPr>
        <w:t xml:space="preserve">instruction fields and </w:t>
      </w:r>
      <w:proofErr w:type="spellStart"/>
      <w:r w:rsidRPr="0038713A">
        <w:rPr>
          <w:b/>
          <w:bCs/>
        </w:rPr>
        <w:t>datapath</w:t>
      </w:r>
      <w:proofErr w:type="spellEnd"/>
      <w:r w:rsidRPr="0038713A">
        <w:rPr>
          <w:b/>
          <w:bCs/>
        </w:rPr>
        <w:t xml:space="preserve"> behavior</w:t>
      </w:r>
    </w:p>
    <w:p w14:paraId="7092483B" w14:textId="77777777" w:rsidR="0038713A" w:rsidRPr="0038713A" w:rsidRDefault="0038713A" w:rsidP="0038713A">
      <w:pPr>
        <w:numPr>
          <w:ilvl w:val="0"/>
          <w:numId w:val="65"/>
        </w:numPr>
      </w:pPr>
      <w:r w:rsidRPr="0038713A">
        <w:t xml:space="preserve">Comfort with </w:t>
      </w:r>
      <w:r w:rsidRPr="0038713A">
        <w:rPr>
          <w:b/>
          <w:bCs/>
        </w:rPr>
        <w:t>bit-level encoding and instruction size</w:t>
      </w:r>
    </w:p>
    <w:p w14:paraId="4888B6CC" w14:textId="77777777" w:rsidR="0038713A" w:rsidRPr="0038713A" w:rsidRDefault="0038713A" w:rsidP="0038713A">
      <w:pPr>
        <w:ind w:left="720"/>
      </w:pPr>
    </w:p>
    <w:p w14:paraId="590A7303" w14:textId="455642E7" w:rsidR="005C7F32" w:rsidRPr="004430A9" w:rsidRDefault="005C7F32" w:rsidP="004430A9"/>
    <w:sectPr w:rsidR="005C7F32" w:rsidRPr="004430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3E4F9" w14:textId="77777777" w:rsidR="00B86E08" w:rsidRDefault="00B86E08" w:rsidP="004715D4">
      <w:r>
        <w:separator/>
      </w:r>
    </w:p>
  </w:endnote>
  <w:endnote w:type="continuationSeparator" w:id="0">
    <w:p w14:paraId="591F3090" w14:textId="77777777" w:rsidR="00B86E08" w:rsidRDefault="00B86E08" w:rsidP="00471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6F0E8" w14:textId="77777777" w:rsidR="00B86E08" w:rsidRDefault="00B86E08" w:rsidP="004715D4">
      <w:r>
        <w:separator/>
      </w:r>
    </w:p>
  </w:footnote>
  <w:footnote w:type="continuationSeparator" w:id="0">
    <w:p w14:paraId="6300AC1E" w14:textId="77777777" w:rsidR="00B86E08" w:rsidRDefault="00B86E08" w:rsidP="004715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27AC3"/>
    <w:multiLevelType w:val="hybridMultilevel"/>
    <w:tmpl w:val="DFBE2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928A7"/>
    <w:multiLevelType w:val="multilevel"/>
    <w:tmpl w:val="AC40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F57FC"/>
    <w:multiLevelType w:val="multilevel"/>
    <w:tmpl w:val="3E8C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B091B"/>
    <w:multiLevelType w:val="multilevel"/>
    <w:tmpl w:val="DD3A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A002E"/>
    <w:multiLevelType w:val="multilevel"/>
    <w:tmpl w:val="2456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A0D97"/>
    <w:multiLevelType w:val="multilevel"/>
    <w:tmpl w:val="3D36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665C20"/>
    <w:multiLevelType w:val="multilevel"/>
    <w:tmpl w:val="2380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7700D6"/>
    <w:multiLevelType w:val="multilevel"/>
    <w:tmpl w:val="677E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FD096A"/>
    <w:multiLevelType w:val="multilevel"/>
    <w:tmpl w:val="BB4E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3D0C42"/>
    <w:multiLevelType w:val="multilevel"/>
    <w:tmpl w:val="F59C1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347DF1"/>
    <w:multiLevelType w:val="multilevel"/>
    <w:tmpl w:val="D9CA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660623"/>
    <w:multiLevelType w:val="multilevel"/>
    <w:tmpl w:val="2CCC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E1678F"/>
    <w:multiLevelType w:val="multilevel"/>
    <w:tmpl w:val="2CFE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485275"/>
    <w:multiLevelType w:val="multilevel"/>
    <w:tmpl w:val="1A14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0C7CBF"/>
    <w:multiLevelType w:val="multilevel"/>
    <w:tmpl w:val="FECA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E90636"/>
    <w:multiLevelType w:val="multilevel"/>
    <w:tmpl w:val="FAC4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2A13CE"/>
    <w:multiLevelType w:val="multilevel"/>
    <w:tmpl w:val="0122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0B5EE6"/>
    <w:multiLevelType w:val="hybridMultilevel"/>
    <w:tmpl w:val="C0200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F31797"/>
    <w:multiLevelType w:val="multilevel"/>
    <w:tmpl w:val="7BB8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A65362"/>
    <w:multiLevelType w:val="multilevel"/>
    <w:tmpl w:val="3894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C57E0E"/>
    <w:multiLevelType w:val="multilevel"/>
    <w:tmpl w:val="4414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D613E4"/>
    <w:multiLevelType w:val="hybridMultilevel"/>
    <w:tmpl w:val="75D8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D621C6"/>
    <w:multiLevelType w:val="multilevel"/>
    <w:tmpl w:val="A044B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D6960A2"/>
    <w:multiLevelType w:val="multilevel"/>
    <w:tmpl w:val="C910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3E797F"/>
    <w:multiLevelType w:val="multilevel"/>
    <w:tmpl w:val="82CE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5449E2"/>
    <w:multiLevelType w:val="multilevel"/>
    <w:tmpl w:val="F842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5222A31"/>
    <w:multiLevelType w:val="multilevel"/>
    <w:tmpl w:val="8710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7B5BA5"/>
    <w:multiLevelType w:val="multilevel"/>
    <w:tmpl w:val="03E8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9A47B7"/>
    <w:multiLevelType w:val="multilevel"/>
    <w:tmpl w:val="038A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57793B"/>
    <w:multiLevelType w:val="hybridMultilevel"/>
    <w:tmpl w:val="5E88F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131E54"/>
    <w:multiLevelType w:val="multilevel"/>
    <w:tmpl w:val="6AF0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240B68"/>
    <w:multiLevelType w:val="multilevel"/>
    <w:tmpl w:val="AC46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275D88"/>
    <w:multiLevelType w:val="multilevel"/>
    <w:tmpl w:val="E488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3D1FE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3EAD3898"/>
    <w:multiLevelType w:val="multilevel"/>
    <w:tmpl w:val="C35A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B35314"/>
    <w:multiLevelType w:val="multilevel"/>
    <w:tmpl w:val="C068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0E62B9"/>
    <w:multiLevelType w:val="multilevel"/>
    <w:tmpl w:val="3A44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38329D"/>
    <w:multiLevelType w:val="multilevel"/>
    <w:tmpl w:val="DE66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7134C3"/>
    <w:multiLevelType w:val="multilevel"/>
    <w:tmpl w:val="DABC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A7272C"/>
    <w:multiLevelType w:val="multilevel"/>
    <w:tmpl w:val="0B98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070E59"/>
    <w:multiLevelType w:val="multilevel"/>
    <w:tmpl w:val="4F02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40127C"/>
    <w:multiLevelType w:val="multilevel"/>
    <w:tmpl w:val="A9DA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69747E"/>
    <w:multiLevelType w:val="multilevel"/>
    <w:tmpl w:val="D15C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0B4933"/>
    <w:multiLevelType w:val="multilevel"/>
    <w:tmpl w:val="C152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2E076A"/>
    <w:multiLevelType w:val="multilevel"/>
    <w:tmpl w:val="3180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41583C"/>
    <w:multiLevelType w:val="multilevel"/>
    <w:tmpl w:val="5C24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343BD0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58480E35"/>
    <w:multiLevelType w:val="multilevel"/>
    <w:tmpl w:val="66C2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D43BF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62A354FD"/>
    <w:multiLevelType w:val="multilevel"/>
    <w:tmpl w:val="4EF0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8C39E4"/>
    <w:multiLevelType w:val="multilevel"/>
    <w:tmpl w:val="5192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4F4C11"/>
    <w:multiLevelType w:val="multilevel"/>
    <w:tmpl w:val="D624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544C5D"/>
    <w:multiLevelType w:val="multilevel"/>
    <w:tmpl w:val="A1B87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7C54837"/>
    <w:multiLevelType w:val="multilevel"/>
    <w:tmpl w:val="542C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FE15F9"/>
    <w:multiLevelType w:val="multilevel"/>
    <w:tmpl w:val="4ABE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CD0EEB"/>
    <w:multiLevelType w:val="multilevel"/>
    <w:tmpl w:val="1416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3A4A3F"/>
    <w:multiLevelType w:val="multilevel"/>
    <w:tmpl w:val="2BFE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0E23F0"/>
    <w:multiLevelType w:val="hybridMultilevel"/>
    <w:tmpl w:val="B51EE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50647CA"/>
    <w:multiLevelType w:val="multilevel"/>
    <w:tmpl w:val="9D06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265BD6"/>
    <w:multiLevelType w:val="multilevel"/>
    <w:tmpl w:val="C078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78F6F47"/>
    <w:multiLevelType w:val="multilevel"/>
    <w:tmpl w:val="9CB0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020977"/>
    <w:multiLevelType w:val="multilevel"/>
    <w:tmpl w:val="7CF6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086922"/>
    <w:multiLevelType w:val="multilevel"/>
    <w:tmpl w:val="1E94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B46909"/>
    <w:multiLevelType w:val="multilevel"/>
    <w:tmpl w:val="B304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586DF2"/>
    <w:multiLevelType w:val="multilevel"/>
    <w:tmpl w:val="67D8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811698">
    <w:abstractNumId w:val="48"/>
  </w:num>
  <w:num w:numId="2" w16cid:durableId="870343317">
    <w:abstractNumId w:val="33"/>
  </w:num>
  <w:num w:numId="3" w16cid:durableId="98986898">
    <w:abstractNumId w:val="46"/>
  </w:num>
  <w:num w:numId="4" w16cid:durableId="98649533">
    <w:abstractNumId w:val="21"/>
  </w:num>
  <w:num w:numId="5" w16cid:durableId="973828662">
    <w:abstractNumId w:val="23"/>
  </w:num>
  <w:num w:numId="6" w16cid:durableId="1652370033">
    <w:abstractNumId w:val="40"/>
  </w:num>
  <w:num w:numId="7" w16cid:durableId="49310274">
    <w:abstractNumId w:val="56"/>
  </w:num>
  <w:num w:numId="8" w16cid:durableId="814875817">
    <w:abstractNumId w:val="0"/>
  </w:num>
  <w:num w:numId="9" w16cid:durableId="1252928421">
    <w:abstractNumId w:val="3"/>
  </w:num>
  <w:num w:numId="10" w16cid:durableId="915284324">
    <w:abstractNumId w:val="32"/>
  </w:num>
  <w:num w:numId="11" w16cid:durableId="1654142396">
    <w:abstractNumId w:val="17"/>
  </w:num>
  <w:num w:numId="12" w16cid:durableId="1719552214">
    <w:abstractNumId w:val="27"/>
  </w:num>
  <w:num w:numId="13" w16cid:durableId="1383947487">
    <w:abstractNumId w:val="9"/>
  </w:num>
  <w:num w:numId="14" w16cid:durableId="2031056903">
    <w:abstractNumId w:val="14"/>
  </w:num>
  <w:num w:numId="15" w16cid:durableId="1894846336">
    <w:abstractNumId w:val="62"/>
  </w:num>
  <w:num w:numId="16" w16cid:durableId="1169515202">
    <w:abstractNumId w:val="41"/>
  </w:num>
  <w:num w:numId="17" w16cid:durableId="519315609">
    <w:abstractNumId w:val="60"/>
  </w:num>
  <w:num w:numId="18" w16cid:durableId="53938836">
    <w:abstractNumId w:val="26"/>
  </w:num>
  <w:num w:numId="19" w16cid:durableId="853493244">
    <w:abstractNumId w:val="6"/>
  </w:num>
  <w:num w:numId="20" w16cid:durableId="2006086056">
    <w:abstractNumId w:val="15"/>
  </w:num>
  <w:num w:numId="21" w16cid:durableId="936208694">
    <w:abstractNumId w:val="47"/>
  </w:num>
  <w:num w:numId="22" w16cid:durableId="1907372946">
    <w:abstractNumId w:val="1"/>
  </w:num>
  <w:num w:numId="23" w16cid:durableId="1018194039">
    <w:abstractNumId w:val="57"/>
  </w:num>
  <w:num w:numId="24" w16cid:durableId="2021466411">
    <w:abstractNumId w:val="29"/>
  </w:num>
  <w:num w:numId="25" w16cid:durableId="1573733152">
    <w:abstractNumId w:val="44"/>
  </w:num>
  <w:num w:numId="26" w16cid:durableId="380329731">
    <w:abstractNumId w:val="22"/>
  </w:num>
  <w:num w:numId="27" w16cid:durableId="1287354256">
    <w:abstractNumId w:val="52"/>
  </w:num>
  <w:num w:numId="28" w16cid:durableId="968559876">
    <w:abstractNumId w:val="25"/>
  </w:num>
  <w:num w:numId="29" w16cid:durableId="1408576611">
    <w:abstractNumId w:val="54"/>
  </w:num>
  <w:num w:numId="30" w16cid:durableId="1842163031">
    <w:abstractNumId w:val="11"/>
  </w:num>
  <w:num w:numId="31" w16cid:durableId="1185098138">
    <w:abstractNumId w:val="18"/>
  </w:num>
  <w:num w:numId="32" w16cid:durableId="681128417">
    <w:abstractNumId w:val="24"/>
  </w:num>
  <w:num w:numId="33" w16cid:durableId="1979217247">
    <w:abstractNumId w:val="43"/>
  </w:num>
  <w:num w:numId="34" w16cid:durableId="1005206213">
    <w:abstractNumId w:val="5"/>
  </w:num>
  <w:num w:numId="35" w16cid:durableId="341208321">
    <w:abstractNumId w:val="49"/>
  </w:num>
  <w:num w:numId="36" w16cid:durableId="1906799616">
    <w:abstractNumId w:val="8"/>
  </w:num>
  <w:num w:numId="37" w16cid:durableId="421681453">
    <w:abstractNumId w:val="4"/>
  </w:num>
  <w:num w:numId="38" w16cid:durableId="557982176">
    <w:abstractNumId w:val="50"/>
  </w:num>
  <w:num w:numId="39" w16cid:durableId="239214840">
    <w:abstractNumId w:val="34"/>
  </w:num>
  <w:num w:numId="40" w16cid:durableId="846750918">
    <w:abstractNumId w:val="63"/>
  </w:num>
  <w:num w:numId="41" w16cid:durableId="822695647">
    <w:abstractNumId w:val="37"/>
  </w:num>
  <w:num w:numId="42" w16cid:durableId="1817263482">
    <w:abstractNumId w:val="45"/>
  </w:num>
  <w:num w:numId="43" w16cid:durableId="2131389821">
    <w:abstractNumId w:val="31"/>
  </w:num>
  <w:num w:numId="44" w16cid:durableId="240143660">
    <w:abstractNumId w:val="16"/>
  </w:num>
  <w:num w:numId="45" w16cid:durableId="2147308262">
    <w:abstractNumId w:val="55"/>
  </w:num>
  <w:num w:numId="46" w16cid:durableId="1155802951">
    <w:abstractNumId w:val="12"/>
  </w:num>
  <w:num w:numId="47" w16cid:durableId="195853406">
    <w:abstractNumId w:val="7"/>
  </w:num>
  <w:num w:numId="48" w16cid:durableId="1285578805">
    <w:abstractNumId w:val="64"/>
  </w:num>
  <w:num w:numId="49" w16cid:durableId="83645475">
    <w:abstractNumId w:val="19"/>
  </w:num>
  <w:num w:numId="50" w16cid:durableId="913734714">
    <w:abstractNumId w:val="13"/>
  </w:num>
  <w:num w:numId="51" w16cid:durableId="1263293580">
    <w:abstractNumId w:val="36"/>
  </w:num>
  <w:num w:numId="52" w16cid:durableId="989944884">
    <w:abstractNumId w:val="42"/>
  </w:num>
  <w:num w:numId="53" w16cid:durableId="2039969870">
    <w:abstractNumId w:val="2"/>
  </w:num>
  <w:num w:numId="54" w16cid:durableId="598951344">
    <w:abstractNumId w:val="20"/>
  </w:num>
  <w:num w:numId="55" w16cid:durableId="337584558">
    <w:abstractNumId w:val="38"/>
  </w:num>
  <w:num w:numId="56" w16cid:durableId="38095118">
    <w:abstractNumId w:val="28"/>
  </w:num>
  <w:num w:numId="57" w16cid:durableId="1578786949">
    <w:abstractNumId w:val="51"/>
  </w:num>
  <w:num w:numId="58" w16cid:durableId="1148475659">
    <w:abstractNumId w:val="10"/>
  </w:num>
  <w:num w:numId="59" w16cid:durableId="1889995915">
    <w:abstractNumId w:val="35"/>
  </w:num>
  <w:num w:numId="60" w16cid:durableId="1590574657">
    <w:abstractNumId w:val="53"/>
  </w:num>
  <w:num w:numId="61" w16cid:durableId="1103651592">
    <w:abstractNumId w:val="61"/>
  </w:num>
  <w:num w:numId="62" w16cid:durableId="1818523932">
    <w:abstractNumId w:val="59"/>
  </w:num>
  <w:num w:numId="63" w16cid:durableId="1372992983">
    <w:abstractNumId w:val="58"/>
  </w:num>
  <w:num w:numId="64" w16cid:durableId="1814253094">
    <w:abstractNumId w:val="30"/>
  </w:num>
  <w:num w:numId="65" w16cid:durableId="407266373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CwtDQ1NTExMzOyMDFX0lEKTi0uzszPAykwqQUALiUTbywAAAA="/>
  </w:docVars>
  <w:rsids>
    <w:rsidRoot w:val="00385298"/>
    <w:rsid w:val="000505C5"/>
    <w:rsid w:val="00052296"/>
    <w:rsid w:val="000622CC"/>
    <w:rsid w:val="000866B8"/>
    <w:rsid w:val="0008719D"/>
    <w:rsid w:val="000A2445"/>
    <w:rsid w:val="000A2766"/>
    <w:rsid w:val="000C12D2"/>
    <w:rsid w:val="000E0A0C"/>
    <w:rsid w:val="00136378"/>
    <w:rsid w:val="001A14ED"/>
    <w:rsid w:val="001C1916"/>
    <w:rsid w:val="001F101E"/>
    <w:rsid w:val="0021677B"/>
    <w:rsid w:val="00221FED"/>
    <w:rsid w:val="0025235E"/>
    <w:rsid w:val="00276D65"/>
    <w:rsid w:val="00295B2D"/>
    <w:rsid w:val="002A74F4"/>
    <w:rsid w:val="002A77B8"/>
    <w:rsid w:val="003170A4"/>
    <w:rsid w:val="0036152E"/>
    <w:rsid w:val="00365232"/>
    <w:rsid w:val="003663EA"/>
    <w:rsid w:val="0037183E"/>
    <w:rsid w:val="0038234C"/>
    <w:rsid w:val="00385298"/>
    <w:rsid w:val="0038713A"/>
    <w:rsid w:val="003C5057"/>
    <w:rsid w:val="003D1318"/>
    <w:rsid w:val="004430A9"/>
    <w:rsid w:val="00443400"/>
    <w:rsid w:val="004715D4"/>
    <w:rsid w:val="004818B1"/>
    <w:rsid w:val="00490105"/>
    <w:rsid w:val="004A0363"/>
    <w:rsid w:val="004B27AC"/>
    <w:rsid w:val="004E11AA"/>
    <w:rsid w:val="00512B0E"/>
    <w:rsid w:val="0053210B"/>
    <w:rsid w:val="005463C8"/>
    <w:rsid w:val="005603BC"/>
    <w:rsid w:val="005712FA"/>
    <w:rsid w:val="00585514"/>
    <w:rsid w:val="00587F6A"/>
    <w:rsid w:val="005C6FBA"/>
    <w:rsid w:val="005C7F32"/>
    <w:rsid w:val="005D3BA6"/>
    <w:rsid w:val="00625380"/>
    <w:rsid w:val="00626DDC"/>
    <w:rsid w:val="00695DC7"/>
    <w:rsid w:val="006B2779"/>
    <w:rsid w:val="006B325D"/>
    <w:rsid w:val="006D58BC"/>
    <w:rsid w:val="006E0FA1"/>
    <w:rsid w:val="0075070E"/>
    <w:rsid w:val="00761BB3"/>
    <w:rsid w:val="00793C22"/>
    <w:rsid w:val="007A47AD"/>
    <w:rsid w:val="007A4C1C"/>
    <w:rsid w:val="007A6260"/>
    <w:rsid w:val="007E0A93"/>
    <w:rsid w:val="007E39E7"/>
    <w:rsid w:val="00881803"/>
    <w:rsid w:val="00893169"/>
    <w:rsid w:val="008A47CF"/>
    <w:rsid w:val="008B6020"/>
    <w:rsid w:val="008D25A5"/>
    <w:rsid w:val="008D5E3B"/>
    <w:rsid w:val="008F7EC4"/>
    <w:rsid w:val="00901071"/>
    <w:rsid w:val="00913C16"/>
    <w:rsid w:val="009236A0"/>
    <w:rsid w:val="00934CDC"/>
    <w:rsid w:val="00960B43"/>
    <w:rsid w:val="009A0EB2"/>
    <w:rsid w:val="009A3069"/>
    <w:rsid w:val="009C38D6"/>
    <w:rsid w:val="009D3D87"/>
    <w:rsid w:val="009E090D"/>
    <w:rsid w:val="009E16C2"/>
    <w:rsid w:val="00A03D41"/>
    <w:rsid w:val="00A43A06"/>
    <w:rsid w:val="00A464CC"/>
    <w:rsid w:val="00AF1979"/>
    <w:rsid w:val="00B125F3"/>
    <w:rsid w:val="00B351A5"/>
    <w:rsid w:val="00B36DF5"/>
    <w:rsid w:val="00B40288"/>
    <w:rsid w:val="00B86E08"/>
    <w:rsid w:val="00B95BA1"/>
    <w:rsid w:val="00BF1847"/>
    <w:rsid w:val="00C0117A"/>
    <w:rsid w:val="00C33778"/>
    <w:rsid w:val="00C84584"/>
    <w:rsid w:val="00CD2814"/>
    <w:rsid w:val="00CE40C3"/>
    <w:rsid w:val="00D13643"/>
    <w:rsid w:val="00D14448"/>
    <w:rsid w:val="00D144C5"/>
    <w:rsid w:val="00D14CCB"/>
    <w:rsid w:val="00D413BA"/>
    <w:rsid w:val="00D60FA2"/>
    <w:rsid w:val="00DB1536"/>
    <w:rsid w:val="00DB2BFE"/>
    <w:rsid w:val="00DC50D9"/>
    <w:rsid w:val="00DE702D"/>
    <w:rsid w:val="00E05C11"/>
    <w:rsid w:val="00E0663F"/>
    <w:rsid w:val="00E23333"/>
    <w:rsid w:val="00E6186E"/>
    <w:rsid w:val="00E81467"/>
    <w:rsid w:val="00EA2D07"/>
    <w:rsid w:val="00EA38DB"/>
    <w:rsid w:val="00F03E5A"/>
    <w:rsid w:val="00FE435F"/>
    <w:rsid w:val="00FF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48D90"/>
  <w15:docId w15:val="{83B550E8-CEE3-455F-A594-695C7D0F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8B1"/>
    <w:pPr>
      <w:spacing w:after="0" w:line="240" w:lineRule="auto"/>
      <w:jc w:val="both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6B8"/>
    <w:pPr>
      <w:keepNext/>
      <w:keepLines/>
      <w:spacing w:after="120"/>
      <w:outlineLvl w:val="0"/>
    </w:pPr>
    <w:rPr>
      <w:rFonts w:asciiTheme="minorHAnsi" w:eastAsiaTheme="majorEastAsia" w:hAnsiTheme="min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FBA"/>
    <w:pPr>
      <w:outlineLvl w:val="1"/>
    </w:pPr>
    <w:rPr>
      <w:i/>
      <w:i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7A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Title">
    <w:name w:val="Lab_Title"/>
    <w:basedOn w:val="Normal"/>
    <w:link w:val="LabTitleChar"/>
    <w:qFormat/>
    <w:rsid w:val="00385298"/>
    <w:pPr>
      <w:jc w:val="center"/>
    </w:pPr>
    <w:rPr>
      <w:b/>
    </w:rPr>
  </w:style>
  <w:style w:type="character" w:customStyle="1" w:styleId="LabTitleChar">
    <w:name w:val="Lab_Title Char"/>
    <w:link w:val="LabTitle"/>
    <w:rsid w:val="00385298"/>
    <w:rPr>
      <w:rFonts w:ascii="Calibri" w:eastAsia="Calibri" w:hAnsi="Calibri" w:cs="Times New Roman"/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52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298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6B8"/>
    <w:rPr>
      <w:rFonts w:eastAsiaTheme="majorEastAsia" w:cstheme="majorBidi"/>
      <w:b/>
      <w:bCs/>
      <w:sz w:val="24"/>
      <w:szCs w:val="28"/>
    </w:rPr>
  </w:style>
  <w:style w:type="paragraph" w:styleId="ListParagraph">
    <w:name w:val="List Paragraph"/>
    <w:basedOn w:val="Normal"/>
    <w:uiPriority w:val="34"/>
    <w:qFormat/>
    <w:rsid w:val="0053210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C6FBA"/>
    <w:rPr>
      <w:rFonts w:ascii="Calibri" w:eastAsia="Calibri" w:hAnsi="Calibri" w:cs="Times New Roman"/>
      <w:i/>
      <w:iCs/>
    </w:rPr>
  </w:style>
  <w:style w:type="paragraph" w:styleId="Header">
    <w:name w:val="header"/>
    <w:basedOn w:val="Normal"/>
    <w:link w:val="Head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15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5D4"/>
    <w:rPr>
      <w:rFonts w:ascii="Calibri" w:eastAsia="Calibri" w:hAnsi="Calibri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0663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0663F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0663F"/>
    <w:rPr>
      <w:vertAlign w:val="superscri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7A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A24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24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38DB"/>
    <w:rPr>
      <w:color w:val="800080" w:themeColor="followedHyperlink"/>
      <w:u w:val="single"/>
    </w:rPr>
  </w:style>
  <w:style w:type="table" w:styleId="GridTable1Light">
    <w:name w:val="Grid Table 1 Light"/>
    <w:basedOn w:val="TableNormal"/>
    <w:uiPriority w:val="46"/>
    <w:rsid w:val="00D1444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64F29-0F30-423A-9A13-2A7F2B0B9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381</Words>
  <Characters>2002</Characters>
  <Application>Microsoft Office Word</Application>
  <DocSecurity>0</DocSecurity>
  <Lines>87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Undergraduate SSP Participants Worksheet</vt:lpstr>
    </vt:vector>
  </TitlesOfParts>
  <Company>California State University, Fullerton</Company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Undergraduate SSP Participants Worksheet Key</dc:title>
  <dc:creator>Kenneth John Faller II</dc:creator>
  <cp:lastModifiedBy>Faller, John (Kenneth)</cp:lastModifiedBy>
  <cp:revision>65</cp:revision>
  <dcterms:created xsi:type="dcterms:W3CDTF">2013-09-25T22:30:00Z</dcterms:created>
  <dcterms:modified xsi:type="dcterms:W3CDTF">2026-04-07T17:33:00Z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457c427f6b4c5c9c8507d38aa5412f356f7938502566a0e0f7d2739271845f5b</vt:lpwstr>
  </property>
</Properties>
</file>