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Аминов Жамшер Фуркатович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047128"/>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047128"/>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08058"/>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08058"/>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06621"/>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06621"/>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951518"/>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951518"/>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385233"/>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385233"/>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765667"/>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765667"/>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16369"/>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16369"/>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Аминов Жамшер Фуркатович</dc:creator>
  <dc:language>ru-RU</dc:language>
  <cp:keywords/>
  <dcterms:created xsi:type="dcterms:W3CDTF">2026-03-16T12:14:10Z</dcterms:created>
  <dcterms:modified xsi:type="dcterms:W3CDTF">2026-03-16T12:14:10Z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