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23ADE" w14:textId="77777777" w:rsidR="00F32A7E" w:rsidRPr="00F32A7E" w:rsidRDefault="00F32A7E" w:rsidP="00F32A7E">
      <w:pPr>
        <w:spacing w:line="240" w:lineRule="auto"/>
        <w:outlineLvl w:val="0"/>
        <w:rPr>
          <w:rFonts w:ascii="Times New Roman" w:eastAsia="Times New Roman" w:hAnsi="Times New Roman" w:cs="Times New Roman"/>
          <w:b/>
          <w:bCs/>
          <w:color w:val="242A31"/>
          <w:kern w:val="36"/>
          <w:sz w:val="48"/>
          <w:szCs w:val="48"/>
        </w:rPr>
      </w:pPr>
      <w:r w:rsidRPr="00F32A7E">
        <w:rPr>
          <w:rFonts w:ascii="Arial" w:eastAsia="Times New Roman" w:hAnsi="Arial" w:cs="Arial"/>
          <w:color w:val="242A31"/>
          <w:kern w:val="36"/>
          <w:sz w:val="48"/>
          <w:szCs w:val="48"/>
        </w:rPr>
        <w:t>Guide to Applicant Tracking Systems</w:t>
      </w:r>
    </w:p>
    <w:p w14:paraId="17992600" w14:textId="77777777" w:rsidR="00F32A7E" w:rsidRPr="00F32A7E" w:rsidRDefault="00F32A7E" w:rsidP="00F32A7E">
      <w:pPr>
        <w:spacing w:after="360" w:line="240" w:lineRule="auto"/>
        <w:rPr>
          <w:rFonts w:ascii="Times New Roman" w:eastAsia="Times New Roman" w:hAnsi="Times New Roman" w:cs="Times New Roman"/>
          <w:sz w:val="24"/>
          <w:szCs w:val="24"/>
        </w:rPr>
      </w:pPr>
      <w:r w:rsidRPr="00F32A7E">
        <w:rPr>
          <w:rFonts w:ascii="Arial" w:eastAsia="Times New Roman" w:hAnsi="Arial" w:cs="Arial"/>
          <w:b/>
          <w:bCs/>
          <w:sz w:val="24"/>
          <w:szCs w:val="24"/>
        </w:rPr>
        <w:t>Applicant tracking systems (ATSs)</w:t>
      </w:r>
      <w:r w:rsidRPr="00F32A7E">
        <w:rPr>
          <w:rFonts w:ascii="Arial" w:eastAsia="Times New Roman" w:hAnsi="Arial" w:cs="Arial"/>
          <w:sz w:val="24"/>
          <w:szCs w:val="24"/>
        </w:rPr>
        <w:t xml:space="preserve"> are software applications that companies use to receive and filter the electronic data received from potential job applicants. ATSs have become a more prevalent tool due to the plethora of job applications/resumes submitted online. ATSs collect their data through the front-end, which are job applications/resumes submitted through the company’s website, or through the </w:t>
      </w:r>
      <w:proofErr w:type="gramStart"/>
      <w:r w:rsidRPr="00F32A7E">
        <w:rPr>
          <w:rFonts w:ascii="Arial" w:eastAsia="Times New Roman" w:hAnsi="Arial" w:cs="Arial"/>
          <w:sz w:val="24"/>
          <w:szCs w:val="24"/>
        </w:rPr>
        <w:t>back-end</w:t>
      </w:r>
      <w:proofErr w:type="gramEnd"/>
      <w:r w:rsidRPr="00F32A7E">
        <w:rPr>
          <w:rFonts w:ascii="Arial" w:eastAsia="Times New Roman" w:hAnsi="Arial" w:cs="Arial"/>
          <w:sz w:val="24"/>
          <w:szCs w:val="24"/>
        </w:rPr>
        <w:t>, which is extracted from online job board databases. The software applications are primarily used by Human Resource (HR) departments and recruiting firms.</w:t>
      </w:r>
    </w:p>
    <w:p w14:paraId="69538F2F" w14:textId="77777777" w:rsidR="00F32A7E" w:rsidRPr="00F32A7E" w:rsidRDefault="00F32A7E" w:rsidP="00F32A7E">
      <w:pPr>
        <w:spacing w:after="360" w:line="240" w:lineRule="auto"/>
        <w:rPr>
          <w:rFonts w:ascii="Times New Roman" w:eastAsia="Times New Roman" w:hAnsi="Times New Roman" w:cs="Times New Roman"/>
          <w:sz w:val="24"/>
          <w:szCs w:val="24"/>
        </w:rPr>
      </w:pPr>
      <w:r w:rsidRPr="00F32A7E">
        <w:rPr>
          <w:rFonts w:ascii="Arial" w:eastAsia="Times New Roman" w:hAnsi="Arial" w:cs="Arial"/>
          <w:sz w:val="24"/>
          <w:szCs w:val="24"/>
        </w:rPr>
        <w:t xml:space="preserve">The ATS is generally a blank shell. Once a company begins to use it, they </w:t>
      </w:r>
      <w:proofErr w:type="gramStart"/>
      <w:r w:rsidRPr="00F32A7E">
        <w:rPr>
          <w:rFonts w:ascii="Arial" w:eastAsia="Times New Roman" w:hAnsi="Arial" w:cs="Arial"/>
          <w:sz w:val="24"/>
          <w:szCs w:val="24"/>
        </w:rPr>
        <w:t>have to</w:t>
      </w:r>
      <w:proofErr w:type="gramEnd"/>
      <w:r w:rsidRPr="00F32A7E">
        <w:rPr>
          <w:rFonts w:ascii="Arial" w:eastAsia="Times New Roman" w:hAnsi="Arial" w:cs="Arial"/>
          <w:sz w:val="24"/>
          <w:szCs w:val="24"/>
        </w:rPr>
        <w:t xml:space="preserve"> tailor it to their needs. HR departments load the ATS with job descriptions, keywords, and filtering desires. The software application is ever-changing.</w:t>
      </w:r>
    </w:p>
    <w:p w14:paraId="45A8FF53" w14:textId="77777777" w:rsidR="00F32A7E" w:rsidRPr="00F32A7E" w:rsidRDefault="00F32A7E" w:rsidP="00F32A7E">
      <w:pPr>
        <w:spacing w:after="360" w:line="240" w:lineRule="auto"/>
        <w:rPr>
          <w:rFonts w:ascii="Times New Roman" w:eastAsia="Times New Roman" w:hAnsi="Times New Roman" w:cs="Times New Roman"/>
          <w:sz w:val="24"/>
          <w:szCs w:val="24"/>
        </w:rPr>
      </w:pPr>
      <w:r w:rsidRPr="00F32A7E">
        <w:rPr>
          <w:rFonts w:ascii="Arial" w:eastAsia="Times New Roman" w:hAnsi="Arial" w:cs="Arial"/>
          <w:sz w:val="24"/>
          <w:szCs w:val="24"/>
        </w:rPr>
        <w:t xml:space="preserve">You will come across ATSs every time you complete a job application online. For example, have you encountered having to upload a resume and then complete an electronic form with the same information found on your resume? How annoying and time-consuming is that? Well, there is no way around it. The companies require you to complete the job application with an oath of certification at the </w:t>
      </w:r>
      <w:proofErr w:type="gramStart"/>
      <w:r w:rsidRPr="00F32A7E">
        <w:rPr>
          <w:rFonts w:ascii="Arial" w:eastAsia="Times New Roman" w:hAnsi="Arial" w:cs="Arial"/>
          <w:sz w:val="24"/>
          <w:szCs w:val="24"/>
        </w:rPr>
        <w:t>end</w:t>
      </w:r>
      <w:proofErr w:type="gramEnd"/>
      <w:r w:rsidRPr="00F32A7E">
        <w:rPr>
          <w:rFonts w:ascii="Arial" w:eastAsia="Times New Roman" w:hAnsi="Arial" w:cs="Arial"/>
          <w:sz w:val="24"/>
          <w:szCs w:val="24"/>
        </w:rPr>
        <w:t xml:space="preserve"> so the applicant is held accountable in the case of misrepresentation of information, and the resume is a hard copy available to print. However, with the ATS, both the information entered in the job application and the resume uploaded gets scanned and filtered by the software application - that is why it is so important to be as detailed as possible when completing applications online.</w:t>
      </w:r>
    </w:p>
    <w:p w14:paraId="7F57F9A7" w14:textId="77777777" w:rsidR="00F32A7E" w:rsidRPr="00F32A7E" w:rsidRDefault="00F32A7E" w:rsidP="00F32A7E">
      <w:pPr>
        <w:spacing w:before="1095" w:after="360" w:line="240" w:lineRule="auto"/>
        <w:outlineLvl w:val="0"/>
        <w:rPr>
          <w:rFonts w:ascii="Times New Roman" w:eastAsia="Times New Roman" w:hAnsi="Times New Roman" w:cs="Times New Roman"/>
          <w:b/>
          <w:bCs/>
          <w:color w:val="242A31"/>
          <w:kern w:val="36"/>
          <w:sz w:val="48"/>
          <w:szCs w:val="48"/>
        </w:rPr>
      </w:pPr>
      <w:r w:rsidRPr="00F32A7E">
        <w:rPr>
          <w:rFonts w:ascii="Arial" w:eastAsia="Times New Roman" w:hAnsi="Arial" w:cs="Arial"/>
          <w:b/>
          <w:bCs/>
          <w:color w:val="242A31"/>
          <w:kern w:val="36"/>
          <w:sz w:val="36"/>
          <w:szCs w:val="36"/>
        </w:rPr>
        <w:t>Can you beat the ATS?</w:t>
      </w:r>
    </w:p>
    <w:p w14:paraId="6D116816" w14:textId="77777777" w:rsidR="00F32A7E" w:rsidRPr="00F32A7E" w:rsidRDefault="00F32A7E" w:rsidP="00F32A7E">
      <w:pPr>
        <w:spacing w:after="360" w:line="240" w:lineRule="auto"/>
        <w:rPr>
          <w:rFonts w:ascii="Times New Roman" w:eastAsia="Times New Roman" w:hAnsi="Times New Roman" w:cs="Times New Roman"/>
          <w:sz w:val="24"/>
          <w:szCs w:val="24"/>
        </w:rPr>
      </w:pPr>
      <w:r w:rsidRPr="00F32A7E">
        <w:rPr>
          <w:rFonts w:ascii="Arial" w:eastAsia="Times New Roman" w:hAnsi="Arial" w:cs="Arial"/>
          <w:sz w:val="24"/>
          <w:szCs w:val="24"/>
        </w:rPr>
        <w:t>No, you cannot. What you can be is efficient, which in turn saves time and increases responses. The following guidelines will help optimize your resume/information for online applications.</w:t>
      </w:r>
    </w:p>
    <w:p w14:paraId="4FD30DE6" w14:textId="77777777" w:rsidR="00F32A7E" w:rsidRPr="00F32A7E" w:rsidRDefault="00F32A7E" w:rsidP="00F32A7E">
      <w:pPr>
        <w:spacing w:after="360" w:line="240" w:lineRule="auto"/>
        <w:rPr>
          <w:rFonts w:ascii="Times New Roman" w:eastAsia="Times New Roman" w:hAnsi="Times New Roman" w:cs="Times New Roman"/>
          <w:sz w:val="24"/>
          <w:szCs w:val="24"/>
        </w:rPr>
      </w:pPr>
      <w:r w:rsidRPr="00F32A7E">
        <w:rPr>
          <w:rFonts w:ascii="Segoe UI Symbol" w:eastAsia="Times New Roman" w:hAnsi="Segoe UI Symbol" w:cs="Segoe UI Symbol"/>
          <w:sz w:val="24"/>
          <w:szCs w:val="24"/>
        </w:rPr>
        <w:t>❏</w:t>
      </w:r>
      <w:r w:rsidRPr="00F32A7E">
        <w:rPr>
          <w:rFonts w:ascii="Arial" w:eastAsia="Times New Roman" w:hAnsi="Arial" w:cs="Arial"/>
          <w:sz w:val="24"/>
          <w:szCs w:val="24"/>
        </w:rPr>
        <w:t xml:space="preserve"> MOST IMPORTANT: Develop a resume that is focused on the career you truly want so that your desires and the employer's requirements are aligned. If not, you are going to spend many hours applying online with no probable matches/responses.</w:t>
      </w:r>
    </w:p>
    <w:p w14:paraId="6EC91EC6" w14:textId="77777777" w:rsidR="00F32A7E" w:rsidRPr="00F32A7E" w:rsidRDefault="00F32A7E" w:rsidP="00F32A7E">
      <w:pPr>
        <w:spacing w:after="360" w:line="240" w:lineRule="auto"/>
        <w:rPr>
          <w:rFonts w:ascii="Times New Roman" w:eastAsia="Times New Roman" w:hAnsi="Times New Roman" w:cs="Times New Roman"/>
          <w:sz w:val="24"/>
          <w:szCs w:val="24"/>
        </w:rPr>
      </w:pPr>
      <w:r w:rsidRPr="00F32A7E">
        <w:rPr>
          <w:rFonts w:ascii="Segoe UI Symbol" w:eastAsia="Times New Roman" w:hAnsi="Segoe UI Symbol" w:cs="Segoe UI Symbol"/>
          <w:sz w:val="24"/>
          <w:szCs w:val="24"/>
        </w:rPr>
        <w:t>❏</w:t>
      </w:r>
      <w:r w:rsidRPr="00F32A7E">
        <w:rPr>
          <w:rFonts w:ascii="Arial" w:eastAsia="Times New Roman" w:hAnsi="Arial" w:cs="Arial"/>
          <w:sz w:val="24"/>
          <w:szCs w:val="24"/>
        </w:rPr>
        <w:t xml:space="preserve"> Select five (5) very similar positions you would like to apply to and identify </w:t>
      </w:r>
      <w:proofErr w:type="gramStart"/>
      <w:r w:rsidRPr="00F32A7E">
        <w:rPr>
          <w:rFonts w:ascii="Arial" w:eastAsia="Times New Roman" w:hAnsi="Arial" w:cs="Arial"/>
          <w:sz w:val="24"/>
          <w:szCs w:val="24"/>
        </w:rPr>
        <w:t>all of</w:t>
      </w:r>
      <w:proofErr w:type="gramEnd"/>
      <w:r w:rsidRPr="00F32A7E">
        <w:rPr>
          <w:rFonts w:ascii="Arial" w:eastAsia="Times New Roman" w:hAnsi="Arial" w:cs="Arial"/>
          <w:sz w:val="24"/>
          <w:szCs w:val="24"/>
        </w:rPr>
        <w:t xml:space="preserve"> the keywords within the job descriptions. Ensure to have all the words identified used within your resume. If possible, use the keywords as many times as possible.</w:t>
      </w:r>
    </w:p>
    <w:p w14:paraId="34AE7330" w14:textId="77777777" w:rsidR="00F32A7E" w:rsidRPr="00F32A7E" w:rsidRDefault="00F32A7E" w:rsidP="00F32A7E">
      <w:pPr>
        <w:spacing w:after="360" w:line="240" w:lineRule="auto"/>
        <w:rPr>
          <w:rFonts w:ascii="Times New Roman" w:eastAsia="Times New Roman" w:hAnsi="Times New Roman" w:cs="Times New Roman"/>
          <w:sz w:val="24"/>
          <w:szCs w:val="24"/>
        </w:rPr>
      </w:pPr>
      <w:r w:rsidRPr="00F32A7E">
        <w:rPr>
          <w:rFonts w:ascii="Arial" w:eastAsia="Times New Roman" w:hAnsi="Arial" w:cs="Arial"/>
          <w:sz w:val="24"/>
          <w:szCs w:val="24"/>
        </w:rPr>
        <w:t>Note: This guideline is only successful when the positions selected are very similar.</w:t>
      </w:r>
    </w:p>
    <w:p w14:paraId="2385C996" w14:textId="77777777" w:rsidR="00F32A7E" w:rsidRPr="00F32A7E" w:rsidRDefault="00F32A7E" w:rsidP="00F32A7E">
      <w:pPr>
        <w:spacing w:after="360" w:line="240" w:lineRule="auto"/>
        <w:rPr>
          <w:rFonts w:ascii="Times New Roman" w:eastAsia="Times New Roman" w:hAnsi="Times New Roman" w:cs="Times New Roman"/>
          <w:sz w:val="24"/>
          <w:szCs w:val="24"/>
        </w:rPr>
      </w:pPr>
      <w:r w:rsidRPr="00F32A7E">
        <w:rPr>
          <w:rFonts w:ascii="Segoe UI Symbol" w:eastAsia="Times New Roman" w:hAnsi="Segoe UI Symbol" w:cs="Segoe UI Symbol"/>
          <w:sz w:val="24"/>
          <w:szCs w:val="24"/>
        </w:rPr>
        <w:lastRenderedPageBreak/>
        <w:t>❏</w:t>
      </w:r>
      <w:r w:rsidRPr="00F32A7E">
        <w:rPr>
          <w:rFonts w:ascii="Arial" w:eastAsia="Times New Roman" w:hAnsi="Arial" w:cs="Arial"/>
          <w:sz w:val="24"/>
          <w:szCs w:val="24"/>
        </w:rPr>
        <w:t xml:space="preserve"> Leave resume design for email attachments or hand presented documents. ATSs do not respond well to images, lines, circles, etc. If the software application comes across an image it cannot process, it will stop scanning and discard your application. The key to an applicant tracking system ready resume is to keep it simple: black and white; sans-serif fonts, font sizes for text less than 12 pt. and less than 14 pt. for headings; no headers or footers, no tables. Note: Bullets for lists are acceptable.</w:t>
      </w:r>
    </w:p>
    <w:p w14:paraId="5E934E77" w14:textId="77777777" w:rsidR="00F32A7E" w:rsidRPr="00F32A7E" w:rsidRDefault="00F32A7E" w:rsidP="00F32A7E">
      <w:pPr>
        <w:spacing w:after="360" w:line="240" w:lineRule="auto"/>
        <w:rPr>
          <w:rFonts w:ascii="Times New Roman" w:eastAsia="Times New Roman" w:hAnsi="Times New Roman" w:cs="Times New Roman"/>
          <w:sz w:val="24"/>
          <w:szCs w:val="24"/>
        </w:rPr>
      </w:pPr>
      <w:r w:rsidRPr="00F32A7E">
        <w:rPr>
          <w:rFonts w:ascii="Segoe UI Symbol" w:eastAsia="Times New Roman" w:hAnsi="Segoe UI Symbol" w:cs="Segoe UI Symbol"/>
          <w:sz w:val="24"/>
          <w:szCs w:val="24"/>
        </w:rPr>
        <w:t>❏</w:t>
      </w:r>
      <w:r w:rsidRPr="00F32A7E">
        <w:rPr>
          <w:rFonts w:ascii="Arial" w:eastAsia="Times New Roman" w:hAnsi="Arial" w:cs="Arial"/>
          <w:sz w:val="24"/>
          <w:szCs w:val="24"/>
        </w:rPr>
        <w:t xml:space="preserve"> Upload a Word (.doc) or Text (.txt) file.</w:t>
      </w:r>
    </w:p>
    <w:p w14:paraId="5436164D" w14:textId="77777777" w:rsidR="00F32A7E" w:rsidRPr="00F32A7E" w:rsidRDefault="00F32A7E" w:rsidP="00F32A7E">
      <w:pPr>
        <w:spacing w:after="360" w:line="240" w:lineRule="auto"/>
        <w:rPr>
          <w:rFonts w:ascii="Times New Roman" w:eastAsia="Times New Roman" w:hAnsi="Times New Roman" w:cs="Times New Roman"/>
          <w:sz w:val="24"/>
          <w:szCs w:val="24"/>
        </w:rPr>
      </w:pPr>
      <w:r w:rsidRPr="00F32A7E">
        <w:rPr>
          <w:rFonts w:ascii="Segoe UI Symbol" w:eastAsia="Times New Roman" w:hAnsi="Segoe UI Symbol" w:cs="Segoe UI Symbol"/>
          <w:sz w:val="24"/>
          <w:szCs w:val="24"/>
        </w:rPr>
        <w:t>❏</w:t>
      </w:r>
      <w:r w:rsidRPr="00F32A7E">
        <w:rPr>
          <w:rFonts w:ascii="Arial" w:eastAsia="Times New Roman" w:hAnsi="Arial" w:cs="Arial"/>
          <w:sz w:val="24"/>
          <w:szCs w:val="24"/>
        </w:rPr>
        <w:t xml:space="preserve"> Make sure that the information entered in the job application and on the resume are consistent.</w:t>
      </w:r>
    </w:p>
    <w:p w14:paraId="3A027777" w14:textId="77777777" w:rsidR="00F32A7E" w:rsidRPr="00F32A7E" w:rsidRDefault="00F32A7E" w:rsidP="00F32A7E">
      <w:pPr>
        <w:spacing w:after="360" w:line="240" w:lineRule="auto"/>
        <w:rPr>
          <w:rFonts w:ascii="Times New Roman" w:eastAsia="Times New Roman" w:hAnsi="Times New Roman" w:cs="Times New Roman"/>
          <w:sz w:val="24"/>
          <w:szCs w:val="24"/>
        </w:rPr>
      </w:pPr>
      <w:r w:rsidRPr="00F32A7E">
        <w:rPr>
          <w:rFonts w:ascii="Segoe UI Symbol" w:eastAsia="Times New Roman" w:hAnsi="Segoe UI Symbol" w:cs="Segoe UI Symbol"/>
          <w:sz w:val="24"/>
          <w:szCs w:val="24"/>
        </w:rPr>
        <w:t>❏</w:t>
      </w:r>
      <w:r w:rsidRPr="00F32A7E">
        <w:rPr>
          <w:rFonts w:ascii="Arial" w:eastAsia="Times New Roman" w:hAnsi="Arial" w:cs="Arial"/>
          <w:sz w:val="24"/>
          <w:szCs w:val="24"/>
        </w:rPr>
        <w:t xml:space="preserve"> Use industry jargon.</w:t>
      </w:r>
    </w:p>
    <w:p w14:paraId="0BADF4DD" w14:textId="77777777" w:rsidR="00F32A7E" w:rsidRPr="00F32A7E" w:rsidRDefault="00F32A7E" w:rsidP="00F32A7E">
      <w:pPr>
        <w:spacing w:after="360" w:line="240" w:lineRule="auto"/>
        <w:rPr>
          <w:rFonts w:ascii="Times New Roman" w:eastAsia="Times New Roman" w:hAnsi="Times New Roman" w:cs="Times New Roman"/>
          <w:sz w:val="24"/>
          <w:szCs w:val="24"/>
        </w:rPr>
      </w:pPr>
      <w:r w:rsidRPr="00F32A7E">
        <w:rPr>
          <w:rFonts w:ascii="Segoe UI Symbol" w:eastAsia="Times New Roman" w:hAnsi="Segoe UI Symbol" w:cs="Segoe UI Symbol"/>
          <w:sz w:val="24"/>
          <w:szCs w:val="24"/>
        </w:rPr>
        <w:t>❏</w:t>
      </w:r>
      <w:r w:rsidRPr="00F32A7E">
        <w:rPr>
          <w:rFonts w:ascii="Arial" w:eastAsia="Times New Roman" w:hAnsi="Arial" w:cs="Arial"/>
          <w:sz w:val="24"/>
          <w:szCs w:val="24"/>
        </w:rPr>
        <w:t xml:space="preserve"> Spell out any acronyms. Use this format: Boot Camp Spot (BCS).</w:t>
      </w:r>
    </w:p>
    <w:p w14:paraId="2B977397" w14:textId="77777777" w:rsidR="00F32A7E" w:rsidRPr="00F32A7E" w:rsidRDefault="00F32A7E" w:rsidP="00F32A7E">
      <w:pPr>
        <w:spacing w:after="360" w:line="240" w:lineRule="auto"/>
        <w:rPr>
          <w:rFonts w:ascii="Times New Roman" w:eastAsia="Times New Roman" w:hAnsi="Times New Roman" w:cs="Times New Roman"/>
          <w:sz w:val="24"/>
          <w:szCs w:val="24"/>
        </w:rPr>
      </w:pPr>
      <w:r w:rsidRPr="00F32A7E">
        <w:rPr>
          <w:rFonts w:ascii="Segoe UI Symbol" w:eastAsia="Times New Roman" w:hAnsi="Segoe UI Symbol" w:cs="Segoe UI Symbol"/>
          <w:sz w:val="24"/>
          <w:szCs w:val="24"/>
        </w:rPr>
        <w:t>❏</w:t>
      </w:r>
      <w:r w:rsidRPr="00F32A7E">
        <w:rPr>
          <w:rFonts w:ascii="Arial" w:eastAsia="Times New Roman" w:hAnsi="Arial" w:cs="Arial"/>
          <w:sz w:val="24"/>
          <w:szCs w:val="24"/>
        </w:rPr>
        <w:t xml:space="preserve"> Proofread. The ATS will not understand misspelled words.</w:t>
      </w:r>
    </w:p>
    <w:p w14:paraId="6C3A2F42" w14:textId="77777777" w:rsidR="00F32A7E" w:rsidRPr="00F32A7E" w:rsidRDefault="00F32A7E" w:rsidP="00F32A7E">
      <w:pPr>
        <w:spacing w:after="360" w:line="240" w:lineRule="auto"/>
        <w:rPr>
          <w:rFonts w:ascii="Times New Roman" w:eastAsia="Times New Roman" w:hAnsi="Times New Roman" w:cs="Times New Roman"/>
          <w:sz w:val="24"/>
          <w:szCs w:val="24"/>
        </w:rPr>
      </w:pPr>
      <w:r w:rsidRPr="00F32A7E">
        <w:rPr>
          <w:rFonts w:ascii="Segoe UI Symbol" w:eastAsia="Times New Roman" w:hAnsi="Segoe UI Symbol" w:cs="Segoe UI Symbol"/>
          <w:sz w:val="24"/>
          <w:szCs w:val="24"/>
        </w:rPr>
        <w:t>❏</w:t>
      </w:r>
      <w:r w:rsidRPr="00F32A7E">
        <w:rPr>
          <w:rFonts w:ascii="Arial" w:eastAsia="Times New Roman" w:hAnsi="Arial" w:cs="Arial"/>
          <w:sz w:val="24"/>
          <w:szCs w:val="24"/>
        </w:rPr>
        <w:t xml:space="preserve"> Use proper capitalization.</w:t>
      </w:r>
    </w:p>
    <w:p w14:paraId="0F33FB27" w14:textId="77777777" w:rsidR="00F32A7E" w:rsidRPr="00F32A7E" w:rsidRDefault="00F32A7E" w:rsidP="00F32A7E">
      <w:pPr>
        <w:spacing w:after="360" w:line="240" w:lineRule="auto"/>
        <w:rPr>
          <w:rFonts w:ascii="Times New Roman" w:eastAsia="Times New Roman" w:hAnsi="Times New Roman" w:cs="Times New Roman"/>
          <w:sz w:val="24"/>
          <w:szCs w:val="24"/>
        </w:rPr>
      </w:pPr>
      <w:r w:rsidRPr="00F32A7E">
        <w:rPr>
          <w:rFonts w:ascii="Segoe UI Symbol" w:eastAsia="Times New Roman" w:hAnsi="Segoe UI Symbol" w:cs="Segoe UI Symbol"/>
          <w:sz w:val="24"/>
          <w:szCs w:val="24"/>
        </w:rPr>
        <w:t>❏</w:t>
      </w:r>
      <w:r w:rsidRPr="00F32A7E">
        <w:rPr>
          <w:rFonts w:ascii="Arial" w:eastAsia="Times New Roman" w:hAnsi="Arial" w:cs="Arial"/>
          <w:sz w:val="24"/>
          <w:szCs w:val="24"/>
        </w:rPr>
        <w:t xml:space="preserve"> No special characters, symbols, or accented words.</w:t>
      </w:r>
    </w:p>
    <w:p w14:paraId="5836CA87" w14:textId="77777777" w:rsidR="00F32A7E" w:rsidRPr="00F32A7E" w:rsidRDefault="00F32A7E" w:rsidP="00F32A7E">
      <w:pPr>
        <w:spacing w:after="360" w:line="240" w:lineRule="auto"/>
        <w:rPr>
          <w:rFonts w:ascii="Times New Roman" w:eastAsia="Times New Roman" w:hAnsi="Times New Roman" w:cs="Times New Roman"/>
          <w:sz w:val="24"/>
          <w:szCs w:val="24"/>
        </w:rPr>
      </w:pPr>
      <w:r w:rsidRPr="00F32A7E">
        <w:rPr>
          <w:rFonts w:ascii="Segoe UI Symbol" w:eastAsia="Times New Roman" w:hAnsi="Segoe UI Symbol" w:cs="Segoe UI Symbol"/>
          <w:sz w:val="24"/>
          <w:szCs w:val="24"/>
        </w:rPr>
        <w:t>❏</w:t>
      </w:r>
      <w:r w:rsidRPr="00F32A7E">
        <w:rPr>
          <w:rFonts w:ascii="Arial" w:eastAsia="Times New Roman" w:hAnsi="Arial" w:cs="Arial"/>
          <w:sz w:val="24"/>
          <w:szCs w:val="24"/>
        </w:rPr>
        <w:t xml:space="preserve"> Use the same font throughout.</w:t>
      </w:r>
    </w:p>
    <w:p w14:paraId="5B58699E" w14:textId="21B9731B" w:rsidR="008D1C2B" w:rsidRPr="00F32A7E" w:rsidRDefault="00F32A7E" w:rsidP="00F32A7E">
      <w:pPr>
        <w:spacing w:after="360" w:line="240" w:lineRule="auto"/>
        <w:rPr>
          <w:rFonts w:ascii="Times New Roman" w:eastAsia="Times New Roman" w:hAnsi="Times New Roman" w:cs="Times New Roman"/>
          <w:sz w:val="24"/>
          <w:szCs w:val="24"/>
        </w:rPr>
      </w:pPr>
      <w:r w:rsidRPr="00F32A7E">
        <w:rPr>
          <w:rFonts w:ascii="Arial" w:eastAsia="Times New Roman" w:hAnsi="Arial" w:cs="Arial"/>
          <w:b/>
          <w:bCs/>
          <w:sz w:val="24"/>
          <w:szCs w:val="24"/>
        </w:rPr>
        <w:t xml:space="preserve">Overall, if you remember the basics: keep your resume consistent, simple and true to yourself, and the job descriptions, you are </w:t>
      </w:r>
      <w:proofErr w:type="gramStart"/>
      <w:r w:rsidRPr="00F32A7E">
        <w:rPr>
          <w:rFonts w:ascii="Arial" w:eastAsia="Times New Roman" w:hAnsi="Arial" w:cs="Arial"/>
          <w:b/>
          <w:bCs/>
          <w:sz w:val="24"/>
          <w:szCs w:val="24"/>
        </w:rPr>
        <w:t>definitely going</w:t>
      </w:r>
      <w:proofErr w:type="gramEnd"/>
      <w:r w:rsidRPr="00F32A7E">
        <w:rPr>
          <w:rFonts w:ascii="Arial" w:eastAsia="Times New Roman" w:hAnsi="Arial" w:cs="Arial"/>
          <w:b/>
          <w:bCs/>
          <w:sz w:val="24"/>
          <w:szCs w:val="24"/>
        </w:rPr>
        <w:t xml:space="preserve"> to increase your chances of passing the applicant tracking system.</w:t>
      </w:r>
      <w:bookmarkStart w:id="0" w:name="_GoBack"/>
      <w:bookmarkEnd w:id="0"/>
    </w:p>
    <w:sectPr w:rsidR="008D1C2B" w:rsidRPr="00F3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7E"/>
    <w:rsid w:val="008D1C2B"/>
    <w:rsid w:val="00F32A7E"/>
    <w:rsid w:val="00F7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57E9"/>
  <w15:chartTrackingRefBased/>
  <w15:docId w15:val="{1DF9CF11-CAE1-489E-A297-B64F229C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32A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A7E"/>
    <w:rPr>
      <w:rFonts w:ascii="Times New Roman" w:eastAsia="Times New Roman" w:hAnsi="Times New Roman" w:cs="Times New Roman"/>
      <w:b/>
      <w:bCs/>
      <w:kern w:val="36"/>
      <w:sz w:val="48"/>
      <w:szCs w:val="48"/>
    </w:rPr>
  </w:style>
  <w:style w:type="character" w:customStyle="1" w:styleId="text-4505230f--displayh900-bfb998fa--textcontentfamily-49a318e1">
    <w:name w:val="text-4505230f--displayh900-bfb998fa--textcontentfamily-49a318e1"/>
    <w:basedOn w:val="DefaultParagraphFont"/>
    <w:rsid w:val="00F32A7E"/>
  </w:style>
  <w:style w:type="paragraph" w:customStyle="1" w:styleId="blockparagraph-544a408c">
    <w:name w:val="blockparagraph-544a408c"/>
    <w:basedOn w:val="Normal"/>
    <w:rsid w:val="00F32A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F32A7E"/>
  </w:style>
  <w:style w:type="character" w:styleId="Strong">
    <w:name w:val="Strong"/>
    <w:basedOn w:val="DefaultParagraphFont"/>
    <w:uiPriority w:val="22"/>
    <w:qFormat/>
    <w:rsid w:val="00F32A7E"/>
    <w:rPr>
      <w:b/>
      <w:bCs/>
    </w:rPr>
  </w:style>
  <w:style w:type="character" w:styleId="Hyperlink">
    <w:name w:val="Hyperlink"/>
    <w:basedOn w:val="DefaultParagraphFont"/>
    <w:uiPriority w:val="99"/>
    <w:semiHidden/>
    <w:unhideWhenUsed/>
    <w:rsid w:val="00F32A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687392">
      <w:bodyDiv w:val="1"/>
      <w:marLeft w:val="0"/>
      <w:marRight w:val="0"/>
      <w:marTop w:val="0"/>
      <w:marBottom w:val="0"/>
      <w:divBdr>
        <w:top w:val="none" w:sz="0" w:space="0" w:color="auto"/>
        <w:left w:val="none" w:sz="0" w:space="0" w:color="auto"/>
        <w:bottom w:val="none" w:sz="0" w:space="0" w:color="auto"/>
        <w:right w:val="none" w:sz="0" w:space="0" w:color="auto"/>
      </w:divBdr>
      <w:divsChild>
        <w:div w:id="491289703">
          <w:marLeft w:val="0"/>
          <w:marRight w:val="0"/>
          <w:marTop w:val="0"/>
          <w:marBottom w:val="480"/>
          <w:divBdr>
            <w:top w:val="none" w:sz="0" w:space="0" w:color="auto"/>
            <w:left w:val="none" w:sz="0" w:space="0" w:color="auto"/>
            <w:bottom w:val="single" w:sz="12" w:space="0" w:color="E6ECF1"/>
            <w:right w:val="none" w:sz="0" w:space="0" w:color="auto"/>
          </w:divBdr>
          <w:divsChild>
            <w:div w:id="655770189">
              <w:marLeft w:val="0"/>
              <w:marRight w:val="0"/>
              <w:marTop w:val="0"/>
              <w:marBottom w:val="0"/>
              <w:divBdr>
                <w:top w:val="none" w:sz="0" w:space="0" w:color="auto"/>
                <w:left w:val="none" w:sz="0" w:space="0" w:color="auto"/>
                <w:bottom w:val="none" w:sz="0" w:space="0" w:color="auto"/>
                <w:right w:val="none" w:sz="0" w:space="0" w:color="auto"/>
              </w:divBdr>
              <w:divsChild>
                <w:div w:id="516578118">
                  <w:marLeft w:val="0"/>
                  <w:marRight w:val="0"/>
                  <w:marTop w:val="0"/>
                  <w:marBottom w:val="0"/>
                  <w:divBdr>
                    <w:top w:val="none" w:sz="0" w:space="0" w:color="auto"/>
                    <w:left w:val="none" w:sz="0" w:space="0" w:color="auto"/>
                    <w:bottom w:val="none" w:sz="0" w:space="0" w:color="auto"/>
                    <w:right w:val="none" w:sz="0" w:space="0" w:color="auto"/>
                  </w:divBdr>
                  <w:divsChild>
                    <w:div w:id="466163507">
                      <w:marLeft w:val="0"/>
                      <w:marRight w:val="0"/>
                      <w:marTop w:val="0"/>
                      <w:marBottom w:val="0"/>
                      <w:divBdr>
                        <w:top w:val="none" w:sz="0" w:space="0" w:color="auto"/>
                        <w:left w:val="none" w:sz="0" w:space="0" w:color="auto"/>
                        <w:bottom w:val="none" w:sz="0" w:space="0" w:color="auto"/>
                        <w:right w:val="none" w:sz="0" w:space="0" w:color="auto"/>
                      </w:divBdr>
                      <w:divsChild>
                        <w:div w:id="2148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91917">
          <w:marLeft w:val="0"/>
          <w:marRight w:val="0"/>
          <w:marTop w:val="0"/>
          <w:marBottom w:val="0"/>
          <w:divBdr>
            <w:top w:val="none" w:sz="0" w:space="0" w:color="auto"/>
            <w:left w:val="none" w:sz="0" w:space="0" w:color="auto"/>
            <w:bottom w:val="none" w:sz="0" w:space="0" w:color="auto"/>
            <w:right w:val="none" w:sz="0" w:space="0" w:color="auto"/>
          </w:divBdr>
          <w:divsChild>
            <w:div w:id="857886029">
              <w:marLeft w:val="0"/>
              <w:marRight w:val="0"/>
              <w:marTop w:val="0"/>
              <w:marBottom w:val="0"/>
              <w:divBdr>
                <w:top w:val="none" w:sz="0" w:space="0" w:color="auto"/>
                <w:left w:val="none" w:sz="0" w:space="0" w:color="auto"/>
                <w:bottom w:val="none" w:sz="0" w:space="0" w:color="auto"/>
                <w:right w:val="none" w:sz="0" w:space="0" w:color="auto"/>
              </w:divBdr>
              <w:divsChild>
                <w:div w:id="446043002">
                  <w:marLeft w:val="0"/>
                  <w:marRight w:val="0"/>
                  <w:marTop w:val="0"/>
                  <w:marBottom w:val="0"/>
                  <w:divBdr>
                    <w:top w:val="none" w:sz="0" w:space="0" w:color="auto"/>
                    <w:left w:val="none" w:sz="0" w:space="0" w:color="auto"/>
                    <w:bottom w:val="none" w:sz="0" w:space="0" w:color="auto"/>
                    <w:right w:val="none" w:sz="0" w:space="0" w:color="auto"/>
                  </w:divBdr>
                  <w:divsChild>
                    <w:div w:id="7103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949">
              <w:marLeft w:val="0"/>
              <w:marRight w:val="0"/>
              <w:marTop w:val="960"/>
              <w:marBottom w:val="0"/>
              <w:divBdr>
                <w:top w:val="none" w:sz="0" w:space="0" w:color="auto"/>
                <w:left w:val="none" w:sz="0" w:space="0" w:color="auto"/>
                <w:bottom w:val="none" w:sz="0" w:space="0" w:color="auto"/>
                <w:right w:val="none" w:sz="0" w:space="0" w:color="auto"/>
              </w:divBdr>
              <w:divsChild>
                <w:div w:id="1614894968">
                  <w:marLeft w:val="0"/>
                  <w:marRight w:val="0"/>
                  <w:marTop w:val="0"/>
                  <w:marBottom w:val="0"/>
                  <w:divBdr>
                    <w:top w:val="none" w:sz="0" w:space="0" w:color="auto"/>
                    <w:left w:val="none" w:sz="0" w:space="0" w:color="auto"/>
                    <w:bottom w:val="none" w:sz="0" w:space="0" w:color="auto"/>
                    <w:right w:val="none" w:sz="0" w:space="0" w:color="auto"/>
                  </w:divBdr>
                  <w:divsChild>
                    <w:div w:id="8306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1</cp:revision>
  <dcterms:created xsi:type="dcterms:W3CDTF">2019-10-03T03:38:00Z</dcterms:created>
  <dcterms:modified xsi:type="dcterms:W3CDTF">2019-10-03T03:38:00Z</dcterms:modified>
</cp:coreProperties>
</file>