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i w:val="0"/>
          <w:color w:val="000000"/>
          <w:sz w:val="21"/>
          <w:szCs w:val="21"/>
        </w:rPr>
        <w:t>PROJECT 1</w:t>
      </w:r>
      <w:r>
        <w:rPr>
          <w:rFonts w:hint="eastAsia" w:ascii="Times New Roman" w:hAnsi="Times New Roman" w:eastAsia="宋体" w:cs="Times New Roman"/>
          <w:b/>
          <w:bCs/>
          <w:i w:val="0"/>
          <w:color w:val="000000"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bCs/>
          <w:i w:val="0"/>
          <w:color w:val="000000"/>
          <w:sz w:val="21"/>
          <w:szCs w:val="21"/>
        </w:rPr>
        <w:t xml:space="preserve">-02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Verdana-Bold" w:cs="Times New Roman"/>
          <w:b/>
          <w:i w:val="0"/>
          <w:color w:val="000000"/>
          <w:sz w:val="21"/>
          <w:szCs w:val="21"/>
        </w:rPr>
        <w:t>Minimum Distance Classifier</w:t>
      </w:r>
      <w:r>
        <w:rPr>
          <w:rFonts w:hint="default" w:ascii="Times New Roman" w:hAnsi="Times New Roman" w:eastAsia="Verdana-Bold" w:cs="Times New Roman"/>
          <w:b/>
          <w:i w:val="0"/>
          <w:color w:val="000000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olor w:val="000000"/>
          <w:sz w:val="21"/>
          <w:szCs w:val="21"/>
        </w:rPr>
        <w:t>(a) Implement the minimum distance classifier (for two classes) discussed in Section</w:t>
      </w:r>
      <w:r>
        <w:rPr>
          <w:rFonts w:hint="default" w:ascii="Times New Roman" w:hAnsi="Times New Roman" w:eastAsia="宋体" w:cs="Times New Roman"/>
          <w:b w:val="0"/>
          <w:i w:val="0"/>
          <w:color w:val="000000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olor w:val="000000"/>
          <w:sz w:val="21"/>
          <w:szCs w:val="21"/>
        </w:rPr>
        <w:t>12.2.1.</w:t>
      </w:r>
      <w:r>
        <w:rPr>
          <w:rFonts w:hint="default" w:ascii="Times New Roman" w:hAnsi="Times New Roman" w:eastAsia="宋体" w:cs="Times New Roman"/>
          <w:b w:val="0"/>
          <w:i w:val="0"/>
          <w:color w:val="000000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olor w:val="000000"/>
          <w:sz w:val="21"/>
          <w:szCs w:val="21"/>
        </w:rPr>
        <w:t>(b) Compute the classifier parameters using the training set developed in Project 12-01.</w:t>
      </w:r>
      <w:r>
        <w:rPr>
          <w:rFonts w:hint="default" w:ascii="Times New Roman" w:hAnsi="Times New Roman" w:eastAsia="宋体" w:cs="Times New Roman"/>
          <w:b w:val="0"/>
          <w:i w:val="0"/>
          <w:color w:val="000000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olor w:val="000000"/>
          <w:sz w:val="21"/>
          <w:szCs w:val="21"/>
        </w:rPr>
        <w:t>(c) Establish the classifier recognition performance by determining the percent of patterns</w:t>
      </w:r>
      <w:r>
        <w:rPr>
          <w:rFonts w:hint="default" w:ascii="Times New Roman" w:hAnsi="Times New Roman" w:eastAsia="宋体" w:cs="Times New Roman"/>
          <w:b w:val="0"/>
          <w:i w:val="0"/>
          <w:color w:val="000000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olor w:val="000000"/>
          <w:sz w:val="21"/>
          <w:szCs w:val="21"/>
        </w:rPr>
        <w:t>from the test set that are classified correctly.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/>
          <w:bCs/>
          <w:lang w:eastAsia="zh-CN"/>
        </w:rPr>
      </w:pPr>
      <w:r>
        <w:rPr>
          <w:rFonts w:hint="eastAsia" w:ascii="Times New Roman" w:hAnsi="Times New Roman" w:cs="Times New Roman"/>
          <w:b/>
          <w:bCs/>
          <w:lang w:eastAsia="zh-CN"/>
        </w:rPr>
        <w:t>实验用图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eastAsia="zh-CN"/>
        </w:rPr>
        <w:t>本项目中，因为没有做过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project11_1、project12_1，所以没有事先准备好的数据集，因此在本项目中采用临时生成的数据集。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二、实验过程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1、首先生成有三个模式类别的数据集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2、显示训练好的数据和未训练好的数据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3、计算距离，计算所有的点与星号位置的距离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4、进行最小距离分类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程序源代码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5152390" cy="28092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5271135" cy="2539365"/>
            <wp:effectExtent l="0" t="0" r="571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3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1770" cy="187515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75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5268595" cy="2861945"/>
            <wp:effectExtent l="0" t="0" r="825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5274310" cy="33674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7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5274310" cy="2510790"/>
            <wp:effectExtent l="0" t="0" r="2540" b="381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5269230" cy="2921635"/>
            <wp:effectExtent l="0" t="0" r="7620" b="1206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21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四、程序运行结果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0500" cy="3978910"/>
            <wp:effectExtent l="0" t="0" r="6350" b="254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8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9230" cy="3951605"/>
            <wp:effectExtent l="0" t="0" r="7620" b="1079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五、结果分析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最小距离分类法原理简单，容易理解，计算速度快，但是因为其只考虑每一类样本的均值，而不用管类别内部的方差（每一类样本的分布），也不用考虑类别之间的协方差（类别和类别之间的相关关系），所以分类精度不高，因此，一般不用它作为我们分类对精度有高要求的分类，但它可以在快速浏览分类概况中使用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erdan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Leelawadee">
    <w:panose1 w:val="020B0502040204020203"/>
    <w:charset w:val="00"/>
    <w:family w:val="auto"/>
    <w:pitch w:val="default"/>
    <w:sig w:usb0="810000AF" w:usb1="4000204B" w:usb2="00000000" w:usb3="00000000" w:csb0="2001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b/>
        <w:bCs/>
        <w:sz w:val="24"/>
        <w:szCs w:val="24"/>
        <w:lang w:val="en-US" w:eastAsia="zh-CN"/>
      </w:rPr>
    </w:pPr>
    <w:r>
      <w:rPr>
        <w:rFonts w:hint="eastAsia"/>
        <w:b/>
        <w:bCs/>
        <w:sz w:val="24"/>
        <w:szCs w:val="24"/>
        <w:lang w:val="en-US" w:eastAsia="zh-CN"/>
      </w:rPr>
      <w:t>3140102328 方桀 信工1402 project12_2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3BEB0"/>
    <w:multiLevelType w:val="singleLevel"/>
    <w:tmpl w:val="58D3BEB0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37E0EC"/>
    <w:multiLevelType w:val="singleLevel"/>
    <w:tmpl w:val="5937E0EC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E0494"/>
    <w:rsid w:val="09C25AA1"/>
    <w:rsid w:val="0C637D77"/>
    <w:rsid w:val="1998698A"/>
    <w:rsid w:val="1BE35615"/>
    <w:rsid w:val="1CE21C90"/>
    <w:rsid w:val="1D8C4F58"/>
    <w:rsid w:val="22A262D1"/>
    <w:rsid w:val="2EBD3916"/>
    <w:rsid w:val="30C85D9D"/>
    <w:rsid w:val="30D628F8"/>
    <w:rsid w:val="32B0749D"/>
    <w:rsid w:val="41E850B5"/>
    <w:rsid w:val="4408451C"/>
    <w:rsid w:val="462F1894"/>
    <w:rsid w:val="505D0C67"/>
    <w:rsid w:val="523A494C"/>
    <w:rsid w:val="6CD57B7A"/>
    <w:rsid w:val="77261D88"/>
    <w:rsid w:val="78362BCF"/>
    <w:rsid w:val="79922A07"/>
    <w:rsid w:val="7F1E7A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FollowedHyperlink"/>
    <w:basedOn w:val="4"/>
    <w:qFormat/>
    <w:uiPriority w:val="0"/>
    <w:rPr>
      <w:color w:val="0163AF"/>
      <w:u w:val="single"/>
    </w:rPr>
  </w:style>
  <w:style w:type="character" w:styleId="6">
    <w:name w:val="Hyperlink"/>
    <w:basedOn w:val="4"/>
    <w:qFormat/>
    <w:uiPriority w:val="0"/>
    <w:rPr>
      <w:color w:val="0163AF"/>
      <w:u w:val="single"/>
    </w:rPr>
  </w:style>
  <w:style w:type="character" w:customStyle="1" w:styleId="8">
    <w:name w:val="fontstyle01"/>
    <w:basedOn w:val="4"/>
    <w:qFormat/>
    <w:uiPriority w:val="0"/>
    <w:rPr>
      <w:rFonts w:ascii="Verdana" w:hAnsi="Verdana" w:cs="Verdana"/>
      <w:color w:val="000000"/>
      <w:sz w:val="18"/>
      <w:szCs w:val="18"/>
    </w:rPr>
  </w:style>
  <w:style w:type="character" w:customStyle="1" w:styleId="9">
    <w:name w:val="fontstyle21"/>
    <w:basedOn w:val="4"/>
    <w:qFormat/>
    <w:uiPriority w:val="0"/>
    <w:rPr>
      <w:rFonts w:ascii="Verdana-Bold" w:hAnsi="Verdana-Bold" w:eastAsia="Verdana-Bold" w:cs="Verdana-Bold"/>
      <w:b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2017-06-24T03:09:38Z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