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10F6E" w14:textId="54BB6195" w:rsidR="007231CE" w:rsidRDefault="00CF1B7C" w:rsidP="007231CE">
      <w:pPr>
        <w:autoSpaceDE w:val="0"/>
        <w:autoSpaceDN w:val="0"/>
        <w:adjustRightInd w:val="0"/>
        <w:spacing w:after="0" w:line="240" w:lineRule="auto"/>
        <w:rPr>
          <w:rFonts w:ascii="Calibri" w:hAnsi="Calibri" w:cs="Calibri"/>
        </w:rPr>
      </w:pPr>
      <w:r>
        <w:rPr>
          <w:rFonts w:ascii="Calibri" w:hAnsi="Calibri" w:cs="Calibri"/>
        </w:rPr>
        <w:t>Quiz Questions for Module 21</w:t>
      </w:r>
      <w:bookmarkStart w:id="0" w:name="_GoBack"/>
      <w:bookmarkEnd w:id="0"/>
    </w:p>
    <w:p w14:paraId="503BBD05" w14:textId="1ECF3792" w:rsidR="003B5824" w:rsidRDefault="003B5824" w:rsidP="007231CE">
      <w:pPr>
        <w:autoSpaceDE w:val="0"/>
        <w:autoSpaceDN w:val="0"/>
        <w:adjustRightInd w:val="0"/>
        <w:spacing w:after="0" w:line="240" w:lineRule="auto"/>
        <w:rPr>
          <w:rFonts w:ascii="Calibri" w:hAnsi="Calibri" w:cs="Calibri"/>
        </w:rPr>
      </w:pPr>
    </w:p>
    <w:p w14:paraId="55E20578" w14:textId="77777777" w:rsidR="003B5824" w:rsidRDefault="007B4BF5" w:rsidP="00986B68">
      <w:pPr>
        <w:pStyle w:val="ListParagraph"/>
        <w:numPr>
          <w:ilvl w:val="0"/>
          <w:numId w:val="8"/>
        </w:numPr>
        <w:autoSpaceDE w:val="0"/>
        <w:autoSpaceDN w:val="0"/>
        <w:adjustRightInd w:val="0"/>
        <w:spacing w:after="0" w:line="240" w:lineRule="auto"/>
      </w:pPr>
      <w:r>
        <w:t>OpenACC can be used to parallelize</w:t>
      </w:r>
    </w:p>
    <w:p w14:paraId="1209EB7F" w14:textId="77777777" w:rsidR="003B5824" w:rsidRDefault="003B5824" w:rsidP="003B5824">
      <w:pPr>
        <w:pStyle w:val="ListParagraph"/>
        <w:autoSpaceDE w:val="0"/>
        <w:autoSpaceDN w:val="0"/>
        <w:adjustRightInd w:val="0"/>
        <w:spacing w:after="0" w:line="240" w:lineRule="auto"/>
      </w:pPr>
    </w:p>
    <w:p w14:paraId="046C1944" w14:textId="77777777" w:rsidR="003B5824" w:rsidRDefault="007B4BF5" w:rsidP="001F50DF">
      <w:pPr>
        <w:pStyle w:val="ListParagraph"/>
        <w:numPr>
          <w:ilvl w:val="1"/>
          <w:numId w:val="8"/>
        </w:numPr>
        <w:autoSpaceDE w:val="0"/>
        <w:autoSpaceDN w:val="0"/>
        <w:adjustRightInd w:val="0"/>
        <w:spacing w:after="0" w:line="240" w:lineRule="auto"/>
      </w:pPr>
      <w:r>
        <w:t>C and C++ only</w:t>
      </w:r>
    </w:p>
    <w:p w14:paraId="2E78FD68" w14:textId="77777777" w:rsidR="003B5824" w:rsidRDefault="007B4BF5" w:rsidP="00D067CC">
      <w:pPr>
        <w:pStyle w:val="ListParagraph"/>
        <w:numPr>
          <w:ilvl w:val="1"/>
          <w:numId w:val="8"/>
        </w:numPr>
        <w:autoSpaceDE w:val="0"/>
        <w:autoSpaceDN w:val="0"/>
        <w:adjustRightInd w:val="0"/>
        <w:spacing w:after="0" w:line="240" w:lineRule="auto"/>
      </w:pPr>
      <w:r>
        <w:t>C, C++, and C#</w:t>
      </w:r>
    </w:p>
    <w:p w14:paraId="34B8107B" w14:textId="77777777" w:rsidR="003B5824" w:rsidRDefault="007B4BF5" w:rsidP="00F0414B">
      <w:pPr>
        <w:pStyle w:val="ListParagraph"/>
        <w:numPr>
          <w:ilvl w:val="1"/>
          <w:numId w:val="8"/>
        </w:numPr>
        <w:autoSpaceDE w:val="0"/>
        <w:autoSpaceDN w:val="0"/>
        <w:adjustRightInd w:val="0"/>
        <w:spacing w:after="0" w:line="240" w:lineRule="auto"/>
      </w:pPr>
      <w:r>
        <w:t>C, C++, and Java</w:t>
      </w:r>
    </w:p>
    <w:p w14:paraId="3F6011CB" w14:textId="145CFDC7" w:rsidR="007B4BF5" w:rsidRPr="00DE378A" w:rsidRDefault="007B4BF5" w:rsidP="00F0414B">
      <w:pPr>
        <w:pStyle w:val="ListParagraph"/>
        <w:numPr>
          <w:ilvl w:val="1"/>
          <w:numId w:val="8"/>
        </w:numPr>
        <w:autoSpaceDE w:val="0"/>
        <w:autoSpaceDN w:val="0"/>
        <w:adjustRightInd w:val="0"/>
        <w:spacing w:after="0" w:line="240" w:lineRule="auto"/>
        <w:rPr>
          <w:color w:val="FF0000"/>
        </w:rPr>
      </w:pPr>
      <w:r w:rsidRPr="00DE378A">
        <w:rPr>
          <w:color w:val="FF0000"/>
        </w:rPr>
        <w:t>C, C++, and FORTRAN</w:t>
      </w:r>
    </w:p>
    <w:p w14:paraId="4E807806" w14:textId="77777777" w:rsidR="003B5824" w:rsidRDefault="003B5824" w:rsidP="003B5824">
      <w:pPr>
        <w:pStyle w:val="ListParagraph"/>
        <w:autoSpaceDE w:val="0"/>
        <w:autoSpaceDN w:val="0"/>
        <w:adjustRightInd w:val="0"/>
        <w:spacing w:after="0" w:line="240" w:lineRule="auto"/>
        <w:ind w:left="1440"/>
      </w:pPr>
    </w:p>
    <w:p w14:paraId="14E78E8F" w14:textId="77777777" w:rsidR="003B5824" w:rsidRDefault="007B4BF5" w:rsidP="003B5824">
      <w:pPr>
        <w:autoSpaceDE w:val="0"/>
        <w:autoSpaceDN w:val="0"/>
        <w:adjustRightInd w:val="0"/>
        <w:spacing w:after="0" w:line="240" w:lineRule="auto"/>
        <w:ind w:left="720"/>
      </w:pPr>
      <w:r>
        <w:t>Answer: D.</w:t>
      </w:r>
    </w:p>
    <w:p w14:paraId="42EE835B" w14:textId="608A6868" w:rsidR="007B4BF5" w:rsidRDefault="003B5824" w:rsidP="003B5824">
      <w:pPr>
        <w:autoSpaceDE w:val="0"/>
        <w:autoSpaceDN w:val="0"/>
        <w:adjustRightInd w:val="0"/>
        <w:spacing w:after="0" w:line="240" w:lineRule="auto"/>
        <w:ind w:left="720"/>
      </w:pPr>
      <w:r>
        <w:t xml:space="preserve">Explanation: </w:t>
      </w:r>
      <w:r w:rsidR="007B4BF5">
        <w:t>See Lecture slides.</w:t>
      </w:r>
    </w:p>
    <w:p w14:paraId="533211CC" w14:textId="77777777" w:rsidR="007B4BF5" w:rsidRDefault="007B4BF5" w:rsidP="007B4BF5">
      <w:pPr>
        <w:autoSpaceDE w:val="0"/>
        <w:autoSpaceDN w:val="0"/>
        <w:adjustRightInd w:val="0"/>
        <w:spacing w:after="0" w:line="240" w:lineRule="auto"/>
      </w:pPr>
    </w:p>
    <w:p w14:paraId="56EF71C9" w14:textId="77777777" w:rsidR="003B5824" w:rsidRDefault="007B4BF5" w:rsidP="006E61D0">
      <w:pPr>
        <w:pStyle w:val="ListParagraph"/>
        <w:numPr>
          <w:ilvl w:val="0"/>
          <w:numId w:val="8"/>
        </w:numPr>
        <w:autoSpaceDE w:val="0"/>
        <w:autoSpaceDN w:val="0"/>
        <w:adjustRightInd w:val="0"/>
        <w:spacing w:after="0" w:line="240" w:lineRule="auto"/>
      </w:pPr>
      <w:r>
        <w:t>In comparing OpenACC and CUDA, which of the following is not a valid comparison?</w:t>
      </w:r>
    </w:p>
    <w:p w14:paraId="35AFB06F" w14:textId="77777777" w:rsidR="003B5824" w:rsidRDefault="003B5824" w:rsidP="003B5824">
      <w:pPr>
        <w:pStyle w:val="ListParagraph"/>
        <w:autoSpaceDE w:val="0"/>
        <w:autoSpaceDN w:val="0"/>
        <w:adjustRightInd w:val="0"/>
        <w:spacing w:after="0" w:line="240" w:lineRule="auto"/>
      </w:pPr>
    </w:p>
    <w:p w14:paraId="5BD9102A" w14:textId="77777777" w:rsidR="003B5824" w:rsidRDefault="007B4BF5" w:rsidP="008304D9">
      <w:pPr>
        <w:pStyle w:val="ListParagraph"/>
        <w:numPr>
          <w:ilvl w:val="1"/>
          <w:numId w:val="8"/>
        </w:numPr>
        <w:autoSpaceDE w:val="0"/>
        <w:autoSpaceDN w:val="0"/>
        <w:adjustRightInd w:val="0"/>
        <w:spacing w:after="0" w:line="240" w:lineRule="auto"/>
      </w:pPr>
      <w:r>
        <w:t>copyin(…) in OpenACC is like cudaMemcpy(…) in CUDA</w:t>
      </w:r>
    </w:p>
    <w:p w14:paraId="23EC0664" w14:textId="77777777" w:rsidR="003B5824" w:rsidRPr="00DE378A" w:rsidRDefault="007B4BF5" w:rsidP="00284523">
      <w:pPr>
        <w:pStyle w:val="ListParagraph"/>
        <w:numPr>
          <w:ilvl w:val="1"/>
          <w:numId w:val="8"/>
        </w:numPr>
        <w:autoSpaceDE w:val="0"/>
        <w:autoSpaceDN w:val="0"/>
        <w:adjustRightInd w:val="0"/>
        <w:spacing w:after="0" w:line="240" w:lineRule="auto"/>
        <w:rPr>
          <w:color w:val="FF0000"/>
        </w:rPr>
      </w:pPr>
      <w:r w:rsidRPr="00DE378A">
        <w:rPr>
          <w:color w:val="FF0000"/>
        </w:rPr>
        <w:t>#barrier in OpenACC is like __syncthreads() in CUDA</w:t>
      </w:r>
    </w:p>
    <w:p w14:paraId="3A2C37A2" w14:textId="77777777" w:rsidR="003B5824" w:rsidRDefault="007B4BF5" w:rsidP="00966650">
      <w:pPr>
        <w:pStyle w:val="ListParagraph"/>
        <w:numPr>
          <w:ilvl w:val="1"/>
          <w:numId w:val="8"/>
        </w:numPr>
        <w:autoSpaceDE w:val="0"/>
        <w:autoSpaceDN w:val="0"/>
        <w:adjustRightInd w:val="0"/>
        <w:spacing w:after="0" w:line="240" w:lineRule="auto"/>
      </w:pPr>
      <w:r>
        <w:t>Gangs in OpenACC are like thread blocks in CUDA</w:t>
      </w:r>
    </w:p>
    <w:p w14:paraId="2A79F78E" w14:textId="4D5F0536" w:rsidR="007B4BF5" w:rsidRDefault="007B4BF5" w:rsidP="00966650">
      <w:pPr>
        <w:pStyle w:val="ListParagraph"/>
        <w:numPr>
          <w:ilvl w:val="1"/>
          <w:numId w:val="8"/>
        </w:numPr>
        <w:autoSpaceDE w:val="0"/>
        <w:autoSpaceDN w:val="0"/>
        <w:adjustRightInd w:val="0"/>
        <w:spacing w:after="0" w:line="240" w:lineRule="auto"/>
      </w:pPr>
      <w:r>
        <w:t>Workers in OpenACC are like threads in CUDA</w:t>
      </w:r>
    </w:p>
    <w:p w14:paraId="5157CDC5" w14:textId="77777777" w:rsidR="003B5824" w:rsidRDefault="003B5824" w:rsidP="003B5824">
      <w:pPr>
        <w:pStyle w:val="ListParagraph"/>
        <w:autoSpaceDE w:val="0"/>
        <w:autoSpaceDN w:val="0"/>
        <w:adjustRightInd w:val="0"/>
        <w:spacing w:after="0" w:line="240" w:lineRule="auto"/>
        <w:ind w:left="1440"/>
      </w:pPr>
    </w:p>
    <w:p w14:paraId="3141BE81" w14:textId="77777777" w:rsidR="003B5824" w:rsidRDefault="007B4BF5" w:rsidP="003B5824">
      <w:pPr>
        <w:autoSpaceDE w:val="0"/>
        <w:autoSpaceDN w:val="0"/>
        <w:adjustRightInd w:val="0"/>
        <w:spacing w:after="0" w:line="240" w:lineRule="auto"/>
        <w:ind w:left="720"/>
      </w:pPr>
      <w:r>
        <w:t>Answer: B.</w:t>
      </w:r>
    </w:p>
    <w:p w14:paraId="347E9F2B" w14:textId="1EEB4E43" w:rsidR="007B4BF5" w:rsidRDefault="003B5824" w:rsidP="003B5824">
      <w:pPr>
        <w:autoSpaceDE w:val="0"/>
        <w:autoSpaceDN w:val="0"/>
        <w:adjustRightInd w:val="0"/>
        <w:spacing w:after="0" w:line="240" w:lineRule="auto"/>
        <w:ind w:left="720"/>
      </w:pPr>
      <w:r>
        <w:t xml:space="preserve">Explanation: </w:t>
      </w:r>
      <w:r w:rsidR="007B4BF5">
        <w:t xml:space="preserve">There is no #barrier in OpenACC </w:t>
      </w:r>
    </w:p>
    <w:p w14:paraId="78AD0983" w14:textId="77777777" w:rsidR="007B4BF5" w:rsidRDefault="007B4BF5" w:rsidP="007B4BF5">
      <w:pPr>
        <w:autoSpaceDE w:val="0"/>
        <w:autoSpaceDN w:val="0"/>
        <w:adjustRightInd w:val="0"/>
        <w:spacing w:after="0" w:line="240" w:lineRule="auto"/>
      </w:pPr>
    </w:p>
    <w:p w14:paraId="0344B8BE" w14:textId="6EBF7840" w:rsidR="007B4BF5" w:rsidRDefault="007B4BF5" w:rsidP="009218DD">
      <w:pPr>
        <w:pStyle w:val="ListParagraph"/>
        <w:numPr>
          <w:ilvl w:val="0"/>
          <w:numId w:val="8"/>
        </w:numPr>
        <w:autoSpaceDE w:val="0"/>
        <w:autoSpaceDN w:val="0"/>
        <w:adjustRightInd w:val="0"/>
        <w:spacing w:after="0" w:line="240" w:lineRule="auto"/>
      </w:pPr>
      <w:r>
        <w:t>In the following snippet of code, how many times will foo() and bar() be executed?</w:t>
      </w:r>
    </w:p>
    <w:p w14:paraId="427524AA" w14:textId="77777777" w:rsidR="003B5824" w:rsidRDefault="003B5824" w:rsidP="003B5824">
      <w:pPr>
        <w:pStyle w:val="ListParagraph"/>
        <w:autoSpaceDE w:val="0"/>
        <w:autoSpaceDN w:val="0"/>
        <w:adjustRightInd w:val="0"/>
        <w:spacing w:after="0" w:line="240" w:lineRule="auto"/>
      </w:pPr>
    </w:p>
    <w:p w14:paraId="7E700685" w14:textId="77777777" w:rsidR="007B4BF5" w:rsidRPr="003B5824" w:rsidRDefault="007B4BF5" w:rsidP="003B5824">
      <w:pPr>
        <w:pStyle w:val="NoSpacing"/>
        <w:ind w:left="1440"/>
        <w:jc w:val="both"/>
        <w:rPr>
          <w:rFonts w:ascii="Courier New" w:hAnsi="Courier New" w:cs="Courier New"/>
          <w:sz w:val="20"/>
          <w:szCs w:val="20"/>
        </w:rPr>
      </w:pPr>
      <w:r w:rsidRPr="003B5824">
        <w:rPr>
          <w:rFonts w:ascii="Courier New" w:hAnsi="Courier New" w:cs="Courier New"/>
          <w:sz w:val="20"/>
          <w:szCs w:val="20"/>
        </w:rPr>
        <w:t>#pragma acc parallel num_gangs(64)</w:t>
      </w:r>
    </w:p>
    <w:p w14:paraId="2AB710AF" w14:textId="77777777" w:rsidR="007B4BF5" w:rsidRPr="003B5824" w:rsidRDefault="007B4BF5" w:rsidP="003B5824">
      <w:pPr>
        <w:pStyle w:val="NoSpacing"/>
        <w:ind w:left="1440"/>
        <w:jc w:val="both"/>
        <w:rPr>
          <w:rFonts w:ascii="Courier New" w:hAnsi="Courier New" w:cs="Courier New"/>
          <w:sz w:val="20"/>
          <w:szCs w:val="20"/>
        </w:rPr>
      </w:pPr>
      <w:r w:rsidRPr="003B5824">
        <w:rPr>
          <w:rFonts w:ascii="Courier New" w:hAnsi="Courier New" w:cs="Courier New"/>
          <w:sz w:val="20"/>
          <w:szCs w:val="20"/>
        </w:rPr>
        <w:t>{</w:t>
      </w:r>
    </w:p>
    <w:p w14:paraId="4C07D76D" w14:textId="77777777" w:rsidR="007B4BF5" w:rsidRPr="003B5824" w:rsidRDefault="007B4BF5" w:rsidP="003B5824">
      <w:pPr>
        <w:pStyle w:val="NoSpacing"/>
        <w:ind w:left="1440"/>
        <w:jc w:val="both"/>
        <w:rPr>
          <w:rFonts w:ascii="Courier New" w:hAnsi="Courier New" w:cs="Courier New"/>
          <w:sz w:val="20"/>
          <w:szCs w:val="20"/>
        </w:rPr>
      </w:pPr>
      <w:r w:rsidRPr="003B5824">
        <w:rPr>
          <w:rFonts w:ascii="Courier New" w:hAnsi="Courier New" w:cs="Courier New"/>
          <w:sz w:val="20"/>
          <w:szCs w:val="20"/>
        </w:rPr>
        <w:t xml:space="preserve">  foo(); </w:t>
      </w:r>
    </w:p>
    <w:p w14:paraId="63E03FDF" w14:textId="77777777" w:rsidR="007B4BF5" w:rsidRPr="003B5824" w:rsidRDefault="007B4BF5" w:rsidP="003B5824">
      <w:pPr>
        <w:pStyle w:val="NoSpacing"/>
        <w:ind w:left="1440"/>
        <w:jc w:val="both"/>
        <w:rPr>
          <w:rFonts w:ascii="Courier New" w:hAnsi="Courier New" w:cs="Courier New"/>
          <w:sz w:val="20"/>
          <w:szCs w:val="20"/>
        </w:rPr>
      </w:pPr>
      <w:r w:rsidRPr="003B5824">
        <w:rPr>
          <w:rFonts w:ascii="Courier New" w:hAnsi="Courier New" w:cs="Courier New"/>
          <w:sz w:val="20"/>
          <w:szCs w:val="20"/>
        </w:rPr>
        <w:t xml:space="preserve">  #pragma acc loop gang</w:t>
      </w:r>
    </w:p>
    <w:p w14:paraId="2CFF2E99" w14:textId="77777777" w:rsidR="007B4BF5" w:rsidRPr="003B5824" w:rsidRDefault="007B4BF5" w:rsidP="003B5824">
      <w:pPr>
        <w:pStyle w:val="NoSpacing"/>
        <w:ind w:left="1440"/>
        <w:jc w:val="both"/>
        <w:rPr>
          <w:rFonts w:ascii="Courier New" w:hAnsi="Courier New" w:cs="Courier New"/>
          <w:sz w:val="20"/>
          <w:szCs w:val="20"/>
        </w:rPr>
      </w:pPr>
      <w:r w:rsidRPr="003B5824">
        <w:rPr>
          <w:rFonts w:ascii="Courier New" w:hAnsi="Courier New" w:cs="Courier New"/>
          <w:sz w:val="20"/>
          <w:szCs w:val="20"/>
        </w:rPr>
        <w:t xml:space="preserve">  for (int i=0; i&lt;n; i++) {</w:t>
      </w:r>
    </w:p>
    <w:p w14:paraId="54AB5C3A" w14:textId="77777777" w:rsidR="007B4BF5" w:rsidRPr="003B5824" w:rsidRDefault="007B4BF5" w:rsidP="003B5824">
      <w:pPr>
        <w:pStyle w:val="NoSpacing"/>
        <w:ind w:left="1440"/>
        <w:jc w:val="both"/>
        <w:rPr>
          <w:rFonts w:ascii="Courier New" w:hAnsi="Courier New" w:cs="Courier New"/>
          <w:sz w:val="20"/>
          <w:szCs w:val="20"/>
        </w:rPr>
      </w:pPr>
      <w:r w:rsidRPr="003B5824">
        <w:rPr>
          <w:rFonts w:ascii="Courier New" w:hAnsi="Courier New" w:cs="Courier New"/>
          <w:sz w:val="20"/>
          <w:szCs w:val="20"/>
        </w:rPr>
        <w:t xml:space="preserve">    bar(i);</w:t>
      </w:r>
    </w:p>
    <w:p w14:paraId="4CFE0332" w14:textId="77777777" w:rsidR="007B4BF5" w:rsidRPr="003B5824" w:rsidRDefault="007B4BF5" w:rsidP="003B5824">
      <w:pPr>
        <w:pStyle w:val="NoSpacing"/>
        <w:ind w:left="1440"/>
        <w:jc w:val="both"/>
        <w:rPr>
          <w:rFonts w:ascii="Courier New" w:hAnsi="Courier New" w:cs="Courier New"/>
          <w:sz w:val="20"/>
          <w:szCs w:val="20"/>
        </w:rPr>
      </w:pPr>
      <w:r w:rsidRPr="003B5824">
        <w:rPr>
          <w:rFonts w:ascii="Courier New" w:hAnsi="Courier New" w:cs="Courier New"/>
          <w:sz w:val="20"/>
          <w:szCs w:val="20"/>
        </w:rPr>
        <w:t xml:space="preserve">  }</w:t>
      </w:r>
    </w:p>
    <w:p w14:paraId="47CD851B" w14:textId="77777777" w:rsidR="007B4BF5" w:rsidRPr="003B5824" w:rsidRDefault="007B4BF5" w:rsidP="003B5824">
      <w:pPr>
        <w:pStyle w:val="NoSpacing"/>
        <w:ind w:left="1440"/>
        <w:jc w:val="both"/>
        <w:rPr>
          <w:rFonts w:ascii="Courier New" w:hAnsi="Courier New" w:cs="Courier New"/>
          <w:sz w:val="20"/>
          <w:szCs w:val="20"/>
        </w:rPr>
      </w:pPr>
      <w:r w:rsidRPr="003B5824">
        <w:rPr>
          <w:rFonts w:ascii="Courier New" w:hAnsi="Courier New" w:cs="Courier New"/>
          <w:sz w:val="20"/>
          <w:szCs w:val="20"/>
        </w:rPr>
        <w:t>}</w:t>
      </w:r>
    </w:p>
    <w:p w14:paraId="327844E3" w14:textId="77777777" w:rsidR="007B4BF5" w:rsidRDefault="007B4BF5" w:rsidP="007B4BF5">
      <w:pPr>
        <w:autoSpaceDE w:val="0"/>
        <w:autoSpaceDN w:val="0"/>
        <w:adjustRightInd w:val="0"/>
        <w:spacing w:after="0" w:line="240" w:lineRule="auto"/>
      </w:pPr>
    </w:p>
    <w:p w14:paraId="21B1FB94" w14:textId="77777777" w:rsidR="003B5824" w:rsidRDefault="007B4BF5" w:rsidP="00D10775">
      <w:pPr>
        <w:pStyle w:val="ListParagraph"/>
        <w:numPr>
          <w:ilvl w:val="1"/>
          <w:numId w:val="8"/>
        </w:numPr>
        <w:autoSpaceDE w:val="0"/>
        <w:autoSpaceDN w:val="0"/>
        <w:adjustRightInd w:val="0"/>
        <w:spacing w:after="0" w:line="240" w:lineRule="auto"/>
      </w:pPr>
      <w:r>
        <w:t>foo() once, bar() n times</w:t>
      </w:r>
    </w:p>
    <w:p w14:paraId="009196B6" w14:textId="77777777" w:rsidR="003B5824" w:rsidRPr="00DE378A" w:rsidRDefault="007B4BF5" w:rsidP="00F4209D">
      <w:pPr>
        <w:pStyle w:val="ListParagraph"/>
        <w:numPr>
          <w:ilvl w:val="1"/>
          <w:numId w:val="8"/>
        </w:numPr>
        <w:autoSpaceDE w:val="0"/>
        <w:autoSpaceDN w:val="0"/>
        <w:adjustRightInd w:val="0"/>
        <w:spacing w:after="0" w:line="240" w:lineRule="auto"/>
        <w:rPr>
          <w:color w:val="FF0000"/>
        </w:rPr>
      </w:pPr>
      <w:r w:rsidRPr="00DE378A">
        <w:rPr>
          <w:color w:val="FF0000"/>
        </w:rPr>
        <w:t>foo() 64 times, bar() n times</w:t>
      </w:r>
    </w:p>
    <w:p w14:paraId="7D12913B" w14:textId="77777777" w:rsidR="003B5824" w:rsidRDefault="007B4BF5" w:rsidP="0008532F">
      <w:pPr>
        <w:pStyle w:val="ListParagraph"/>
        <w:numPr>
          <w:ilvl w:val="1"/>
          <w:numId w:val="8"/>
        </w:numPr>
        <w:autoSpaceDE w:val="0"/>
        <w:autoSpaceDN w:val="0"/>
        <w:adjustRightInd w:val="0"/>
        <w:spacing w:after="0" w:line="240" w:lineRule="auto"/>
      </w:pPr>
      <w:r>
        <w:t>foo() once, bar() 64*n times</w:t>
      </w:r>
    </w:p>
    <w:p w14:paraId="55958E54" w14:textId="4C5A8DC7" w:rsidR="007B4BF5" w:rsidRDefault="007B4BF5" w:rsidP="0008532F">
      <w:pPr>
        <w:pStyle w:val="ListParagraph"/>
        <w:numPr>
          <w:ilvl w:val="1"/>
          <w:numId w:val="8"/>
        </w:numPr>
        <w:autoSpaceDE w:val="0"/>
        <w:autoSpaceDN w:val="0"/>
        <w:adjustRightInd w:val="0"/>
        <w:spacing w:after="0" w:line="240" w:lineRule="auto"/>
      </w:pPr>
      <w:r>
        <w:t>foo() 64 times, bar() 64*n times</w:t>
      </w:r>
    </w:p>
    <w:p w14:paraId="48FDE32F" w14:textId="77777777" w:rsidR="003B5824" w:rsidRDefault="003B5824" w:rsidP="003B5824">
      <w:pPr>
        <w:pStyle w:val="ListParagraph"/>
        <w:autoSpaceDE w:val="0"/>
        <w:autoSpaceDN w:val="0"/>
        <w:adjustRightInd w:val="0"/>
        <w:spacing w:after="0" w:line="240" w:lineRule="auto"/>
        <w:ind w:left="1440"/>
      </w:pPr>
    </w:p>
    <w:p w14:paraId="3B6B1FFE" w14:textId="77777777" w:rsidR="003B5824" w:rsidRDefault="007B4BF5" w:rsidP="003B5824">
      <w:pPr>
        <w:autoSpaceDE w:val="0"/>
        <w:autoSpaceDN w:val="0"/>
        <w:adjustRightInd w:val="0"/>
        <w:spacing w:after="0" w:line="240" w:lineRule="auto"/>
        <w:ind w:left="720"/>
      </w:pPr>
      <w:r>
        <w:t>Answer: B.</w:t>
      </w:r>
    </w:p>
    <w:p w14:paraId="59E10FDE" w14:textId="6B61551F" w:rsidR="006A5C64" w:rsidRDefault="003B5824" w:rsidP="003B5824">
      <w:pPr>
        <w:autoSpaceDE w:val="0"/>
        <w:autoSpaceDN w:val="0"/>
        <w:adjustRightInd w:val="0"/>
        <w:spacing w:after="0" w:line="240" w:lineRule="auto"/>
        <w:ind w:left="720"/>
      </w:pPr>
      <w:r>
        <w:t xml:space="preserve">Explanation: </w:t>
      </w:r>
      <w:r w:rsidR="007B4BF5">
        <w:t xml:space="preserve">foo() is in the parallel construct so will be redundantly executed by all 64 gang leads. bar() is in gang loop constructs, which will be collaboratively executed by all the workers in all gands but not redundantly so only </w:t>
      </w:r>
      <w:r>
        <w:t>up to the number of iterations.</w:t>
      </w:r>
    </w:p>
    <w:sectPr w:rsidR="006A5C6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BE799" w14:textId="77777777" w:rsidR="00463F31" w:rsidRDefault="00463F31" w:rsidP="00463F31">
      <w:pPr>
        <w:spacing w:after="0" w:line="240" w:lineRule="auto"/>
      </w:pPr>
      <w:r>
        <w:separator/>
      </w:r>
    </w:p>
  </w:endnote>
  <w:endnote w:type="continuationSeparator" w:id="0">
    <w:p w14:paraId="6C5634E8" w14:textId="77777777" w:rsidR="00463F31" w:rsidRDefault="00463F31" w:rsidP="0046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A5EF3" w14:textId="44F7ACE9" w:rsidR="00463F31" w:rsidRPr="00CF1B7C" w:rsidRDefault="00CF1B7C" w:rsidP="00CF1B7C">
    <w:pPr>
      <w:pStyle w:val="Footer"/>
      <w:jc w:val="center"/>
    </w:pPr>
    <w:r>
      <w:rPr>
        <w:noProof/>
      </w:rPr>
      <w:drawing>
        <wp:inline distT="0" distB="0" distL="0" distR="0" wp14:anchorId="6CB138C4" wp14:editId="41D632F5">
          <wp:extent cx="5943600" cy="1619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19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66AEE" w14:textId="77777777" w:rsidR="00463F31" w:rsidRDefault="00463F31" w:rsidP="00463F31">
      <w:pPr>
        <w:spacing w:after="0" w:line="240" w:lineRule="auto"/>
      </w:pPr>
      <w:r>
        <w:separator/>
      </w:r>
    </w:p>
  </w:footnote>
  <w:footnote w:type="continuationSeparator" w:id="0">
    <w:p w14:paraId="1F6DABB2" w14:textId="77777777" w:rsidR="00463F31" w:rsidRDefault="00463F31" w:rsidP="00463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8427C"/>
    <w:multiLevelType w:val="hybridMultilevel"/>
    <w:tmpl w:val="9538225C"/>
    <w:lvl w:ilvl="0" w:tplc="C0B69570">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A48A8"/>
    <w:multiLevelType w:val="hybridMultilevel"/>
    <w:tmpl w:val="4BC4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94224"/>
    <w:multiLevelType w:val="hybridMultilevel"/>
    <w:tmpl w:val="5E32FE62"/>
    <w:lvl w:ilvl="0" w:tplc="C0B69570">
      <w:start w:val="1"/>
      <w:numFmt w:val="upp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4E7D5F2C"/>
    <w:multiLevelType w:val="hybridMultilevel"/>
    <w:tmpl w:val="8D8CC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15F6C"/>
    <w:multiLevelType w:val="hybridMultilevel"/>
    <w:tmpl w:val="25D26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501C5"/>
    <w:multiLevelType w:val="hybridMultilevel"/>
    <w:tmpl w:val="19CC1A50"/>
    <w:lvl w:ilvl="0" w:tplc="C0B69570">
      <w:start w:val="1"/>
      <w:numFmt w:val="upperLetter"/>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69605DD6"/>
    <w:multiLevelType w:val="hybridMultilevel"/>
    <w:tmpl w:val="DB025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316BC"/>
    <w:multiLevelType w:val="hybridMultilevel"/>
    <w:tmpl w:val="87D6C844"/>
    <w:lvl w:ilvl="0" w:tplc="C0B695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7"/>
  </w:num>
  <w:num w:numId="4">
    <w:abstractNumId w:val="5"/>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CE"/>
    <w:rsid w:val="00074B39"/>
    <w:rsid w:val="000F7FDC"/>
    <w:rsid w:val="00343C3D"/>
    <w:rsid w:val="003B5824"/>
    <w:rsid w:val="003C1BC1"/>
    <w:rsid w:val="00463F31"/>
    <w:rsid w:val="005D4829"/>
    <w:rsid w:val="006A5C64"/>
    <w:rsid w:val="007231CE"/>
    <w:rsid w:val="007B4BF5"/>
    <w:rsid w:val="00824756"/>
    <w:rsid w:val="008B0DAA"/>
    <w:rsid w:val="008B4A67"/>
    <w:rsid w:val="009C3515"/>
    <w:rsid w:val="00C047D6"/>
    <w:rsid w:val="00CF1B7C"/>
    <w:rsid w:val="00D943C2"/>
    <w:rsid w:val="00DC0D67"/>
    <w:rsid w:val="00DC67D7"/>
    <w:rsid w:val="00DE378A"/>
    <w:rsid w:val="00ED229E"/>
    <w:rsid w:val="00F32665"/>
    <w:rsid w:val="00F816E8"/>
    <w:rsid w:val="00FA2E31"/>
    <w:rsid w:val="00FC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0F6E"/>
  <w15:chartTrackingRefBased/>
  <w15:docId w15:val="{A463F4A2-D651-4544-BEDC-81EB8F69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CE"/>
    <w:pPr>
      <w:ind w:left="720"/>
      <w:contextualSpacing/>
    </w:pPr>
  </w:style>
  <w:style w:type="character" w:styleId="CommentReference">
    <w:name w:val="annotation reference"/>
    <w:basedOn w:val="DefaultParagraphFont"/>
    <w:uiPriority w:val="99"/>
    <w:semiHidden/>
    <w:unhideWhenUsed/>
    <w:rsid w:val="00824756"/>
    <w:rPr>
      <w:sz w:val="16"/>
      <w:szCs w:val="16"/>
    </w:rPr>
  </w:style>
  <w:style w:type="paragraph" w:styleId="CommentText">
    <w:name w:val="annotation text"/>
    <w:basedOn w:val="Normal"/>
    <w:link w:val="CommentTextChar"/>
    <w:uiPriority w:val="99"/>
    <w:semiHidden/>
    <w:unhideWhenUsed/>
    <w:rsid w:val="00824756"/>
    <w:pPr>
      <w:spacing w:line="240" w:lineRule="auto"/>
    </w:pPr>
    <w:rPr>
      <w:sz w:val="20"/>
      <w:szCs w:val="20"/>
    </w:rPr>
  </w:style>
  <w:style w:type="character" w:customStyle="1" w:styleId="CommentTextChar">
    <w:name w:val="Comment Text Char"/>
    <w:basedOn w:val="DefaultParagraphFont"/>
    <w:link w:val="CommentText"/>
    <w:uiPriority w:val="99"/>
    <w:semiHidden/>
    <w:rsid w:val="00824756"/>
    <w:rPr>
      <w:sz w:val="20"/>
      <w:szCs w:val="20"/>
    </w:rPr>
  </w:style>
  <w:style w:type="paragraph" w:styleId="CommentSubject">
    <w:name w:val="annotation subject"/>
    <w:basedOn w:val="CommentText"/>
    <w:next w:val="CommentText"/>
    <w:link w:val="CommentSubjectChar"/>
    <w:uiPriority w:val="99"/>
    <w:semiHidden/>
    <w:unhideWhenUsed/>
    <w:rsid w:val="00824756"/>
    <w:rPr>
      <w:b/>
      <w:bCs/>
    </w:rPr>
  </w:style>
  <w:style w:type="character" w:customStyle="1" w:styleId="CommentSubjectChar">
    <w:name w:val="Comment Subject Char"/>
    <w:basedOn w:val="CommentTextChar"/>
    <w:link w:val="CommentSubject"/>
    <w:uiPriority w:val="99"/>
    <w:semiHidden/>
    <w:rsid w:val="00824756"/>
    <w:rPr>
      <w:b/>
      <w:bCs/>
      <w:sz w:val="20"/>
      <w:szCs w:val="20"/>
    </w:rPr>
  </w:style>
  <w:style w:type="paragraph" w:styleId="BalloonText">
    <w:name w:val="Balloon Text"/>
    <w:basedOn w:val="Normal"/>
    <w:link w:val="BalloonTextChar"/>
    <w:uiPriority w:val="99"/>
    <w:semiHidden/>
    <w:unhideWhenUsed/>
    <w:rsid w:val="00824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756"/>
    <w:rPr>
      <w:rFonts w:ascii="Segoe UI" w:hAnsi="Segoe UI" w:cs="Segoe UI"/>
      <w:sz w:val="18"/>
      <w:szCs w:val="18"/>
    </w:rPr>
  </w:style>
  <w:style w:type="paragraph" w:styleId="NoSpacing">
    <w:name w:val="No Spacing"/>
    <w:uiPriority w:val="1"/>
    <w:qFormat/>
    <w:rsid w:val="003B5824"/>
    <w:pPr>
      <w:spacing w:after="0" w:line="240" w:lineRule="auto"/>
    </w:pPr>
  </w:style>
  <w:style w:type="paragraph" w:styleId="Header">
    <w:name w:val="header"/>
    <w:basedOn w:val="Normal"/>
    <w:link w:val="HeaderChar"/>
    <w:uiPriority w:val="99"/>
    <w:unhideWhenUsed/>
    <w:rsid w:val="0046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F31"/>
  </w:style>
  <w:style w:type="paragraph" w:styleId="Footer">
    <w:name w:val="footer"/>
    <w:basedOn w:val="Normal"/>
    <w:link w:val="FooterChar"/>
    <w:uiPriority w:val="99"/>
    <w:unhideWhenUsed/>
    <w:rsid w:val="0046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F31"/>
  </w:style>
  <w:style w:type="character" w:styleId="Hyperlink">
    <w:name w:val="Hyperlink"/>
    <w:basedOn w:val="DefaultParagraphFont"/>
    <w:uiPriority w:val="99"/>
    <w:semiHidden/>
    <w:unhideWhenUsed/>
    <w:rsid w:val="00463F31"/>
    <w:rPr>
      <w:color w:val="0563C1" w:themeColor="hyperlink"/>
      <w:u w:val="single"/>
    </w:rPr>
  </w:style>
  <w:style w:type="paragraph" w:customStyle="1" w:styleId="FirstParagraph">
    <w:name w:val="First Paragraph"/>
    <w:basedOn w:val="BodyText"/>
    <w:next w:val="BodyText"/>
    <w:qFormat/>
    <w:rsid w:val="00463F31"/>
    <w:pPr>
      <w:spacing w:before="180" w:after="180" w:line="240" w:lineRule="auto"/>
    </w:pPr>
    <w:rPr>
      <w:sz w:val="24"/>
      <w:szCs w:val="24"/>
    </w:rPr>
  </w:style>
  <w:style w:type="paragraph" w:styleId="BodyText">
    <w:name w:val="Body Text"/>
    <w:basedOn w:val="Normal"/>
    <w:link w:val="BodyTextChar"/>
    <w:uiPriority w:val="99"/>
    <w:semiHidden/>
    <w:unhideWhenUsed/>
    <w:rsid w:val="00463F31"/>
    <w:pPr>
      <w:spacing w:after="120"/>
    </w:pPr>
  </w:style>
  <w:style w:type="character" w:customStyle="1" w:styleId="BodyTextChar">
    <w:name w:val="Body Text Char"/>
    <w:basedOn w:val="DefaultParagraphFont"/>
    <w:link w:val="BodyText"/>
    <w:uiPriority w:val="99"/>
    <w:semiHidden/>
    <w:rsid w:val="00463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68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1956f548-e1c6-4bad-9b00-9434a603b471" xsi:nil="true"/>
    <Order0 xmlns="1956f548-e1c6-4bad-9b00-9434a603b471">22.511</Order0>
    <Test_x0020_Field xmlns="1956f548-e1c6-4bad-9b00-9434a603b471">Quiz Questions and Answers</Test_x0020_Field>
    <Chapter xmlns="1956f548-e1c6-4bad-9b00-9434a603b471" xsi:nil="true"/>
    <Kit_x0020_Version xmlns="1956f548-e1c6-4bad-9b00-9434a603b471">Eval Kit</Kit_x0020_Version>
    <Quizzes xmlns="1956f548-e1c6-4bad-9b00-9434a603b471">N/A</Quizzes>
    <Labs xmlns="1956f548-e1c6-4bad-9b00-9434a603b471">N/A</Labs>
    <Lectures xmlns="1956f548-e1c6-4bad-9b00-9434a603b471">N/A</Lecture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B0370999F4D641B163DEC6FC797108" ma:contentTypeVersion="17" ma:contentTypeDescription="Create a new document." ma:contentTypeScope="" ma:versionID="7939aa0d029907ca2f60185f7fcbb4b3">
  <xsd:schema xmlns:xsd="http://www.w3.org/2001/XMLSchema" xmlns:xs="http://www.w3.org/2001/XMLSchema" xmlns:p="http://schemas.microsoft.com/office/2006/metadata/properties" xmlns:ns2="1956f548-e1c6-4bad-9b00-9434a603b471" targetNamespace="http://schemas.microsoft.com/office/2006/metadata/properties" ma:root="true" ma:fieldsID="f3011372e976e3b5ec1f02bb487973b2" ns2:_="">
    <xsd:import namespace="1956f548-e1c6-4bad-9b00-9434a603b471"/>
    <xsd:element name="properties">
      <xsd:complexType>
        <xsd:sequence>
          <xsd:element name="documentManagement">
            <xsd:complexType>
              <xsd:all>
                <xsd:element ref="ns2:Test_x0020_Field" minOccurs="0"/>
                <xsd:element ref="ns2:Order0" minOccurs="0"/>
                <xsd:element ref="ns2:Description0" minOccurs="0"/>
                <xsd:element ref="ns2:Chapter" minOccurs="0"/>
                <xsd:element ref="ns2:Lectures" minOccurs="0"/>
                <xsd:element ref="ns2:Labs" minOccurs="0"/>
                <xsd:element ref="ns2:Quizzes" minOccurs="0"/>
                <xsd:element ref="ns2:Ki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f548-e1c6-4bad-9b00-9434a603b471" elementFormDefault="qualified">
    <xsd:import namespace="http://schemas.microsoft.com/office/2006/documentManagement/types"/>
    <xsd:import namespace="http://schemas.microsoft.com/office/infopath/2007/PartnerControls"/>
    <xsd:element name="Test_x0020_Field" ma:index="8" nillable="true" ma:displayName="Content Type" ma:default="Quiz Questions and Answers" ma:format="RadioButtons" ma:internalName="Test_x0020_Field">
      <xsd:simpleType>
        <xsd:restriction base="dms:Choice">
          <xsd:enumeration value="Quiz Questions and Answers"/>
          <xsd:enumeration value="Labs &amp; Solutions"/>
          <xsd:enumeration value="Slides"/>
          <xsd:enumeration value="Videos"/>
          <xsd:enumeration value="EBook Chapter"/>
          <xsd:enumeration value="Project"/>
          <xsd:enumeration value="Base Files"/>
          <xsd:enumeration value="Resource"/>
        </xsd:restriction>
      </xsd:simpleType>
    </xsd:element>
    <xsd:element name="Order0" ma:index="9" nillable="true" ma:displayName="Order" ma:decimals="3" ma:internalName="Order0" ma:percentage="FALSE">
      <xsd:simpleType>
        <xsd:restriction base="dms:Number"/>
      </xsd:simpleType>
    </xsd:element>
    <xsd:element name="Description0" ma:index="10" nillable="true" ma:displayName="Description" ma:internalName="Description0">
      <xsd:simpleType>
        <xsd:restriction base="dms:Text">
          <xsd:maxLength value="255"/>
        </xsd:restriction>
      </xsd:simpleType>
    </xsd:element>
    <xsd:element name="Chapter" ma:index="11" nillable="true" ma:displayName="Chapter" ma:internalName="Chapter">
      <xsd:simpleType>
        <xsd:restriction base="dms:Text">
          <xsd:maxLength value="255"/>
        </xsd:restriction>
      </xsd:simpleType>
    </xsd:element>
    <xsd:element name="Lectures" ma:index="12" nillable="true" ma:displayName="Lectures" ma:default="N/A" ma:format="Dropdown" ma:internalName="Lectur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Labs" ma:index="13" nillable="true" ma:displayName="Labs" ma:default="N/A" ma:format="Dropdown" ma:internalName="Lab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Quizzes" ma:index="14" nillable="true" ma:displayName="Quizzes" ma:default="N/A" ma:format="Dropdown" ma:internalName="Quizzes">
      <xsd:simpleType>
        <xsd:restriction base="dms:Choice">
          <xsd:enumeration value="N/A"/>
          <xsd:enumeration value="Non Existent"/>
          <xsd:enumeration value="Exists"/>
          <xsd:enumeration value="In Process"/>
          <xsd:enumeration value="Ready for Review"/>
          <xsd:enumeration value="Reviewed"/>
          <xsd:enumeration value="Final"/>
        </xsd:restriction>
      </xsd:simpleType>
    </xsd:element>
    <xsd:element name="Kit_x0020_Version" ma:index="15" nillable="true" ma:displayName="Kit Version" ma:default="Eval Kit" ma:format="Dropdown" ma:internalName="Kit_x0020_Version">
      <xsd:simpleType>
        <xsd:restriction base="dms:Choice">
          <xsd:enumeration value="Eval Kit"/>
          <xsd:enumeration value="Release 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9C8CE9-282A-4038-9636-E822BF218C68}">
  <ds:schemaRefs>
    <ds:schemaRef ds:uri="http://purl.org/dc/terms/"/>
    <ds:schemaRef ds:uri="http://schemas.openxmlformats.org/package/2006/metadata/core-properties"/>
    <ds:schemaRef ds:uri="http://purl.org/dc/dcmitype/"/>
    <ds:schemaRef ds:uri="http://schemas.microsoft.com/office/infopath/2007/PartnerControls"/>
    <ds:schemaRef ds:uri="1956f548-e1c6-4bad-9b00-9434a603b471"/>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758658A8-11C9-4367-AFF4-EA5F244C495C}">
  <ds:schemaRefs>
    <ds:schemaRef ds:uri="http://schemas.microsoft.com/sharepoint/v3/contenttype/forms"/>
  </ds:schemaRefs>
</ds:datastoreItem>
</file>

<file path=customXml/itemProps3.xml><?xml version="1.0" encoding="utf-8"?>
<ds:datastoreItem xmlns:ds="http://schemas.openxmlformats.org/officeDocument/2006/customXml" ds:itemID="{E6326963-7D46-49D0-A074-561CC03ED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6f548-e1c6-4bad-9b00-9434a603b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22 - Related Programming Models: OpenACC</dc:title>
  <dc:subject/>
  <dc:creator>Andrew Schuh</dc:creator>
  <cp:keywords/>
  <dc:description/>
  <cp:lastModifiedBy>Andrew Schuh</cp:lastModifiedBy>
  <cp:revision>11</cp:revision>
  <dcterms:created xsi:type="dcterms:W3CDTF">2015-10-01T01:18:00Z</dcterms:created>
  <dcterms:modified xsi:type="dcterms:W3CDTF">2016-04-02T01:42:00Z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0x0101006BB0370999F4D641B163DEC6FC797108</vt:lpwstr>
  </property>
  <property fmtid="{D5CDD505-2E9C-101B-9397-08002B2CF9AE}" pid="3" name="Evaluation Kit Module">
    <vt:bool>true</vt:bool>
  </property>
</Properties>
</file>