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128C" w14:textId="1460E0DC" w:rsidR="00523E6E" w:rsidRPr="00C775B9" w:rsidRDefault="00523E6E" w:rsidP="00523E6E">
      <w:pPr>
        <w:spacing w:line="480" w:lineRule="auto"/>
        <w:jc w:val="center"/>
        <w:rPr>
          <w:rFonts w:ascii="Times New Roman" w:hAnsi="Times New Roman" w:cs="Times New Roman"/>
          <w:b/>
          <w:bCs/>
        </w:rPr>
      </w:pPr>
      <w:r w:rsidRPr="00C775B9">
        <w:rPr>
          <w:rFonts w:ascii="Times New Roman" w:hAnsi="Times New Roman" w:cs="Times New Roman"/>
          <w:b/>
          <w:bCs/>
        </w:rPr>
        <w:t>APPENDIX 1. COYOTE REPORT CLASSICIFICATION</w:t>
      </w:r>
    </w:p>
    <w:p w14:paraId="49B38469" w14:textId="75D88140" w:rsidR="000623F0" w:rsidRPr="00C775B9" w:rsidRDefault="00574ACF" w:rsidP="007D3E3C">
      <w:pPr>
        <w:spacing w:line="480" w:lineRule="auto"/>
        <w:rPr>
          <w:rFonts w:ascii="Times New Roman" w:hAnsi="Times New Roman" w:cs="Times New Roman"/>
          <w:b/>
          <w:bCs/>
        </w:rPr>
      </w:pPr>
      <w:r>
        <w:rPr>
          <w:rFonts w:ascii="Times New Roman" w:hAnsi="Times New Roman" w:cs="Times New Roman"/>
          <w:b/>
          <w:bCs/>
        </w:rPr>
        <w:t>Figure A1.1</w:t>
      </w:r>
      <w:r w:rsidR="000623F0" w:rsidRPr="00C775B9">
        <w:rPr>
          <w:rFonts w:ascii="Times New Roman" w:hAnsi="Times New Roman" w:cs="Times New Roman"/>
          <w:b/>
          <w:bCs/>
        </w:rPr>
        <w:t xml:space="preserve">. </w:t>
      </w:r>
      <w:r w:rsidR="00027A37" w:rsidRPr="00754647">
        <w:rPr>
          <w:rFonts w:ascii="Times New Roman" w:hAnsi="Times New Roman" w:cs="Times New Roman"/>
        </w:rPr>
        <w:t>T</w:t>
      </w:r>
      <w:r w:rsidR="00C54708" w:rsidRPr="00754647">
        <w:rPr>
          <w:rFonts w:ascii="Times New Roman" w:hAnsi="Times New Roman" w:cs="Times New Roman"/>
        </w:rPr>
        <w:t>he report classification form used</w:t>
      </w:r>
      <w:r w:rsidR="003618C8" w:rsidRPr="00754647">
        <w:rPr>
          <w:rFonts w:ascii="Times New Roman" w:hAnsi="Times New Roman" w:cs="Times New Roman"/>
        </w:rPr>
        <w:t xml:space="preserve"> </w:t>
      </w:r>
      <w:r w:rsidR="00C54708" w:rsidRPr="00754647">
        <w:rPr>
          <w:rFonts w:ascii="Times New Roman" w:hAnsi="Times New Roman" w:cs="Times New Roman"/>
        </w:rPr>
        <w:t>to extract information from coyote report</w:t>
      </w:r>
      <w:r w:rsidR="00523E6E" w:rsidRPr="00754647">
        <w:rPr>
          <w:rFonts w:ascii="Times New Roman" w:hAnsi="Times New Roman" w:cs="Times New Roman"/>
        </w:rPr>
        <w:t>s</w:t>
      </w:r>
      <w:r w:rsidR="0081029D" w:rsidRPr="00754647">
        <w:rPr>
          <w:rFonts w:ascii="Times New Roman" w:hAnsi="Times New Roman" w:cs="Times New Roman"/>
        </w:rPr>
        <w:t>. Volunteers read each report and</w:t>
      </w:r>
      <w:r w:rsidR="005D3FC8" w:rsidRPr="00754647">
        <w:rPr>
          <w:rFonts w:ascii="Times New Roman" w:hAnsi="Times New Roman" w:cs="Times New Roman"/>
        </w:rPr>
        <w:t xml:space="preserve"> completed this form.</w:t>
      </w:r>
      <w:r w:rsidR="005D3FC8" w:rsidRPr="00C775B9">
        <w:rPr>
          <w:rFonts w:ascii="Times New Roman" w:hAnsi="Times New Roman" w:cs="Times New Roman"/>
          <w:b/>
          <w:bCs/>
        </w:rPr>
        <w:t xml:space="preserve"> </w:t>
      </w:r>
    </w:p>
    <w:p w14:paraId="284F7962" w14:textId="769DA724" w:rsidR="007F5538" w:rsidRPr="00C775B9" w:rsidRDefault="006409E5" w:rsidP="007D3E3C">
      <w:pPr>
        <w:spacing w:line="480" w:lineRule="auto"/>
        <w:rPr>
          <w:rFonts w:ascii="Times New Roman" w:hAnsi="Times New Roman" w:cs="Times New Roman"/>
          <w:b/>
          <w:bCs/>
        </w:rPr>
      </w:pPr>
      <w:r w:rsidRPr="00C775B9">
        <w:rPr>
          <w:rFonts w:ascii="Times New Roman" w:hAnsi="Times New Roman" w:cs="Times New Roman"/>
          <w:b/>
          <w:bCs/>
          <w:noProof/>
        </w:rPr>
        <w:drawing>
          <wp:inline distT="0" distB="0" distL="0" distR="0" wp14:anchorId="5C8A0565" wp14:editId="5AFBFA5A">
            <wp:extent cx="6544908" cy="6086902"/>
            <wp:effectExtent l="0" t="0" r="889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6574133" cy="6114082"/>
                    </a:xfrm>
                    <a:prstGeom prst="rect">
                      <a:avLst/>
                    </a:prstGeom>
                  </pic:spPr>
                </pic:pic>
              </a:graphicData>
            </a:graphic>
          </wp:inline>
        </w:drawing>
      </w:r>
    </w:p>
    <w:p w14:paraId="192206EB" w14:textId="6ECAFD6B" w:rsidR="006409E5" w:rsidRPr="00C775B9" w:rsidRDefault="006409E5" w:rsidP="007D3E3C">
      <w:pPr>
        <w:spacing w:line="480" w:lineRule="auto"/>
        <w:rPr>
          <w:rFonts w:ascii="Times New Roman" w:hAnsi="Times New Roman" w:cs="Times New Roman"/>
          <w:b/>
          <w:bCs/>
        </w:rPr>
      </w:pPr>
      <w:r w:rsidRPr="00C775B9">
        <w:rPr>
          <w:rFonts w:ascii="Times New Roman" w:hAnsi="Times New Roman" w:cs="Times New Roman"/>
          <w:b/>
          <w:bCs/>
          <w:noProof/>
        </w:rPr>
        <w:lastRenderedPageBreak/>
        <w:drawing>
          <wp:inline distT="0" distB="0" distL="0" distR="0" wp14:anchorId="7C68D825" wp14:editId="0C7D9199">
            <wp:extent cx="6532821" cy="7696200"/>
            <wp:effectExtent l="0" t="0" r="1905"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6549946" cy="7716374"/>
                    </a:xfrm>
                    <a:prstGeom prst="rect">
                      <a:avLst/>
                    </a:prstGeom>
                  </pic:spPr>
                </pic:pic>
              </a:graphicData>
            </a:graphic>
          </wp:inline>
        </w:drawing>
      </w:r>
    </w:p>
    <w:p w14:paraId="337963AD" w14:textId="3324C9BC" w:rsidR="00027A37" w:rsidRPr="00C775B9" w:rsidRDefault="006409E5" w:rsidP="00027A37">
      <w:pPr>
        <w:spacing w:line="480" w:lineRule="auto"/>
        <w:rPr>
          <w:rFonts w:ascii="Times New Roman" w:hAnsi="Times New Roman" w:cs="Times New Roman"/>
        </w:rPr>
      </w:pPr>
      <w:r w:rsidRPr="00C775B9">
        <w:rPr>
          <w:rFonts w:ascii="Times New Roman" w:hAnsi="Times New Roman" w:cs="Times New Roman"/>
          <w:noProof/>
        </w:rPr>
        <w:lastRenderedPageBreak/>
        <w:drawing>
          <wp:inline distT="0" distB="0" distL="0" distR="0" wp14:anchorId="7C5F864B" wp14:editId="1D1F33C7">
            <wp:extent cx="6196084" cy="8434669"/>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6200960" cy="8441306"/>
                    </a:xfrm>
                    <a:prstGeom prst="rect">
                      <a:avLst/>
                    </a:prstGeom>
                  </pic:spPr>
                </pic:pic>
              </a:graphicData>
            </a:graphic>
          </wp:inline>
        </w:drawing>
      </w:r>
    </w:p>
    <w:p w14:paraId="255C00F3" w14:textId="412438EE" w:rsidR="006409E5" w:rsidRPr="00C775B9" w:rsidRDefault="006409E5" w:rsidP="00027A37">
      <w:pPr>
        <w:spacing w:line="480" w:lineRule="auto"/>
        <w:rPr>
          <w:rFonts w:ascii="Times New Roman" w:hAnsi="Times New Roman" w:cs="Times New Roman"/>
        </w:rPr>
      </w:pPr>
      <w:r w:rsidRPr="00C775B9">
        <w:rPr>
          <w:rFonts w:ascii="Times New Roman" w:hAnsi="Times New Roman" w:cs="Times New Roman"/>
          <w:noProof/>
        </w:rPr>
        <w:lastRenderedPageBreak/>
        <w:drawing>
          <wp:inline distT="0" distB="0" distL="0" distR="0" wp14:anchorId="25A8EC1D" wp14:editId="02231C3F">
            <wp:extent cx="6293041" cy="7724633"/>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stretch>
                      <a:fillRect/>
                    </a:stretch>
                  </pic:blipFill>
                  <pic:spPr>
                    <a:xfrm>
                      <a:off x="0" y="0"/>
                      <a:ext cx="6300923" cy="7734309"/>
                    </a:xfrm>
                    <a:prstGeom prst="rect">
                      <a:avLst/>
                    </a:prstGeom>
                  </pic:spPr>
                </pic:pic>
              </a:graphicData>
            </a:graphic>
          </wp:inline>
        </w:drawing>
      </w:r>
    </w:p>
    <w:p w14:paraId="16DB35F2" w14:textId="7F5B3E81" w:rsidR="003319C0" w:rsidRPr="00C775B9" w:rsidRDefault="003319C0">
      <w:pPr>
        <w:rPr>
          <w:rFonts w:ascii="Times New Roman" w:hAnsi="Times New Roman" w:cs="Times New Roman"/>
          <w:b/>
          <w:bCs/>
        </w:rPr>
      </w:pPr>
      <w:r w:rsidRPr="00C775B9">
        <w:rPr>
          <w:rFonts w:ascii="Times New Roman" w:hAnsi="Times New Roman" w:cs="Times New Roman"/>
          <w:b/>
          <w:bCs/>
        </w:rPr>
        <w:br w:type="page"/>
      </w:r>
    </w:p>
    <w:p w14:paraId="6A79E82D" w14:textId="191A936E" w:rsidR="000623F0" w:rsidRPr="00C775B9" w:rsidRDefault="00574ACF" w:rsidP="007D3E3C">
      <w:pPr>
        <w:spacing w:line="480" w:lineRule="auto"/>
        <w:rPr>
          <w:rFonts w:ascii="Times New Roman" w:hAnsi="Times New Roman" w:cs="Times New Roman"/>
          <w:b/>
          <w:bCs/>
        </w:rPr>
      </w:pPr>
      <w:r>
        <w:rPr>
          <w:rFonts w:ascii="Times New Roman" w:hAnsi="Times New Roman" w:cs="Times New Roman"/>
          <w:b/>
          <w:bCs/>
        </w:rPr>
        <w:lastRenderedPageBreak/>
        <w:t>Text A1.1</w:t>
      </w:r>
      <w:r w:rsidR="003319C0" w:rsidRPr="00C775B9">
        <w:rPr>
          <w:rFonts w:ascii="Times New Roman" w:hAnsi="Times New Roman" w:cs="Times New Roman"/>
          <w:b/>
          <w:bCs/>
        </w:rPr>
        <w:t xml:space="preserve">. </w:t>
      </w:r>
      <w:r w:rsidR="003319C0" w:rsidRPr="00754647">
        <w:rPr>
          <w:rFonts w:ascii="Times New Roman" w:hAnsi="Times New Roman" w:cs="Times New Roman"/>
        </w:rPr>
        <w:t>The protocol used to train volunteers and inform their use of the report classification form.</w:t>
      </w:r>
      <w:r w:rsidR="003319C0" w:rsidRPr="00C775B9">
        <w:rPr>
          <w:rFonts w:ascii="Times New Roman" w:hAnsi="Times New Roman" w:cs="Times New Roman"/>
          <w:b/>
          <w:bCs/>
        </w:rPr>
        <w:t xml:space="preserve"> </w:t>
      </w:r>
    </w:p>
    <w:p w14:paraId="445CEEFB" w14:textId="5ABBFD09" w:rsidR="003319C0" w:rsidRPr="00C775B9" w:rsidRDefault="003319C0" w:rsidP="003319C0">
      <w:pPr>
        <w:rPr>
          <w:rFonts w:ascii="Times New Roman" w:hAnsi="Times New Roman" w:cs="Times New Roman"/>
          <w:i/>
          <w:iCs/>
        </w:rPr>
      </w:pPr>
      <w:r w:rsidRPr="00C775B9">
        <w:rPr>
          <w:rFonts w:ascii="Times New Roman" w:hAnsi="Times New Roman" w:cs="Times New Roman"/>
          <w:i/>
          <w:iCs/>
        </w:rPr>
        <w:t>Volunteer Training Protocol</w:t>
      </w:r>
    </w:p>
    <w:p w14:paraId="53C57BD8" w14:textId="543195E1" w:rsidR="003319C0" w:rsidRPr="00C775B9" w:rsidRDefault="003319C0" w:rsidP="003319C0">
      <w:pPr>
        <w:pStyle w:val="ListParagraph"/>
        <w:numPr>
          <w:ilvl w:val="0"/>
          <w:numId w:val="5"/>
        </w:numPr>
        <w:rPr>
          <w:rFonts w:ascii="Times New Roman" w:hAnsi="Times New Roman" w:cs="Times New Roman"/>
          <w:sz w:val="22"/>
          <w:szCs w:val="22"/>
          <w:lang w:val="en-CA"/>
        </w:rPr>
      </w:pPr>
      <w:r w:rsidRPr="00C775B9">
        <w:rPr>
          <w:rFonts w:ascii="Times New Roman" w:hAnsi="Times New Roman" w:cs="Times New Roman"/>
          <w:sz w:val="22"/>
          <w:szCs w:val="22"/>
          <w:lang w:val="en-CA"/>
        </w:rPr>
        <w:t>Initial Training: Volunteers will be sent 30 reports to classify, following the classification protocol outlined below. Each of these reports has been previously classified by Jonathan. Once volunteers have classified the 30 reports, they will notify Jonathan and a virtual meeting will be scheduled to go over the reports and examine where answers differ from Jonathan’s classifications. Jonathan will explain why he classified the report differently to help the volunteer adjust their coding to minimize variability.</w:t>
      </w:r>
    </w:p>
    <w:p w14:paraId="0861EB7C" w14:textId="2234834C" w:rsidR="003319C0" w:rsidRPr="00C775B9" w:rsidRDefault="003319C0" w:rsidP="003319C0">
      <w:pPr>
        <w:pStyle w:val="ListParagraph"/>
        <w:numPr>
          <w:ilvl w:val="0"/>
          <w:numId w:val="5"/>
        </w:numPr>
        <w:rPr>
          <w:rFonts w:ascii="Times New Roman" w:hAnsi="Times New Roman" w:cs="Times New Roman"/>
          <w:sz w:val="22"/>
          <w:szCs w:val="22"/>
          <w:lang w:val="en-CA"/>
        </w:rPr>
      </w:pPr>
      <w:r w:rsidRPr="00C775B9">
        <w:rPr>
          <w:rFonts w:ascii="Times New Roman" w:hAnsi="Times New Roman" w:cs="Times New Roman"/>
          <w:sz w:val="22"/>
          <w:szCs w:val="22"/>
          <w:lang w:val="en-CA"/>
        </w:rPr>
        <w:t>Secondary Training: Volunteers will then classify another 30 practice reports, and compare their answers to the classification done by Jonathan (on their own time). If necessary, they will contact Jonathan with any questions.</w:t>
      </w:r>
    </w:p>
    <w:p w14:paraId="13A7331B" w14:textId="64972FF6" w:rsidR="003319C0" w:rsidRPr="00C775B9" w:rsidRDefault="003319C0" w:rsidP="003319C0">
      <w:pPr>
        <w:pStyle w:val="ListParagraph"/>
        <w:numPr>
          <w:ilvl w:val="0"/>
          <w:numId w:val="5"/>
        </w:numPr>
        <w:spacing w:after="240"/>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Report Classification: Once volunteers feel confident in their classification ability (steps 1 and 2 can be repeated as needed) they will be sent 100 reports at a time to be classified. All reports shared with volunteers will have all personal identifiers (name, contact, location) removed. </w:t>
      </w:r>
    </w:p>
    <w:p w14:paraId="6A229861" w14:textId="2E14CA85" w:rsidR="003319C0" w:rsidRPr="00C775B9" w:rsidRDefault="003319C0" w:rsidP="003319C0">
      <w:pPr>
        <w:rPr>
          <w:rFonts w:ascii="Times New Roman" w:hAnsi="Times New Roman" w:cs="Times New Roman"/>
          <w:i/>
          <w:iCs/>
        </w:rPr>
      </w:pPr>
      <w:r w:rsidRPr="00C775B9">
        <w:rPr>
          <w:rFonts w:ascii="Times New Roman" w:hAnsi="Times New Roman" w:cs="Times New Roman"/>
          <w:i/>
          <w:iCs/>
        </w:rPr>
        <w:t>Google Form Report Classification Protocol</w:t>
      </w:r>
    </w:p>
    <w:p w14:paraId="510CA6C6" w14:textId="6EAA116D" w:rsidR="003319C0" w:rsidRPr="00C775B9" w:rsidRDefault="003319C0" w:rsidP="003319C0">
      <w:pPr>
        <w:rPr>
          <w:rFonts w:ascii="Times New Roman" w:hAnsi="Times New Roman" w:cs="Times New Roman"/>
        </w:rPr>
      </w:pPr>
      <w:r w:rsidRPr="00C775B9">
        <w:rPr>
          <w:rFonts w:ascii="Times New Roman" w:hAnsi="Times New Roman" w:cs="Times New Roman"/>
        </w:rPr>
        <w:t>The descriptions below are stepwise guidelines to help volunteers classify reports. Please direct any questions to Jonathan Farr (</w:t>
      </w:r>
      <w:hyperlink r:id="rId12" w:history="1">
        <w:r w:rsidRPr="00C775B9">
          <w:rPr>
            <w:rStyle w:val="Hyperlink"/>
            <w:rFonts w:ascii="Times New Roman" w:hAnsi="Times New Roman" w:cs="Times New Roman"/>
          </w:rPr>
          <w:t>jfarr@ualberta.ca</w:t>
        </w:r>
      </w:hyperlink>
      <w:r w:rsidRPr="00C775B9">
        <w:rPr>
          <w:rFonts w:ascii="Times New Roman" w:hAnsi="Times New Roman" w:cs="Times New Roman"/>
        </w:rPr>
        <w:t xml:space="preserve">). Remember, it is important to avoid making inferences when classifying the reports. </w:t>
      </w:r>
    </w:p>
    <w:p w14:paraId="6D66E73F"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Report ID</w:t>
      </w:r>
    </w:p>
    <w:p w14:paraId="7E67CF45" w14:textId="59AD9A0D"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Record the unique ID of the report being classified (not the spreadsheet case/row)</w:t>
      </w:r>
    </w:p>
    <w:p w14:paraId="6F877AE8"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Number of coyotes</w:t>
      </w:r>
    </w:p>
    <w:p w14:paraId="2C730248" w14:textId="55439713"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Select the bullet point that best matches the number of coyotes defined in the report</w:t>
      </w:r>
    </w:p>
    <w:p w14:paraId="532B5108"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Coyote young are named</w:t>
      </w:r>
    </w:p>
    <w:p w14:paraId="3DF20E01" w14:textId="330D7156"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Select the box only if coyote young (young/pups/babies) or dens are named explicitly (NOT small/little/tiny)</w:t>
      </w:r>
    </w:p>
    <w:p w14:paraId="0A101681"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Human activity</w:t>
      </w:r>
    </w:p>
    <w:p w14:paraId="6AC00743" w14:textId="78EE13D6"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the box that best fits the activity described in the report. If no activity is explicitly mentioned (for example, if a report says “saw coyote in alley”) select </w:t>
      </w:r>
      <w:r w:rsidRPr="00C775B9">
        <w:rPr>
          <w:rFonts w:ascii="Times New Roman" w:hAnsi="Times New Roman" w:cs="Times New Roman"/>
          <w:i/>
          <w:iCs/>
          <w:sz w:val="22"/>
          <w:szCs w:val="22"/>
          <w:lang w:val="en-CA"/>
        </w:rPr>
        <w:t>Unknown.</w:t>
      </w:r>
      <w:r w:rsidRPr="00C775B9">
        <w:rPr>
          <w:rFonts w:ascii="Times New Roman" w:hAnsi="Times New Roman" w:cs="Times New Roman"/>
          <w:sz w:val="22"/>
          <w:szCs w:val="22"/>
          <w:lang w:val="en-CA"/>
        </w:rPr>
        <w:t xml:space="preserve"> </w:t>
      </w:r>
    </w:p>
    <w:p w14:paraId="63E38B6D"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Vulnerable individual present or implied</w:t>
      </w:r>
    </w:p>
    <w:p w14:paraId="6B7FBEC5" w14:textId="32EADBAB"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The vulnerable individual does not need to be explicitly present, if reports say “near a school” or “worried because children play in this area,” select </w:t>
      </w:r>
      <w:r w:rsidRPr="00C775B9">
        <w:rPr>
          <w:rFonts w:ascii="Times New Roman" w:hAnsi="Times New Roman" w:cs="Times New Roman"/>
          <w:i/>
          <w:iCs/>
          <w:sz w:val="22"/>
          <w:szCs w:val="22"/>
          <w:lang w:val="en-CA"/>
        </w:rPr>
        <w:t xml:space="preserve">Child. </w:t>
      </w:r>
    </w:p>
    <w:p w14:paraId="1EC673F2"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If a dog was present, was it: </w:t>
      </w:r>
    </w:p>
    <w:p w14:paraId="3A6F1231" w14:textId="1939A4D5"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Leashed, Off-leash </w:t>
      </w:r>
      <w:r w:rsidRPr="00C775B9">
        <w:rPr>
          <w:rFonts w:ascii="Times New Roman" w:hAnsi="Times New Roman" w:cs="Times New Roman"/>
          <w:sz w:val="22"/>
          <w:szCs w:val="22"/>
          <w:lang w:val="en-CA"/>
        </w:rPr>
        <w:t xml:space="preserve">or </w:t>
      </w:r>
      <w:r w:rsidRPr="00C775B9">
        <w:rPr>
          <w:rFonts w:ascii="Times New Roman" w:hAnsi="Times New Roman" w:cs="Times New Roman"/>
          <w:i/>
          <w:iCs/>
          <w:sz w:val="22"/>
          <w:szCs w:val="22"/>
          <w:lang w:val="en-CA"/>
        </w:rPr>
        <w:t xml:space="preserve">In home / yard </w:t>
      </w:r>
      <w:r w:rsidRPr="00C775B9">
        <w:rPr>
          <w:rFonts w:ascii="Times New Roman" w:hAnsi="Times New Roman" w:cs="Times New Roman"/>
          <w:sz w:val="22"/>
          <w:szCs w:val="22"/>
          <w:lang w:val="en-CA"/>
        </w:rPr>
        <w:t xml:space="preserve">if explicitly stated or if dog is mentioned, if dog is not mentioned or is not explicitly stated, select unknown. </w:t>
      </w:r>
    </w:p>
    <w:p w14:paraId="5219A7DC"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Did the person try hazing the coyote? </w:t>
      </w:r>
    </w:p>
    <w:p w14:paraId="3D497664" w14:textId="77777777"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Yes </w:t>
      </w:r>
      <w:r w:rsidRPr="00C775B9">
        <w:rPr>
          <w:rFonts w:ascii="Times New Roman" w:hAnsi="Times New Roman" w:cs="Times New Roman"/>
          <w:sz w:val="22"/>
          <w:szCs w:val="22"/>
          <w:lang w:val="en-CA"/>
        </w:rPr>
        <w:t>only if the person explicitly mentions trying to haze the coyote by chasing, shouting, kicking, throwing things or honking at the coyote.</w:t>
      </w:r>
    </w:p>
    <w:p w14:paraId="464FC181" w14:textId="77777777"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No </w:t>
      </w:r>
      <w:r w:rsidRPr="00C775B9">
        <w:rPr>
          <w:rFonts w:ascii="Times New Roman" w:hAnsi="Times New Roman" w:cs="Times New Roman"/>
          <w:sz w:val="22"/>
          <w:szCs w:val="22"/>
          <w:lang w:val="en-CA"/>
        </w:rPr>
        <w:t xml:space="preserve">if the person explicitly attempts to avoid interaction with the coyote by walking away, running away or standing still. Also select </w:t>
      </w:r>
      <w:r w:rsidRPr="00C775B9">
        <w:rPr>
          <w:rFonts w:ascii="Times New Roman" w:hAnsi="Times New Roman" w:cs="Times New Roman"/>
          <w:i/>
          <w:iCs/>
          <w:sz w:val="22"/>
          <w:szCs w:val="22"/>
          <w:lang w:val="en-CA"/>
        </w:rPr>
        <w:t xml:space="preserve">No </w:t>
      </w:r>
      <w:r w:rsidRPr="00C775B9">
        <w:rPr>
          <w:rFonts w:ascii="Times New Roman" w:hAnsi="Times New Roman" w:cs="Times New Roman"/>
          <w:sz w:val="22"/>
          <w:szCs w:val="22"/>
          <w:lang w:val="en-CA"/>
        </w:rPr>
        <w:t xml:space="preserve">if the person was in a situation where hazing was not possible, for example if the coyote did not notice the person, if they saw the coyote on security footage, or viewed it from a distance. </w:t>
      </w:r>
    </w:p>
    <w:p w14:paraId="5277622C" w14:textId="50B948EB"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Unknown </w:t>
      </w:r>
      <w:r w:rsidRPr="00C775B9">
        <w:rPr>
          <w:rFonts w:ascii="Times New Roman" w:hAnsi="Times New Roman" w:cs="Times New Roman"/>
          <w:sz w:val="22"/>
          <w:szCs w:val="22"/>
          <w:lang w:val="en-CA"/>
        </w:rPr>
        <w:t xml:space="preserve">for all other situations. </w:t>
      </w:r>
    </w:p>
    <w:p w14:paraId="48FE1C9B"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Coyote response to people</w:t>
      </w:r>
    </w:p>
    <w:p w14:paraId="579C525B" w14:textId="77777777"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In this section, it is important to read the entire report then select the highest option that the report indicates. For example, if the coyote watched the person then approached them </w:t>
      </w:r>
      <w:r w:rsidRPr="00C775B9">
        <w:rPr>
          <w:rFonts w:ascii="Times New Roman" w:hAnsi="Times New Roman" w:cs="Times New Roman"/>
          <w:sz w:val="22"/>
          <w:szCs w:val="22"/>
          <w:lang w:val="en-CA"/>
        </w:rPr>
        <w:lastRenderedPageBreak/>
        <w:t xml:space="preserve">and bit their dog, select </w:t>
      </w:r>
      <w:r w:rsidRPr="00C775B9">
        <w:rPr>
          <w:rFonts w:ascii="Times New Roman" w:hAnsi="Times New Roman" w:cs="Times New Roman"/>
          <w:i/>
          <w:iCs/>
          <w:sz w:val="22"/>
          <w:szCs w:val="22"/>
          <w:lang w:val="en-CA"/>
        </w:rPr>
        <w:t>Made physical contact with pets or people</w:t>
      </w:r>
      <w:r w:rsidRPr="00C775B9">
        <w:rPr>
          <w:rFonts w:ascii="Times New Roman" w:hAnsi="Times New Roman" w:cs="Times New Roman"/>
          <w:sz w:val="22"/>
          <w:szCs w:val="22"/>
          <w:lang w:val="en-CA"/>
        </w:rPr>
        <w:t xml:space="preserve">, NOT </w:t>
      </w:r>
      <w:r w:rsidRPr="00C775B9">
        <w:rPr>
          <w:rFonts w:ascii="Times New Roman" w:hAnsi="Times New Roman" w:cs="Times New Roman"/>
          <w:i/>
          <w:iCs/>
          <w:sz w:val="22"/>
          <w:szCs w:val="22"/>
          <w:lang w:val="en-CA"/>
        </w:rPr>
        <w:t xml:space="preserve">Watched the person </w:t>
      </w:r>
      <w:r w:rsidRPr="00C775B9">
        <w:rPr>
          <w:rFonts w:ascii="Times New Roman" w:hAnsi="Times New Roman" w:cs="Times New Roman"/>
          <w:sz w:val="22"/>
          <w:szCs w:val="22"/>
          <w:lang w:val="en-CA"/>
        </w:rPr>
        <w:t xml:space="preserve">or </w:t>
      </w:r>
      <w:r w:rsidRPr="00C775B9">
        <w:rPr>
          <w:rFonts w:ascii="Times New Roman" w:hAnsi="Times New Roman" w:cs="Times New Roman"/>
          <w:i/>
          <w:iCs/>
          <w:sz w:val="22"/>
          <w:szCs w:val="22"/>
          <w:lang w:val="en-CA"/>
        </w:rPr>
        <w:t>Approached the person.</w:t>
      </w:r>
    </w:p>
    <w:p w14:paraId="2310440D"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Did not / could not see the people </w:t>
      </w:r>
      <w:r w:rsidRPr="00C775B9">
        <w:rPr>
          <w:rFonts w:ascii="Times New Roman" w:hAnsi="Times New Roman" w:cs="Times New Roman"/>
          <w:sz w:val="22"/>
          <w:szCs w:val="22"/>
          <w:lang w:val="en-CA"/>
        </w:rPr>
        <w:t xml:space="preserve">if the coyote is described as being seen from a distance, or from indoors, or if the coyote is explicitly described as not seeing the person. If the coyote is described as preoccupied (hunting, sniffing around) without giving any further details, select </w:t>
      </w:r>
      <w:r w:rsidRPr="00C775B9">
        <w:rPr>
          <w:rFonts w:ascii="Times New Roman" w:hAnsi="Times New Roman" w:cs="Times New Roman"/>
          <w:i/>
          <w:iCs/>
          <w:sz w:val="22"/>
          <w:szCs w:val="22"/>
          <w:lang w:val="en-CA"/>
        </w:rPr>
        <w:t>Did not / could not see the people</w:t>
      </w:r>
    </w:p>
    <w:p w14:paraId="420F7C24"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Ran away </w:t>
      </w:r>
      <w:r w:rsidRPr="00C775B9">
        <w:rPr>
          <w:rFonts w:ascii="Times New Roman" w:hAnsi="Times New Roman" w:cs="Times New Roman"/>
          <w:sz w:val="22"/>
          <w:szCs w:val="22"/>
          <w:lang w:val="en-CA"/>
        </w:rPr>
        <w:t xml:space="preserve">if the coyote explicitly avoided human interaction by running away. A report saying they saw a coyote running across a street should not be classified as </w:t>
      </w:r>
      <w:r w:rsidRPr="00C775B9">
        <w:rPr>
          <w:rFonts w:ascii="Times New Roman" w:hAnsi="Times New Roman" w:cs="Times New Roman"/>
          <w:i/>
          <w:iCs/>
          <w:sz w:val="22"/>
          <w:szCs w:val="22"/>
          <w:lang w:val="en-CA"/>
        </w:rPr>
        <w:t xml:space="preserve">Ran away. </w:t>
      </w:r>
      <w:r w:rsidRPr="00C775B9">
        <w:rPr>
          <w:rFonts w:ascii="Times New Roman" w:hAnsi="Times New Roman" w:cs="Times New Roman"/>
          <w:sz w:val="22"/>
          <w:szCs w:val="22"/>
          <w:lang w:val="en-CA"/>
        </w:rPr>
        <w:t>If the coyote is running away from an off leash dog, make note of this in the comment</w:t>
      </w:r>
    </w:p>
    <w:p w14:paraId="671A4D9D"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Walked away </w:t>
      </w:r>
      <w:r w:rsidRPr="00C775B9">
        <w:rPr>
          <w:rFonts w:ascii="Times New Roman" w:hAnsi="Times New Roman" w:cs="Times New Roman"/>
          <w:sz w:val="22"/>
          <w:szCs w:val="22"/>
          <w:lang w:val="en-CA"/>
        </w:rPr>
        <w:t xml:space="preserve">if the coyote explicitly avoided human interaction by walking away. A report saying they saw a coyote walking across a street should not be classified as </w:t>
      </w:r>
      <w:r w:rsidRPr="00C775B9">
        <w:rPr>
          <w:rFonts w:ascii="Times New Roman" w:hAnsi="Times New Roman" w:cs="Times New Roman"/>
          <w:i/>
          <w:iCs/>
          <w:sz w:val="22"/>
          <w:szCs w:val="22"/>
          <w:lang w:val="en-CA"/>
        </w:rPr>
        <w:t xml:space="preserve">Walked away. </w:t>
      </w:r>
    </w:p>
    <w:p w14:paraId="77206662"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Did not appear to notice or care about people </w:t>
      </w:r>
      <w:r w:rsidRPr="00C775B9">
        <w:rPr>
          <w:rFonts w:ascii="Times New Roman" w:hAnsi="Times New Roman" w:cs="Times New Roman"/>
          <w:sz w:val="22"/>
          <w:szCs w:val="22"/>
          <w:lang w:val="en-CA"/>
        </w:rPr>
        <w:t xml:space="preserve">if the coyote is described as being indifferent to people. </w:t>
      </w:r>
    </w:p>
    <w:p w14:paraId="3104C273"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Watched the person </w:t>
      </w:r>
      <w:r w:rsidRPr="00C775B9">
        <w:rPr>
          <w:rFonts w:ascii="Times New Roman" w:hAnsi="Times New Roman" w:cs="Times New Roman"/>
          <w:sz w:val="22"/>
          <w:szCs w:val="22"/>
          <w:lang w:val="en-CA"/>
        </w:rPr>
        <w:t xml:space="preserve">only if the coyote is explicitly described as watching the person (looking at them) without approaching them </w:t>
      </w:r>
    </w:p>
    <w:p w14:paraId="1EA49191"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Howled at the person </w:t>
      </w:r>
      <w:r w:rsidRPr="00C775B9">
        <w:rPr>
          <w:rFonts w:ascii="Times New Roman" w:hAnsi="Times New Roman" w:cs="Times New Roman"/>
          <w:sz w:val="22"/>
          <w:szCs w:val="22"/>
          <w:lang w:val="en-CA"/>
        </w:rPr>
        <w:t xml:space="preserve">only if the coyote is howling/yipping at the person directly. Reports that are auditory descriptions of coyotes howling outside at night in the ravine or neighbourhood should not be classified as </w:t>
      </w:r>
      <w:r w:rsidRPr="00C775B9">
        <w:rPr>
          <w:rFonts w:ascii="Times New Roman" w:hAnsi="Times New Roman" w:cs="Times New Roman"/>
          <w:i/>
          <w:iCs/>
          <w:sz w:val="22"/>
          <w:szCs w:val="22"/>
          <w:lang w:val="en-CA"/>
        </w:rPr>
        <w:t xml:space="preserve">Howled at the person. </w:t>
      </w:r>
    </w:p>
    <w:p w14:paraId="2A712EB6"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Followed or stalked pets or people </w:t>
      </w:r>
      <w:r w:rsidRPr="00C775B9">
        <w:rPr>
          <w:rFonts w:ascii="Times New Roman" w:hAnsi="Times New Roman" w:cs="Times New Roman"/>
          <w:sz w:val="22"/>
          <w:szCs w:val="22"/>
          <w:lang w:val="en-CA"/>
        </w:rPr>
        <w:t>only if the coyote is described as following/escorting/stalking the people without attempting to approach them.</w:t>
      </w:r>
    </w:p>
    <w:p w14:paraId="5319B716"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Approached the person</w:t>
      </w:r>
      <w:r w:rsidRPr="00C775B9">
        <w:rPr>
          <w:rFonts w:ascii="Times New Roman" w:hAnsi="Times New Roman" w:cs="Times New Roman"/>
          <w:sz w:val="22"/>
          <w:szCs w:val="22"/>
          <w:lang w:val="en-CA"/>
        </w:rPr>
        <w:t xml:space="preserve"> only if the coyote is described as approaching/nearing/sneaking up on the person. </w:t>
      </w:r>
    </w:p>
    <w:p w14:paraId="1C919EF6"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Chased or charged pets or people </w:t>
      </w:r>
      <w:r w:rsidRPr="00C775B9">
        <w:rPr>
          <w:rFonts w:ascii="Times New Roman" w:hAnsi="Times New Roman" w:cs="Times New Roman"/>
          <w:sz w:val="22"/>
          <w:szCs w:val="22"/>
          <w:lang w:val="en-CA"/>
        </w:rPr>
        <w:t>if the coyote lunges/chases/bites at the person, and does not make contact because it is hazed by the person or decides not to make contact for another unknown reason</w:t>
      </w:r>
    </w:p>
    <w:p w14:paraId="198C0049" w14:textId="77777777"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Made physical contact with pets or people</w:t>
      </w:r>
      <w:r w:rsidRPr="00C775B9">
        <w:rPr>
          <w:rFonts w:ascii="Times New Roman" w:hAnsi="Times New Roman" w:cs="Times New Roman"/>
          <w:sz w:val="22"/>
          <w:szCs w:val="22"/>
          <w:lang w:val="en-CA"/>
        </w:rPr>
        <w:t xml:space="preserve"> only if the coyote bites or is kicked/punched/bitten by a person or pet. </w:t>
      </w:r>
    </w:p>
    <w:p w14:paraId="63C6F2B0" w14:textId="16D51BBD" w:rsidR="003319C0" w:rsidRPr="00C775B9" w:rsidRDefault="003319C0" w:rsidP="003319C0">
      <w:pPr>
        <w:pStyle w:val="ListParagraph"/>
        <w:numPr>
          <w:ilvl w:val="2"/>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w:t>
      </w:r>
      <w:r w:rsidRPr="00C775B9">
        <w:rPr>
          <w:rFonts w:ascii="Times New Roman" w:hAnsi="Times New Roman" w:cs="Times New Roman"/>
          <w:i/>
          <w:iCs/>
          <w:sz w:val="22"/>
          <w:szCs w:val="22"/>
          <w:lang w:val="en-CA"/>
        </w:rPr>
        <w:t xml:space="preserve">Unknown </w:t>
      </w:r>
      <w:r w:rsidRPr="00C775B9">
        <w:rPr>
          <w:rFonts w:ascii="Times New Roman" w:hAnsi="Times New Roman" w:cs="Times New Roman"/>
          <w:sz w:val="22"/>
          <w:szCs w:val="22"/>
          <w:lang w:val="en-CA"/>
        </w:rPr>
        <w:t xml:space="preserve">if the report is too vague to infer any of the other responses. For example “Saw coyote in field” or “Coyote ran/walked across street” would be classified as </w:t>
      </w:r>
      <w:r w:rsidRPr="00C775B9">
        <w:rPr>
          <w:rFonts w:ascii="Times New Roman" w:hAnsi="Times New Roman" w:cs="Times New Roman"/>
          <w:i/>
          <w:iCs/>
          <w:sz w:val="22"/>
          <w:szCs w:val="22"/>
          <w:lang w:val="en-CA"/>
        </w:rPr>
        <w:t>Unknown</w:t>
      </w:r>
    </w:p>
    <w:p w14:paraId="6259475E"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Human Perception</w:t>
      </w:r>
    </w:p>
    <w:p w14:paraId="1613BD8A" w14:textId="77777777"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i/>
          <w:iCs/>
          <w:sz w:val="22"/>
          <w:szCs w:val="22"/>
          <w:lang w:val="en-CA"/>
        </w:rPr>
        <w:t xml:space="preserve">Reporter expressed negative perception of coyote or emotion </w:t>
      </w:r>
      <w:r w:rsidRPr="00C775B9">
        <w:rPr>
          <w:rFonts w:ascii="Times New Roman" w:hAnsi="Times New Roman" w:cs="Times New Roman"/>
          <w:sz w:val="22"/>
          <w:szCs w:val="22"/>
          <w:lang w:val="en-CA"/>
        </w:rPr>
        <w:t xml:space="preserve">should be selected if the report uses words such as terrified, scared, uncomfortable, nervous, worried, frightened, disturbing, fear, concern, or alarm. </w:t>
      </w:r>
    </w:p>
    <w:p w14:paraId="0E5B0930" w14:textId="77777777"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i/>
          <w:iCs/>
          <w:sz w:val="22"/>
          <w:szCs w:val="22"/>
          <w:lang w:val="en-CA"/>
        </w:rPr>
        <w:t xml:space="preserve">Reporter expresses neutral perception or emotion </w:t>
      </w:r>
      <w:r w:rsidRPr="00C775B9">
        <w:rPr>
          <w:rFonts w:ascii="Times New Roman" w:hAnsi="Times New Roman" w:cs="Times New Roman"/>
          <w:sz w:val="22"/>
          <w:szCs w:val="22"/>
          <w:lang w:val="en-CA"/>
        </w:rPr>
        <w:t xml:space="preserve">should be selected if the report uses words such as surprised, curious or denied a negative reaction, such as “wasn’t scared.” </w:t>
      </w:r>
    </w:p>
    <w:p w14:paraId="557C36CD" w14:textId="77777777"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i/>
          <w:iCs/>
          <w:sz w:val="22"/>
          <w:szCs w:val="22"/>
          <w:lang w:val="en-CA"/>
        </w:rPr>
        <w:t xml:space="preserve">Reporter expresses positive perception or emotion </w:t>
      </w:r>
      <w:r w:rsidRPr="00C775B9">
        <w:rPr>
          <w:rFonts w:ascii="Times New Roman" w:hAnsi="Times New Roman" w:cs="Times New Roman"/>
          <w:sz w:val="22"/>
          <w:szCs w:val="22"/>
          <w:lang w:val="en-CA"/>
        </w:rPr>
        <w:t xml:space="preserve">should be selected if the report uses words such as love, happy, exciting, cool, and beautiful. </w:t>
      </w:r>
    </w:p>
    <w:p w14:paraId="194F3170" w14:textId="77777777"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i/>
          <w:iCs/>
          <w:sz w:val="22"/>
          <w:szCs w:val="22"/>
          <w:lang w:val="en-CA"/>
        </w:rPr>
        <w:t xml:space="preserve">Reporter expresses concern for coyote </w:t>
      </w:r>
      <w:r w:rsidRPr="00C775B9">
        <w:rPr>
          <w:rFonts w:ascii="Times New Roman" w:hAnsi="Times New Roman" w:cs="Times New Roman"/>
          <w:sz w:val="22"/>
          <w:szCs w:val="22"/>
          <w:lang w:val="en-CA"/>
        </w:rPr>
        <w:t xml:space="preserve">should be selected only if the person explicitly expresses worry or concern for the coyote’s well-being. </w:t>
      </w:r>
    </w:p>
    <w:p w14:paraId="3D7CC00C" w14:textId="171423A3"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i/>
          <w:iCs/>
          <w:sz w:val="22"/>
          <w:szCs w:val="22"/>
          <w:lang w:val="en-CA"/>
        </w:rPr>
        <w:t xml:space="preserve">Unable to determine </w:t>
      </w:r>
      <w:r w:rsidRPr="00C775B9">
        <w:rPr>
          <w:rFonts w:ascii="Times New Roman" w:hAnsi="Times New Roman" w:cs="Times New Roman"/>
          <w:sz w:val="22"/>
          <w:szCs w:val="22"/>
          <w:lang w:val="en-CA"/>
        </w:rPr>
        <w:t xml:space="preserve">should be selected for all reports where the reporter does not describe the coyote using one of the words above, or does not address their emotional response to the coyote sighting/encounter using one of the words above. </w:t>
      </w:r>
    </w:p>
    <w:p w14:paraId="75E06033"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Coyote health is mentioned</w:t>
      </w:r>
    </w:p>
    <w:p w14:paraId="57845AD0" w14:textId="57E3C8B5"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the box that best describes the health of the coyote if described in the report. </w:t>
      </w:r>
    </w:p>
    <w:p w14:paraId="0B9CC21F"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Additional comments</w:t>
      </w:r>
    </w:p>
    <w:p w14:paraId="1975BE1D" w14:textId="02B11B70"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lastRenderedPageBreak/>
        <w:t>Please record any additional comments you may have</w:t>
      </w:r>
    </w:p>
    <w:p w14:paraId="550B159B" w14:textId="77777777"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 Classifier ID (first initial and last name)</w:t>
      </w:r>
    </w:p>
    <w:p w14:paraId="7442C2FA" w14:textId="7ACE9423" w:rsidR="003319C0" w:rsidRPr="00C775B9" w:rsidRDefault="003319C0" w:rsidP="003319C0">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The first initial and last name of the person who classified the report (ex: J Farr)</w:t>
      </w:r>
    </w:p>
    <w:p w14:paraId="403EF764" w14:textId="003FF393" w:rsidR="003319C0" w:rsidRPr="00C775B9" w:rsidRDefault="003319C0" w:rsidP="003319C0">
      <w:pPr>
        <w:pStyle w:val="ListParagraph"/>
        <w:numPr>
          <w:ilvl w:val="0"/>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Reporter comments should be reviewed</w:t>
      </w:r>
    </w:p>
    <w:p w14:paraId="77E4483F" w14:textId="261C5D82" w:rsidR="00754647" w:rsidRDefault="003319C0" w:rsidP="00754647">
      <w:pPr>
        <w:pStyle w:val="ListParagraph"/>
        <w:numPr>
          <w:ilvl w:val="1"/>
          <w:numId w:val="6"/>
        </w:numPr>
        <w:rPr>
          <w:rFonts w:ascii="Times New Roman" w:hAnsi="Times New Roman" w:cs="Times New Roman"/>
          <w:sz w:val="22"/>
          <w:szCs w:val="22"/>
          <w:lang w:val="en-CA"/>
        </w:rPr>
      </w:pPr>
      <w:r w:rsidRPr="00C775B9">
        <w:rPr>
          <w:rFonts w:ascii="Times New Roman" w:hAnsi="Times New Roman" w:cs="Times New Roman"/>
          <w:sz w:val="22"/>
          <w:szCs w:val="22"/>
          <w:lang w:val="en-CA"/>
        </w:rPr>
        <w:t xml:space="preserve">Select only if you desire for your comments to be reviewed by Jonathan. You may also email </w:t>
      </w:r>
      <w:hyperlink r:id="rId13" w:history="1">
        <w:r w:rsidRPr="00C775B9">
          <w:rPr>
            <w:rStyle w:val="Hyperlink"/>
            <w:rFonts w:ascii="Times New Roman" w:hAnsi="Times New Roman" w:cs="Times New Roman"/>
            <w:sz w:val="22"/>
            <w:szCs w:val="22"/>
            <w:lang w:val="en-CA"/>
          </w:rPr>
          <w:t>jfarr@ualberta.ca</w:t>
        </w:r>
      </w:hyperlink>
      <w:r w:rsidRPr="00C775B9">
        <w:rPr>
          <w:rFonts w:ascii="Times New Roman" w:hAnsi="Times New Roman" w:cs="Times New Roman"/>
          <w:sz w:val="22"/>
          <w:szCs w:val="22"/>
          <w:lang w:val="en-CA"/>
        </w:rPr>
        <w:t xml:space="preserve"> or text XXX-XXX-XXXX</w:t>
      </w:r>
      <w:r w:rsidR="0040537B">
        <w:rPr>
          <w:rFonts w:ascii="Times New Roman" w:hAnsi="Times New Roman" w:cs="Times New Roman"/>
          <w:sz w:val="22"/>
          <w:szCs w:val="22"/>
          <w:lang w:val="en-CA"/>
        </w:rPr>
        <w:t xml:space="preserve"> </w:t>
      </w:r>
      <w:r w:rsidRPr="00C775B9">
        <w:rPr>
          <w:rFonts w:ascii="Times New Roman" w:hAnsi="Times New Roman" w:cs="Times New Roman"/>
          <w:sz w:val="22"/>
          <w:szCs w:val="22"/>
          <w:lang w:val="en-CA"/>
        </w:rPr>
        <w:t>with any questions that may come up.</w:t>
      </w:r>
    </w:p>
    <w:p w14:paraId="3B50CD30" w14:textId="77777777" w:rsidR="00754647" w:rsidRDefault="00754647" w:rsidP="00754647">
      <w:pPr>
        <w:rPr>
          <w:rFonts w:ascii="Times New Roman" w:hAnsi="Times New Roman" w:cs="Times New Roman"/>
          <w:b/>
          <w:bCs/>
        </w:rPr>
      </w:pPr>
    </w:p>
    <w:p w14:paraId="159802D1" w14:textId="77777777" w:rsidR="00754647" w:rsidRDefault="00754647" w:rsidP="00754647">
      <w:pPr>
        <w:rPr>
          <w:rFonts w:ascii="Times New Roman" w:hAnsi="Times New Roman" w:cs="Times New Roman"/>
          <w:b/>
          <w:bCs/>
        </w:rPr>
      </w:pPr>
    </w:p>
    <w:p w14:paraId="14F85F8B" w14:textId="226E1572" w:rsidR="001104E3" w:rsidRPr="00754647" w:rsidRDefault="006D2273" w:rsidP="00754647">
      <w:pPr>
        <w:rPr>
          <w:rFonts w:ascii="Times New Roman" w:hAnsi="Times New Roman" w:cs="Times New Roman"/>
        </w:rPr>
      </w:pPr>
      <w:r>
        <w:rPr>
          <w:rFonts w:ascii="Times New Roman" w:hAnsi="Times New Roman" w:cs="Times New Roman"/>
          <w:b/>
          <w:bCs/>
        </w:rPr>
        <w:t>Table A1.1</w:t>
      </w:r>
      <w:r w:rsidR="00D270B7" w:rsidRPr="00754647">
        <w:rPr>
          <w:rFonts w:ascii="Times New Roman" w:hAnsi="Times New Roman" w:cs="Times New Roman"/>
          <w:b/>
          <w:bCs/>
        </w:rPr>
        <w:t xml:space="preserve">. </w:t>
      </w:r>
      <w:r w:rsidR="00757F88" w:rsidRPr="00754647">
        <w:rPr>
          <w:rFonts w:ascii="Times New Roman" w:hAnsi="Times New Roman" w:cs="Times New Roman"/>
        </w:rPr>
        <w:t>Inter-</w:t>
      </w:r>
      <w:r w:rsidR="00343C02">
        <w:rPr>
          <w:rFonts w:ascii="Times New Roman" w:hAnsi="Times New Roman" w:cs="Times New Roman"/>
        </w:rPr>
        <w:t>observer</w:t>
      </w:r>
      <w:r w:rsidR="00757F88" w:rsidRPr="00754647">
        <w:rPr>
          <w:rFonts w:ascii="Times New Roman" w:hAnsi="Times New Roman" w:cs="Times New Roman"/>
        </w:rPr>
        <w:t xml:space="preserve"> agreement </w:t>
      </w:r>
      <w:r w:rsidR="00D81CF8" w:rsidRPr="00754647">
        <w:rPr>
          <w:rFonts w:ascii="Times New Roman" w:hAnsi="Times New Roman" w:cs="Times New Roman"/>
        </w:rPr>
        <w:t xml:space="preserve">between </w:t>
      </w:r>
      <w:r w:rsidR="00F10A28" w:rsidRPr="00754647">
        <w:rPr>
          <w:rFonts w:ascii="Times New Roman" w:hAnsi="Times New Roman" w:cs="Times New Roman"/>
        </w:rPr>
        <w:t>report classifiers</w:t>
      </w:r>
      <w:r w:rsidR="001104E3" w:rsidRPr="00754647">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04E3" w14:paraId="5829C626" w14:textId="77777777" w:rsidTr="00D06001">
        <w:tc>
          <w:tcPr>
            <w:tcW w:w="4675" w:type="dxa"/>
            <w:tcBorders>
              <w:top w:val="single" w:sz="4" w:space="0" w:color="auto"/>
              <w:bottom w:val="single" w:sz="4" w:space="0" w:color="auto"/>
            </w:tcBorders>
          </w:tcPr>
          <w:p w14:paraId="2393FE7D" w14:textId="613767B3" w:rsidR="001104E3" w:rsidRPr="00D06001" w:rsidRDefault="008703C3">
            <w:pPr>
              <w:rPr>
                <w:rFonts w:ascii="Times New Roman" w:hAnsi="Times New Roman" w:cs="Times New Roman"/>
                <w:b/>
                <w:bCs/>
              </w:rPr>
            </w:pPr>
            <w:r w:rsidRPr="00D06001">
              <w:rPr>
                <w:rFonts w:ascii="Times New Roman" w:hAnsi="Times New Roman" w:cs="Times New Roman"/>
                <w:b/>
                <w:bCs/>
              </w:rPr>
              <w:t>Variable</w:t>
            </w:r>
          </w:p>
        </w:tc>
        <w:tc>
          <w:tcPr>
            <w:tcW w:w="4675" w:type="dxa"/>
            <w:tcBorders>
              <w:top w:val="single" w:sz="4" w:space="0" w:color="auto"/>
              <w:bottom w:val="single" w:sz="4" w:space="0" w:color="auto"/>
            </w:tcBorders>
          </w:tcPr>
          <w:p w14:paraId="7F96D301" w14:textId="4D781A37" w:rsidR="001104E3" w:rsidRPr="00D06001" w:rsidRDefault="00A3084E" w:rsidP="00D06001">
            <w:pPr>
              <w:jc w:val="center"/>
              <w:rPr>
                <w:rFonts w:ascii="Times New Roman" w:hAnsi="Times New Roman" w:cs="Times New Roman"/>
                <w:b/>
                <w:bCs/>
              </w:rPr>
            </w:pPr>
            <w:r w:rsidRPr="00D06001">
              <w:rPr>
                <w:rFonts w:ascii="Times New Roman" w:hAnsi="Times New Roman" w:cs="Times New Roman"/>
                <w:b/>
                <w:bCs/>
              </w:rPr>
              <w:t xml:space="preserve">Inter-rater </w:t>
            </w:r>
            <w:r w:rsidR="008703C3" w:rsidRPr="00D06001">
              <w:rPr>
                <w:rFonts w:ascii="Times New Roman" w:hAnsi="Times New Roman" w:cs="Times New Roman"/>
                <w:b/>
                <w:bCs/>
              </w:rPr>
              <w:t>agreement</w:t>
            </w:r>
            <w:r w:rsidR="000E06A3" w:rsidRPr="00D06001">
              <w:rPr>
                <w:rFonts w:ascii="Times New Roman" w:hAnsi="Times New Roman" w:cs="Times New Roman"/>
                <w:b/>
                <w:bCs/>
                <w:color w:val="000000"/>
                <w:shd w:val="clear" w:color="auto" w:fill="FFFFFF"/>
              </w:rPr>
              <w:t>†</w:t>
            </w:r>
          </w:p>
        </w:tc>
      </w:tr>
      <w:tr w:rsidR="001104E3" w14:paraId="2B97835C" w14:textId="77777777" w:rsidTr="00D06001">
        <w:tc>
          <w:tcPr>
            <w:tcW w:w="4675" w:type="dxa"/>
            <w:tcBorders>
              <w:top w:val="single" w:sz="4" w:space="0" w:color="auto"/>
            </w:tcBorders>
          </w:tcPr>
          <w:p w14:paraId="55A37226" w14:textId="745D2B20" w:rsidR="001104E3" w:rsidRDefault="008703C3">
            <w:pPr>
              <w:rPr>
                <w:rFonts w:ascii="Times New Roman" w:hAnsi="Times New Roman" w:cs="Times New Roman"/>
              </w:rPr>
            </w:pPr>
            <w:r>
              <w:rPr>
                <w:rFonts w:ascii="Times New Roman" w:hAnsi="Times New Roman" w:cs="Times New Roman"/>
              </w:rPr>
              <w:t xml:space="preserve">Coyote </w:t>
            </w:r>
            <w:r w:rsidR="003A6523">
              <w:rPr>
                <w:rFonts w:ascii="Times New Roman" w:hAnsi="Times New Roman" w:cs="Times New Roman"/>
              </w:rPr>
              <w:t>b</w:t>
            </w:r>
            <w:r>
              <w:rPr>
                <w:rFonts w:ascii="Times New Roman" w:hAnsi="Times New Roman" w:cs="Times New Roman"/>
              </w:rPr>
              <w:t>oldness</w:t>
            </w:r>
          </w:p>
        </w:tc>
        <w:tc>
          <w:tcPr>
            <w:tcW w:w="4675" w:type="dxa"/>
            <w:tcBorders>
              <w:top w:val="single" w:sz="4" w:space="0" w:color="auto"/>
            </w:tcBorders>
          </w:tcPr>
          <w:p w14:paraId="7A5F0D8B" w14:textId="56E21C82" w:rsidR="001104E3" w:rsidRDefault="000742E5" w:rsidP="00D06001">
            <w:pPr>
              <w:jc w:val="center"/>
              <w:rPr>
                <w:rFonts w:ascii="Times New Roman" w:hAnsi="Times New Roman" w:cs="Times New Roman"/>
              </w:rPr>
            </w:pPr>
            <w:r>
              <w:rPr>
                <w:rFonts w:ascii="Times New Roman" w:hAnsi="Times New Roman" w:cs="Times New Roman"/>
              </w:rPr>
              <w:t>85 %</w:t>
            </w:r>
          </w:p>
        </w:tc>
      </w:tr>
      <w:tr w:rsidR="001104E3" w14:paraId="6C830601" w14:textId="77777777" w:rsidTr="00D06001">
        <w:tc>
          <w:tcPr>
            <w:tcW w:w="4675" w:type="dxa"/>
          </w:tcPr>
          <w:p w14:paraId="6E972F9E" w14:textId="58BCA918" w:rsidR="001104E3" w:rsidRDefault="002561A4">
            <w:pPr>
              <w:rPr>
                <w:rFonts w:ascii="Times New Roman" w:hAnsi="Times New Roman" w:cs="Times New Roman"/>
              </w:rPr>
            </w:pPr>
            <w:r>
              <w:rPr>
                <w:rFonts w:ascii="Times New Roman" w:hAnsi="Times New Roman" w:cs="Times New Roman"/>
              </w:rPr>
              <w:t xml:space="preserve">Human </w:t>
            </w:r>
            <w:r w:rsidR="003A6523">
              <w:rPr>
                <w:rFonts w:ascii="Times New Roman" w:hAnsi="Times New Roman" w:cs="Times New Roman"/>
              </w:rPr>
              <w:t>c</w:t>
            </w:r>
            <w:r>
              <w:rPr>
                <w:rFonts w:ascii="Times New Roman" w:hAnsi="Times New Roman" w:cs="Times New Roman"/>
              </w:rPr>
              <w:t>oncern</w:t>
            </w:r>
          </w:p>
        </w:tc>
        <w:tc>
          <w:tcPr>
            <w:tcW w:w="4675" w:type="dxa"/>
          </w:tcPr>
          <w:p w14:paraId="390AC060" w14:textId="2C766DC9" w:rsidR="001104E3" w:rsidRDefault="000742E5" w:rsidP="00D06001">
            <w:pPr>
              <w:jc w:val="center"/>
              <w:rPr>
                <w:rFonts w:ascii="Times New Roman" w:hAnsi="Times New Roman" w:cs="Times New Roman"/>
              </w:rPr>
            </w:pPr>
            <w:r>
              <w:rPr>
                <w:rFonts w:ascii="Times New Roman" w:hAnsi="Times New Roman" w:cs="Times New Roman"/>
              </w:rPr>
              <w:t>96 %</w:t>
            </w:r>
          </w:p>
        </w:tc>
      </w:tr>
      <w:tr w:rsidR="001104E3" w14:paraId="41FCBC22" w14:textId="77777777" w:rsidTr="00D06001">
        <w:tc>
          <w:tcPr>
            <w:tcW w:w="4675" w:type="dxa"/>
          </w:tcPr>
          <w:p w14:paraId="798A3A1D" w14:textId="502C58E6" w:rsidR="001104E3" w:rsidRDefault="003A6523">
            <w:pPr>
              <w:rPr>
                <w:rFonts w:ascii="Times New Roman" w:hAnsi="Times New Roman" w:cs="Times New Roman"/>
              </w:rPr>
            </w:pPr>
            <w:r>
              <w:rPr>
                <w:rFonts w:ascii="Times New Roman" w:hAnsi="Times New Roman" w:cs="Times New Roman"/>
              </w:rPr>
              <w:t>Human activity</w:t>
            </w:r>
          </w:p>
        </w:tc>
        <w:tc>
          <w:tcPr>
            <w:tcW w:w="4675" w:type="dxa"/>
          </w:tcPr>
          <w:p w14:paraId="46E45E26" w14:textId="2B48CBF0" w:rsidR="001104E3" w:rsidRDefault="000742E5" w:rsidP="00D06001">
            <w:pPr>
              <w:jc w:val="center"/>
              <w:rPr>
                <w:rFonts w:ascii="Times New Roman" w:hAnsi="Times New Roman" w:cs="Times New Roman"/>
              </w:rPr>
            </w:pPr>
            <w:r>
              <w:rPr>
                <w:rFonts w:ascii="Times New Roman" w:hAnsi="Times New Roman" w:cs="Times New Roman"/>
              </w:rPr>
              <w:t>87 %</w:t>
            </w:r>
          </w:p>
        </w:tc>
      </w:tr>
      <w:tr w:rsidR="001104E3" w14:paraId="7FA07835" w14:textId="77777777" w:rsidTr="00D06001">
        <w:tc>
          <w:tcPr>
            <w:tcW w:w="4675" w:type="dxa"/>
          </w:tcPr>
          <w:p w14:paraId="17CA4683" w14:textId="45A2612F" w:rsidR="001104E3" w:rsidRDefault="003A6523">
            <w:pPr>
              <w:rPr>
                <w:rFonts w:ascii="Times New Roman" w:hAnsi="Times New Roman" w:cs="Times New Roman"/>
              </w:rPr>
            </w:pPr>
            <w:r>
              <w:rPr>
                <w:rFonts w:ascii="Times New Roman" w:hAnsi="Times New Roman" w:cs="Times New Roman"/>
              </w:rPr>
              <w:t>Vulnerable individual</w:t>
            </w:r>
          </w:p>
        </w:tc>
        <w:tc>
          <w:tcPr>
            <w:tcW w:w="4675" w:type="dxa"/>
          </w:tcPr>
          <w:p w14:paraId="45FFC11E" w14:textId="13E4ED93" w:rsidR="001104E3" w:rsidRDefault="000742E5" w:rsidP="00D06001">
            <w:pPr>
              <w:jc w:val="center"/>
              <w:rPr>
                <w:rFonts w:ascii="Times New Roman" w:hAnsi="Times New Roman" w:cs="Times New Roman"/>
              </w:rPr>
            </w:pPr>
            <w:r>
              <w:rPr>
                <w:rFonts w:ascii="Times New Roman" w:hAnsi="Times New Roman" w:cs="Times New Roman"/>
              </w:rPr>
              <w:t>97 %</w:t>
            </w:r>
          </w:p>
        </w:tc>
      </w:tr>
      <w:tr w:rsidR="001104E3" w14:paraId="03EB66DC" w14:textId="77777777" w:rsidTr="00D06001">
        <w:tc>
          <w:tcPr>
            <w:tcW w:w="4675" w:type="dxa"/>
          </w:tcPr>
          <w:p w14:paraId="4A308110" w14:textId="02176E14" w:rsidR="001104E3" w:rsidRDefault="003A6523">
            <w:pPr>
              <w:rPr>
                <w:rFonts w:ascii="Times New Roman" w:hAnsi="Times New Roman" w:cs="Times New Roman"/>
              </w:rPr>
            </w:pPr>
            <w:r>
              <w:rPr>
                <w:rFonts w:ascii="Times New Roman" w:hAnsi="Times New Roman" w:cs="Times New Roman"/>
              </w:rPr>
              <w:t>Dog leash status</w:t>
            </w:r>
          </w:p>
        </w:tc>
        <w:tc>
          <w:tcPr>
            <w:tcW w:w="4675" w:type="dxa"/>
          </w:tcPr>
          <w:p w14:paraId="41D42DBC" w14:textId="745AF0E9" w:rsidR="001104E3" w:rsidRDefault="000742E5" w:rsidP="00D06001">
            <w:pPr>
              <w:jc w:val="center"/>
              <w:rPr>
                <w:rFonts w:ascii="Times New Roman" w:hAnsi="Times New Roman" w:cs="Times New Roman"/>
              </w:rPr>
            </w:pPr>
            <w:r>
              <w:rPr>
                <w:rFonts w:ascii="Times New Roman" w:hAnsi="Times New Roman" w:cs="Times New Roman"/>
              </w:rPr>
              <w:t>85 %</w:t>
            </w:r>
          </w:p>
        </w:tc>
      </w:tr>
      <w:tr w:rsidR="001104E3" w14:paraId="2DA6B42C" w14:textId="77777777" w:rsidTr="00D06001">
        <w:tc>
          <w:tcPr>
            <w:tcW w:w="4675" w:type="dxa"/>
          </w:tcPr>
          <w:p w14:paraId="78D5A610" w14:textId="1EC4A4F3" w:rsidR="001104E3" w:rsidRDefault="003A6523">
            <w:pPr>
              <w:rPr>
                <w:rFonts w:ascii="Times New Roman" w:hAnsi="Times New Roman" w:cs="Times New Roman"/>
              </w:rPr>
            </w:pPr>
            <w:r>
              <w:rPr>
                <w:rFonts w:ascii="Times New Roman" w:hAnsi="Times New Roman" w:cs="Times New Roman"/>
              </w:rPr>
              <w:t>Number of coyotes observed</w:t>
            </w:r>
          </w:p>
        </w:tc>
        <w:tc>
          <w:tcPr>
            <w:tcW w:w="4675" w:type="dxa"/>
          </w:tcPr>
          <w:p w14:paraId="3750B118" w14:textId="5FD90A23" w:rsidR="001104E3" w:rsidRDefault="000742E5" w:rsidP="00D06001">
            <w:pPr>
              <w:jc w:val="center"/>
              <w:rPr>
                <w:rFonts w:ascii="Times New Roman" w:hAnsi="Times New Roman" w:cs="Times New Roman"/>
              </w:rPr>
            </w:pPr>
            <w:r>
              <w:rPr>
                <w:rFonts w:ascii="Times New Roman" w:hAnsi="Times New Roman" w:cs="Times New Roman"/>
              </w:rPr>
              <w:t>92 %</w:t>
            </w:r>
          </w:p>
        </w:tc>
      </w:tr>
      <w:tr w:rsidR="003A6523" w14:paraId="6F74E32F" w14:textId="77777777" w:rsidTr="00D06001">
        <w:tc>
          <w:tcPr>
            <w:tcW w:w="4675" w:type="dxa"/>
            <w:tcBorders>
              <w:bottom w:val="single" w:sz="4" w:space="0" w:color="auto"/>
            </w:tcBorders>
          </w:tcPr>
          <w:p w14:paraId="7834EECB" w14:textId="21FCEB99" w:rsidR="003A6523" w:rsidRDefault="003B11B5">
            <w:pPr>
              <w:rPr>
                <w:rFonts w:ascii="Times New Roman" w:hAnsi="Times New Roman" w:cs="Times New Roman"/>
              </w:rPr>
            </w:pPr>
            <w:r>
              <w:rPr>
                <w:rFonts w:ascii="Times New Roman" w:hAnsi="Times New Roman" w:cs="Times New Roman"/>
              </w:rPr>
              <w:t>Coyote health</w:t>
            </w:r>
          </w:p>
        </w:tc>
        <w:tc>
          <w:tcPr>
            <w:tcW w:w="4675" w:type="dxa"/>
            <w:tcBorders>
              <w:bottom w:val="single" w:sz="4" w:space="0" w:color="auto"/>
            </w:tcBorders>
          </w:tcPr>
          <w:p w14:paraId="21B9C986" w14:textId="68086F38" w:rsidR="003A6523" w:rsidRDefault="000742E5" w:rsidP="00D06001">
            <w:pPr>
              <w:jc w:val="center"/>
              <w:rPr>
                <w:rFonts w:ascii="Times New Roman" w:hAnsi="Times New Roman" w:cs="Times New Roman"/>
              </w:rPr>
            </w:pPr>
            <w:r>
              <w:rPr>
                <w:rFonts w:ascii="Times New Roman" w:hAnsi="Times New Roman" w:cs="Times New Roman"/>
              </w:rPr>
              <w:t>89 %</w:t>
            </w:r>
          </w:p>
        </w:tc>
      </w:tr>
    </w:tbl>
    <w:p w14:paraId="1A9FC09E" w14:textId="77777777" w:rsidR="000E06A3" w:rsidRDefault="000E06A3" w:rsidP="00A3084E">
      <w:pPr>
        <w:rPr>
          <w:rFonts w:ascii="Times New Roman" w:hAnsi="Times New Roman" w:cs="Times New Roman"/>
          <w:color w:val="000000"/>
          <w:shd w:val="clear" w:color="auto" w:fill="FFFFFF"/>
        </w:rPr>
      </w:pPr>
    </w:p>
    <w:p w14:paraId="610E5491" w14:textId="32D27DDA" w:rsidR="00A3084E" w:rsidRDefault="00A3084E" w:rsidP="00A3084E">
      <w:pPr>
        <w:rPr>
          <w:rFonts w:ascii="Times New Roman" w:hAnsi="Times New Roman" w:cs="Times New Roman"/>
        </w:rPr>
      </w:pPr>
      <w:r w:rsidRPr="00C775B9">
        <w:rPr>
          <w:rFonts w:ascii="Times New Roman" w:hAnsi="Times New Roman" w:cs="Times New Roman"/>
          <w:color w:val="000000"/>
          <w:shd w:val="clear" w:color="auto" w:fill="FFFFFF"/>
        </w:rPr>
        <w:t xml:space="preserve">† </w:t>
      </w:r>
      <w:r w:rsidR="000E06A3">
        <w:rPr>
          <w:rFonts w:ascii="Times New Roman" w:hAnsi="Times New Roman" w:cs="Times New Roman"/>
          <w:color w:val="000000"/>
          <w:shd w:val="clear" w:color="auto" w:fill="FFFFFF"/>
        </w:rPr>
        <w:t>Percentage</w:t>
      </w:r>
      <w:r w:rsidR="00F12B37">
        <w:rPr>
          <w:rFonts w:ascii="Times New Roman" w:hAnsi="Times New Roman" w:cs="Times New Roman"/>
          <w:color w:val="000000"/>
          <w:shd w:val="clear" w:color="auto" w:fill="FFFFFF"/>
        </w:rPr>
        <w:t xml:space="preserve"> of </w:t>
      </w:r>
      <w:r w:rsidR="001442FC">
        <w:rPr>
          <w:rFonts w:ascii="Times New Roman" w:hAnsi="Times New Roman" w:cs="Times New Roman"/>
        </w:rPr>
        <w:t xml:space="preserve">reports </w:t>
      </w:r>
      <w:r w:rsidR="00F67B42">
        <w:rPr>
          <w:rFonts w:ascii="Times New Roman" w:hAnsi="Times New Roman" w:cs="Times New Roman"/>
        </w:rPr>
        <w:t xml:space="preserve">out of 100 </w:t>
      </w:r>
      <w:r w:rsidR="001442FC">
        <w:rPr>
          <w:rFonts w:ascii="Times New Roman" w:hAnsi="Times New Roman" w:cs="Times New Roman"/>
        </w:rPr>
        <w:t xml:space="preserve">classified the same between </w:t>
      </w:r>
      <w:r w:rsidR="009A0E57">
        <w:rPr>
          <w:rFonts w:ascii="Times New Roman" w:hAnsi="Times New Roman" w:cs="Times New Roman"/>
        </w:rPr>
        <w:t>two classifiers</w:t>
      </w:r>
    </w:p>
    <w:p w14:paraId="37E0468A" w14:textId="77777777" w:rsidR="000E06A3" w:rsidRPr="00A3084E" w:rsidRDefault="000E06A3" w:rsidP="00A3084E">
      <w:pPr>
        <w:rPr>
          <w:rFonts w:ascii="Times New Roman" w:hAnsi="Times New Roman" w:cs="Times New Roman"/>
        </w:rPr>
      </w:pPr>
    </w:p>
    <w:p w14:paraId="25425322" w14:textId="7C7C040F" w:rsidR="001104E3" w:rsidRDefault="001104E3">
      <w:pPr>
        <w:rPr>
          <w:rFonts w:ascii="Times New Roman" w:hAnsi="Times New Roman" w:cs="Times New Roman"/>
        </w:rPr>
      </w:pPr>
    </w:p>
    <w:p w14:paraId="3CB4A2F1" w14:textId="77777777" w:rsidR="001104E3" w:rsidRPr="00757F88" w:rsidRDefault="001104E3">
      <w:pPr>
        <w:rPr>
          <w:rFonts w:ascii="Times New Roman" w:hAnsi="Times New Roman" w:cs="Times New Roman"/>
        </w:rPr>
      </w:pPr>
    </w:p>
    <w:p w14:paraId="66124A68" w14:textId="68664926" w:rsidR="001104E3" w:rsidRDefault="001104E3">
      <w:pPr>
        <w:rPr>
          <w:rFonts w:ascii="Times New Roman" w:hAnsi="Times New Roman" w:cs="Times New Roman"/>
          <w:b/>
          <w:bCs/>
        </w:rPr>
      </w:pPr>
      <w:r>
        <w:rPr>
          <w:rFonts w:ascii="Times New Roman" w:hAnsi="Times New Roman" w:cs="Times New Roman"/>
          <w:b/>
          <w:bCs/>
        </w:rPr>
        <w:br w:type="page"/>
      </w:r>
    </w:p>
    <w:p w14:paraId="029F3D6B" w14:textId="36389920" w:rsidR="004203F7" w:rsidRPr="00C775B9" w:rsidRDefault="00ED12A2" w:rsidP="001104E3">
      <w:pPr>
        <w:jc w:val="center"/>
        <w:rPr>
          <w:rFonts w:ascii="Times New Roman" w:hAnsi="Times New Roman" w:cs="Times New Roman"/>
          <w:b/>
          <w:bCs/>
        </w:rPr>
      </w:pPr>
      <w:r w:rsidRPr="00C775B9">
        <w:rPr>
          <w:rFonts w:ascii="Times New Roman" w:hAnsi="Times New Roman" w:cs="Times New Roman"/>
          <w:b/>
          <w:bCs/>
        </w:rPr>
        <w:lastRenderedPageBreak/>
        <w:t xml:space="preserve">APPENDIX </w:t>
      </w:r>
      <w:r w:rsidR="00361685">
        <w:rPr>
          <w:rFonts w:ascii="Times New Roman" w:hAnsi="Times New Roman" w:cs="Times New Roman"/>
          <w:b/>
          <w:bCs/>
        </w:rPr>
        <w:t>2</w:t>
      </w:r>
      <w:r w:rsidRPr="00C775B9">
        <w:rPr>
          <w:rFonts w:ascii="Times New Roman" w:hAnsi="Times New Roman" w:cs="Times New Roman"/>
          <w:b/>
          <w:bCs/>
        </w:rPr>
        <w:t>. COYOTE BOLDNESS AND HUMAN CONCERN ACROSS VARIABLES</w:t>
      </w:r>
    </w:p>
    <w:p w14:paraId="11CF2BD6" w14:textId="13C65080" w:rsidR="0090358A" w:rsidRPr="00C775B9" w:rsidRDefault="00A632AA" w:rsidP="004203F7">
      <w:pPr>
        <w:rPr>
          <w:rFonts w:ascii="Times New Roman" w:hAnsi="Times New Roman" w:cs="Times New Roman"/>
          <w:b/>
          <w:bCs/>
        </w:rPr>
      </w:pPr>
      <w:r>
        <w:rPr>
          <w:rFonts w:ascii="Times New Roman" w:hAnsi="Times New Roman" w:cs="Times New Roman"/>
          <w:b/>
          <w:bCs/>
        </w:rPr>
        <w:t>Table A2.1</w:t>
      </w:r>
      <w:r w:rsidR="0090358A" w:rsidRPr="00C775B9">
        <w:rPr>
          <w:rFonts w:ascii="Times New Roman" w:hAnsi="Times New Roman" w:cs="Times New Roman"/>
          <w:b/>
          <w:bCs/>
        </w:rPr>
        <w:t>.</w:t>
      </w:r>
      <w:r w:rsidR="0090358A" w:rsidRPr="00C775B9">
        <w:rPr>
          <w:rFonts w:ascii="Times New Roman" w:hAnsi="Times New Roman" w:cs="Times New Roman"/>
        </w:rPr>
        <w:t xml:space="preserve"> Distribution of coyote boldness categories across land cover, temporal and contextual variable categories. </w:t>
      </w:r>
      <w:r w:rsidR="007C4A8B" w:rsidRPr="00C775B9">
        <w:rPr>
          <w:rFonts w:ascii="Times New Roman" w:hAnsi="Times New Roman" w:cs="Times New Roman"/>
        </w:rPr>
        <w:t>Reports are expressed as number (percentage); percentage is calculated as a function of the total number of reports within each category, so that each row sums to 100%.</w:t>
      </w:r>
    </w:p>
    <w:tbl>
      <w:tblPr>
        <w:tblStyle w:val="TableGrid"/>
        <w:tblW w:w="9985" w:type="dxa"/>
        <w:tblInd w:w="-270" w:type="dxa"/>
        <w:tblBorders>
          <w:left w:val="none" w:sz="0" w:space="0" w:color="auto"/>
          <w:right w:val="none" w:sz="0" w:space="0" w:color="auto"/>
          <w:insideH w:val="none" w:sz="0" w:space="0" w:color="auto"/>
          <w:insideV w:val="none" w:sz="0" w:space="0" w:color="auto"/>
        </w:tblBorders>
        <w:tblCellMar>
          <w:top w:w="14" w:type="dxa"/>
          <w:bottom w:w="14" w:type="dxa"/>
        </w:tblCellMar>
        <w:tblLook w:val="04A0" w:firstRow="1" w:lastRow="0" w:firstColumn="1" w:lastColumn="0" w:noHBand="0" w:noVBand="1"/>
      </w:tblPr>
      <w:tblGrid>
        <w:gridCol w:w="2425"/>
        <w:gridCol w:w="1800"/>
        <w:gridCol w:w="1350"/>
        <w:gridCol w:w="1440"/>
        <w:gridCol w:w="1350"/>
        <w:gridCol w:w="1620"/>
      </w:tblGrid>
      <w:tr w:rsidR="00076458" w:rsidRPr="00C775B9" w14:paraId="35F86A74" w14:textId="77777777" w:rsidTr="009A6ED8">
        <w:trPr>
          <w:trHeight w:val="288"/>
        </w:trPr>
        <w:tc>
          <w:tcPr>
            <w:tcW w:w="4225" w:type="dxa"/>
            <w:gridSpan w:val="2"/>
            <w:tcBorders>
              <w:bottom w:val="nil"/>
            </w:tcBorders>
            <w:noWrap/>
          </w:tcPr>
          <w:p w14:paraId="29EF61E8" w14:textId="252DC7CC" w:rsidR="00076458" w:rsidRPr="00C775B9" w:rsidRDefault="00076458" w:rsidP="00076458">
            <w:pPr>
              <w:jc w:val="center"/>
              <w:rPr>
                <w:rFonts w:ascii="Times New Roman" w:hAnsi="Times New Roman" w:cs="Times New Roman"/>
                <w:b/>
                <w:bCs/>
              </w:rPr>
            </w:pPr>
            <w:r w:rsidRPr="00C775B9">
              <w:rPr>
                <w:rFonts w:ascii="Times New Roman" w:hAnsi="Times New Roman" w:cs="Times New Roman"/>
                <w:b/>
                <w:bCs/>
              </w:rPr>
              <w:t>Independent Variables</w:t>
            </w:r>
          </w:p>
        </w:tc>
        <w:tc>
          <w:tcPr>
            <w:tcW w:w="5760" w:type="dxa"/>
            <w:gridSpan w:val="4"/>
            <w:tcBorders>
              <w:bottom w:val="nil"/>
            </w:tcBorders>
            <w:noWrap/>
          </w:tcPr>
          <w:p w14:paraId="4E2EA02B" w14:textId="77777777" w:rsidR="00F73270" w:rsidRPr="00C775B9" w:rsidRDefault="00076458" w:rsidP="00CA2F83">
            <w:pPr>
              <w:jc w:val="center"/>
              <w:rPr>
                <w:rFonts w:ascii="Times New Roman" w:hAnsi="Times New Roman" w:cs="Times New Roman"/>
                <w:b/>
                <w:bCs/>
              </w:rPr>
            </w:pPr>
            <w:r w:rsidRPr="00C775B9">
              <w:rPr>
                <w:rFonts w:ascii="Times New Roman" w:hAnsi="Times New Roman" w:cs="Times New Roman"/>
                <w:b/>
                <w:bCs/>
              </w:rPr>
              <w:t>Coyote Boldness</w:t>
            </w:r>
          </w:p>
          <w:p w14:paraId="41CECF6D" w14:textId="21682EE5" w:rsidR="00076458" w:rsidRPr="00C775B9" w:rsidRDefault="005A3181" w:rsidP="00CA2F83">
            <w:pPr>
              <w:jc w:val="center"/>
              <w:rPr>
                <w:rFonts w:ascii="Times New Roman" w:hAnsi="Times New Roman" w:cs="Times New Roman"/>
                <w:b/>
                <w:bCs/>
              </w:rPr>
            </w:pPr>
            <w:r w:rsidRPr="00C775B9">
              <w:rPr>
                <w:rFonts w:ascii="Times New Roman" w:hAnsi="Times New Roman" w:cs="Times New Roman"/>
                <w:b/>
                <w:bCs/>
              </w:rPr>
              <w:t>Number of reports (</w:t>
            </w:r>
            <w:r w:rsidR="00F73270" w:rsidRPr="00C775B9">
              <w:rPr>
                <w:rFonts w:ascii="Times New Roman" w:hAnsi="Times New Roman" w:cs="Times New Roman"/>
                <w:b/>
                <w:bCs/>
              </w:rPr>
              <w:t>percentage</w:t>
            </w:r>
            <w:r w:rsidRPr="00C775B9">
              <w:rPr>
                <w:rFonts w:ascii="Times New Roman" w:hAnsi="Times New Roman" w:cs="Times New Roman"/>
                <w:b/>
                <w:bCs/>
              </w:rPr>
              <w:t>)</w:t>
            </w:r>
          </w:p>
        </w:tc>
      </w:tr>
      <w:tr w:rsidR="00CA2F83" w:rsidRPr="00C775B9" w14:paraId="4DBC0F9E" w14:textId="77777777" w:rsidTr="009A6ED8">
        <w:trPr>
          <w:trHeight w:val="288"/>
        </w:trPr>
        <w:tc>
          <w:tcPr>
            <w:tcW w:w="2425" w:type="dxa"/>
            <w:tcBorders>
              <w:top w:val="nil"/>
              <w:bottom w:val="single" w:sz="4" w:space="0" w:color="auto"/>
            </w:tcBorders>
            <w:noWrap/>
            <w:hideMark/>
          </w:tcPr>
          <w:p w14:paraId="47646E9A" w14:textId="35882300" w:rsidR="00CA2F83" w:rsidRPr="00C775B9" w:rsidRDefault="00CA2F83">
            <w:pPr>
              <w:rPr>
                <w:rFonts w:ascii="Times New Roman" w:hAnsi="Times New Roman" w:cs="Times New Roman"/>
                <w:b/>
                <w:bCs/>
              </w:rPr>
            </w:pPr>
            <w:r w:rsidRPr="00C775B9">
              <w:rPr>
                <w:rFonts w:ascii="Times New Roman" w:hAnsi="Times New Roman" w:cs="Times New Roman"/>
                <w:b/>
                <w:bCs/>
              </w:rPr>
              <w:t>Variable</w:t>
            </w:r>
          </w:p>
        </w:tc>
        <w:tc>
          <w:tcPr>
            <w:tcW w:w="1800" w:type="dxa"/>
            <w:tcBorders>
              <w:top w:val="nil"/>
              <w:bottom w:val="single" w:sz="4" w:space="0" w:color="auto"/>
            </w:tcBorders>
            <w:noWrap/>
            <w:hideMark/>
          </w:tcPr>
          <w:p w14:paraId="72F3D758" w14:textId="1ADC761D" w:rsidR="00CA2F83" w:rsidRPr="00C775B9" w:rsidRDefault="00CA2F83">
            <w:pPr>
              <w:rPr>
                <w:rFonts w:ascii="Times New Roman" w:hAnsi="Times New Roman" w:cs="Times New Roman"/>
                <w:b/>
                <w:bCs/>
              </w:rPr>
            </w:pPr>
            <w:r w:rsidRPr="00C775B9">
              <w:rPr>
                <w:rFonts w:ascii="Times New Roman" w:hAnsi="Times New Roman" w:cs="Times New Roman"/>
                <w:b/>
                <w:bCs/>
              </w:rPr>
              <w:t>Categories</w:t>
            </w:r>
          </w:p>
        </w:tc>
        <w:tc>
          <w:tcPr>
            <w:tcW w:w="1350" w:type="dxa"/>
            <w:tcBorders>
              <w:top w:val="nil"/>
              <w:bottom w:val="single" w:sz="4" w:space="0" w:color="auto"/>
            </w:tcBorders>
            <w:noWrap/>
            <w:hideMark/>
          </w:tcPr>
          <w:p w14:paraId="0F993D2A" w14:textId="77777777" w:rsidR="00CA2F83" w:rsidRPr="00C775B9" w:rsidRDefault="00CA2F83" w:rsidP="003D1142">
            <w:pPr>
              <w:jc w:val="center"/>
              <w:rPr>
                <w:rFonts w:ascii="Times New Roman" w:hAnsi="Times New Roman" w:cs="Times New Roman"/>
                <w:b/>
                <w:bCs/>
              </w:rPr>
            </w:pPr>
            <w:r w:rsidRPr="00C775B9">
              <w:rPr>
                <w:rFonts w:ascii="Times New Roman" w:hAnsi="Times New Roman" w:cs="Times New Roman"/>
                <w:b/>
                <w:bCs/>
              </w:rPr>
              <w:t>Avoidance</w:t>
            </w:r>
          </w:p>
        </w:tc>
        <w:tc>
          <w:tcPr>
            <w:tcW w:w="1440" w:type="dxa"/>
            <w:tcBorders>
              <w:top w:val="nil"/>
              <w:bottom w:val="single" w:sz="4" w:space="0" w:color="auto"/>
            </w:tcBorders>
            <w:noWrap/>
            <w:hideMark/>
          </w:tcPr>
          <w:p w14:paraId="04CC20D8" w14:textId="77777777" w:rsidR="00CA2F83" w:rsidRPr="00C775B9" w:rsidRDefault="00CA2F83" w:rsidP="003D1142">
            <w:pPr>
              <w:jc w:val="center"/>
              <w:rPr>
                <w:rFonts w:ascii="Times New Roman" w:hAnsi="Times New Roman" w:cs="Times New Roman"/>
                <w:b/>
                <w:bCs/>
              </w:rPr>
            </w:pPr>
            <w:r w:rsidRPr="00C775B9">
              <w:rPr>
                <w:rFonts w:ascii="Times New Roman" w:hAnsi="Times New Roman" w:cs="Times New Roman"/>
                <w:b/>
                <w:bCs/>
              </w:rPr>
              <w:t>Indifferent</w:t>
            </w:r>
          </w:p>
        </w:tc>
        <w:tc>
          <w:tcPr>
            <w:tcW w:w="1350" w:type="dxa"/>
            <w:tcBorders>
              <w:top w:val="nil"/>
              <w:bottom w:val="single" w:sz="4" w:space="0" w:color="auto"/>
            </w:tcBorders>
            <w:noWrap/>
            <w:hideMark/>
          </w:tcPr>
          <w:p w14:paraId="2614B4DE" w14:textId="77777777" w:rsidR="00CA2F83" w:rsidRPr="00C775B9" w:rsidRDefault="00CA2F83" w:rsidP="003D1142">
            <w:pPr>
              <w:jc w:val="center"/>
              <w:rPr>
                <w:rFonts w:ascii="Times New Roman" w:hAnsi="Times New Roman" w:cs="Times New Roman"/>
                <w:b/>
                <w:bCs/>
              </w:rPr>
            </w:pPr>
            <w:r w:rsidRPr="00C775B9">
              <w:rPr>
                <w:rFonts w:ascii="Times New Roman" w:hAnsi="Times New Roman" w:cs="Times New Roman"/>
                <w:b/>
                <w:bCs/>
              </w:rPr>
              <w:t>Bold</w:t>
            </w:r>
          </w:p>
        </w:tc>
        <w:tc>
          <w:tcPr>
            <w:tcW w:w="1620" w:type="dxa"/>
            <w:tcBorders>
              <w:top w:val="nil"/>
              <w:bottom w:val="single" w:sz="4" w:space="0" w:color="auto"/>
            </w:tcBorders>
            <w:noWrap/>
            <w:hideMark/>
          </w:tcPr>
          <w:p w14:paraId="036B7D8C" w14:textId="77777777" w:rsidR="00CA2F83" w:rsidRPr="00C775B9" w:rsidRDefault="00CA2F83" w:rsidP="003D1142">
            <w:pPr>
              <w:jc w:val="center"/>
              <w:rPr>
                <w:rFonts w:ascii="Times New Roman" w:hAnsi="Times New Roman" w:cs="Times New Roman"/>
                <w:b/>
                <w:bCs/>
              </w:rPr>
            </w:pPr>
            <w:r w:rsidRPr="00C775B9">
              <w:rPr>
                <w:rFonts w:ascii="Times New Roman" w:hAnsi="Times New Roman" w:cs="Times New Roman"/>
                <w:b/>
                <w:bCs/>
              </w:rPr>
              <w:t>Aggressive</w:t>
            </w:r>
          </w:p>
        </w:tc>
      </w:tr>
      <w:tr w:rsidR="00CA2F83" w:rsidRPr="00C775B9" w14:paraId="068F5E96" w14:textId="77777777" w:rsidTr="009A6ED8">
        <w:trPr>
          <w:trHeight w:val="288"/>
        </w:trPr>
        <w:tc>
          <w:tcPr>
            <w:tcW w:w="2425" w:type="dxa"/>
            <w:tcBorders>
              <w:top w:val="single" w:sz="4" w:space="0" w:color="auto"/>
            </w:tcBorders>
            <w:noWrap/>
            <w:hideMark/>
          </w:tcPr>
          <w:p w14:paraId="42AFFD3C" w14:textId="77777777" w:rsidR="00CA2F83" w:rsidRPr="00C775B9" w:rsidRDefault="00CA2F83" w:rsidP="00CA2F83">
            <w:pPr>
              <w:rPr>
                <w:rFonts w:ascii="Times New Roman" w:hAnsi="Times New Roman" w:cs="Times New Roman"/>
                <w:b/>
                <w:bCs/>
              </w:rPr>
            </w:pPr>
            <w:r w:rsidRPr="00C775B9">
              <w:rPr>
                <w:rFonts w:ascii="Times New Roman" w:hAnsi="Times New Roman" w:cs="Times New Roman"/>
                <w:b/>
                <w:bCs/>
              </w:rPr>
              <w:t>Land Cover</w:t>
            </w:r>
          </w:p>
        </w:tc>
        <w:tc>
          <w:tcPr>
            <w:tcW w:w="1800" w:type="dxa"/>
            <w:tcBorders>
              <w:top w:val="single" w:sz="4" w:space="0" w:color="auto"/>
            </w:tcBorders>
            <w:noWrap/>
            <w:hideMark/>
          </w:tcPr>
          <w:p w14:paraId="7492C2A8" w14:textId="360A57D9" w:rsidR="00CA2F83" w:rsidRPr="00C775B9" w:rsidRDefault="00CA2F83" w:rsidP="00CA2F83">
            <w:pPr>
              <w:rPr>
                <w:rFonts w:ascii="Times New Roman" w:hAnsi="Times New Roman" w:cs="Times New Roman"/>
              </w:rPr>
            </w:pPr>
            <w:r w:rsidRPr="00C775B9">
              <w:rPr>
                <w:rFonts w:ascii="Times New Roman" w:hAnsi="Times New Roman" w:cs="Times New Roman"/>
              </w:rPr>
              <w:t>Natural</w:t>
            </w:r>
          </w:p>
        </w:tc>
        <w:tc>
          <w:tcPr>
            <w:tcW w:w="1350" w:type="dxa"/>
            <w:tcBorders>
              <w:top w:val="single" w:sz="4" w:space="0" w:color="auto"/>
            </w:tcBorders>
            <w:noWrap/>
            <w:hideMark/>
          </w:tcPr>
          <w:p w14:paraId="3D429B65" w14:textId="32841A8C"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143 (28.9</w:t>
            </w:r>
            <w:r w:rsidR="007E408D" w:rsidRPr="00C775B9">
              <w:rPr>
                <w:rFonts w:ascii="Times New Roman" w:hAnsi="Times New Roman" w:cs="Times New Roman"/>
              </w:rPr>
              <w:t>%</w:t>
            </w:r>
            <w:r w:rsidRPr="00C775B9">
              <w:rPr>
                <w:rFonts w:ascii="Times New Roman" w:hAnsi="Times New Roman" w:cs="Times New Roman"/>
              </w:rPr>
              <w:t>)</w:t>
            </w:r>
          </w:p>
        </w:tc>
        <w:tc>
          <w:tcPr>
            <w:tcW w:w="1440" w:type="dxa"/>
            <w:tcBorders>
              <w:top w:val="single" w:sz="4" w:space="0" w:color="auto"/>
            </w:tcBorders>
            <w:noWrap/>
            <w:hideMark/>
          </w:tcPr>
          <w:p w14:paraId="3F504EFA" w14:textId="0049A3B4"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178 (36</w:t>
            </w:r>
            <w:r w:rsidR="007E408D" w:rsidRPr="00C775B9">
              <w:rPr>
                <w:rFonts w:ascii="Times New Roman" w:hAnsi="Times New Roman" w:cs="Times New Roman"/>
              </w:rPr>
              <w:t>%</w:t>
            </w:r>
            <w:r w:rsidRPr="00C775B9">
              <w:rPr>
                <w:rFonts w:ascii="Times New Roman" w:hAnsi="Times New Roman" w:cs="Times New Roman"/>
              </w:rPr>
              <w:t>)</w:t>
            </w:r>
          </w:p>
        </w:tc>
        <w:tc>
          <w:tcPr>
            <w:tcW w:w="1350" w:type="dxa"/>
            <w:tcBorders>
              <w:top w:val="single" w:sz="4" w:space="0" w:color="auto"/>
            </w:tcBorders>
            <w:noWrap/>
            <w:hideMark/>
          </w:tcPr>
          <w:p w14:paraId="06F2AC22" w14:textId="74EAABB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110 (22.2</w:t>
            </w:r>
            <w:r w:rsidR="007E408D" w:rsidRPr="00C775B9">
              <w:rPr>
                <w:rFonts w:ascii="Times New Roman" w:hAnsi="Times New Roman" w:cs="Times New Roman"/>
              </w:rPr>
              <w:t>%</w:t>
            </w:r>
            <w:r w:rsidRPr="00C775B9">
              <w:rPr>
                <w:rFonts w:ascii="Times New Roman" w:hAnsi="Times New Roman" w:cs="Times New Roman"/>
              </w:rPr>
              <w:t>)</w:t>
            </w:r>
          </w:p>
        </w:tc>
        <w:tc>
          <w:tcPr>
            <w:tcW w:w="1620" w:type="dxa"/>
            <w:tcBorders>
              <w:top w:val="single" w:sz="4" w:space="0" w:color="auto"/>
            </w:tcBorders>
            <w:noWrap/>
            <w:hideMark/>
          </w:tcPr>
          <w:p w14:paraId="26C249A1" w14:textId="52D438F6" w:rsidR="00CA2F83" w:rsidRPr="00C775B9" w:rsidRDefault="00CA2F83" w:rsidP="003D1142">
            <w:pPr>
              <w:jc w:val="center"/>
              <w:rPr>
                <w:rFonts w:ascii="Times New Roman" w:hAnsi="Times New Roman" w:cs="Times New Roman"/>
              </w:rPr>
            </w:pPr>
            <w:r w:rsidRPr="00C775B9">
              <w:rPr>
                <w:rFonts w:ascii="Times New Roman" w:hAnsi="Times New Roman" w:cs="Times New Roman"/>
              </w:rPr>
              <w:t>64 (12.9</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283E5BE7" w14:textId="77777777" w:rsidTr="009A6ED8">
        <w:trPr>
          <w:trHeight w:val="288"/>
        </w:trPr>
        <w:tc>
          <w:tcPr>
            <w:tcW w:w="2425" w:type="dxa"/>
            <w:noWrap/>
          </w:tcPr>
          <w:p w14:paraId="452C63B4" w14:textId="26183FCB" w:rsidR="00CA2F83" w:rsidRPr="00C775B9" w:rsidRDefault="00CA2F83" w:rsidP="00CA2F83">
            <w:pPr>
              <w:rPr>
                <w:rFonts w:ascii="Times New Roman" w:hAnsi="Times New Roman" w:cs="Times New Roman"/>
                <w:b/>
                <w:bCs/>
              </w:rPr>
            </w:pPr>
          </w:p>
        </w:tc>
        <w:tc>
          <w:tcPr>
            <w:tcW w:w="1800" w:type="dxa"/>
            <w:noWrap/>
            <w:hideMark/>
          </w:tcPr>
          <w:p w14:paraId="52F9C79B"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Modified Open</w:t>
            </w:r>
          </w:p>
        </w:tc>
        <w:tc>
          <w:tcPr>
            <w:tcW w:w="1350" w:type="dxa"/>
            <w:noWrap/>
            <w:hideMark/>
          </w:tcPr>
          <w:p w14:paraId="536B6FA2" w14:textId="10FB4354"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45 (20.3</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5BA66A06" w14:textId="0AE4A2E3" w:rsidR="00CA2F83" w:rsidRPr="00C775B9" w:rsidRDefault="00CA2F83" w:rsidP="003D1142">
            <w:pPr>
              <w:jc w:val="center"/>
              <w:rPr>
                <w:rFonts w:ascii="Times New Roman" w:hAnsi="Times New Roman" w:cs="Times New Roman"/>
              </w:rPr>
            </w:pPr>
            <w:r w:rsidRPr="00C775B9">
              <w:rPr>
                <w:rFonts w:ascii="Times New Roman" w:hAnsi="Times New Roman" w:cs="Times New Roman"/>
              </w:rPr>
              <w:t>77 (34.7</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1A3E4FA9" w14:textId="69CBB512"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54 (24.3</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6382B3F3" w14:textId="329A0EE8"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46 (20.7</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7192BF02" w14:textId="77777777" w:rsidTr="009A6ED8">
        <w:trPr>
          <w:trHeight w:val="288"/>
        </w:trPr>
        <w:tc>
          <w:tcPr>
            <w:tcW w:w="2425" w:type="dxa"/>
            <w:noWrap/>
          </w:tcPr>
          <w:p w14:paraId="7B587299" w14:textId="0B542152" w:rsidR="00CA2F83" w:rsidRPr="00C775B9" w:rsidRDefault="00CA2F83" w:rsidP="00CA2F83">
            <w:pPr>
              <w:rPr>
                <w:rFonts w:ascii="Times New Roman" w:hAnsi="Times New Roman" w:cs="Times New Roman"/>
                <w:b/>
                <w:bCs/>
              </w:rPr>
            </w:pPr>
          </w:p>
        </w:tc>
        <w:tc>
          <w:tcPr>
            <w:tcW w:w="1800" w:type="dxa"/>
            <w:noWrap/>
            <w:hideMark/>
          </w:tcPr>
          <w:p w14:paraId="0B3154F1"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Mowed</w:t>
            </w:r>
          </w:p>
        </w:tc>
        <w:tc>
          <w:tcPr>
            <w:tcW w:w="1350" w:type="dxa"/>
            <w:noWrap/>
            <w:hideMark/>
          </w:tcPr>
          <w:p w14:paraId="7E9450AD" w14:textId="1252B886"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107 (22</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1AE806B8" w14:textId="1C6C8986"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209 (42.9</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52567CB6" w14:textId="46EE68F4"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124 (25.5</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5AFB30FA" w14:textId="5B3AB671"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47 (9.7</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7BEF8231" w14:textId="77777777" w:rsidTr="009A6ED8">
        <w:trPr>
          <w:trHeight w:val="288"/>
        </w:trPr>
        <w:tc>
          <w:tcPr>
            <w:tcW w:w="2425" w:type="dxa"/>
            <w:noWrap/>
          </w:tcPr>
          <w:p w14:paraId="14EE55C5" w14:textId="4A1B0941" w:rsidR="00CA2F83" w:rsidRPr="00C775B9" w:rsidRDefault="00CA2F83" w:rsidP="00CA2F83">
            <w:pPr>
              <w:rPr>
                <w:rFonts w:ascii="Times New Roman" w:hAnsi="Times New Roman" w:cs="Times New Roman"/>
                <w:b/>
                <w:bCs/>
              </w:rPr>
            </w:pPr>
          </w:p>
        </w:tc>
        <w:tc>
          <w:tcPr>
            <w:tcW w:w="1800" w:type="dxa"/>
            <w:noWrap/>
            <w:hideMark/>
          </w:tcPr>
          <w:p w14:paraId="165D1C71"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Residential</w:t>
            </w:r>
          </w:p>
        </w:tc>
        <w:tc>
          <w:tcPr>
            <w:tcW w:w="1350" w:type="dxa"/>
            <w:noWrap/>
            <w:hideMark/>
          </w:tcPr>
          <w:p w14:paraId="0D18E588" w14:textId="6485303A" w:rsidR="00CA2F83" w:rsidRPr="00C775B9" w:rsidRDefault="00CA2F83" w:rsidP="003D1142">
            <w:pPr>
              <w:jc w:val="center"/>
              <w:rPr>
                <w:rFonts w:ascii="Times New Roman" w:hAnsi="Times New Roman" w:cs="Times New Roman"/>
              </w:rPr>
            </w:pPr>
            <w:r w:rsidRPr="00C775B9">
              <w:rPr>
                <w:rFonts w:ascii="Times New Roman" w:hAnsi="Times New Roman" w:cs="Times New Roman"/>
              </w:rPr>
              <w:t>606 (30.4</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0F2A5B04" w14:textId="0B88DBF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888 (44.6</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66F25C4D" w14:textId="433D2451"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341 (17.1</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7ACBEA7C" w14:textId="7675F6EC"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158 (7.9</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6921D747" w14:textId="77777777" w:rsidTr="009A6ED8">
        <w:trPr>
          <w:trHeight w:val="288"/>
        </w:trPr>
        <w:tc>
          <w:tcPr>
            <w:tcW w:w="2425" w:type="dxa"/>
            <w:noWrap/>
          </w:tcPr>
          <w:p w14:paraId="5D03A3DE" w14:textId="77777777" w:rsidR="00CA2F83" w:rsidRPr="00C775B9" w:rsidRDefault="00CA2F83" w:rsidP="00CA2F83">
            <w:pPr>
              <w:rPr>
                <w:rFonts w:ascii="Times New Roman" w:hAnsi="Times New Roman" w:cs="Times New Roman"/>
                <w:b/>
                <w:bCs/>
              </w:rPr>
            </w:pPr>
          </w:p>
        </w:tc>
        <w:tc>
          <w:tcPr>
            <w:tcW w:w="1800" w:type="dxa"/>
            <w:noWrap/>
          </w:tcPr>
          <w:p w14:paraId="6FB25E2D" w14:textId="1D816C08" w:rsidR="00CA2F83" w:rsidRPr="00C775B9" w:rsidRDefault="00CA2F83" w:rsidP="00CA2F83">
            <w:pPr>
              <w:rPr>
                <w:rFonts w:ascii="Times New Roman" w:hAnsi="Times New Roman" w:cs="Times New Roman"/>
              </w:rPr>
            </w:pPr>
            <w:r w:rsidRPr="00C775B9">
              <w:rPr>
                <w:rFonts w:ascii="Times New Roman" w:hAnsi="Times New Roman" w:cs="Times New Roman"/>
              </w:rPr>
              <w:t>Commercial</w:t>
            </w:r>
          </w:p>
        </w:tc>
        <w:tc>
          <w:tcPr>
            <w:tcW w:w="1350" w:type="dxa"/>
            <w:noWrap/>
          </w:tcPr>
          <w:p w14:paraId="28D3DF15" w14:textId="649819EE" w:rsidR="00CA2F83" w:rsidRPr="00C775B9" w:rsidRDefault="00CA2F83" w:rsidP="003D1142">
            <w:pPr>
              <w:jc w:val="center"/>
              <w:rPr>
                <w:rFonts w:ascii="Times New Roman" w:hAnsi="Times New Roman" w:cs="Times New Roman"/>
              </w:rPr>
            </w:pPr>
            <w:r w:rsidRPr="00C775B9">
              <w:rPr>
                <w:rFonts w:ascii="Times New Roman" w:hAnsi="Times New Roman" w:cs="Times New Roman"/>
              </w:rPr>
              <w:t>92 (26.8</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tcPr>
          <w:p w14:paraId="6321F07C" w14:textId="4B8D6C84"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180 (52.5</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tcPr>
          <w:p w14:paraId="2813A64E" w14:textId="1BA722CD"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53 (15.5</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tcPr>
          <w:p w14:paraId="14DFCF56" w14:textId="268EAED3"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18 (5.2</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2E9F497B" w14:textId="77777777" w:rsidTr="009A6ED8">
        <w:trPr>
          <w:trHeight w:val="288"/>
        </w:trPr>
        <w:tc>
          <w:tcPr>
            <w:tcW w:w="2425" w:type="dxa"/>
            <w:noWrap/>
            <w:hideMark/>
          </w:tcPr>
          <w:p w14:paraId="2E62886A" w14:textId="77777777" w:rsidR="00CA2F83" w:rsidRPr="00C775B9" w:rsidRDefault="00CA2F83" w:rsidP="00CA2F83">
            <w:pPr>
              <w:rPr>
                <w:rFonts w:ascii="Times New Roman" w:hAnsi="Times New Roman" w:cs="Times New Roman"/>
                <w:b/>
                <w:bCs/>
              </w:rPr>
            </w:pPr>
            <w:r w:rsidRPr="00C775B9">
              <w:rPr>
                <w:rFonts w:ascii="Times New Roman" w:hAnsi="Times New Roman" w:cs="Times New Roman"/>
                <w:b/>
                <w:bCs/>
              </w:rPr>
              <w:t>Season</w:t>
            </w:r>
          </w:p>
        </w:tc>
        <w:tc>
          <w:tcPr>
            <w:tcW w:w="1800" w:type="dxa"/>
            <w:noWrap/>
            <w:hideMark/>
          </w:tcPr>
          <w:p w14:paraId="151812AB"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Breeding</w:t>
            </w:r>
          </w:p>
        </w:tc>
        <w:tc>
          <w:tcPr>
            <w:tcW w:w="1350" w:type="dxa"/>
            <w:noWrap/>
            <w:hideMark/>
          </w:tcPr>
          <w:p w14:paraId="5790DA86" w14:textId="3A2798C7"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352 (28.3</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6B1C2D8E" w14:textId="5371646B" w:rsidR="00CA2F83" w:rsidRPr="00C775B9" w:rsidRDefault="00CA2F83" w:rsidP="003D1142">
            <w:pPr>
              <w:jc w:val="center"/>
              <w:rPr>
                <w:rFonts w:ascii="Times New Roman" w:hAnsi="Times New Roman" w:cs="Times New Roman"/>
              </w:rPr>
            </w:pPr>
            <w:r w:rsidRPr="00C775B9">
              <w:rPr>
                <w:rFonts w:ascii="Times New Roman" w:hAnsi="Times New Roman" w:cs="Times New Roman"/>
              </w:rPr>
              <w:t>611 (49.1</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330C897D" w14:textId="75EED11C"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189 (15.2</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03033F47" w14:textId="4AD5AE7E" w:rsidR="00CA2F83" w:rsidRPr="00C775B9" w:rsidRDefault="00CA2F83" w:rsidP="003D1142">
            <w:pPr>
              <w:jc w:val="center"/>
              <w:rPr>
                <w:rFonts w:ascii="Times New Roman" w:hAnsi="Times New Roman" w:cs="Times New Roman"/>
              </w:rPr>
            </w:pPr>
            <w:r w:rsidRPr="00C775B9">
              <w:rPr>
                <w:rFonts w:ascii="Times New Roman" w:hAnsi="Times New Roman" w:cs="Times New Roman"/>
              </w:rPr>
              <w:t>93 (7.5</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1882DF0A" w14:textId="77777777" w:rsidTr="009A6ED8">
        <w:trPr>
          <w:trHeight w:val="288"/>
        </w:trPr>
        <w:tc>
          <w:tcPr>
            <w:tcW w:w="2425" w:type="dxa"/>
            <w:noWrap/>
          </w:tcPr>
          <w:p w14:paraId="21E52A12" w14:textId="5D4998C3" w:rsidR="00CA2F83" w:rsidRPr="00C775B9" w:rsidRDefault="00CA2F83" w:rsidP="00CA2F83">
            <w:pPr>
              <w:rPr>
                <w:rFonts w:ascii="Times New Roman" w:hAnsi="Times New Roman" w:cs="Times New Roman"/>
                <w:b/>
                <w:bCs/>
              </w:rPr>
            </w:pPr>
          </w:p>
        </w:tc>
        <w:tc>
          <w:tcPr>
            <w:tcW w:w="1800" w:type="dxa"/>
            <w:noWrap/>
            <w:hideMark/>
          </w:tcPr>
          <w:p w14:paraId="6F8BAE28" w14:textId="7BC463E5" w:rsidR="00CA2F83" w:rsidRPr="00C775B9" w:rsidRDefault="00CA2F83" w:rsidP="00CA2F83">
            <w:pPr>
              <w:rPr>
                <w:rFonts w:ascii="Times New Roman" w:hAnsi="Times New Roman" w:cs="Times New Roman"/>
              </w:rPr>
            </w:pPr>
            <w:r w:rsidRPr="00C775B9">
              <w:rPr>
                <w:rFonts w:ascii="Times New Roman" w:hAnsi="Times New Roman" w:cs="Times New Roman"/>
              </w:rPr>
              <w:t>Pup-Rearing</w:t>
            </w:r>
          </w:p>
        </w:tc>
        <w:tc>
          <w:tcPr>
            <w:tcW w:w="1350" w:type="dxa"/>
            <w:noWrap/>
            <w:hideMark/>
          </w:tcPr>
          <w:p w14:paraId="5CA52885" w14:textId="1C1CD18D"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185 (23.4</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4710570C" w14:textId="3FA26109"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275 (34.7</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58E8544E" w14:textId="65D919AD"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193 (24.4</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63F71238" w14:textId="7686140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139 (17.6</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3DEBC584" w14:textId="77777777" w:rsidTr="009A6ED8">
        <w:trPr>
          <w:trHeight w:val="288"/>
        </w:trPr>
        <w:tc>
          <w:tcPr>
            <w:tcW w:w="2425" w:type="dxa"/>
            <w:noWrap/>
          </w:tcPr>
          <w:p w14:paraId="538C5286" w14:textId="77777777" w:rsidR="00CA2F83" w:rsidRPr="00C775B9" w:rsidRDefault="00CA2F83" w:rsidP="00CA2F83">
            <w:pPr>
              <w:rPr>
                <w:rFonts w:ascii="Times New Roman" w:hAnsi="Times New Roman" w:cs="Times New Roman"/>
                <w:b/>
                <w:bCs/>
              </w:rPr>
            </w:pPr>
          </w:p>
        </w:tc>
        <w:tc>
          <w:tcPr>
            <w:tcW w:w="1800" w:type="dxa"/>
            <w:noWrap/>
          </w:tcPr>
          <w:p w14:paraId="4946BA9E" w14:textId="0E10B214" w:rsidR="00CA2F83" w:rsidRPr="00C775B9" w:rsidRDefault="00CA2F83" w:rsidP="00CA2F83">
            <w:pPr>
              <w:rPr>
                <w:rFonts w:ascii="Times New Roman" w:hAnsi="Times New Roman" w:cs="Times New Roman"/>
              </w:rPr>
            </w:pPr>
            <w:r w:rsidRPr="00C775B9">
              <w:rPr>
                <w:rFonts w:ascii="Times New Roman" w:hAnsi="Times New Roman" w:cs="Times New Roman"/>
              </w:rPr>
              <w:t>Dispersal</w:t>
            </w:r>
          </w:p>
        </w:tc>
        <w:tc>
          <w:tcPr>
            <w:tcW w:w="1350" w:type="dxa"/>
            <w:noWrap/>
          </w:tcPr>
          <w:p w14:paraId="3972145E" w14:textId="189FDE19"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456 (30.3</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tcPr>
          <w:p w14:paraId="6884333C" w14:textId="2D0F50FA" w:rsidR="00CA2F83" w:rsidRPr="00C775B9" w:rsidRDefault="00CA2F83" w:rsidP="003D1142">
            <w:pPr>
              <w:jc w:val="center"/>
              <w:rPr>
                <w:rFonts w:ascii="Times New Roman" w:hAnsi="Times New Roman" w:cs="Times New Roman"/>
              </w:rPr>
            </w:pPr>
            <w:r w:rsidRPr="00C775B9">
              <w:rPr>
                <w:rFonts w:ascii="Times New Roman" w:hAnsi="Times New Roman" w:cs="Times New Roman"/>
              </w:rPr>
              <w:t>646 (43</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tcPr>
          <w:p w14:paraId="32AE83E0" w14:textId="54BB0173"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300 (20</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tcPr>
          <w:p w14:paraId="6C06049C" w14:textId="10BC8CA5"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101 (6.7</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51DFCE8C" w14:textId="77777777" w:rsidTr="009A6ED8">
        <w:trPr>
          <w:trHeight w:val="288"/>
        </w:trPr>
        <w:tc>
          <w:tcPr>
            <w:tcW w:w="2425" w:type="dxa"/>
            <w:noWrap/>
            <w:hideMark/>
          </w:tcPr>
          <w:p w14:paraId="6FB33D4D" w14:textId="77777777" w:rsidR="00CA2F83" w:rsidRPr="00C775B9" w:rsidRDefault="00CA2F83" w:rsidP="00CA2F83">
            <w:pPr>
              <w:rPr>
                <w:rFonts w:ascii="Times New Roman" w:hAnsi="Times New Roman" w:cs="Times New Roman"/>
                <w:b/>
                <w:bCs/>
              </w:rPr>
            </w:pPr>
            <w:r w:rsidRPr="00C775B9">
              <w:rPr>
                <w:rFonts w:ascii="Times New Roman" w:hAnsi="Times New Roman" w:cs="Times New Roman"/>
                <w:b/>
                <w:bCs/>
              </w:rPr>
              <w:t>Time of Day</w:t>
            </w:r>
          </w:p>
        </w:tc>
        <w:tc>
          <w:tcPr>
            <w:tcW w:w="1800" w:type="dxa"/>
            <w:noWrap/>
            <w:hideMark/>
          </w:tcPr>
          <w:p w14:paraId="4A43956E"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Day</w:t>
            </w:r>
          </w:p>
        </w:tc>
        <w:tc>
          <w:tcPr>
            <w:tcW w:w="1350" w:type="dxa"/>
            <w:noWrap/>
            <w:hideMark/>
          </w:tcPr>
          <w:p w14:paraId="1DC86A84" w14:textId="481830A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490 (25.2</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2CAAFD5B" w14:textId="14A585EB" w:rsidR="00CA2F83" w:rsidRPr="00C775B9" w:rsidRDefault="00CA2F83" w:rsidP="003D1142">
            <w:pPr>
              <w:jc w:val="center"/>
              <w:rPr>
                <w:rFonts w:ascii="Times New Roman" w:hAnsi="Times New Roman" w:cs="Times New Roman"/>
              </w:rPr>
            </w:pPr>
            <w:r w:rsidRPr="00C775B9">
              <w:rPr>
                <w:rFonts w:ascii="Times New Roman" w:hAnsi="Times New Roman" w:cs="Times New Roman"/>
              </w:rPr>
              <w:t>889 (45.7</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36C656C3" w14:textId="25337F6E"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365 (18.8</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71FB5459" w14:textId="2C6C5FE6"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201 (10.3</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6C860E1A" w14:textId="77777777" w:rsidTr="009A6ED8">
        <w:trPr>
          <w:trHeight w:val="288"/>
        </w:trPr>
        <w:tc>
          <w:tcPr>
            <w:tcW w:w="2425" w:type="dxa"/>
            <w:noWrap/>
          </w:tcPr>
          <w:p w14:paraId="1203A036" w14:textId="57D8686B" w:rsidR="00CA2F83" w:rsidRPr="00C775B9" w:rsidRDefault="00CA2F83" w:rsidP="00CA2F83">
            <w:pPr>
              <w:rPr>
                <w:rFonts w:ascii="Times New Roman" w:hAnsi="Times New Roman" w:cs="Times New Roman"/>
                <w:b/>
                <w:bCs/>
              </w:rPr>
            </w:pPr>
          </w:p>
        </w:tc>
        <w:tc>
          <w:tcPr>
            <w:tcW w:w="1800" w:type="dxa"/>
            <w:noWrap/>
            <w:hideMark/>
          </w:tcPr>
          <w:p w14:paraId="3025F8CE"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Night</w:t>
            </w:r>
          </w:p>
        </w:tc>
        <w:tc>
          <w:tcPr>
            <w:tcW w:w="1350" w:type="dxa"/>
            <w:noWrap/>
            <w:hideMark/>
          </w:tcPr>
          <w:p w14:paraId="3BC6D1B9" w14:textId="63108DFA"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449 (33</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55688CB5" w14:textId="70B921B7"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544 (40</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26EAE82D" w14:textId="43AC72F5"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264 (19.4</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1CD9D9D2" w14:textId="54A7B8B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103 (7.6</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18B1CD2B" w14:textId="77777777" w:rsidTr="009A6ED8">
        <w:trPr>
          <w:trHeight w:val="288"/>
        </w:trPr>
        <w:tc>
          <w:tcPr>
            <w:tcW w:w="2425" w:type="dxa"/>
            <w:noWrap/>
          </w:tcPr>
          <w:p w14:paraId="6DD7D9DA" w14:textId="242AB4C1" w:rsidR="00CA2F83" w:rsidRPr="00C775B9" w:rsidRDefault="00CA2F83" w:rsidP="00CA2F83">
            <w:pPr>
              <w:rPr>
                <w:rFonts w:ascii="Times New Roman" w:hAnsi="Times New Roman" w:cs="Times New Roman"/>
                <w:b/>
                <w:bCs/>
              </w:rPr>
            </w:pPr>
          </w:p>
        </w:tc>
        <w:tc>
          <w:tcPr>
            <w:tcW w:w="1800" w:type="dxa"/>
            <w:noWrap/>
            <w:hideMark/>
          </w:tcPr>
          <w:p w14:paraId="0CCD7B4E"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Unknown</w:t>
            </w:r>
          </w:p>
        </w:tc>
        <w:tc>
          <w:tcPr>
            <w:tcW w:w="1350" w:type="dxa"/>
            <w:noWrap/>
            <w:hideMark/>
          </w:tcPr>
          <w:p w14:paraId="42002399" w14:textId="0D2398F3"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54 (23</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1A626A45" w14:textId="41157F15" w:rsidR="00CA2F83" w:rsidRPr="00C775B9" w:rsidRDefault="00CA2F83" w:rsidP="003D1142">
            <w:pPr>
              <w:jc w:val="center"/>
              <w:rPr>
                <w:rFonts w:ascii="Times New Roman" w:hAnsi="Times New Roman" w:cs="Times New Roman"/>
              </w:rPr>
            </w:pPr>
            <w:r w:rsidRPr="00C775B9">
              <w:rPr>
                <w:rFonts w:ascii="Times New Roman" w:hAnsi="Times New Roman" w:cs="Times New Roman"/>
              </w:rPr>
              <w:t>99 (42.1</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4C9389B2" w14:textId="49C2EC3B"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53 (22.6</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53164715" w14:textId="41674816"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29 (12.3</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46D5FA00" w14:textId="77777777" w:rsidTr="009A6ED8">
        <w:trPr>
          <w:trHeight w:val="288"/>
        </w:trPr>
        <w:tc>
          <w:tcPr>
            <w:tcW w:w="2425" w:type="dxa"/>
            <w:noWrap/>
            <w:hideMark/>
          </w:tcPr>
          <w:p w14:paraId="7818AA9B" w14:textId="77777777" w:rsidR="00CA2F83" w:rsidRPr="00C775B9" w:rsidRDefault="00CA2F83" w:rsidP="00CA2F83">
            <w:pPr>
              <w:rPr>
                <w:rFonts w:ascii="Times New Roman" w:hAnsi="Times New Roman" w:cs="Times New Roman"/>
                <w:b/>
                <w:bCs/>
              </w:rPr>
            </w:pPr>
            <w:r w:rsidRPr="00C775B9">
              <w:rPr>
                <w:rFonts w:ascii="Times New Roman" w:hAnsi="Times New Roman" w:cs="Times New Roman"/>
                <w:b/>
                <w:bCs/>
              </w:rPr>
              <w:t>Human Activity</w:t>
            </w:r>
          </w:p>
        </w:tc>
        <w:tc>
          <w:tcPr>
            <w:tcW w:w="1800" w:type="dxa"/>
            <w:noWrap/>
            <w:hideMark/>
          </w:tcPr>
          <w:p w14:paraId="65560128"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Cycling</w:t>
            </w:r>
          </w:p>
        </w:tc>
        <w:tc>
          <w:tcPr>
            <w:tcW w:w="1350" w:type="dxa"/>
            <w:noWrap/>
            <w:hideMark/>
          </w:tcPr>
          <w:p w14:paraId="2F773752" w14:textId="5E85DD44"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30 (52.6</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0B920BD3" w14:textId="4BA2D6C1"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21 (36.8</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7CDC589E" w14:textId="55ED7B5C"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 (1.8</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2C40A3BB" w14:textId="32453F85"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 (8.8</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3C0982EB" w14:textId="77777777" w:rsidTr="009A6ED8">
        <w:trPr>
          <w:trHeight w:val="288"/>
        </w:trPr>
        <w:tc>
          <w:tcPr>
            <w:tcW w:w="2425" w:type="dxa"/>
            <w:noWrap/>
          </w:tcPr>
          <w:p w14:paraId="19E4AD44" w14:textId="2B35CD96" w:rsidR="00CA2F83" w:rsidRPr="00C775B9" w:rsidRDefault="00CA2F83" w:rsidP="00CA2F83">
            <w:pPr>
              <w:rPr>
                <w:rFonts w:ascii="Times New Roman" w:hAnsi="Times New Roman" w:cs="Times New Roman"/>
                <w:b/>
                <w:bCs/>
              </w:rPr>
            </w:pPr>
          </w:p>
        </w:tc>
        <w:tc>
          <w:tcPr>
            <w:tcW w:w="1800" w:type="dxa"/>
            <w:noWrap/>
            <w:hideMark/>
          </w:tcPr>
          <w:p w14:paraId="74D7C651"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Driving</w:t>
            </w:r>
          </w:p>
        </w:tc>
        <w:tc>
          <w:tcPr>
            <w:tcW w:w="1350" w:type="dxa"/>
            <w:noWrap/>
            <w:hideMark/>
          </w:tcPr>
          <w:p w14:paraId="14E00F9C" w14:textId="50864FF2"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174 (42.2</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72C382A6" w14:textId="2DC07705"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228 (55.3</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5178163C" w14:textId="12A24FCB"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 (0.7</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06F9E66C" w14:textId="25A2AEC1" w:rsidR="00CA2F83" w:rsidRPr="00C775B9" w:rsidRDefault="00CA2F83" w:rsidP="003D1142">
            <w:pPr>
              <w:jc w:val="center"/>
              <w:rPr>
                <w:rFonts w:ascii="Times New Roman" w:hAnsi="Times New Roman" w:cs="Times New Roman"/>
              </w:rPr>
            </w:pPr>
            <w:r w:rsidRPr="00C775B9">
              <w:rPr>
                <w:rFonts w:ascii="Times New Roman" w:hAnsi="Times New Roman" w:cs="Times New Roman"/>
              </w:rPr>
              <w:t>7 (1.7</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4DEC8E95" w14:textId="77777777" w:rsidTr="009A6ED8">
        <w:trPr>
          <w:trHeight w:val="288"/>
        </w:trPr>
        <w:tc>
          <w:tcPr>
            <w:tcW w:w="2425" w:type="dxa"/>
            <w:noWrap/>
          </w:tcPr>
          <w:p w14:paraId="53F0485D" w14:textId="4A1CCA7C" w:rsidR="00CA2F83" w:rsidRPr="00C775B9" w:rsidRDefault="00CA2F83" w:rsidP="00CA2F83">
            <w:pPr>
              <w:rPr>
                <w:rFonts w:ascii="Times New Roman" w:hAnsi="Times New Roman" w:cs="Times New Roman"/>
                <w:b/>
                <w:bCs/>
              </w:rPr>
            </w:pPr>
          </w:p>
        </w:tc>
        <w:tc>
          <w:tcPr>
            <w:tcW w:w="1800" w:type="dxa"/>
            <w:noWrap/>
            <w:hideMark/>
          </w:tcPr>
          <w:p w14:paraId="4414ED34" w14:textId="53D6EF35" w:rsidR="00CA2F83" w:rsidRPr="00C775B9" w:rsidRDefault="00CA2F83" w:rsidP="00CA2F83">
            <w:pPr>
              <w:rPr>
                <w:rFonts w:ascii="Times New Roman" w:hAnsi="Times New Roman" w:cs="Times New Roman"/>
              </w:rPr>
            </w:pPr>
            <w:r w:rsidRPr="00C775B9">
              <w:rPr>
                <w:rFonts w:ascii="Times New Roman" w:hAnsi="Times New Roman" w:cs="Times New Roman"/>
              </w:rPr>
              <w:t>Home</w:t>
            </w:r>
            <w:r w:rsidR="003D1142" w:rsidRPr="00C775B9">
              <w:rPr>
                <w:rFonts w:ascii="Times New Roman" w:hAnsi="Times New Roman" w:cs="Times New Roman"/>
              </w:rPr>
              <w:t>/</w:t>
            </w:r>
            <w:r w:rsidRPr="00C775B9">
              <w:rPr>
                <w:rFonts w:ascii="Times New Roman" w:hAnsi="Times New Roman" w:cs="Times New Roman"/>
              </w:rPr>
              <w:t>Yard</w:t>
            </w:r>
          </w:p>
        </w:tc>
        <w:tc>
          <w:tcPr>
            <w:tcW w:w="1350" w:type="dxa"/>
            <w:noWrap/>
            <w:hideMark/>
          </w:tcPr>
          <w:p w14:paraId="71DCC06D" w14:textId="4BB5D360"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221 (36.7</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3CCEFBF3" w14:textId="557612EA"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257 (42.7</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6BA477E9" w14:textId="77DBCA47"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52 (8.6</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1F990F4C" w14:textId="6D16E8FE" w:rsidR="00CA2F83" w:rsidRPr="00C775B9" w:rsidRDefault="00CA2F83" w:rsidP="003D1142">
            <w:pPr>
              <w:jc w:val="center"/>
              <w:rPr>
                <w:rFonts w:ascii="Times New Roman" w:hAnsi="Times New Roman" w:cs="Times New Roman"/>
              </w:rPr>
            </w:pPr>
            <w:r w:rsidRPr="00C775B9">
              <w:rPr>
                <w:rFonts w:ascii="Times New Roman" w:hAnsi="Times New Roman" w:cs="Times New Roman"/>
              </w:rPr>
              <w:t>72 (12</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65A0D298" w14:textId="77777777" w:rsidTr="009A6ED8">
        <w:trPr>
          <w:trHeight w:val="288"/>
        </w:trPr>
        <w:tc>
          <w:tcPr>
            <w:tcW w:w="2425" w:type="dxa"/>
            <w:noWrap/>
          </w:tcPr>
          <w:p w14:paraId="0726B7E9" w14:textId="4D90CC77" w:rsidR="00CA2F83" w:rsidRPr="00C775B9" w:rsidRDefault="00CA2F83" w:rsidP="00CA2F83">
            <w:pPr>
              <w:rPr>
                <w:rFonts w:ascii="Times New Roman" w:hAnsi="Times New Roman" w:cs="Times New Roman"/>
                <w:b/>
                <w:bCs/>
              </w:rPr>
            </w:pPr>
          </w:p>
        </w:tc>
        <w:tc>
          <w:tcPr>
            <w:tcW w:w="1800" w:type="dxa"/>
            <w:noWrap/>
            <w:hideMark/>
          </w:tcPr>
          <w:p w14:paraId="736A0796" w14:textId="667A7DD7" w:rsidR="00CA2F83" w:rsidRPr="00C775B9" w:rsidRDefault="00CA2F83" w:rsidP="00CA2F83">
            <w:pPr>
              <w:rPr>
                <w:rFonts w:ascii="Times New Roman" w:hAnsi="Times New Roman" w:cs="Times New Roman"/>
              </w:rPr>
            </w:pPr>
            <w:r w:rsidRPr="00C775B9">
              <w:rPr>
                <w:rFonts w:ascii="Times New Roman" w:hAnsi="Times New Roman" w:cs="Times New Roman"/>
              </w:rPr>
              <w:t>Outdoor</w:t>
            </w:r>
            <w:r w:rsidR="003D1142" w:rsidRPr="00C775B9">
              <w:rPr>
                <w:rFonts w:ascii="Times New Roman" w:hAnsi="Times New Roman" w:cs="Times New Roman"/>
              </w:rPr>
              <w:t xml:space="preserve"> </w:t>
            </w:r>
            <w:r w:rsidRPr="00C775B9">
              <w:rPr>
                <w:rFonts w:ascii="Times New Roman" w:hAnsi="Times New Roman" w:cs="Times New Roman"/>
              </w:rPr>
              <w:t>Act</w:t>
            </w:r>
            <w:r w:rsidR="003D1142" w:rsidRPr="00C775B9">
              <w:rPr>
                <w:rFonts w:ascii="Times New Roman" w:hAnsi="Times New Roman" w:cs="Times New Roman"/>
              </w:rPr>
              <w:t xml:space="preserve">ivity </w:t>
            </w:r>
          </w:p>
        </w:tc>
        <w:tc>
          <w:tcPr>
            <w:tcW w:w="1350" w:type="dxa"/>
            <w:noWrap/>
            <w:hideMark/>
          </w:tcPr>
          <w:p w14:paraId="45B1EA32" w14:textId="197AE943"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33 (26.4</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55725ECC" w14:textId="5C578AF8"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49 (39.2</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1FABA1C3" w14:textId="45EBF416"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29 (23.2</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16696DAA" w14:textId="442A63F0"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14 (11.2</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6BB3B8D7" w14:textId="77777777" w:rsidTr="009A6ED8">
        <w:trPr>
          <w:trHeight w:val="288"/>
        </w:trPr>
        <w:tc>
          <w:tcPr>
            <w:tcW w:w="2425" w:type="dxa"/>
            <w:noWrap/>
          </w:tcPr>
          <w:p w14:paraId="65BC0821" w14:textId="4700CDC4" w:rsidR="00CA2F83" w:rsidRPr="00C775B9" w:rsidRDefault="00CA2F83" w:rsidP="00CA2F83">
            <w:pPr>
              <w:rPr>
                <w:rFonts w:ascii="Times New Roman" w:hAnsi="Times New Roman" w:cs="Times New Roman"/>
                <w:b/>
                <w:bCs/>
              </w:rPr>
            </w:pPr>
          </w:p>
        </w:tc>
        <w:tc>
          <w:tcPr>
            <w:tcW w:w="1800" w:type="dxa"/>
            <w:noWrap/>
            <w:hideMark/>
          </w:tcPr>
          <w:p w14:paraId="7990BDF0"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Unknown</w:t>
            </w:r>
          </w:p>
        </w:tc>
        <w:tc>
          <w:tcPr>
            <w:tcW w:w="1350" w:type="dxa"/>
            <w:noWrap/>
            <w:hideMark/>
          </w:tcPr>
          <w:p w14:paraId="40D3AC3B" w14:textId="1B536B96"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246 (28.2</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138319A5" w14:textId="6E736787"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441 (50.6</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277B89FD" w14:textId="07FFD839" w:rsidR="00CA2F83" w:rsidRPr="00C775B9" w:rsidRDefault="00CA2F83" w:rsidP="003D1142">
            <w:pPr>
              <w:jc w:val="center"/>
              <w:rPr>
                <w:rFonts w:ascii="Times New Roman" w:hAnsi="Times New Roman" w:cs="Times New Roman"/>
              </w:rPr>
            </w:pPr>
            <w:r w:rsidRPr="00C775B9">
              <w:rPr>
                <w:rFonts w:ascii="Times New Roman" w:hAnsi="Times New Roman" w:cs="Times New Roman"/>
              </w:rPr>
              <w:t>99 (11.4</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4969677B" w14:textId="2948BE70" w:rsidR="00CA2F83" w:rsidRPr="00C775B9" w:rsidRDefault="00CA2F83" w:rsidP="003D1142">
            <w:pPr>
              <w:jc w:val="center"/>
              <w:rPr>
                <w:rFonts w:ascii="Times New Roman" w:hAnsi="Times New Roman" w:cs="Times New Roman"/>
              </w:rPr>
            </w:pPr>
            <w:r w:rsidRPr="00C775B9">
              <w:rPr>
                <w:rFonts w:ascii="Times New Roman" w:hAnsi="Times New Roman" w:cs="Times New Roman"/>
              </w:rPr>
              <w:t>86 (9.9</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6519E3BC" w14:textId="77777777" w:rsidTr="009A6ED8">
        <w:trPr>
          <w:trHeight w:val="288"/>
        </w:trPr>
        <w:tc>
          <w:tcPr>
            <w:tcW w:w="2425" w:type="dxa"/>
            <w:noWrap/>
          </w:tcPr>
          <w:p w14:paraId="68C7042B" w14:textId="04E2BE8F" w:rsidR="00CA2F83" w:rsidRPr="00C775B9" w:rsidRDefault="00CA2F83" w:rsidP="00CA2F83">
            <w:pPr>
              <w:rPr>
                <w:rFonts w:ascii="Times New Roman" w:hAnsi="Times New Roman" w:cs="Times New Roman"/>
                <w:b/>
                <w:bCs/>
              </w:rPr>
            </w:pPr>
          </w:p>
        </w:tc>
        <w:tc>
          <w:tcPr>
            <w:tcW w:w="1800" w:type="dxa"/>
            <w:noWrap/>
            <w:hideMark/>
          </w:tcPr>
          <w:p w14:paraId="35F7CD66"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Walking</w:t>
            </w:r>
          </w:p>
        </w:tc>
        <w:tc>
          <w:tcPr>
            <w:tcW w:w="1350" w:type="dxa"/>
            <w:noWrap/>
            <w:hideMark/>
          </w:tcPr>
          <w:p w14:paraId="7E8F8B7B" w14:textId="6A530E77"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289 (19.6</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63E6EE2F" w14:textId="77ED877B" w:rsidR="00CA2F83" w:rsidRPr="00C775B9" w:rsidRDefault="00CA2F83" w:rsidP="003D1142">
            <w:pPr>
              <w:jc w:val="center"/>
              <w:rPr>
                <w:rFonts w:ascii="Times New Roman" w:hAnsi="Times New Roman" w:cs="Times New Roman"/>
              </w:rPr>
            </w:pPr>
            <w:r w:rsidRPr="00C775B9">
              <w:rPr>
                <w:rFonts w:ascii="Times New Roman" w:hAnsi="Times New Roman" w:cs="Times New Roman"/>
              </w:rPr>
              <w:t>536 (36.4</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2D4C6EB2" w14:textId="7D16A937"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498 (33.8</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683F7289" w14:textId="66BE96C4"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149 (10.1</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553326EC" w14:textId="77777777" w:rsidTr="009A6ED8">
        <w:trPr>
          <w:trHeight w:val="288"/>
        </w:trPr>
        <w:tc>
          <w:tcPr>
            <w:tcW w:w="2425" w:type="dxa"/>
            <w:noWrap/>
            <w:hideMark/>
          </w:tcPr>
          <w:p w14:paraId="2D4287B4" w14:textId="77777777" w:rsidR="00CA2F83" w:rsidRPr="00C775B9" w:rsidRDefault="00CA2F83" w:rsidP="00CA2F83">
            <w:pPr>
              <w:rPr>
                <w:rFonts w:ascii="Times New Roman" w:hAnsi="Times New Roman" w:cs="Times New Roman"/>
                <w:b/>
                <w:bCs/>
              </w:rPr>
            </w:pPr>
            <w:r w:rsidRPr="00C775B9">
              <w:rPr>
                <w:rFonts w:ascii="Times New Roman" w:hAnsi="Times New Roman" w:cs="Times New Roman"/>
                <w:b/>
                <w:bCs/>
              </w:rPr>
              <w:t>Vulnerable Individual</w:t>
            </w:r>
          </w:p>
        </w:tc>
        <w:tc>
          <w:tcPr>
            <w:tcW w:w="1800" w:type="dxa"/>
            <w:noWrap/>
            <w:hideMark/>
          </w:tcPr>
          <w:p w14:paraId="6C5CC726"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Cat</w:t>
            </w:r>
          </w:p>
        </w:tc>
        <w:tc>
          <w:tcPr>
            <w:tcW w:w="1350" w:type="dxa"/>
            <w:noWrap/>
            <w:hideMark/>
          </w:tcPr>
          <w:p w14:paraId="3E50F6F0" w14:textId="0F5ED52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21 (17.5</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431E3206" w14:textId="47AAA0F4"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24 (20</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7871EC0A" w14:textId="6966B11E"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12 (10</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45792FFF" w14:textId="38AAD35E" w:rsidR="00CA2F83" w:rsidRPr="00C775B9" w:rsidRDefault="00CA2F83" w:rsidP="003D1142">
            <w:pPr>
              <w:jc w:val="center"/>
              <w:rPr>
                <w:rFonts w:ascii="Times New Roman" w:hAnsi="Times New Roman" w:cs="Times New Roman"/>
              </w:rPr>
            </w:pPr>
            <w:r w:rsidRPr="00C775B9">
              <w:rPr>
                <w:rFonts w:ascii="Times New Roman" w:hAnsi="Times New Roman" w:cs="Times New Roman"/>
              </w:rPr>
              <w:t>63 (52.5</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649F0B0F" w14:textId="77777777" w:rsidTr="009A6ED8">
        <w:trPr>
          <w:trHeight w:val="288"/>
        </w:trPr>
        <w:tc>
          <w:tcPr>
            <w:tcW w:w="2425" w:type="dxa"/>
            <w:noWrap/>
          </w:tcPr>
          <w:p w14:paraId="26690B0C" w14:textId="2D0E55D2" w:rsidR="00CA2F83" w:rsidRPr="00C775B9" w:rsidRDefault="00CA2F83" w:rsidP="00CA2F83">
            <w:pPr>
              <w:rPr>
                <w:rFonts w:ascii="Times New Roman" w:hAnsi="Times New Roman" w:cs="Times New Roman"/>
                <w:b/>
                <w:bCs/>
              </w:rPr>
            </w:pPr>
          </w:p>
        </w:tc>
        <w:tc>
          <w:tcPr>
            <w:tcW w:w="1800" w:type="dxa"/>
            <w:noWrap/>
            <w:hideMark/>
          </w:tcPr>
          <w:p w14:paraId="26D980A3"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Child</w:t>
            </w:r>
          </w:p>
        </w:tc>
        <w:tc>
          <w:tcPr>
            <w:tcW w:w="1350" w:type="dxa"/>
            <w:noWrap/>
            <w:hideMark/>
          </w:tcPr>
          <w:p w14:paraId="0128A650" w14:textId="44251968"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35 (23.3</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0F810E47" w14:textId="49AE882A" w:rsidR="00CA2F83" w:rsidRPr="00C775B9" w:rsidRDefault="00CA2F83" w:rsidP="003D1142">
            <w:pPr>
              <w:jc w:val="center"/>
              <w:rPr>
                <w:rFonts w:ascii="Times New Roman" w:hAnsi="Times New Roman" w:cs="Times New Roman"/>
              </w:rPr>
            </w:pPr>
            <w:r w:rsidRPr="00C775B9">
              <w:rPr>
                <w:rFonts w:ascii="Times New Roman" w:hAnsi="Times New Roman" w:cs="Times New Roman"/>
              </w:rPr>
              <w:t>77 (51.3</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650D6AA5" w14:textId="23A5BBC5"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27 (18</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4EC131C4" w14:textId="0C7B81C9"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11 (7.3</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1B735329" w14:textId="77777777" w:rsidTr="009A6ED8">
        <w:trPr>
          <w:trHeight w:val="288"/>
        </w:trPr>
        <w:tc>
          <w:tcPr>
            <w:tcW w:w="2425" w:type="dxa"/>
            <w:noWrap/>
          </w:tcPr>
          <w:p w14:paraId="44783D01" w14:textId="19FF36BA" w:rsidR="00CA2F83" w:rsidRPr="00C775B9" w:rsidRDefault="00CA2F83" w:rsidP="00CA2F83">
            <w:pPr>
              <w:rPr>
                <w:rFonts w:ascii="Times New Roman" w:hAnsi="Times New Roman" w:cs="Times New Roman"/>
                <w:b/>
                <w:bCs/>
              </w:rPr>
            </w:pPr>
          </w:p>
        </w:tc>
        <w:tc>
          <w:tcPr>
            <w:tcW w:w="1800" w:type="dxa"/>
            <w:noWrap/>
            <w:hideMark/>
          </w:tcPr>
          <w:p w14:paraId="53C9212F"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Dog</w:t>
            </w:r>
          </w:p>
        </w:tc>
        <w:tc>
          <w:tcPr>
            <w:tcW w:w="1350" w:type="dxa"/>
            <w:noWrap/>
            <w:hideMark/>
          </w:tcPr>
          <w:p w14:paraId="660AEF66" w14:textId="5E4C807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274 (18.6</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4C8F0867" w14:textId="33727991"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494 (33.4</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264223EC" w14:textId="28212F50"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495 (33.5</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5268D9AB" w14:textId="792EBE2E"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214 (14.5</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7C31655A" w14:textId="77777777" w:rsidTr="009A6ED8">
        <w:trPr>
          <w:trHeight w:val="288"/>
        </w:trPr>
        <w:tc>
          <w:tcPr>
            <w:tcW w:w="2425" w:type="dxa"/>
            <w:noWrap/>
          </w:tcPr>
          <w:p w14:paraId="3249FDCC" w14:textId="6EE34473" w:rsidR="00CA2F83" w:rsidRPr="00C775B9" w:rsidRDefault="00CA2F83" w:rsidP="00CA2F83">
            <w:pPr>
              <w:rPr>
                <w:rFonts w:ascii="Times New Roman" w:hAnsi="Times New Roman" w:cs="Times New Roman"/>
                <w:b/>
                <w:bCs/>
              </w:rPr>
            </w:pPr>
          </w:p>
        </w:tc>
        <w:tc>
          <w:tcPr>
            <w:tcW w:w="1800" w:type="dxa"/>
            <w:noWrap/>
            <w:hideMark/>
          </w:tcPr>
          <w:p w14:paraId="5B9A53E6"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Multiple</w:t>
            </w:r>
          </w:p>
        </w:tc>
        <w:tc>
          <w:tcPr>
            <w:tcW w:w="1350" w:type="dxa"/>
            <w:noWrap/>
            <w:hideMark/>
          </w:tcPr>
          <w:p w14:paraId="4A9181C2" w14:textId="37EA808C" w:rsidR="00CA2F83" w:rsidRPr="00C775B9" w:rsidRDefault="00CA2F83" w:rsidP="003D1142">
            <w:pPr>
              <w:jc w:val="center"/>
              <w:rPr>
                <w:rFonts w:ascii="Times New Roman" w:hAnsi="Times New Roman" w:cs="Times New Roman"/>
              </w:rPr>
            </w:pPr>
            <w:r w:rsidRPr="00C775B9">
              <w:rPr>
                <w:rFonts w:ascii="Times New Roman" w:hAnsi="Times New Roman" w:cs="Times New Roman"/>
              </w:rPr>
              <w:t>35 (19.1</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4B2BDC32" w14:textId="448813F5" w:rsidR="00CA2F83" w:rsidRPr="00C775B9" w:rsidRDefault="00CA2F83" w:rsidP="003D1142">
            <w:pPr>
              <w:jc w:val="center"/>
              <w:rPr>
                <w:rFonts w:ascii="Times New Roman" w:hAnsi="Times New Roman" w:cs="Times New Roman"/>
              </w:rPr>
            </w:pPr>
            <w:r w:rsidRPr="00C775B9">
              <w:rPr>
                <w:rFonts w:ascii="Times New Roman" w:hAnsi="Times New Roman" w:cs="Times New Roman"/>
              </w:rPr>
              <w:t>77 (42.1</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6CAB5981" w14:textId="1C20D320" w:rsidR="00CA2F83" w:rsidRPr="00C775B9" w:rsidRDefault="00CA2F83" w:rsidP="003D1142">
            <w:pPr>
              <w:jc w:val="center"/>
              <w:rPr>
                <w:rFonts w:ascii="Times New Roman" w:hAnsi="Times New Roman" w:cs="Times New Roman"/>
              </w:rPr>
            </w:pPr>
            <w:r w:rsidRPr="00C775B9">
              <w:rPr>
                <w:rFonts w:ascii="Times New Roman" w:hAnsi="Times New Roman" w:cs="Times New Roman"/>
              </w:rPr>
              <w:t>45 (24.6</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0495A6EC" w14:textId="1142D377" w:rsidR="00CA2F83" w:rsidRPr="00C775B9" w:rsidRDefault="00CA2F83" w:rsidP="003D1142">
            <w:pPr>
              <w:jc w:val="center"/>
              <w:rPr>
                <w:rFonts w:ascii="Times New Roman" w:hAnsi="Times New Roman" w:cs="Times New Roman"/>
              </w:rPr>
            </w:pPr>
            <w:r w:rsidRPr="00C775B9">
              <w:rPr>
                <w:rFonts w:ascii="Times New Roman" w:hAnsi="Times New Roman" w:cs="Times New Roman"/>
              </w:rPr>
              <w:t>26 (14.2</w:t>
            </w:r>
            <w:r w:rsidR="007E408D" w:rsidRPr="00C775B9">
              <w:rPr>
                <w:rFonts w:ascii="Times New Roman" w:hAnsi="Times New Roman" w:cs="Times New Roman"/>
              </w:rPr>
              <w:t>%</w:t>
            </w:r>
            <w:r w:rsidRPr="00C775B9">
              <w:rPr>
                <w:rFonts w:ascii="Times New Roman" w:hAnsi="Times New Roman" w:cs="Times New Roman"/>
              </w:rPr>
              <w:t>)</w:t>
            </w:r>
          </w:p>
        </w:tc>
      </w:tr>
      <w:tr w:rsidR="00CA2F83" w:rsidRPr="00C775B9" w14:paraId="12640A88" w14:textId="77777777" w:rsidTr="009A6ED8">
        <w:trPr>
          <w:trHeight w:val="288"/>
        </w:trPr>
        <w:tc>
          <w:tcPr>
            <w:tcW w:w="2425" w:type="dxa"/>
            <w:noWrap/>
          </w:tcPr>
          <w:p w14:paraId="0E0A21B0" w14:textId="1FC5E98A" w:rsidR="00CA2F83" w:rsidRPr="00C775B9" w:rsidRDefault="00CA2F83" w:rsidP="00CA2F83">
            <w:pPr>
              <w:rPr>
                <w:rFonts w:ascii="Times New Roman" w:hAnsi="Times New Roman" w:cs="Times New Roman"/>
                <w:b/>
                <w:bCs/>
              </w:rPr>
            </w:pPr>
          </w:p>
        </w:tc>
        <w:tc>
          <w:tcPr>
            <w:tcW w:w="1800" w:type="dxa"/>
            <w:noWrap/>
            <w:hideMark/>
          </w:tcPr>
          <w:p w14:paraId="35BB174F" w14:textId="77777777" w:rsidR="00CA2F83" w:rsidRPr="00C775B9" w:rsidRDefault="00CA2F83" w:rsidP="00CA2F83">
            <w:pPr>
              <w:rPr>
                <w:rFonts w:ascii="Times New Roman" w:hAnsi="Times New Roman" w:cs="Times New Roman"/>
              </w:rPr>
            </w:pPr>
            <w:r w:rsidRPr="00C775B9">
              <w:rPr>
                <w:rFonts w:ascii="Times New Roman" w:hAnsi="Times New Roman" w:cs="Times New Roman"/>
              </w:rPr>
              <w:t>Unknown</w:t>
            </w:r>
          </w:p>
        </w:tc>
        <w:tc>
          <w:tcPr>
            <w:tcW w:w="1350" w:type="dxa"/>
            <w:noWrap/>
            <w:hideMark/>
          </w:tcPr>
          <w:p w14:paraId="6579F848" w14:textId="3A5250BA" w:rsidR="00CA2F83" w:rsidRPr="00C775B9" w:rsidRDefault="00CA2F83" w:rsidP="003D1142">
            <w:pPr>
              <w:jc w:val="center"/>
              <w:rPr>
                <w:rFonts w:ascii="Times New Roman" w:hAnsi="Times New Roman" w:cs="Times New Roman"/>
              </w:rPr>
            </w:pPr>
            <w:r w:rsidRPr="00C775B9">
              <w:rPr>
                <w:rFonts w:ascii="Times New Roman" w:hAnsi="Times New Roman" w:cs="Times New Roman"/>
              </w:rPr>
              <w:t>628 (39</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1336C00B" w14:textId="0418BFF0" w:rsidR="00CA2F83" w:rsidRPr="00C775B9" w:rsidRDefault="00CA2F83" w:rsidP="003D1142">
            <w:pPr>
              <w:jc w:val="center"/>
              <w:rPr>
                <w:rFonts w:ascii="Times New Roman" w:hAnsi="Times New Roman" w:cs="Times New Roman"/>
              </w:rPr>
            </w:pPr>
            <w:r w:rsidRPr="00C775B9">
              <w:rPr>
                <w:rFonts w:ascii="Times New Roman" w:hAnsi="Times New Roman" w:cs="Times New Roman"/>
              </w:rPr>
              <w:t>860 (53.4</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36723053" w14:textId="32503BE8"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103 (6.4</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55B4C12F" w14:textId="4BB72D4F" w:rsidR="00CA2F83" w:rsidRPr="00C775B9" w:rsidRDefault="00CA2F83" w:rsidP="003D1142">
            <w:pPr>
              <w:jc w:val="center"/>
              <w:rPr>
                <w:rFonts w:ascii="Times New Roman" w:hAnsi="Times New Roman" w:cs="Times New Roman"/>
              </w:rPr>
            </w:pPr>
            <w:r w:rsidRPr="00C775B9">
              <w:rPr>
                <w:rFonts w:ascii="Times New Roman" w:hAnsi="Times New Roman" w:cs="Times New Roman"/>
              </w:rPr>
              <w:t>19 (1.2</w:t>
            </w:r>
            <w:r w:rsidR="007E408D" w:rsidRPr="00C775B9">
              <w:rPr>
                <w:rFonts w:ascii="Times New Roman" w:hAnsi="Times New Roman" w:cs="Times New Roman"/>
              </w:rPr>
              <w:t>%</w:t>
            </w:r>
            <w:r w:rsidRPr="00C775B9">
              <w:rPr>
                <w:rFonts w:ascii="Times New Roman" w:hAnsi="Times New Roman" w:cs="Times New Roman"/>
              </w:rPr>
              <w:t>)</w:t>
            </w:r>
          </w:p>
        </w:tc>
      </w:tr>
      <w:tr w:rsidR="009E1E5D" w:rsidRPr="00C775B9" w14:paraId="5FC919A1" w14:textId="77777777" w:rsidTr="009A6ED8">
        <w:trPr>
          <w:trHeight w:val="288"/>
        </w:trPr>
        <w:tc>
          <w:tcPr>
            <w:tcW w:w="2425" w:type="dxa"/>
            <w:noWrap/>
            <w:hideMark/>
          </w:tcPr>
          <w:p w14:paraId="22F4D0CF" w14:textId="77777777" w:rsidR="009E1E5D" w:rsidRPr="00C775B9" w:rsidRDefault="009E1E5D" w:rsidP="009E1E5D">
            <w:pPr>
              <w:rPr>
                <w:rFonts w:ascii="Times New Roman" w:hAnsi="Times New Roman" w:cs="Times New Roman"/>
                <w:b/>
                <w:bCs/>
              </w:rPr>
            </w:pPr>
            <w:r w:rsidRPr="00C775B9">
              <w:rPr>
                <w:rFonts w:ascii="Times New Roman" w:hAnsi="Times New Roman" w:cs="Times New Roman"/>
                <w:b/>
                <w:bCs/>
              </w:rPr>
              <w:t>Dog Leash Status</w:t>
            </w:r>
          </w:p>
        </w:tc>
        <w:tc>
          <w:tcPr>
            <w:tcW w:w="1800" w:type="dxa"/>
            <w:noWrap/>
            <w:hideMark/>
          </w:tcPr>
          <w:p w14:paraId="24FB6107" w14:textId="77777777" w:rsidR="009E1E5D" w:rsidRPr="00C775B9" w:rsidRDefault="009E1E5D" w:rsidP="009E1E5D">
            <w:pPr>
              <w:rPr>
                <w:rFonts w:ascii="Times New Roman" w:hAnsi="Times New Roman" w:cs="Times New Roman"/>
              </w:rPr>
            </w:pPr>
            <w:r w:rsidRPr="00C775B9">
              <w:rPr>
                <w:rFonts w:ascii="Times New Roman" w:hAnsi="Times New Roman" w:cs="Times New Roman"/>
              </w:rPr>
              <w:t>Leashed</w:t>
            </w:r>
          </w:p>
        </w:tc>
        <w:tc>
          <w:tcPr>
            <w:tcW w:w="1350" w:type="dxa"/>
            <w:noWrap/>
            <w:hideMark/>
          </w:tcPr>
          <w:p w14:paraId="5AC61C7D" w14:textId="1188E981" w:rsidR="009E1E5D" w:rsidRPr="00C775B9" w:rsidRDefault="009E1E5D" w:rsidP="009E1E5D">
            <w:pPr>
              <w:jc w:val="center"/>
              <w:rPr>
                <w:rFonts w:ascii="Times New Roman" w:hAnsi="Times New Roman" w:cs="Times New Roman"/>
              </w:rPr>
            </w:pPr>
            <w:r w:rsidRPr="00C775B9">
              <w:rPr>
                <w:rFonts w:ascii="Times New Roman" w:hAnsi="Times New Roman" w:cs="Times New Roman"/>
              </w:rPr>
              <w:t>33 (15.6%)</w:t>
            </w:r>
          </w:p>
        </w:tc>
        <w:tc>
          <w:tcPr>
            <w:tcW w:w="1440" w:type="dxa"/>
            <w:noWrap/>
            <w:hideMark/>
          </w:tcPr>
          <w:p w14:paraId="7D3FC42B" w14:textId="64F82538" w:rsidR="009E1E5D" w:rsidRPr="00C775B9" w:rsidRDefault="009E1E5D" w:rsidP="009E1E5D">
            <w:pPr>
              <w:jc w:val="center"/>
              <w:rPr>
                <w:rFonts w:ascii="Times New Roman" w:hAnsi="Times New Roman" w:cs="Times New Roman"/>
              </w:rPr>
            </w:pPr>
            <w:r w:rsidRPr="00C775B9">
              <w:rPr>
                <w:rFonts w:ascii="Times New Roman" w:hAnsi="Times New Roman" w:cs="Times New Roman"/>
              </w:rPr>
              <w:t>65 (30.7%)</w:t>
            </w:r>
          </w:p>
        </w:tc>
        <w:tc>
          <w:tcPr>
            <w:tcW w:w="1350" w:type="dxa"/>
            <w:noWrap/>
            <w:hideMark/>
          </w:tcPr>
          <w:p w14:paraId="1255A0E2" w14:textId="2E7E8BBD" w:rsidR="009E1E5D" w:rsidRPr="00C775B9" w:rsidRDefault="009E1E5D" w:rsidP="009E1E5D">
            <w:pPr>
              <w:jc w:val="center"/>
              <w:rPr>
                <w:rFonts w:ascii="Times New Roman" w:hAnsi="Times New Roman" w:cs="Times New Roman"/>
              </w:rPr>
            </w:pPr>
            <w:r w:rsidRPr="00C775B9">
              <w:rPr>
                <w:rFonts w:ascii="Times New Roman" w:hAnsi="Times New Roman" w:cs="Times New Roman"/>
              </w:rPr>
              <w:t>83 (39.2%)</w:t>
            </w:r>
          </w:p>
        </w:tc>
        <w:tc>
          <w:tcPr>
            <w:tcW w:w="1620" w:type="dxa"/>
            <w:noWrap/>
            <w:hideMark/>
          </w:tcPr>
          <w:p w14:paraId="7A09A9EE" w14:textId="36A015CE" w:rsidR="009E1E5D" w:rsidRPr="00C775B9" w:rsidRDefault="009E1E5D" w:rsidP="009E1E5D">
            <w:pPr>
              <w:jc w:val="center"/>
              <w:rPr>
                <w:rFonts w:ascii="Times New Roman" w:hAnsi="Times New Roman" w:cs="Times New Roman"/>
              </w:rPr>
            </w:pPr>
            <w:r w:rsidRPr="00C775B9">
              <w:rPr>
                <w:rFonts w:ascii="Times New Roman" w:hAnsi="Times New Roman" w:cs="Times New Roman"/>
              </w:rPr>
              <w:t>31 (14.6%)</w:t>
            </w:r>
          </w:p>
        </w:tc>
      </w:tr>
      <w:tr w:rsidR="009E1E5D" w:rsidRPr="00C775B9" w14:paraId="4F68C320" w14:textId="77777777" w:rsidTr="009A6ED8">
        <w:trPr>
          <w:trHeight w:val="288"/>
        </w:trPr>
        <w:tc>
          <w:tcPr>
            <w:tcW w:w="2425" w:type="dxa"/>
            <w:noWrap/>
          </w:tcPr>
          <w:p w14:paraId="40E90D3B" w14:textId="5B18E58C" w:rsidR="009E1E5D" w:rsidRPr="00C775B9" w:rsidRDefault="009E1E5D" w:rsidP="009E1E5D">
            <w:pPr>
              <w:rPr>
                <w:rFonts w:ascii="Times New Roman" w:hAnsi="Times New Roman" w:cs="Times New Roman"/>
                <w:b/>
                <w:bCs/>
              </w:rPr>
            </w:pPr>
          </w:p>
        </w:tc>
        <w:tc>
          <w:tcPr>
            <w:tcW w:w="1800" w:type="dxa"/>
            <w:noWrap/>
            <w:hideMark/>
          </w:tcPr>
          <w:p w14:paraId="47AD5ECF" w14:textId="043A84D7" w:rsidR="009E1E5D" w:rsidRPr="00C775B9" w:rsidRDefault="009E1E5D" w:rsidP="009E1E5D">
            <w:pPr>
              <w:rPr>
                <w:rFonts w:ascii="Times New Roman" w:hAnsi="Times New Roman" w:cs="Times New Roman"/>
              </w:rPr>
            </w:pPr>
            <w:r w:rsidRPr="00C775B9">
              <w:rPr>
                <w:rFonts w:ascii="Times New Roman" w:hAnsi="Times New Roman" w:cs="Times New Roman"/>
              </w:rPr>
              <w:t>Off-Leash</w:t>
            </w:r>
          </w:p>
        </w:tc>
        <w:tc>
          <w:tcPr>
            <w:tcW w:w="1350" w:type="dxa"/>
            <w:noWrap/>
            <w:hideMark/>
          </w:tcPr>
          <w:p w14:paraId="611B04E3" w14:textId="3450C19E" w:rsidR="009E1E5D" w:rsidRPr="00C775B9" w:rsidRDefault="009E1E5D" w:rsidP="009E1E5D">
            <w:pPr>
              <w:jc w:val="center"/>
              <w:rPr>
                <w:rFonts w:ascii="Times New Roman" w:hAnsi="Times New Roman" w:cs="Times New Roman"/>
              </w:rPr>
            </w:pPr>
            <w:r w:rsidRPr="00C775B9">
              <w:rPr>
                <w:rFonts w:ascii="Times New Roman" w:hAnsi="Times New Roman" w:cs="Times New Roman"/>
              </w:rPr>
              <w:t>38 (24.2%)</w:t>
            </w:r>
          </w:p>
        </w:tc>
        <w:tc>
          <w:tcPr>
            <w:tcW w:w="1440" w:type="dxa"/>
            <w:noWrap/>
            <w:hideMark/>
          </w:tcPr>
          <w:p w14:paraId="64976290" w14:textId="128BFDE1" w:rsidR="009E1E5D" w:rsidRPr="00C775B9" w:rsidRDefault="009E1E5D" w:rsidP="009E1E5D">
            <w:pPr>
              <w:jc w:val="center"/>
              <w:rPr>
                <w:rFonts w:ascii="Times New Roman" w:hAnsi="Times New Roman" w:cs="Times New Roman"/>
              </w:rPr>
            </w:pPr>
            <w:r w:rsidRPr="00C775B9">
              <w:rPr>
                <w:rFonts w:ascii="Times New Roman" w:hAnsi="Times New Roman" w:cs="Times New Roman"/>
              </w:rPr>
              <w:t>33 (21%)</w:t>
            </w:r>
          </w:p>
        </w:tc>
        <w:tc>
          <w:tcPr>
            <w:tcW w:w="1350" w:type="dxa"/>
            <w:noWrap/>
            <w:hideMark/>
          </w:tcPr>
          <w:p w14:paraId="1EAD0FF2" w14:textId="0F32895E" w:rsidR="009E1E5D" w:rsidRPr="00C775B9" w:rsidRDefault="009E1E5D" w:rsidP="009E1E5D">
            <w:pPr>
              <w:jc w:val="center"/>
              <w:rPr>
                <w:rFonts w:ascii="Times New Roman" w:hAnsi="Times New Roman" w:cs="Times New Roman"/>
              </w:rPr>
            </w:pPr>
            <w:r w:rsidRPr="00C775B9">
              <w:rPr>
                <w:rFonts w:ascii="Times New Roman" w:hAnsi="Times New Roman" w:cs="Times New Roman"/>
              </w:rPr>
              <w:t>35 (22.3%)</w:t>
            </w:r>
          </w:p>
        </w:tc>
        <w:tc>
          <w:tcPr>
            <w:tcW w:w="1620" w:type="dxa"/>
            <w:noWrap/>
            <w:hideMark/>
          </w:tcPr>
          <w:p w14:paraId="70498463" w14:textId="61BC4AFA" w:rsidR="009E1E5D" w:rsidRPr="00C775B9" w:rsidRDefault="009E1E5D" w:rsidP="009E1E5D">
            <w:pPr>
              <w:jc w:val="center"/>
              <w:rPr>
                <w:rFonts w:ascii="Times New Roman" w:hAnsi="Times New Roman" w:cs="Times New Roman"/>
              </w:rPr>
            </w:pPr>
            <w:r w:rsidRPr="00C775B9">
              <w:rPr>
                <w:rFonts w:ascii="Times New Roman" w:hAnsi="Times New Roman" w:cs="Times New Roman"/>
              </w:rPr>
              <w:t>51 (32.5%)</w:t>
            </w:r>
          </w:p>
        </w:tc>
      </w:tr>
      <w:tr w:rsidR="009E1E5D" w:rsidRPr="00C775B9" w14:paraId="105B3858" w14:textId="77777777" w:rsidTr="009A6ED8">
        <w:trPr>
          <w:trHeight w:val="288"/>
        </w:trPr>
        <w:tc>
          <w:tcPr>
            <w:tcW w:w="2425" w:type="dxa"/>
            <w:noWrap/>
          </w:tcPr>
          <w:p w14:paraId="01127187" w14:textId="652B0C4A" w:rsidR="009E1E5D" w:rsidRPr="00C775B9" w:rsidRDefault="009E1E5D" w:rsidP="009E1E5D">
            <w:pPr>
              <w:rPr>
                <w:rFonts w:ascii="Times New Roman" w:hAnsi="Times New Roman" w:cs="Times New Roman"/>
                <w:b/>
                <w:bCs/>
              </w:rPr>
            </w:pPr>
          </w:p>
        </w:tc>
        <w:tc>
          <w:tcPr>
            <w:tcW w:w="1800" w:type="dxa"/>
            <w:noWrap/>
            <w:hideMark/>
          </w:tcPr>
          <w:p w14:paraId="3B9A05C9" w14:textId="77777777" w:rsidR="009E1E5D" w:rsidRPr="00C775B9" w:rsidRDefault="009E1E5D" w:rsidP="009E1E5D">
            <w:pPr>
              <w:rPr>
                <w:rFonts w:ascii="Times New Roman" w:hAnsi="Times New Roman" w:cs="Times New Roman"/>
              </w:rPr>
            </w:pPr>
            <w:r w:rsidRPr="00C775B9">
              <w:rPr>
                <w:rFonts w:ascii="Times New Roman" w:hAnsi="Times New Roman" w:cs="Times New Roman"/>
              </w:rPr>
              <w:t>Unknown</w:t>
            </w:r>
          </w:p>
        </w:tc>
        <w:tc>
          <w:tcPr>
            <w:tcW w:w="1350" w:type="dxa"/>
            <w:noWrap/>
            <w:hideMark/>
          </w:tcPr>
          <w:p w14:paraId="1EDCBD46" w14:textId="6D4EC654" w:rsidR="009E1E5D" w:rsidRPr="00C775B9" w:rsidRDefault="009E1E5D" w:rsidP="009E1E5D">
            <w:pPr>
              <w:jc w:val="center"/>
              <w:rPr>
                <w:rFonts w:ascii="Times New Roman" w:hAnsi="Times New Roman" w:cs="Times New Roman"/>
              </w:rPr>
            </w:pPr>
            <w:r w:rsidRPr="00C775B9">
              <w:rPr>
                <w:rFonts w:ascii="Times New Roman" w:hAnsi="Times New Roman" w:cs="Times New Roman"/>
              </w:rPr>
              <w:t>199 (17.5%)</w:t>
            </w:r>
          </w:p>
        </w:tc>
        <w:tc>
          <w:tcPr>
            <w:tcW w:w="1440" w:type="dxa"/>
            <w:noWrap/>
            <w:hideMark/>
          </w:tcPr>
          <w:p w14:paraId="1555EFCA" w14:textId="6FDCF0C5" w:rsidR="009E1E5D" w:rsidRPr="00C775B9" w:rsidRDefault="009E1E5D" w:rsidP="009E1E5D">
            <w:pPr>
              <w:jc w:val="center"/>
              <w:rPr>
                <w:rFonts w:ascii="Times New Roman" w:hAnsi="Times New Roman" w:cs="Times New Roman"/>
              </w:rPr>
            </w:pPr>
            <w:r w:rsidRPr="00C775B9">
              <w:rPr>
                <w:rFonts w:ascii="Times New Roman" w:hAnsi="Times New Roman" w:cs="Times New Roman"/>
              </w:rPr>
              <w:t>410 (36.1%)</w:t>
            </w:r>
          </w:p>
        </w:tc>
        <w:tc>
          <w:tcPr>
            <w:tcW w:w="1350" w:type="dxa"/>
            <w:noWrap/>
            <w:hideMark/>
          </w:tcPr>
          <w:p w14:paraId="1CDCC531" w14:textId="49626211" w:rsidR="009E1E5D" w:rsidRPr="00C775B9" w:rsidRDefault="009E1E5D" w:rsidP="009E1E5D">
            <w:pPr>
              <w:jc w:val="center"/>
              <w:rPr>
                <w:rFonts w:ascii="Times New Roman" w:hAnsi="Times New Roman" w:cs="Times New Roman"/>
              </w:rPr>
            </w:pPr>
            <w:r w:rsidRPr="00C775B9">
              <w:rPr>
                <w:rFonts w:ascii="Times New Roman" w:hAnsi="Times New Roman" w:cs="Times New Roman"/>
              </w:rPr>
              <w:t>399 (35.1%)</w:t>
            </w:r>
          </w:p>
        </w:tc>
        <w:tc>
          <w:tcPr>
            <w:tcW w:w="1620" w:type="dxa"/>
            <w:noWrap/>
            <w:hideMark/>
          </w:tcPr>
          <w:p w14:paraId="5C85B41A" w14:textId="1A50A960" w:rsidR="009E1E5D" w:rsidRPr="00C775B9" w:rsidRDefault="009E1E5D" w:rsidP="009E1E5D">
            <w:pPr>
              <w:jc w:val="center"/>
              <w:rPr>
                <w:rFonts w:ascii="Times New Roman" w:hAnsi="Times New Roman" w:cs="Times New Roman"/>
              </w:rPr>
            </w:pPr>
            <w:r w:rsidRPr="00C775B9">
              <w:rPr>
                <w:rFonts w:ascii="Times New Roman" w:hAnsi="Times New Roman" w:cs="Times New Roman"/>
              </w:rPr>
              <w:t>128 (11.3%)</w:t>
            </w:r>
          </w:p>
        </w:tc>
      </w:tr>
      <w:tr w:rsidR="00435D62" w:rsidRPr="00C775B9" w14:paraId="0B0268F1" w14:textId="77777777" w:rsidTr="009A6ED8">
        <w:trPr>
          <w:trHeight w:val="288"/>
        </w:trPr>
        <w:tc>
          <w:tcPr>
            <w:tcW w:w="2425" w:type="dxa"/>
            <w:noWrap/>
            <w:hideMark/>
          </w:tcPr>
          <w:p w14:paraId="168D34DB" w14:textId="77777777" w:rsidR="00435D62" w:rsidRPr="00C775B9" w:rsidRDefault="00435D62" w:rsidP="00CA2F83">
            <w:pPr>
              <w:rPr>
                <w:rFonts w:ascii="Times New Roman" w:hAnsi="Times New Roman" w:cs="Times New Roman"/>
                <w:b/>
                <w:bCs/>
              </w:rPr>
            </w:pPr>
            <w:r w:rsidRPr="00C775B9">
              <w:rPr>
                <w:rFonts w:ascii="Times New Roman" w:hAnsi="Times New Roman" w:cs="Times New Roman"/>
                <w:b/>
                <w:bCs/>
              </w:rPr>
              <w:t>Coyote Number</w:t>
            </w:r>
          </w:p>
        </w:tc>
        <w:tc>
          <w:tcPr>
            <w:tcW w:w="1800" w:type="dxa"/>
            <w:noWrap/>
            <w:hideMark/>
          </w:tcPr>
          <w:p w14:paraId="42316177" w14:textId="26DAD0AF" w:rsidR="00435D62" w:rsidRPr="00C775B9" w:rsidRDefault="00435D62" w:rsidP="00CA2F83">
            <w:pPr>
              <w:rPr>
                <w:rFonts w:ascii="Times New Roman" w:hAnsi="Times New Roman" w:cs="Times New Roman"/>
              </w:rPr>
            </w:pPr>
            <w:r w:rsidRPr="00C775B9">
              <w:rPr>
                <w:rFonts w:ascii="Times New Roman" w:hAnsi="Times New Roman" w:cs="Times New Roman"/>
              </w:rPr>
              <w:t>One</w:t>
            </w:r>
          </w:p>
        </w:tc>
        <w:tc>
          <w:tcPr>
            <w:tcW w:w="1350" w:type="dxa"/>
            <w:noWrap/>
            <w:hideMark/>
          </w:tcPr>
          <w:p w14:paraId="7B74FD00" w14:textId="3632FA48" w:rsidR="00435D62" w:rsidRPr="00C775B9" w:rsidRDefault="00435D62" w:rsidP="003D1142">
            <w:pPr>
              <w:jc w:val="center"/>
              <w:rPr>
                <w:rFonts w:ascii="Times New Roman" w:hAnsi="Times New Roman" w:cs="Times New Roman"/>
              </w:rPr>
            </w:pPr>
            <w:r w:rsidRPr="00C775B9">
              <w:rPr>
                <w:rFonts w:ascii="Times New Roman" w:hAnsi="Times New Roman" w:cs="Times New Roman"/>
              </w:rPr>
              <w:t>780 (31.6</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521AE2FC" w14:textId="5329E6A4" w:rsidR="00435D62" w:rsidRPr="00C775B9" w:rsidRDefault="00435D62" w:rsidP="003D1142">
            <w:pPr>
              <w:jc w:val="center"/>
              <w:rPr>
                <w:rFonts w:ascii="Times New Roman" w:hAnsi="Times New Roman" w:cs="Times New Roman"/>
              </w:rPr>
            </w:pPr>
            <w:r w:rsidRPr="00C775B9">
              <w:rPr>
                <w:rFonts w:ascii="Times New Roman" w:hAnsi="Times New Roman" w:cs="Times New Roman"/>
              </w:rPr>
              <w:t>1086 (43.9</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6C82AC4B" w14:textId="3C2CB04D" w:rsidR="00435D62" w:rsidRPr="00C775B9" w:rsidRDefault="00435D62" w:rsidP="003D1142">
            <w:pPr>
              <w:jc w:val="center"/>
              <w:rPr>
                <w:rFonts w:ascii="Times New Roman" w:hAnsi="Times New Roman" w:cs="Times New Roman"/>
              </w:rPr>
            </w:pPr>
            <w:r w:rsidRPr="00C775B9">
              <w:rPr>
                <w:rFonts w:ascii="Times New Roman" w:hAnsi="Times New Roman" w:cs="Times New Roman"/>
              </w:rPr>
              <w:t>425 (17.2</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6C18B5C6" w14:textId="1A1928AA" w:rsidR="00435D62" w:rsidRPr="00C775B9" w:rsidRDefault="00435D62" w:rsidP="003D1142">
            <w:pPr>
              <w:jc w:val="center"/>
              <w:rPr>
                <w:rFonts w:ascii="Times New Roman" w:hAnsi="Times New Roman" w:cs="Times New Roman"/>
              </w:rPr>
            </w:pPr>
            <w:r w:rsidRPr="00C775B9">
              <w:rPr>
                <w:rFonts w:ascii="Times New Roman" w:hAnsi="Times New Roman" w:cs="Times New Roman"/>
              </w:rPr>
              <w:t>181 (7.3</w:t>
            </w:r>
            <w:r w:rsidR="007E408D" w:rsidRPr="00C775B9">
              <w:rPr>
                <w:rFonts w:ascii="Times New Roman" w:hAnsi="Times New Roman" w:cs="Times New Roman"/>
              </w:rPr>
              <w:t>%</w:t>
            </w:r>
            <w:r w:rsidRPr="00C775B9">
              <w:rPr>
                <w:rFonts w:ascii="Times New Roman" w:hAnsi="Times New Roman" w:cs="Times New Roman"/>
              </w:rPr>
              <w:t>)</w:t>
            </w:r>
          </w:p>
        </w:tc>
      </w:tr>
      <w:tr w:rsidR="00435D62" w:rsidRPr="00C775B9" w14:paraId="20B93A65" w14:textId="77777777" w:rsidTr="009A6ED8">
        <w:trPr>
          <w:trHeight w:val="288"/>
        </w:trPr>
        <w:tc>
          <w:tcPr>
            <w:tcW w:w="2425" w:type="dxa"/>
            <w:noWrap/>
          </w:tcPr>
          <w:p w14:paraId="76808A56" w14:textId="1192A41E" w:rsidR="00435D62" w:rsidRPr="00C775B9" w:rsidRDefault="00435D62" w:rsidP="00CA2F83">
            <w:pPr>
              <w:rPr>
                <w:rFonts w:ascii="Times New Roman" w:hAnsi="Times New Roman" w:cs="Times New Roman"/>
                <w:b/>
                <w:bCs/>
              </w:rPr>
            </w:pPr>
          </w:p>
        </w:tc>
        <w:tc>
          <w:tcPr>
            <w:tcW w:w="1800" w:type="dxa"/>
            <w:noWrap/>
            <w:hideMark/>
          </w:tcPr>
          <w:p w14:paraId="3C480C90" w14:textId="21203DF3" w:rsidR="00435D62" w:rsidRPr="00C775B9" w:rsidRDefault="00435D62" w:rsidP="00CA2F83">
            <w:pPr>
              <w:rPr>
                <w:rFonts w:ascii="Times New Roman" w:hAnsi="Times New Roman" w:cs="Times New Roman"/>
              </w:rPr>
            </w:pPr>
            <w:r w:rsidRPr="00C775B9">
              <w:rPr>
                <w:rFonts w:ascii="Times New Roman" w:hAnsi="Times New Roman" w:cs="Times New Roman"/>
              </w:rPr>
              <w:t>Two</w:t>
            </w:r>
          </w:p>
        </w:tc>
        <w:tc>
          <w:tcPr>
            <w:tcW w:w="1350" w:type="dxa"/>
            <w:noWrap/>
            <w:hideMark/>
          </w:tcPr>
          <w:p w14:paraId="3316CBF3" w14:textId="5CB870F9" w:rsidR="00435D62" w:rsidRPr="00C775B9" w:rsidRDefault="00435D62" w:rsidP="003D1142">
            <w:pPr>
              <w:jc w:val="center"/>
              <w:rPr>
                <w:rFonts w:ascii="Times New Roman" w:hAnsi="Times New Roman" w:cs="Times New Roman"/>
              </w:rPr>
            </w:pPr>
            <w:r w:rsidRPr="00C775B9">
              <w:rPr>
                <w:rFonts w:ascii="Times New Roman" w:hAnsi="Times New Roman" w:cs="Times New Roman"/>
              </w:rPr>
              <w:t>124 (21.5</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0C9B08BD" w14:textId="2A81DDE2" w:rsidR="00435D62" w:rsidRPr="00C775B9" w:rsidRDefault="00435D62" w:rsidP="003D1142">
            <w:pPr>
              <w:jc w:val="center"/>
              <w:rPr>
                <w:rFonts w:ascii="Times New Roman" w:hAnsi="Times New Roman" w:cs="Times New Roman"/>
              </w:rPr>
            </w:pPr>
            <w:r w:rsidRPr="00C775B9">
              <w:rPr>
                <w:rFonts w:ascii="Times New Roman" w:hAnsi="Times New Roman" w:cs="Times New Roman"/>
              </w:rPr>
              <w:t>240 (41.5</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32AAFDDF" w14:textId="197460DA" w:rsidR="00435D62" w:rsidRPr="00C775B9" w:rsidRDefault="00435D62" w:rsidP="003D1142">
            <w:pPr>
              <w:jc w:val="center"/>
              <w:rPr>
                <w:rFonts w:ascii="Times New Roman" w:hAnsi="Times New Roman" w:cs="Times New Roman"/>
              </w:rPr>
            </w:pPr>
            <w:r w:rsidRPr="00C775B9">
              <w:rPr>
                <w:rFonts w:ascii="Times New Roman" w:hAnsi="Times New Roman" w:cs="Times New Roman"/>
              </w:rPr>
              <w:t>138 (23.9</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64DA2B3A" w14:textId="5239AE90" w:rsidR="00435D62" w:rsidRPr="00C775B9" w:rsidRDefault="00435D62" w:rsidP="003D1142">
            <w:pPr>
              <w:jc w:val="center"/>
              <w:rPr>
                <w:rFonts w:ascii="Times New Roman" w:hAnsi="Times New Roman" w:cs="Times New Roman"/>
              </w:rPr>
            </w:pPr>
            <w:r w:rsidRPr="00C775B9">
              <w:rPr>
                <w:rFonts w:ascii="Times New Roman" w:hAnsi="Times New Roman" w:cs="Times New Roman"/>
              </w:rPr>
              <w:t>76 (13.1</w:t>
            </w:r>
            <w:r w:rsidR="007E408D" w:rsidRPr="00C775B9">
              <w:rPr>
                <w:rFonts w:ascii="Times New Roman" w:hAnsi="Times New Roman" w:cs="Times New Roman"/>
              </w:rPr>
              <w:t>%</w:t>
            </w:r>
            <w:r w:rsidRPr="00C775B9">
              <w:rPr>
                <w:rFonts w:ascii="Times New Roman" w:hAnsi="Times New Roman" w:cs="Times New Roman"/>
              </w:rPr>
              <w:t>)</w:t>
            </w:r>
          </w:p>
        </w:tc>
      </w:tr>
      <w:tr w:rsidR="00435D62" w:rsidRPr="00C775B9" w14:paraId="002BFC4E" w14:textId="77777777" w:rsidTr="009A6ED8">
        <w:trPr>
          <w:trHeight w:val="288"/>
        </w:trPr>
        <w:tc>
          <w:tcPr>
            <w:tcW w:w="2425" w:type="dxa"/>
            <w:noWrap/>
          </w:tcPr>
          <w:p w14:paraId="3F1D3621" w14:textId="690B81E6" w:rsidR="00435D62" w:rsidRPr="00C775B9" w:rsidRDefault="00435D62" w:rsidP="00CA2F83">
            <w:pPr>
              <w:rPr>
                <w:rFonts w:ascii="Times New Roman" w:hAnsi="Times New Roman" w:cs="Times New Roman"/>
                <w:b/>
                <w:bCs/>
              </w:rPr>
            </w:pPr>
          </w:p>
        </w:tc>
        <w:tc>
          <w:tcPr>
            <w:tcW w:w="1800" w:type="dxa"/>
            <w:noWrap/>
            <w:hideMark/>
          </w:tcPr>
          <w:p w14:paraId="5EB2701F" w14:textId="02053AEE" w:rsidR="00435D62" w:rsidRPr="00C775B9" w:rsidRDefault="00435D62" w:rsidP="00CA2F83">
            <w:pPr>
              <w:rPr>
                <w:rFonts w:ascii="Times New Roman" w:hAnsi="Times New Roman" w:cs="Times New Roman"/>
              </w:rPr>
            </w:pPr>
            <w:r w:rsidRPr="00C775B9">
              <w:rPr>
                <w:rFonts w:ascii="Times New Roman" w:hAnsi="Times New Roman" w:cs="Times New Roman"/>
              </w:rPr>
              <w:t>Three</w:t>
            </w:r>
          </w:p>
        </w:tc>
        <w:tc>
          <w:tcPr>
            <w:tcW w:w="1350" w:type="dxa"/>
            <w:noWrap/>
            <w:hideMark/>
          </w:tcPr>
          <w:p w14:paraId="7E8430D2" w14:textId="2AD2F1FA" w:rsidR="00435D62" w:rsidRPr="00C775B9" w:rsidRDefault="00435D62" w:rsidP="003D1142">
            <w:pPr>
              <w:jc w:val="center"/>
              <w:rPr>
                <w:rFonts w:ascii="Times New Roman" w:hAnsi="Times New Roman" w:cs="Times New Roman"/>
              </w:rPr>
            </w:pPr>
            <w:r w:rsidRPr="00C775B9">
              <w:rPr>
                <w:rFonts w:ascii="Times New Roman" w:hAnsi="Times New Roman" w:cs="Times New Roman"/>
              </w:rPr>
              <w:t>35 (20.2</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3051E725" w14:textId="39AE2381" w:rsidR="00435D62" w:rsidRPr="00C775B9" w:rsidRDefault="00435D62" w:rsidP="003D1142">
            <w:pPr>
              <w:jc w:val="center"/>
              <w:rPr>
                <w:rFonts w:ascii="Times New Roman" w:hAnsi="Times New Roman" w:cs="Times New Roman"/>
              </w:rPr>
            </w:pPr>
            <w:r w:rsidRPr="00C775B9">
              <w:rPr>
                <w:rFonts w:ascii="Times New Roman" w:hAnsi="Times New Roman" w:cs="Times New Roman"/>
              </w:rPr>
              <w:t>66 (38.2</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511D3DD9" w14:textId="20B44DBC" w:rsidR="00435D62" w:rsidRPr="00C775B9" w:rsidRDefault="00435D62" w:rsidP="003D1142">
            <w:pPr>
              <w:jc w:val="center"/>
              <w:rPr>
                <w:rFonts w:ascii="Times New Roman" w:hAnsi="Times New Roman" w:cs="Times New Roman"/>
              </w:rPr>
            </w:pPr>
            <w:r w:rsidRPr="00C775B9">
              <w:rPr>
                <w:rFonts w:ascii="Times New Roman" w:hAnsi="Times New Roman" w:cs="Times New Roman"/>
              </w:rPr>
              <w:t>51 (29.5</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69DA8BA4" w14:textId="09EABBFB" w:rsidR="00435D62" w:rsidRPr="00C775B9" w:rsidRDefault="00435D62" w:rsidP="003D1142">
            <w:pPr>
              <w:jc w:val="center"/>
              <w:rPr>
                <w:rFonts w:ascii="Times New Roman" w:hAnsi="Times New Roman" w:cs="Times New Roman"/>
              </w:rPr>
            </w:pPr>
            <w:r w:rsidRPr="00C775B9">
              <w:rPr>
                <w:rFonts w:ascii="Times New Roman" w:hAnsi="Times New Roman" w:cs="Times New Roman"/>
              </w:rPr>
              <w:t>21 (12.1</w:t>
            </w:r>
            <w:r w:rsidR="007E408D" w:rsidRPr="00C775B9">
              <w:rPr>
                <w:rFonts w:ascii="Times New Roman" w:hAnsi="Times New Roman" w:cs="Times New Roman"/>
              </w:rPr>
              <w:t>%</w:t>
            </w:r>
            <w:r w:rsidRPr="00C775B9">
              <w:rPr>
                <w:rFonts w:ascii="Times New Roman" w:hAnsi="Times New Roman" w:cs="Times New Roman"/>
              </w:rPr>
              <w:t>)</w:t>
            </w:r>
          </w:p>
        </w:tc>
      </w:tr>
      <w:tr w:rsidR="00435D62" w:rsidRPr="00C775B9" w14:paraId="42334104" w14:textId="77777777" w:rsidTr="009A6ED8">
        <w:trPr>
          <w:trHeight w:val="288"/>
        </w:trPr>
        <w:tc>
          <w:tcPr>
            <w:tcW w:w="2425" w:type="dxa"/>
            <w:noWrap/>
          </w:tcPr>
          <w:p w14:paraId="446EAF04" w14:textId="77777777" w:rsidR="00435D62" w:rsidRPr="00C775B9" w:rsidRDefault="00435D62" w:rsidP="00435D62">
            <w:pPr>
              <w:rPr>
                <w:rFonts w:ascii="Times New Roman" w:hAnsi="Times New Roman" w:cs="Times New Roman"/>
                <w:b/>
                <w:bCs/>
              </w:rPr>
            </w:pPr>
          </w:p>
        </w:tc>
        <w:tc>
          <w:tcPr>
            <w:tcW w:w="1800" w:type="dxa"/>
            <w:noWrap/>
          </w:tcPr>
          <w:p w14:paraId="653CFC40" w14:textId="557F04E7" w:rsidR="00435D62" w:rsidRPr="00C775B9" w:rsidRDefault="00435D62" w:rsidP="00435D62">
            <w:pPr>
              <w:rPr>
                <w:rFonts w:ascii="Times New Roman" w:hAnsi="Times New Roman" w:cs="Times New Roman"/>
              </w:rPr>
            </w:pPr>
            <w:r w:rsidRPr="00C775B9">
              <w:rPr>
                <w:rFonts w:ascii="Times New Roman" w:hAnsi="Times New Roman" w:cs="Times New Roman"/>
              </w:rPr>
              <w:t>More</w:t>
            </w:r>
          </w:p>
        </w:tc>
        <w:tc>
          <w:tcPr>
            <w:tcW w:w="1350" w:type="dxa"/>
            <w:noWrap/>
          </w:tcPr>
          <w:p w14:paraId="6FA60E3F" w14:textId="7999BE69" w:rsidR="00435D62" w:rsidRPr="00C775B9" w:rsidRDefault="00435D62" w:rsidP="00435D62">
            <w:pPr>
              <w:jc w:val="center"/>
              <w:rPr>
                <w:rFonts w:ascii="Times New Roman" w:hAnsi="Times New Roman" w:cs="Times New Roman"/>
              </w:rPr>
            </w:pPr>
            <w:r w:rsidRPr="00C775B9">
              <w:rPr>
                <w:rFonts w:ascii="Times New Roman" w:hAnsi="Times New Roman" w:cs="Times New Roman"/>
              </w:rPr>
              <w:t>22 (16.4</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tcPr>
          <w:p w14:paraId="507D6F69" w14:textId="32F34516" w:rsidR="00435D62" w:rsidRPr="00C775B9" w:rsidRDefault="00435D62" w:rsidP="00435D62">
            <w:pPr>
              <w:jc w:val="center"/>
              <w:rPr>
                <w:rFonts w:ascii="Times New Roman" w:hAnsi="Times New Roman" w:cs="Times New Roman"/>
              </w:rPr>
            </w:pPr>
            <w:r w:rsidRPr="00C775B9">
              <w:rPr>
                <w:rFonts w:ascii="Times New Roman" w:hAnsi="Times New Roman" w:cs="Times New Roman"/>
              </w:rPr>
              <w:t>52 (38.8</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tcPr>
          <w:p w14:paraId="7727F7F7" w14:textId="4016E429" w:rsidR="00435D62" w:rsidRPr="00C775B9" w:rsidRDefault="00435D62" w:rsidP="00435D62">
            <w:pPr>
              <w:jc w:val="center"/>
              <w:rPr>
                <w:rFonts w:ascii="Times New Roman" w:hAnsi="Times New Roman" w:cs="Times New Roman"/>
              </w:rPr>
            </w:pPr>
            <w:r w:rsidRPr="00C775B9">
              <w:rPr>
                <w:rFonts w:ascii="Times New Roman" w:hAnsi="Times New Roman" w:cs="Times New Roman"/>
              </w:rPr>
              <w:t>37 (27.6</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tcPr>
          <w:p w14:paraId="5360C35A" w14:textId="44ABAD5C" w:rsidR="00435D62" w:rsidRPr="00C775B9" w:rsidRDefault="00435D62" w:rsidP="00435D62">
            <w:pPr>
              <w:jc w:val="center"/>
              <w:rPr>
                <w:rFonts w:ascii="Times New Roman" w:hAnsi="Times New Roman" w:cs="Times New Roman"/>
              </w:rPr>
            </w:pPr>
            <w:r w:rsidRPr="00C775B9">
              <w:rPr>
                <w:rFonts w:ascii="Times New Roman" w:hAnsi="Times New Roman" w:cs="Times New Roman"/>
              </w:rPr>
              <w:t>23 (17.2</w:t>
            </w:r>
            <w:r w:rsidR="007E408D" w:rsidRPr="00C775B9">
              <w:rPr>
                <w:rFonts w:ascii="Times New Roman" w:hAnsi="Times New Roman" w:cs="Times New Roman"/>
              </w:rPr>
              <w:t>%</w:t>
            </w:r>
            <w:r w:rsidRPr="00C775B9">
              <w:rPr>
                <w:rFonts w:ascii="Times New Roman" w:hAnsi="Times New Roman" w:cs="Times New Roman"/>
              </w:rPr>
              <w:t>)</w:t>
            </w:r>
          </w:p>
        </w:tc>
      </w:tr>
      <w:tr w:rsidR="00435D62" w:rsidRPr="00C775B9" w14:paraId="62BEFE26" w14:textId="77777777" w:rsidTr="009A6ED8">
        <w:trPr>
          <w:trHeight w:val="288"/>
        </w:trPr>
        <w:tc>
          <w:tcPr>
            <w:tcW w:w="2425" w:type="dxa"/>
            <w:noWrap/>
          </w:tcPr>
          <w:p w14:paraId="0AC0DBFF" w14:textId="77777777" w:rsidR="00435D62" w:rsidRPr="00C775B9" w:rsidRDefault="00435D62" w:rsidP="00435D62">
            <w:pPr>
              <w:rPr>
                <w:rFonts w:ascii="Times New Roman" w:hAnsi="Times New Roman" w:cs="Times New Roman"/>
                <w:b/>
                <w:bCs/>
              </w:rPr>
            </w:pPr>
          </w:p>
        </w:tc>
        <w:tc>
          <w:tcPr>
            <w:tcW w:w="1800" w:type="dxa"/>
            <w:noWrap/>
          </w:tcPr>
          <w:p w14:paraId="23C47345" w14:textId="6DBA8DCF" w:rsidR="00435D62" w:rsidRPr="00C775B9" w:rsidRDefault="00435D62" w:rsidP="00435D62">
            <w:pPr>
              <w:rPr>
                <w:rFonts w:ascii="Times New Roman" w:hAnsi="Times New Roman" w:cs="Times New Roman"/>
              </w:rPr>
            </w:pPr>
            <w:r w:rsidRPr="00C775B9">
              <w:rPr>
                <w:rFonts w:ascii="Times New Roman" w:hAnsi="Times New Roman" w:cs="Times New Roman"/>
              </w:rPr>
              <w:t>Unknown</w:t>
            </w:r>
          </w:p>
        </w:tc>
        <w:tc>
          <w:tcPr>
            <w:tcW w:w="1350" w:type="dxa"/>
            <w:noWrap/>
          </w:tcPr>
          <w:p w14:paraId="4286E94B" w14:textId="1A2AC3FF" w:rsidR="00435D62" w:rsidRPr="00C775B9" w:rsidRDefault="00435D62" w:rsidP="00435D62">
            <w:pPr>
              <w:jc w:val="center"/>
              <w:rPr>
                <w:rFonts w:ascii="Times New Roman" w:hAnsi="Times New Roman" w:cs="Times New Roman"/>
              </w:rPr>
            </w:pPr>
            <w:r w:rsidRPr="00C775B9">
              <w:rPr>
                <w:rFonts w:ascii="Times New Roman" w:hAnsi="Times New Roman" w:cs="Times New Roman"/>
              </w:rPr>
              <w:t>32 (17.5</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tcPr>
          <w:p w14:paraId="4CB0CA2C" w14:textId="020FCB34" w:rsidR="00435D62" w:rsidRPr="00C775B9" w:rsidRDefault="00435D62" w:rsidP="00435D62">
            <w:pPr>
              <w:jc w:val="center"/>
              <w:rPr>
                <w:rFonts w:ascii="Times New Roman" w:hAnsi="Times New Roman" w:cs="Times New Roman"/>
              </w:rPr>
            </w:pPr>
            <w:r w:rsidRPr="00C775B9">
              <w:rPr>
                <w:rFonts w:ascii="Times New Roman" w:hAnsi="Times New Roman" w:cs="Times New Roman"/>
              </w:rPr>
              <w:t>88 (48.1</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tcPr>
          <w:p w14:paraId="3548D15A" w14:textId="493BE1F2" w:rsidR="00435D62" w:rsidRPr="00C775B9" w:rsidRDefault="00435D62" w:rsidP="00435D62">
            <w:pPr>
              <w:jc w:val="center"/>
              <w:rPr>
                <w:rFonts w:ascii="Times New Roman" w:hAnsi="Times New Roman" w:cs="Times New Roman"/>
              </w:rPr>
            </w:pPr>
            <w:r w:rsidRPr="00C775B9">
              <w:rPr>
                <w:rFonts w:ascii="Times New Roman" w:hAnsi="Times New Roman" w:cs="Times New Roman"/>
              </w:rPr>
              <w:t>31 (16.9</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tcPr>
          <w:p w14:paraId="45943B98" w14:textId="1D1B8AE1" w:rsidR="00435D62" w:rsidRPr="00C775B9" w:rsidRDefault="00435D62" w:rsidP="00435D62">
            <w:pPr>
              <w:jc w:val="center"/>
              <w:rPr>
                <w:rFonts w:ascii="Times New Roman" w:hAnsi="Times New Roman" w:cs="Times New Roman"/>
              </w:rPr>
            </w:pPr>
            <w:r w:rsidRPr="00C775B9">
              <w:rPr>
                <w:rFonts w:ascii="Times New Roman" w:hAnsi="Times New Roman" w:cs="Times New Roman"/>
              </w:rPr>
              <w:t>32 (17.5</w:t>
            </w:r>
            <w:r w:rsidR="007E408D" w:rsidRPr="00C775B9">
              <w:rPr>
                <w:rFonts w:ascii="Times New Roman" w:hAnsi="Times New Roman" w:cs="Times New Roman"/>
              </w:rPr>
              <w:t>%</w:t>
            </w:r>
            <w:r w:rsidRPr="00C775B9">
              <w:rPr>
                <w:rFonts w:ascii="Times New Roman" w:hAnsi="Times New Roman" w:cs="Times New Roman"/>
              </w:rPr>
              <w:t>)</w:t>
            </w:r>
          </w:p>
        </w:tc>
      </w:tr>
      <w:tr w:rsidR="00435D62" w:rsidRPr="00C775B9" w14:paraId="659C51BA" w14:textId="77777777" w:rsidTr="009A6ED8">
        <w:trPr>
          <w:trHeight w:val="288"/>
        </w:trPr>
        <w:tc>
          <w:tcPr>
            <w:tcW w:w="2425" w:type="dxa"/>
            <w:noWrap/>
          </w:tcPr>
          <w:p w14:paraId="327AFB21" w14:textId="5BA0139E" w:rsidR="00435D62" w:rsidRPr="00C775B9" w:rsidRDefault="00435D62" w:rsidP="00435D62">
            <w:pPr>
              <w:rPr>
                <w:rFonts w:ascii="Times New Roman" w:hAnsi="Times New Roman" w:cs="Times New Roman"/>
                <w:b/>
                <w:bCs/>
              </w:rPr>
            </w:pPr>
            <w:r w:rsidRPr="00C775B9">
              <w:rPr>
                <w:rFonts w:ascii="Times New Roman" w:hAnsi="Times New Roman" w:cs="Times New Roman"/>
                <w:b/>
                <w:bCs/>
              </w:rPr>
              <w:t>Health</w:t>
            </w:r>
          </w:p>
        </w:tc>
        <w:tc>
          <w:tcPr>
            <w:tcW w:w="1800" w:type="dxa"/>
            <w:noWrap/>
            <w:hideMark/>
          </w:tcPr>
          <w:p w14:paraId="3300DCB5" w14:textId="596AD933" w:rsidR="00435D62" w:rsidRPr="00C775B9" w:rsidRDefault="00435D62" w:rsidP="00435D62">
            <w:pPr>
              <w:rPr>
                <w:rFonts w:ascii="Times New Roman" w:hAnsi="Times New Roman" w:cs="Times New Roman"/>
              </w:rPr>
            </w:pPr>
            <w:r w:rsidRPr="00C775B9">
              <w:rPr>
                <w:rFonts w:ascii="Times New Roman" w:hAnsi="Times New Roman" w:cs="Times New Roman"/>
              </w:rPr>
              <w:t>Healthy</w:t>
            </w:r>
          </w:p>
        </w:tc>
        <w:tc>
          <w:tcPr>
            <w:tcW w:w="1350" w:type="dxa"/>
            <w:noWrap/>
            <w:hideMark/>
          </w:tcPr>
          <w:p w14:paraId="431FEB10" w14:textId="75ADDF3B" w:rsidR="00435D62" w:rsidRPr="00C775B9" w:rsidRDefault="00435D62" w:rsidP="00435D62">
            <w:pPr>
              <w:jc w:val="center"/>
              <w:rPr>
                <w:rFonts w:ascii="Times New Roman" w:hAnsi="Times New Roman" w:cs="Times New Roman"/>
              </w:rPr>
            </w:pPr>
            <w:r w:rsidRPr="00C775B9">
              <w:rPr>
                <w:rFonts w:ascii="Times New Roman" w:hAnsi="Times New Roman" w:cs="Times New Roman"/>
              </w:rPr>
              <w:t>219 (35.7</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3A89A073" w14:textId="34C4EEF4" w:rsidR="00435D62" w:rsidRPr="00C775B9" w:rsidRDefault="00435D62" w:rsidP="00435D62">
            <w:pPr>
              <w:jc w:val="center"/>
              <w:rPr>
                <w:rFonts w:ascii="Times New Roman" w:hAnsi="Times New Roman" w:cs="Times New Roman"/>
              </w:rPr>
            </w:pPr>
            <w:r w:rsidRPr="00C775B9">
              <w:rPr>
                <w:rFonts w:ascii="Times New Roman" w:hAnsi="Times New Roman" w:cs="Times New Roman"/>
              </w:rPr>
              <w:t>301 (49.1</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4CDD3B3C" w14:textId="1957CDB8" w:rsidR="00435D62" w:rsidRPr="00C775B9" w:rsidRDefault="00435D62" w:rsidP="00435D62">
            <w:pPr>
              <w:jc w:val="center"/>
              <w:rPr>
                <w:rFonts w:ascii="Times New Roman" w:hAnsi="Times New Roman" w:cs="Times New Roman"/>
              </w:rPr>
            </w:pPr>
            <w:r w:rsidRPr="00C775B9">
              <w:rPr>
                <w:rFonts w:ascii="Times New Roman" w:hAnsi="Times New Roman" w:cs="Times New Roman"/>
              </w:rPr>
              <w:t>65 (10.6</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5E36565F" w14:textId="10F188D8" w:rsidR="00435D62" w:rsidRPr="00C775B9" w:rsidRDefault="00435D62" w:rsidP="00435D62">
            <w:pPr>
              <w:jc w:val="center"/>
              <w:rPr>
                <w:rFonts w:ascii="Times New Roman" w:hAnsi="Times New Roman" w:cs="Times New Roman"/>
              </w:rPr>
            </w:pPr>
            <w:r w:rsidRPr="00C775B9">
              <w:rPr>
                <w:rFonts w:ascii="Times New Roman" w:hAnsi="Times New Roman" w:cs="Times New Roman"/>
              </w:rPr>
              <w:t>28 (4.6</w:t>
            </w:r>
            <w:r w:rsidR="007E408D" w:rsidRPr="00C775B9">
              <w:rPr>
                <w:rFonts w:ascii="Times New Roman" w:hAnsi="Times New Roman" w:cs="Times New Roman"/>
              </w:rPr>
              <w:t>%</w:t>
            </w:r>
            <w:r w:rsidRPr="00C775B9">
              <w:rPr>
                <w:rFonts w:ascii="Times New Roman" w:hAnsi="Times New Roman" w:cs="Times New Roman"/>
              </w:rPr>
              <w:t>)</w:t>
            </w:r>
          </w:p>
        </w:tc>
      </w:tr>
      <w:tr w:rsidR="00435D62" w:rsidRPr="00C775B9" w14:paraId="41A63A7B" w14:textId="77777777" w:rsidTr="009A6ED8">
        <w:trPr>
          <w:trHeight w:val="288"/>
        </w:trPr>
        <w:tc>
          <w:tcPr>
            <w:tcW w:w="2425" w:type="dxa"/>
            <w:noWrap/>
            <w:hideMark/>
          </w:tcPr>
          <w:p w14:paraId="38F836E5" w14:textId="1CB20E24" w:rsidR="00435D62" w:rsidRPr="00C775B9" w:rsidRDefault="00435D62" w:rsidP="00435D62">
            <w:pPr>
              <w:rPr>
                <w:rFonts w:ascii="Times New Roman" w:hAnsi="Times New Roman" w:cs="Times New Roman"/>
                <w:b/>
                <w:bCs/>
              </w:rPr>
            </w:pPr>
          </w:p>
        </w:tc>
        <w:tc>
          <w:tcPr>
            <w:tcW w:w="1800" w:type="dxa"/>
            <w:noWrap/>
            <w:hideMark/>
          </w:tcPr>
          <w:p w14:paraId="255EBF5E" w14:textId="59DFEB8D" w:rsidR="00435D62" w:rsidRPr="00C775B9" w:rsidRDefault="00435D62" w:rsidP="00435D62">
            <w:pPr>
              <w:rPr>
                <w:rFonts w:ascii="Times New Roman" w:hAnsi="Times New Roman" w:cs="Times New Roman"/>
              </w:rPr>
            </w:pPr>
            <w:r w:rsidRPr="00C775B9">
              <w:rPr>
                <w:rFonts w:ascii="Times New Roman" w:hAnsi="Times New Roman" w:cs="Times New Roman"/>
              </w:rPr>
              <w:t>Unhealthy</w:t>
            </w:r>
          </w:p>
        </w:tc>
        <w:tc>
          <w:tcPr>
            <w:tcW w:w="1350" w:type="dxa"/>
            <w:noWrap/>
            <w:hideMark/>
          </w:tcPr>
          <w:p w14:paraId="3EE03A43" w14:textId="2A59D338" w:rsidR="00435D62" w:rsidRPr="00C775B9" w:rsidRDefault="00435D62" w:rsidP="00435D62">
            <w:pPr>
              <w:jc w:val="center"/>
              <w:rPr>
                <w:rFonts w:ascii="Times New Roman" w:hAnsi="Times New Roman" w:cs="Times New Roman"/>
              </w:rPr>
            </w:pPr>
            <w:r w:rsidRPr="00C775B9">
              <w:rPr>
                <w:rFonts w:ascii="Times New Roman" w:hAnsi="Times New Roman" w:cs="Times New Roman"/>
              </w:rPr>
              <w:t>64 (35.4</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hideMark/>
          </w:tcPr>
          <w:p w14:paraId="3B27F043" w14:textId="73378A63" w:rsidR="00435D62" w:rsidRPr="00C775B9" w:rsidRDefault="00435D62" w:rsidP="00435D62">
            <w:pPr>
              <w:jc w:val="center"/>
              <w:rPr>
                <w:rFonts w:ascii="Times New Roman" w:hAnsi="Times New Roman" w:cs="Times New Roman"/>
              </w:rPr>
            </w:pPr>
            <w:r w:rsidRPr="00C775B9">
              <w:rPr>
                <w:rFonts w:ascii="Times New Roman" w:hAnsi="Times New Roman" w:cs="Times New Roman"/>
              </w:rPr>
              <w:t>85 (47</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hideMark/>
          </w:tcPr>
          <w:p w14:paraId="0638FE9A" w14:textId="587BC649" w:rsidR="00435D62" w:rsidRPr="00C775B9" w:rsidRDefault="00435D62" w:rsidP="00435D62">
            <w:pPr>
              <w:jc w:val="center"/>
              <w:rPr>
                <w:rFonts w:ascii="Times New Roman" w:hAnsi="Times New Roman" w:cs="Times New Roman"/>
              </w:rPr>
            </w:pPr>
            <w:r w:rsidRPr="00C775B9">
              <w:rPr>
                <w:rFonts w:ascii="Times New Roman" w:hAnsi="Times New Roman" w:cs="Times New Roman"/>
              </w:rPr>
              <w:t>23 (12.7</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hideMark/>
          </w:tcPr>
          <w:p w14:paraId="538C1FA1" w14:textId="11D0C3BB" w:rsidR="00435D62" w:rsidRPr="00C775B9" w:rsidRDefault="00435D62" w:rsidP="00435D62">
            <w:pPr>
              <w:jc w:val="center"/>
              <w:rPr>
                <w:rFonts w:ascii="Times New Roman" w:hAnsi="Times New Roman" w:cs="Times New Roman"/>
              </w:rPr>
            </w:pPr>
            <w:r w:rsidRPr="00C775B9">
              <w:rPr>
                <w:rFonts w:ascii="Times New Roman" w:hAnsi="Times New Roman" w:cs="Times New Roman"/>
              </w:rPr>
              <w:t>9 (5</w:t>
            </w:r>
            <w:r w:rsidR="007E408D" w:rsidRPr="00C775B9">
              <w:rPr>
                <w:rFonts w:ascii="Times New Roman" w:hAnsi="Times New Roman" w:cs="Times New Roman"/>
              </w:rPr>
              <w:t>%</w:t>
            </w:r>
            <w:r w:rsidRPr="00C775B9">
              <w:rPr>
                <w:rFonts w:ascii="Times New Roman" w:hAnsi="Times New Roman" w:cs="Times New Roman"/>
              </w:rPr>
              <w:t>)</w:t>
            </w:r>
          </w:p>
        </w:tc>
      </w:tr>
      <w:tr w:rsidR="00435D62" w:rsidRPr="00C775B9" w14:paraId="232BDF32" w14:textId="77777777" w:rsidTr="009A6ED8">
        <w:trPr>
          <w:trHeight w:val="288"/>
        </w:trPr>
        <w:tc>
          <w:tcPr>
            <w:tcW w:w="2425" w:type="dxa"/>
            <w:noWrap/>
          </w:tcPr>
          <w:p w14:paraId="5F0C6A23" w14:textId="3842192E" w:rsidR="00435D62" w:rsidRPr="00C775B9" w:rsidRDefault="00435D62" w:rsidP="00435D62">
            <w:pPr>
              <w:rPr>
                <w:rFonts w:ascii="Times New Roman" w:hAnsi="Times New Roman" w:cs="Times New Roman"/>
                <w:b/>
                <w:bCs/>
              </w:rPr>
            </w:pPr>
          </w:p>
        </w:tc>
        <w:tc>
          <w:tcPr>
            <w:tcW w:w="1800" w:type="dxa"/>
            <w:noWrap/>
          </w:tcPr>
          <w:p w14:paraId="7A50A424" w14:textId="4E9999B9" w:rsidR="00435D62" w:rsidRPr="00C775B9" w:rsidRDefault="00435D62" w:rsidP="00435D62">
            <w:pPr>
              <w:rPr>
                <w:rFonts w:ascii="Times New Roman" w:hAnsi="Times New Roman" w:cs="Times New Roman"/>
              </w:rPr>
            </w:pPr>
            <w:r w:rsidRPr="00C775B9">
              <w:rPr>
                <w:rFonts w:ascii="Times New Roman" w:hAnsi="Times New Roman" w:cs="Times New Roman"/>
              </w:rPr>
              <w:t>Unknown</w:t>
            </w:r>
          </w:p>
        </w:tc>
        <w:tc>
          <w:tcPr>
            <w:tcW w:w="1350" w:type="dxa"/>
            <w:noWrap/>
          </w:tcPr>
          <w:p w14:paraId="02B5FAB5" w14:textId="5308DDB0" w:rsidR="00435D62" w:rsidRPr="00C775B9" w:rsidRDefault="00435D62" w:rsidP="00435D62">
            <w:pPr>
              <w:jc w:val="center"/>
              <w:rPr>
                <w:rFonts w:ascii="Times New Roman" w:hAnsi="Times New Roman" w:cs="Times New Roman"/>
              </w:rPr>
            </w:pPr>
            <w:r w:rsidRPr="00C775B9">
              <w:rPr>
                <w:rFonts w:ascii="Times New Roman" w:hAnsi="Times New Roman" w:cs="Times New Roman"/>
              </w:rPr>
              <w:t>710 (25.9</w:t>
            </w:r>
            <w:r w:rsidR="007E408D" w:rsidRPr="00C775B9">
              <w:rPr>
                <w:rFonts w:ascii="Times New Roman" w:hAnsi="Times New Roman" w:cs="Times New Roman"/>
              </w:rPr>
              <w:t>%</w:t>
            </w:r>
            <w:r w:rsidRPr="00C775B9">
              <w:rPr>
                <w:rFonts w:ascii="Times New Roman" w:hAnsi="Times New Roman" w:cs="Times New Roman"/>
              </w:rPr>
              <w:t>)</w:t>
            </w:r>
          </w:p>
        </w:tc>
        <w:tc>
          <w:tcPr>
            <w:tcW w:w="1440" w:type="dxa"/>
            <w:noWrap/>
          </w:tcPr>
          <w:p w14:paraId="1A5FAE86" w14:textId="3854193E" w:rsidR="00435D62" w:rsidRPr="00C775B9" w:rsidRDefault="00435D62" w:rsidP="00435D62">
            <w:pPr>
              <w:jc w:val="center"/>
              <w:rPr>
                <w:rFonts w:ascii="Times New Roman" w:hAnsi="Times New Roman" w:cs="Times New Roman"/>
              </w:rPr>
            </w:pPr>
            <w:r w:rsidRPr="00C775B9">
              <w:rPr>
                <w:rFonts w:ascii="Times New Roman" w:hAnsi="Times New Roman" w:cs="Times New Roman"/>
              </w:rPr>
              <w:t>1146 (41.7</w:t>
            </w:r>
            <w:r w:rsidR="007E408D" w:rsidRPr="00C775B9">
              <w:rPr>
                <w:rFonts w:ascii="Times New Roman" w:hAnsi="Times New Roman" w:cs="Times New Roman"/>
              </w:rPr>
              <w:t>%</w:t>
            </w:r>
            <w:r w:rsidRPr="00C775B9">
              <w:rPr>
                <w:rFonts w:ascii="Times New Roman" w:hAnsi="Times New Roman" w:cs="Times New Roman"/>
              </w:rPr>
              <w:t>)</w:t>
            </w:r>
          </w:p>
        </w:tc>
        <w:tc>
          <w:tcPr>
            <w:tcW w:w="1350" w:type="dxa"/>
            <w:noWrap/>
          </w:tcPr>
          <w:p w14:paraId="63B70A12" w14:textId="1F72D270" w:rsidR="00435D62" w:rsidRPr="00C775B9" w:rsidRDefault="00435D62" w:rsidP="00435D62">
            <w:pPr>
              <w:jc w:val="center"/>
              <w:rPr>
                <w:rFonts w:ascii="Times New Roman" w:hAnsi="Times New Roman" w:cs="Times New Roman"/>
              </w:rPr>
            </w:pPr>
            <w:r w:rsidRPr="00C775B9">
              <w:rPr>
                <w:rFonts w:ascii="Times New Roman" w:hAnsi="Times New Roman" w:cs="Times New Roman"/>
              </w:rPr>
              <w:t>594 (21.6</w:t>
            </w:r>
            <w:r w:rsidR="007E408D" w:rsidRPr="00C775B9">
              <w:rPr>
                <w:rFonts w:ascii="Times New Roman" w:hAnsi="Times New Roman" w:cs="Times New Roman"/>
              </w:rPr>
              <w:t>%</w:t>
            </w:r>
            <w:r w:rsidRPr="00C775B9">
              <w:rPr>
                <w:rFonts w:ascii="Times New Roman" w:hAnsi="Times New Roman" w:cs="Times New Roman"/>
              </w:rPr>
              <w:t>)</w:t>
            </w:r>
          </w:p>
        </w:tc>
        <w:tc>
          <w:tcPr>
            <w:tcW w:w="1620" w:type="dxa"/>
            <w:noWrap/>
          </w:tcPr>
          <w:p w14:paraId="000A38A6" w14:textId="0D3A54B8" w:rsidR="00435D62" w:rsidRPr="00C775B9" w:rsidRDefault="00435D62" w:rsidP="00435D62">
            <w:pPr>
              <w:jc w:val="center"/>
              <w:rPr>
                <w:rFonts w:ascii="Times New Roman" w:hAnsi="Times New Roman" w:cs="Times New Roman"/>
              </w:rPr>
            </w:pPr>
            <w:r w:rsidRPr="00C775B9">
              <w:rPr>
                <w:rFonts w:ascii="Times New Roman" w:hAnsi="Times New Roman" w:cs="Times New Roman"/>
              </w:rPr>
              <w:t>296 (10.8</w:t>
            </w:r>
            <w:r w:rsidR="007E408D" w:rsidRPr="00C775B9">
              <w:rPr>
                <w:rFonts w:ascii="Times New Roman" w:hAnsi="Times New Roman" w:cs="Times New Roman"/>
              </w:rPr>
              <w:t>%</w:t>
            </w:r>
            <w:r w:rsidRPr="00C775B9">
              <w:rPr>
                <w:rFonts w:ascii="Times New Roman" w:hAnsi="Times New Roman" w:cs="Times New Roman"/>
              </w:rPr>
              <w:t>)</w:t>
            </w:r>
          </w:p>
        </w:tc>
      </w:tr>
    </w:tbl>
    <w:p w14:paraId="348CD5AD" w14:textId="43DCECA3" w:rsidR="00F40CDC" w:rsidRPr="00C775B9" w:rsidRDefault="00A632AA">
      <w:pPr>
        <w:rPr>
          <w:rFonts w:ascii="Times New Roman" w:hAnsi="Times New Roman" w:cs="Times New Roman"/>
          <w:b/>
          <w:bCs/>
        </w:rPr>
      </w:pPr>
      <w:r>
        <w:rPr>
          <w:rFonts w:ascii="Times New Roman" w:hAnsi="Times New Roman" w:cs="Times New Roman"/>
          <w:b/>
          <w:bCs/>
        </w:rPr>
        <w:lastRenderedPageBreak/>
        <w:t>Table A2.2</w:t>
      </w:r>
      <w:r w:rsidR="00F40CDC" w:rsidRPr="00C775B9">
        <w:rPr>
          <w:rFonts w:ascii="Times New Roman" w:hAnsi="Times New Roman" w:cs="Times New Roman"/>
          <w:b/>
          <w:bCs/>
        </w:rPr>
        <w:t>.</w:t>
      </w:r>
      <w:r w:rsidR="00F40CDC" w:rsidRPr="00C775B9">
        <w:rPr>
          <w:rFonts w:ascii="Times New Roman" w:hAnsi="Times New Roman" w:cs="Times New Roman"/>
        </w:rPr>
        <w:t xml:space="preserve"> Distribution of human concern </w:t>
      </w:r>
      <w:r w:rsidR="00124D04" w:rsidRPr="00C775B9">
        <w:rPr>
          <w:rFonts w:ascii="Times New Roman" w:hAnsi="Times New Roman" w:cs="Times New Roman"/>
        </w:rPr>
        <w:t xml:space="preserve">of coyote </w:t>
      </w:r>
      <w:r w:rsidR="00F40CDC" w:rsidRPr="00C775B9">
        <w:rPr>
          <w:rFonts w:ascii="Times New Roman" w:hAnsi="Times New Roman" w:cs="Times New Roman"/>
        </w:rPr>
        <w:t>categories across land cover, temporal and contextual variable categori</w:t>
      </w:r>
      <w:r w:rsidR="004628F2" w:rsidRPr="00C775B9">
        <w:rPr>
          <w:rFonts w:ascii="Times New Roman" w:hAnsi="Times New Roman" w:cs="Times New Roman"/>
        </w:rPr>
        <w:t xml:space="preserve">es. </w:t>
      </w:r>
      <w:r w:rsidR="007C4A8B" w:rsidRPr="00C775B9">
        <w:rPr>
          <w:rFonts w:ascii="Times New Roman" w:hAnsi="Times New Roman" w:cs="Times New Roman"/>
        </w:rPr>
        <w:t>Reports are expressed as number (percentage); percentage is calculated as a function of the total number of reports within each category, so that each row sums to 100%.</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bottom w:w="14" w:type="dxa"/>
        </w:tblCellMar>
        <w:tblLook w:val="04A0" w:firstRow="1" w:lastRow="0" w:firstColumn="1" w:lastColumn="0" w:noHBand="0" w:noVBand="1"/>
      </w:tblPr>
      <w:tblGrid>
        <w:gridCol w:w="2335"/>
        <w:gridCol w:w="2070"/>
        <w:gridCol w:w="1800"/>
        <w:gridCol w:w="1980"/>
        <w:gridCol w:w="1350"/>
      </w:tblGrid>
      <w:tr w:rsidR="0010136F" w:rsidRPr="00C775B9" w14:paraId="05289C30" w14:textId="27C825BB" w:rsidTr="009A6ED8">
        <w:trPr>
          <w:trHeight w:val="288"/>
        </w:trPr>
        <w:tc>
          <w:tcPr>
            <w:tcW w:w="4405" w:type="dxa"/>
            <w:gridSpan w:val="2"/>
            <w:tcBorders>
              <w:top w:val="single" w:sz="4" w:space="0" w:color="auto"/>
            </w:tcBorders>
            <w:noWrap/>
          </w:tcPr>
          <w:p w14:paraId="5F6D19A9" w14:textId="4266872F" w:rsidR="0010136F" w:rsidRPr="00C775B9" w:rsidRDefault="0010136F" w:rsidP="00605DFF">
            <w:pPr>
              <w:rPr>
                <w:rFonts w:ascii="Times New Roman" w:hAnsi="Times New Roman" w:cs="Times New Roman"/>
                <w:b/>
                <w:bCs/>
              </w:rPr>
            </w:pPr>
            <w:r w:rsidRPr="00C775B9">
              <w:rPr>
                <w:rFonts w:ascii="Times New Roman" w:hAnsi="Times New Roman" w:cs="Times New Roman"/>
                <w:b/>
                <w:bCs/>
              </w:rPr>
              <w:t>Independent Variables</w:t>
            </w:r>
          </w:p>
        </w:tc>
        <w:tc>
          <w:tcPr>
            <w:tcW w:w="5130" w:type="dxa"/>
            <w:gridSpan w:val="3"/>
            <w:tcBorders>
              <w:top w:val="single" w:sz="4" w:space="0" w:color="auto"/>
            </w:tcBorders>
            <w:noWrap/>
          </w:tcPr>
          <w:p w14:paraId="725CE26C" w14:textId="4B62D4D4" w:rsidR="0010136F" w:rsidRPr="00C775B9" w:rsidRDefault="0010136F" w:rsidP="00605DFF">
            <w:pPr>
              <w:jc w:val="center"/>
              <w:rPr>
                <w:rFonts w:ascii="Times New Roman" w:hAnsi="Times New Roman" w:cs="Times New Roman"/>
                <w:b/>
                <w:bCs/>
              </w:rPr>
            </w:pPr>
            <w:r w:rsidRPr="00C775B9">
              <w:rPr>
                <w:rFonts w:ascii="Times New Roman" w:hAnsi="Times New Roman" w:cs="Times New Roman"/>
                <w:b/>
                <w:bCs/>
              </w:rPr>
              <w:t>Human Concern</w:t>
            </w:r>
          </w:p>
          <w:p w14:paraId="53B94212" w14:textId="34DBD44B" w:rsidR="0010136F" w:rsidRPr="00C775B9" w:rsidRDefault="0010136F" w:rsidP="00605DFF">
            <w:pPr>
              <w:rPr>
                <w:rFonts w:ascii="Times New Roman" w:hAnsi="Times New Roman" w:cs="Times New Roman"/>
                <w:b/>
                <w:bCs/>
              </w:rPr>
            </w:pPr>
            <w:r w:rsidRPr="00C775B9">
              <w:rPr>
                <w:rFonts w:ascii="Times New Roman" w:hAnsi="Times New Roman" w:cs="Times New Roman"/>
                <w:b/>
                <w:bCs/>
              </w:rPr>
              <w:t>Number of reports (category percentage)</w:t>
            </w:r>
          </w:p>
        </w:tc>
      </w:tr>
      <w:tr w:rsidR="0010136F" w:rsidRPr="00C775B9" w14:paraId="108DE5C9" w14:textId="1FAE45FD" w:rsidTr="009A6ED8">
        <w:trPr>
          <w:trHeight w:val="288"/>
        </w:trPr>
        <w:tc>
          <w:tcPr>
            <w:tcW w:w="2335" w:type="dxa"/>
            <w:tcBorders>
              <w:bottom w:val="single" w:sz="4" w:space="0" w:color="auto"/>
            </w:tcBorders>
            <w:noWrap/>
            <w:hideMark/>
          </w:tcPr>
          <w:p w14:paraId="120013F0" w14:textId="308D3207" w:rsidR="0010136F" w:rsidRPr="00C775B9" w:rsidRDefault="0010136F" w:rsidP="0010136F">
            <w:pPr>
              <w:rPr>
                <w:rFonts w:ascii="Times New Roman" w:hAnsi="Times New Roman" w:cs="Times New Roman"/>
                <w:b/>
                <w:bCs/>
              </w:rPr>
            </w:pPr>
            <w:r w:rsidRPr="00C775B9">
              <w:rPr>
                <w:rFonts w:ascii="Times New Roman" w:hAnsi="Times New Roman" w:cs="Times New Roman"/>
                <w:b/>
                <w:bCs/>
              </w:rPr>
              <w:t>Variable</w:t>
            </w:r>
          </w:p>
        </w:tc>
        <w:tc>
          <w:tcPr>
            <w:tcW w:w="2070" w:type="dxa"/>
            <w:tcBorders>
              <w:bottom w:val="single" w:sz="4" w:space="0" w:color="auto"/>
            </w:tcBorders>
            <w:noWrap/>
            <w:hideMark/>
          </w:tcPr>
          <w:p w14:paraId="280995C9" w14:textId="7C8B846E" w:rsidR="0010136F" w:rsidRPr="00C775B9" w:rsidRDefault="0010136F" w:rsidP="0010136F">
            <w:pPr>
              <w:rPr>
                <w:rFonts w:ascii="Times New Roman" w:hAnsi="Times New Roman" w:cs="Times New Roman"/>
                <w:b/>
                <w:bCs/>
              </w:rPr>
            </w:pPr>
            <w:r w:rsidRPr="00C775B9">
              <w:rPr>
                <w:rFonts w:ascii="Times New Roman" w:hAnsi="Times New Roman" w:cs="Times New Roman"/>
                <w:b/>
                <w:bCs/>
              </w:rPr>
              <w:t>Categories</w:t>
            </w:r>
          </w:p>
        </w:tc>
        <w:tc>
          <w:tcPr>
            <w:tcW w:w="1800" w:type="dxa"/>
            <w:tcBorders>
              <w:bottom w:val="single" w:sz="4" w:space="0" w:color="auto"/>
            </w:tcBorders>
            <w:noWrap/>
            <w:hideMark/>
          </w:tcPr>
          <w:p w14:paraId="54AD1F12" w14:textId="20F697E5" w:rsidR="0010136F" w:rsidRPr="00C775B9" w:rsidRDefault="006240A3" w:rsidP="00FE3314">
            <w:pPr>
              <w:jc w:val="center"/>
              <w:rPr>
                <w:rFonts w:ascii="Times New Roman" w:hAnsi="Times New Roman" w:cs="Times New Roman"/>
                <w:b/>
                <w:bCs/>
              </w:rPr>
            </w:pPr>
            <w:r w:rsidRPr="00C775B9">
              <w:rPr>
                <w:rFonts w:ascii="Times New Roman" w:hAnsi="Times New Roman" w:cs="Times New Roman"/>
                <w:b/>
                <w:bCs/>
              </w:rPr>
              <w:t>Negative</w:t>
            </w:r>
          </w:p>
        </w:tc>
        <w:tc>
          <w:tcPr>
            <w:tcW w:w="1980" w:type="dxa"/>
            <w:tcBorders>
              <w:bottom w:val="single" w:sz="4" w:space="0" w:color="auto"/>
            </w:tcBorders>
          </w:tcPr>
          <w:p w14:paraId="1AD4D42B" w14:textId="68F95142" w:rsidR="0010136F" w:rsidRPr="00C775B9" w:rsidRDefault="006240A3" w:rsidP="00FE3314">
            <w:pPr>
              <w:jc w:val="center"/>
              <w:rPr>
                <w:rFonts w:ascii="Times New Roman" w:hAnsi="Times New Roman" w:cs="Times New Roman"/>
                <w:b/>
                <w:bCs/>
              </w:rPr>
            </w:pPr>
            <w:r w:rsidRPr="00C775B9">
              <w:rPr>
                <w:rFonts w:ascii="Times New Roman" w:hAnsi="Times New Roman" w:cs="Times New Roman"/>
                <w:b/>
                <w:bCs/>
              </w:rPr>
              <w:t>Neutral</w:t>
            </w:r>
          </w:p>
        </w:tc>
        <w:tc>
          <w:tcPr>
            <w:tcW w:w="1350" w:type="dxa"/>
            <w:tcBorders>
              <w:bottom w:val="single" w:sz="4" w:space="0" w:color="auto"/>
            </w:tcBorders>
          </w:tcPr>
          <w:p w14:paraId="7BBFCE01" w14:textId="44EA142C" w:rsidR="0010136F" w:rsidRPr="00C775B9" w:rsidRDefault="006240A3" w:rsidP="00FE3314">
            <w:pPr>
              <w:jc w:val="center"/>
              <w:rPr>
                <w:rFonts w:ascii="Times New Roman" w:hAnsi="Times New Roman" w:cs="Times New Roman"/>
                <w:b/>
                <w:bCs/>
              </w:rPr>
            </w:pPr>
            <w:r w:rsidRPr="00C775B9">
              <w:rPr>
                <w:rFonts w:ascii="Times New Roman" w:hAnsi="Times New Roman" w:cs="Times New Roman"/>
                <w:b/>
                <w:bCs/>
              </w:rPr>
              <w:t>Positive</w:t>
            </w:r>
          </w:p>
        </w:tc>
      </w:tr>
      <w:tr w:rsidR="006240A3" w:rsidRPr="00C775B9" w14:paraId="3B12F0CB" w14:textId="084EE711" w:rsidTr="009A6ED8">
        <w:trPr>
          <w:trHeight w:val="288"/>
        </w:trPr>
        <w:tc>
          <w:tcPr>
            <w:tcW w:w="2335" w:type="dxa"/>
            <w:tcBorders>
              <w:top w:val="single" w:sz="4" w:space="0" w:color="auto"/>
            </w:tcBorders>
            <w:noWrap/>
            <w:hideMark/>
          </w:tcPr>
          <w:p w14:paraId="2EB5073E" w14:textId="77777777" w:rsidR="006240A3" w:rsidRPr="00C775B9" w:rsidRDefault="006240A3" w:rsidP="006240A3">
            <w:pPr>
              <w:rPr>
                <w:rFonts w:ascii="Times New Roman" w:hAnsi="Times New Roman" w:cs="Times New Roman"/>
                <w:b/>
                <w:bCs/>
              </w:rPr>
            </w:pPr>
            <w:r w:rsidRPr="00C775B9">
              <w:rPr>
                <w:rFonts w:ascii="Times New Roman" w:hAnsi="Times New Roman" w:cs="Times New Roman"/>
                <w:b/>
                <w:bCs/>
              </w:rPr>
              <w:t>Land Cover</w:t>
            </w:r>
          </w:p>
        </w:tc>
        <w:tc>
          <w:tcPr>
            <w:tcW w:w="2070" w:type="dxa"/>
            <w:tcBorders>
              <w:top w:val="single" w:sz="4" w:space="0" w:color="auto"/>
            </w:tcBorders>
            <w:noWrap/>
            <w:hideMark/>
          </w:tcPr>
          <w:p w14:paraId="71E3AA57" w14:textId="00F44792" w:rsidR="006240A3" w:rsidRPr="00C775B9" w:rsidRDefault="006240A3" w:rsidP="006240A3">
            <w:pPr>
              <w:rPr>
                <w:rFonts w:ascii="Times New Roman" w:hAnsi="Times New Roman" w:cs="Times New Roman"/>
              </w:rPr>
            </w:pPr>
            <w:r w:rsidRPr="00C775B9">
              <w:rPr>
                <w:rFonts w:ascii="Times New Roman" w:hAnsi="Times New Roman" w:cs="Times New Roman"/>
              </w:rPr>
              <w:t>Natural</w:t>
            </w:r>
          </w:p>
        </w:tc>
        <w:tc>
          <w:tcPr>
            <w:tcW w:w="1800" w:type="dxa"/>
            <w:tcBorders>
              <w:top w:val="single" w:sz="4" w:space="0" w:color="auto"/>
            </w:tcBorders>
            <w:noWrap/>
            <w:hideMark/>
          </w:tcPr>
          <w:p w14:paraId="795132B3" w14:textId="2C4EE090" w:rsidR="006240A3" w:rsidRPr="00C775B9" w:rsidRDefault="006240A3" w:rsidP="006240A3">
            <w:pPr>
              <w:jc w:val="center"/>
              <w:rPr>
                <w:rFonts w:ascii="Times New Roman" w:hAnsi="Times New Roman" w:cs="Times New Roman"/>
              </w:rPr>
            </w:pPr>
            <w:r w:rsidRPr="00C775B9">
              <w:rPr>
                <w:rFonts w:ascii="Times New Roman" w:hAnsi="Times New Roman" w:cs="Times New Roman"/>
              </w:rPr>
              <w:t>80 (65%)</w:t>
            </w:r>
          </w:p>
        </w:tc>
        <w:tc>
          <w:tcPr>
            <w:tcW w:w="1980" w:type="dxa"/>
            <w:tcBorders>
              <w:top w:val="single" w:sz="4" w:space="0" w:color="auto"/>
            </w:tcBorders>
          </w:tcPr>
          <w:p w14:paraId="2A40664B" w14:textId="38140164"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25 (20.3%)</w:t>
            </w:r>
          </w:p>
        </w:tc>
        <w:tc>
          <w:tcPr>
            <w:tcW w:w="1350" w:type="dxa"/>
            <w:tcBorders>
              <w:top w:val="single" w:sz="4" w:space="0" w:color="auto"/>
            </w:tcBorders>
          </w:tcPr>
          <w:p w14:paraId="56031D77" w14:textId="22FDF7EE"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18 (14.6%)</w:t>
            </w:r>
          </w:p>
        </w:tc>
      </w:tr>
      <w:tr w:rsidR="006240A3" w:rsidRPr="00C775B9" w14:paraId="6B065C46" w14:textId="508E311A" w:rsidTr="009A6ED8">
        <w:trPr>
          <w:trHeight w:val="288"/>
        </w:trPr>
        <w:tc>
          <w:tcPr>
            <w:tcW w:w="2335" w:type="dxa"/>
            <w:noWrap/>
          </w:tcPr>
          <w:p w14:paraId="60AC67A6" w14:textId="2AEAEFA7" w:rsidR="006240A3" w:rsidRPr="00C775B9" w:rsidRDefault="006240A3" w:rsidP="006240A3">
            <w:pPr>
              <w:rPr>
                <w:rFonts w:ascii="Times New Roman" w:hAnsi="Times New Roman" w:cs="Times New Roman"/>
                <w:b/>
                <w:bCs/>
              </w:rPr>
            </w:pPr>
          </w:p>
        </w:tc>
        <w:tc>
          <w:tcPr>
            <w:tcW w:w="2070" w:type="dxa"/>
            <w:noWrap/>
            <w:hideMark/>
          </w:tcPr>
          <w:p w14:paraId="51112538" w14:textId="34446A67" w:rsidR="006240A3" w:rsidRPr="00C775B9" w:rsidRDefault="006240A3" w:rsidP="006240A3">
            <w:pPr>
              <w:rPr>
                <w:rFonts w:ascii="Times New Roman" w:hAnsi="Times New Roman" w:cs="Times New Roman"/>
              </w:rPr>
            </w:pPr>
            <w:r w:rsidRPr="00C775B9">
              <w:rPr>
                <w:rFonts w:ascii="Times New Roman" w:hAnsi="Times New Roman" w:cs="Times New Roman"/>
              </w:rPr>
              <w:t>Modified Open</w:t>
            </w:r>
          </w:p>
        </w:tc>
        <w:tc>
          <w:tcPr>
            <w:tcW w:w="1800" w:type="dxa"/>
            <w:noWrap/>
            <w:hideMark/>
          </w:tcPr>
          <w:p w14:paraId="2D532D87" w14:textId="484F1E9B" w:rsidR="006240A3" w:rsidRPr="00C775B9" w:rsidRDefault="006240A3" w:rsidP="006240A3">
            <w:pPr>
              <w:jc w:val="center"/>
              <w:rPr>
                <w:rFonts w:ascii="Times New Roman" w:hAnsi="Times New Roman" w:cs="Times New Roman"/>
              </w:rPr>
            </w:pPr>
            <w:r w:rsidRPr="00C775B9">
              <w:rPr>
                <w:rFonts w:ascii="Times New Roman" w:hAnsi="Times New Roman" w:cs="Times New Roman"/>
              </w:rPr>
              <w:t>54 (68.4%)</w:t>
            </w:r>
          </w:p>
        </w:tc>
        <w:tc>
          <w:tcPr>
            <w:tcW w:w="1980" w:type="dxa"/>
          </w:tcPr>
          <w:p w14:paraId="559A6B60" w14:textId="64E8A446"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13 (16.5%)</w:t>
            </w:r>
          </w:p>
        </w:tc>
        <w:tc>
          <w:tcPr>
            <w:tcW w:w="1350" w:type="dxa"/>
          </w:tcPr>
          <w:p w14:paraId="79FE883C" w14:textId="4540794F"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12 (15.2%)</w:t>
            </w:r>
          </w:p>
        </w:tc>
      </w:tr>
      <w:tr w:rsidR="006240A3" w:rsidRPr="00C775B9" w14:paraId="6E493A3C" w14:textId="34BD652D" w:rsidTr="009A6ED8">
        <w:trPr>
          <w:trHeight w:val="288"/>
        </w:trPr>
        <w:tc>
          <w:tcPr>
            <w:tcW w:w="2335" w:type="dxa"/>
            <w:noWrap/>
          </w:tcPr>
          <w:p w14:paraId="6E0EDE2A" w14:textId="11F8AB1E" w:rsidR="006240A3" w:rsidRPr="00C775B9" w:rsidRDefault="006240A3" w:rsidP="006240A3">
            <w:pPr>
              <w:rPr>
                <w:rFonts w:ascii="Times New Roman" w:hAnsi="Times New Roman" w:cs="Times New Roman"/>
                <w:b/>
                <w:bCs/>
              </w:rPr>
            </w:pPr>
          </w:p>
        </w:tc>
        <w:tc>
          <w:tcPr>
            <w:tcW w:w="2070" w:type="dxa"/>
            <w:noWrap/>
            <w:hideMark/>
          </w:tcPr>
          <w:p w14:paraId="4B6DF176" w14:textId="5F9D34BD" w:rsidR="006240A3" w:rsidRPr="00C775B9" w:rsidRDefault="006240A3" w:rsidP="006240A3">
            <w:pPr>
              <w:rPr>
                <w:rFonts w:ascii="Times New Roman" w:hAnsi="Times New Roman" w:cs="Times New Roman"/>
              </w:rPr>
            </w:pPr>
            <w:r w:rsidRPr="00C775B9">
              <w:rPr>
                <w:rFonts w:ascii="Times New Roman" w:hAnsi="Times New Roman" w:cs="Times New Roman"/>
              </w:rPr>
              <w:t>Mowed</w:t>
            </w:r>
          </w:p>
        </w:tc>
        <w:tc>
          <w:tcPr>
            <w:tcW w:w="1800" w:type="dxa"/>
            <w:noWrap/>
            <w:hideMark/>
          </w:tcPr>
          <w:p w14:paraId="2E7F8CCC" w14:textId="0754434D" w:rsidR="006240A3" w:rsidRPr="00C775B9" w:rsidRDefault="006240A3" w:rsidP="006240A3">
            <w:pPr>
              <w:jc w:val="center"/>
              <w:rPr>
                <w:rFonts w:ascii="Times New Roman" w:hAnsi="Times New Roman" w:cs="Times New Roman"/>
              </w:rPr>
            </w:pPr>
            <w:r w:rsidRPr="00C775B9">
              <w:rPr>
                <w:rFonts w:ascii="Times New Roman" w:hAnsi="Times New Roman" w:cs="Times New Roman"/>
              </w:rPr>
              <w:t>93 (66.9%)</w:t>
            </w:r>
          </w:p>
        </w:tc>
        <w:tc>
          <w:tcPr>
            <w:tcW w:w="1980" w:type="dxa"/>
          </w:tcPr>
          <w:p w14:paraId="0A409805" w14:textId="7DF34475"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35 (25.2%)</w:t>
            </w:r>
          </w:p>
        </w:tc>
        <w:tc>
          <w:tcPr>
            <w:tcW w:w="1350" w:type="dxa"/>
          </w:tcPr>
          <w:p w14:paraId="60DF4118" w14:textId="355EEC3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11 (7.9%)</w:t>
            </w:r>
          </w:p>
        </w:tc>
      </w:tr>
      <w:tr w:rsidR="006240A3" w:rsidRPr="00C775B9" w14:paraId="777B901F" w14:textId="77777777" w:rsidTr="009A6ED8">
        <w:trPr>
          <w:trHeight w:val="288"/>
        </w:trPr>
        <w:tc>
          <w:tcPr>
            <w:tcW w:w="2335" w:type="dxa"/>
            <w:noWrap/>
          </w:tcPr>
          <w:p w14:paraId="7FA10F25" w14:textId="77777777" w:rsidR="006240A3" w:rsidRPr="00C775B9" w:rsidRDefault="006240A3" w:rsidP="006240A3">
            <w:pPr>
              <w:rPr>
                <w:rFonts w:ascii="Times New Roman" w:hAnsi="Times New Roman" w:cs="Times New Roman"/>
                <w:b/>
                <w:bCs/>
              </w:rPr>
            </w:pPr>
          </w:p>
        </w:tc>
        <w:tc>
          <w:tcPr>
            <w:tcW w:w="2070" w:type="dxa"/>
            <w:noWrap/>
          </w:tcPr>
          <w:p w14:paraId="60CEE89D" w14:textId="29F87F1A" w:rsidR="006240A3" w:rsidRPr="00C775B9" w:rsidRDefault="006240A3" w:rsidP="006240A3">
            <w:pPr>
              <w:rPr>
                <w:rFonts w:ascii="Times New Roman" w:hAnsi="Times New Roman" w:cs="Times New Roman"/>
              </w:rPr>
            </w:pPr>
            <w:r w:rsidRPr="00C775B9">
              <w:rPr>
                <w:rFonts w:ascii="Times New Roman" w:hAnsi="Times New Roman" w:cs="Times New Roman"/>
              </w:rPr>
              <w:t>Residential</w:t>
            </w:r>
          </w:p>
        </w:tc>
        <w:tc>
          <w:tcPr>
            <w:tcW w:w="1800" w:type="dxa"/>
            <w:noWrap/>
          </w:tcPr>
          <w:p w14:paraId="7CBEB7B5" w14:textId="1346EBA8"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425 (69.8%)</w:t>
            </w:r>
          </w:p>
        </w:tc>
        <w:tc>
          <w:tcPr>
            <w:tcW w:w="1980" w:type="dxa"/>
          </w:tcPr>
          <w:p w14:paraId="3B9A9171" w14:textId="6CAEB49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99 (16.3%)</w:t>
            </w:r>
          </w:p>
        </w:tc>
        <w:tc>
          <w:tcPr>
            <w:tcW w:w="1350" w:type="dxa"/>
          </w:tcPr>
          <w:p w14:paraId="33CA6B1A" w14:textId="75CF23E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85 (14%)</w:t>
            </w:r>
          </w:p>
        </w:tc>
      </w:tr>
      <w:tr w:rsidR="006240A3" w:rsidRPr="00C775B9" w14:paraId="3DFA9592" w14:textId="77777777" w:rsidTr="009A6ED8">
        <w:trPr>
          <w:trHeight w:val="288"/>
        </w:trPr>
        <w:tc>
          <w:tcPr>
            <w:tcW w:w="2335" w:type="dxa"/>
            <w:noWrap/>
          </w:tcPr>
          <w:p w14:paraId="5640376A" w14:textId="77777777" w:rsidR="006240A3" w:rsidRPr="00C775B9" w:rsidRDefault="006240A3" w:rsidP="006240A3">
            <w:pPr>
              <w:rPr>
                <w:rFonts w:ascii="Times New Roman" w:hAnsi="Times New Roman" w:cs="Times New Roman"/>
                <w:b/>
                <w:bCs/>
              </w:rPr>
            </w:pPr>
          </w:p>
        </w:tc>
        <w:tc>
          <w:tcPr>
            <w:tcW w:w="2070" w:type="dxa"/>
            <w:noWrap/>
          </w:tcPr>
          <w:p w14:paraId="789AC056" w14:textId="698036C3" w:rsidR="006240A3" w:rsidRPr="00C775B9" w:rsidRDefault="006240A3" w:rsidP="006240A3">
            <w:pPr>
              <w:rPr>
                <w:rFonts w:ascii="Times New Roman" w:hAnsi="Times New Roman" w:cs="Times New Roman"/>
              </w:rPr>
            </w:pPr>
            <w:r w:rsidRPr="00C775B9">
              <w:rPr>
                <w:rFonts w:ascii="Times New Roman" w:hAnsi="Times New Roman" w:cs="Times New Roman"/>
              </w:rPr>
              <w:t>Commercial</w:t>
            </w:r>
          </w:p>
        </w:tc>
        <w:tc>
          <w:tcPr>
            <w:tcW w:w="1800" w:type="dxa"/>
            <w:noWrap/>
          </w:tcPr>
          <w:p w14:paraId="63D1937C" w14:textId="76C1CAC0" w:rsidR="006240A3" w:rsidRPr="00C775B9" w:rsidRDefault="006240A3" w:rsidP="006240A3">
            <w:pPr>
              <w:jc w:val="center"/>
              <w:rPr>
                <w:rFonts w:ascii="Times New Roman" w:hAnsi="Times New Roman" w:cs="Times New Roman"/>
              </w:rPr>
            </w:pPr>
            <w:r w:rsidRPr="00C775B9">
              <w:rPr>
                <w:rFonts w:ascii="Times New Roman" w:hAnsi="Times New Roman" w:cs="Times New Roman"/>
              </w:rPr>
              <w:t>66 (60%)</w:t>
            </w:r>
          </w:p>
        </w:tc>
        <w:tc>
          <w:tcPr>
            <w:tcW w:w="1980" w:type="dxa"/>
          </w:tcPr>
          <w:p w14:paraId="7A13D9C7" w14:textId="038C27E2"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23 (20.9%)</w:t>
            </w:r>
          </w:p>
        </w:tc>
        <w:tc>
          <w:tcPr>
            <w:tcW w:w="1350" w:type="dxa"/>
          </w:tcPr>
          <w:p w14:paraId="6696B069" w14:textId="32E2AD98"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21 (19.1%)</w:t>
            </w:r>
          </w:p>
        </w:tc>
      </w:tr>
      <w:tr w:rsidR="006240A3" w:rsidRPr="00C775B9" w14:paraId="07A945D8" w14:textId="57942670" w:rsidTr="009A6ED8">
        <w:trPr>
          <w:trHeight w:val="288"/>
        </w:trPr>
        <w:tc>
          <w:tcPr>
            <w:tcW w:w="2335" w:type="dxa"/>
            <w:noWrap/>
            <w:hideMark/>
          </w:tcPr>
          <w:p w14:paraId="423F070F" w14:textId="77777777" w:rsidR="006240A3" w:rsidRPr="00C775B9" w:rsidRDefault="006240A3" w:rsidP="006240A3">
            <w:pPr>
              <w:rPr>
                <w:rFonts w:ascii="Times New Roman" w:hAnsi="Times New Roman" w:cs="Times New Roman"/>
                <w:b/>
                <w:bCs/>
              </w:rPr>
            </w:pPr>
            <w:r w:rsidRPr="00C775B9">
              <w:rPr>
                <w:rFonts w:ascii="Times New Roman" w:hAnsi="Times New Roman" w:cs="Times New Roman"/>
                <w:b/>
                <w:bCs/>
              </w:rPr>
              <w:t>Season</w:t>
            </w:r>
          </w:p>
        </w:tc>
        <w:tc>
          <w:tcPr>
            <w:tcW w:w="2070" w:type="dxa"/>
            <w:noWrap/>
            <w:hideMark/>
          </w:tcPr>
          <w:p w14:paraId="06FEA617" w14:textId="2ECE5DC4" w:rsidR="006240A3" w:rsidRPr="00C775B9" w:rsidRDefault="006240A3" w:rsidP="006240A3">
            <w:pPr>
              <w:rPr>
                <w:rFonts w:ascii="Times New Roman" w:hAnsi="Times New Roman" w:cs="Times New Roman"/>
              </w:rPr>
            </w:pPr>
            <w:r w:rsidRPr="00C775B9">
              <w:rPr>
                <w:rFonts w:ascii="Times New Roman" w:hAnsi="Times New Roman" w:cs="Times New Roman"/>
              </w:rPr>
              <w:t>Breeding</w:t>
            </w:r>
          </w:p>
        </w:tc>
        <w:tc>
          <w:tcPr>
            <w:tcW w:w="1800" w:type="dxa"/>
            <w:noWrap/>
            <w:hideMark/>
          </w:tcPr>
          <w:p w14:paraId="19A5C5FD" w14:textId="3AADDBA0"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260 (64%)</w:t>
            </w:r>
          </w:p>
        </w:tc>
        <w:tc>
          <w:tcPr>
            <w:tcW w:w="1980" w:type="dxa"/>
          </w:tcPr>
          <w:p w14:paraId="57A92EE0" w14:textId="4292BE34" w:rsidR="006240A3" w:rsidRPr="00C775B9" w:rsidRDefault="006240A3" w:rsidP="006240A3">
            <w:pPr>
              <w:jc w:val="center"/>
              <w:rPr>
                <w:rFonts w:ascii="Times New Roman" w:hAnsi="Times New Roman" w:cs="Times New Roman"/>
              </w:rPr>
            </w:pPr>
            <w:r w:rsidRPr="00C775B9">
              <w:rPr>
                <w:rFonts w:ascii="Times New Roman" w:hAnsi="Times New Roman" w:cs="Times New Roman"/>
              </w:rPr>
              <w:t>85 (20.9%)</w:t>
            </w:r>
          </w:p>
        </w:tc>
        <w:tc>
          <w:tcPr>
            <w:tcW w:w="1350" w:type="dxa"/>
          </w:tcPr>
          <w:p w14:paraId="69936D87" w14:textId="5DC5CD64" w:rsidR="006240A3" w:rsidRPr="00C775B9" w:rsidRDefault="006240A3" w:rsidP="006240A3">
            <w:pPr>
              <w:jc w:val="center"/>
              <w:rPr>
                <w:rFonts w:ascii="Times New Roman" w:hAnsi="Times New Roman" w:cs="Times New Roman"/>
              </w:rPr>
            </w:pPr>
            <w:r w:rsidRPr="00C775B9">
              <w:rPr>
                <w:rFonts w:ascii="Times New Roman" w:hAnsi="Times New Roman" w:cs="Times New Roman"/>
              </w:rPr>
              <w:t>61 (15%)</w:t>
            </w:r>
          </w:p>
        </w:tc>
      </w:tr>
      <w:tr w:rsidR="006240A3" w:rsidRPr="00C775B9" w14:paraId="1B97FE44" w14:textId="77777777" w:rsidTr="009A6ED8">
        <w:trPr>
          <w:trHeight w:val="288"/>
        </w:trPr>
        <w:tc>
          <w:tcPr>
            <w:tcW w:w="2335" w:type="dxa"/>
            <w:noWrap/>
          </w:tcPr>
          <w:p w14:paraId="68262075" w14:textId="77777777" w:rsidR="006240A3" w:rsidRPr="00C775B9" w:rsidRDefault="006240A3" w:rsidP="006240A3">
            <w:pPr>
              <w:rPr>
                <w:rFonts w:ascii="Times New Roman" w:hAnsi="Times New Roman" w:cs="Times New Roman"/>
                <w:b/>
                <w:bCs/>
              </w:rPr>
            </w:pPr>
          </w:p>
        </w:tc>
        <w:tc>
          <w:tcPr>
            <w:tcW w:w="2070" w:type="dxa"/>
            <w:noWrap/>
          </w:tcPr>
          <w:p w14:paraId="19B8075E" w14:textId="16E141A1" w:rsidR="006240A3" w:rsidRPr="00C775B9" w:rsidRDefault="006240A3" w:rsidP="006240A3">
            <w:pPr>
              <w:rPr>
                <w:rFonts w:ascii="Times New Roman" w:hAnsi="Times New Roman" w:cs="Times New Roman"/>
              </w:rPr>
            </w:pPr>
            <w:r w:rsidRPr="00C775B9">
              <w:rPr>
                <w:rFonts w:ascii="Times New Roman" w:hAnsi="Times New Roman" w:cs="Times New Roman"/>
              </w:rPr>
              <w:t>Pup Rearing</w:t>
            </w:r>
          </w:p>
        </w:tc>
        <w:tc>
          <w:tcPr>
            <w:tcW w:w="1800" w:type="dxa"/>
            <w:noWrap/>
          </w:tcPr>
          <w:p w14:paraId="43FF52FA" w14:textId="5A9F77DB"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155 (67.4%)</w:t>
            </w:r>
          </w:p>
        </w:tc>
        <w:tc>
          <w:tcPr>
            <w:tcW w:w="1980" w:type="dxa"/>
          </w:tcPr>
          <w:p w14:paraId="351F12A5" w14:textId="32C5F98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45 (19.6%)</w:t>
            </w:r>
          </w:p>
        </w:tc>
        <w:tc>
          <w:tcPr>
            <w:tcW w:w="1350" w:type="dxa"/>
          </w:tcPr>
          <w:p w14:paraId="041B04E9" w14:textId="7001A7BF"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30 (13%)</w:t>
            </w:r>
          </w:p>
        </w:tc>
      </w:tr>
      <w:tr w:rsidR="006240A3" w:rsidRPr="00C775B9" w14:paraId="290CC0D5" w14:textId="77777777" w:rsidTr="009A6ED8">
        <w:trPr>
          <w:trHeight w:val="288"/>
        </w:trPr>
        <w:tc>
          <w:tcPr>
            <w:tcW w:w="2335" w:type="dxa"/>
            <w:noWrap/>
          </w:tcPr>
          <w:p w14:paraId="2B7D6577" w14:textId="77777777" w:rsidR="006240A3" w:rsidRPr="00C775B9" w:rsidRDefault="006240A3" w:rsidP="006240A3">
            <w:pPr>
              <w:rPr>
                <w:rFonts w:ascii="Times New Roman" w:hAnsi="Times New Roman" w:cs="Times New Roman"/>
                <w:b/>
                <w:bCs/>
              </w:rPr>
            </w:pPr>
          </w:p>
        </w:tc>
        <w:tc>
          <w:tcPr>
            <w:tcW w:w="2070" w:type="dxa"/>
            <w:noWrap/>
          </w:tcPr>
          <w:p w14:paraId="04AA4014" w14:textId="340ABA3B" w:rsidR="006240A3" w:rsidRPr="00C775B9" w:rsidRDefault="006240A3" w:rsidP="006240A3">
            <w:pPr>
              <w:rPr>
                <w:rFonts w:ascii="Times New Roman" w:hAnsi="Times New Roman" w:cs="Times New Roman"/>
              </w:rPr>
            </w:pPr>
            <w:r w:rsidRPr="00C775B9">
              <w:rPr>
                <w:rFonts w:ascii="Times New Roman" w:hAnsi="Times New Roman" w:cs="Times New Roman"/>
              </w:rPr>
              <w:t>Dispersal</w:t>
            </w:r>
          </w:p>
        </w:tc>
        <w:tc>
          <w:tcPr>
            <w:tcW w:w="1800" w:type="dxa"/>
            <w:noWrap/>
          </w:tcPr>
          <w:p w14:paraId="1268FB70" w14:textId="36225B7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303 (71.5%)</w:t>
            </w:r>
          </w:p>
        </w:tc>
        <w:tc>
          <w:tcPr>
            <w:tcW w:w="1980" w:type="dxa"/>
          </w:tcPr>
          <w:p w14:paraId="6082A5B1" w14:textId="22328A83" w:rsidR="006240A3" w:rsidRPr="00C775B9" w:rsidRDefault="006240A3" w:rsidP="006240A3">
            <w:pPr>
              <w:jc w:val="center"/>
              <w:rPr>
                <w:rFonts w:ascii="Times New Roman" w:hAnsi="Times New Roman" w:cs="Times New Roman"/>
              </w:rPr>
            </w:pPr>
            <w:r w:rsidRPr="00C775B9">
              <w:rPr>
                <w:rFonts w:ascii="Times New Roman" w:hAnsi="Times New Roman" w:cs="Times New Roman"/>
              </w:rPr>
              <w:t>65 (15.3%)</w:t>
            </w:r>
          </w:p>
        </w:tc>
        <w:tc>
          <w:tcPr>
            <w:tcW w:w="1350" w:type="dxa"/>
          </w:tcPr>
          <w:p w14:paraId="0F1B6560" w14:textId="6677853F" w:rsidR="006240A3" w:rsidRPr="00C775B9" w:rsidRDefault="006240A3" w:rsidP="006240A3">
            <w:pPr>
              <w:jc w:val="center"/>
              <w:rPr>
                <w:rFonts w:ascii="Times New Roman" w:hAnsi="Times New Roman" w:cs="Times New Roman"/>
              </w:rPr>
            </w:pPr>
            <w:r w:rsidRPr="00C775B9">
              <w:rPr>
                <w:rFonts w:ascii="Times New Roman" w:hAnsi="Times New Roman" w:cs="Times New Roman"/>
              </w:rPr>
              <w:t>56 (13.2%)</w:t>
            </w:r>
          </w:p>
        </w:tc>
      </w:tr>
      <w:tr w:rsidR="006240A3" w:rsidRPr="00C775B9" w14:paraId="18434E1B" w14:textId="5445D1BA" w:rsidTr="009A6ED8">
        <w:trPr>
          <w:trHeight w:val="288"/>
        </w:trPr>
        <w:tc>
          <w:tcPr>
            <w:tcW w:w="2335" w:type="dxa"/>
            <w:noWrap/>
            <w:hideMark/>
          </w:tcPr>
          <w:p w14:paraId="3B54CFA9" w14:textId="77777777" w:rsidR="006240A3" w:rsidRPr="00C775B9" w:rsidRDefault="006240A3" w:rsidP="006240A3">
            <w:pPr>
              <w:rPr>
                <w:rFonts w:ascii="Times New Roman" w:hAnsi="Times New Roman" w:cs="Times New Roman"/>
                <w:b/>
                <w:bCs/>
              </w:rPr>
            </w:pPr>
            <w:r w:rsidRPr="00C775B9">
              <w:rPr>
                <w:rFonts w:ascii="Times New Roman" w:hAnsi="Times New Roman" w:cs="Times New Roman"/>
                <w:b/>
                <w:bCs/>
              </w:rPr>
              <w:t>Time of Day</w:t>
            </w:r>
          </w:p>
        </w:tc>
        <w:tc>
          <w:tcPr>
            <w:tcW w:w="2070" w:type="dxa"/>
            <w:noWrap/>
            <w:hideMark/>
          </w:tcPr>
          <w:p w14:paraId="3FAF5AFE" w14:textId="13A04612" w:rsidR="006240A3" w:rsidRPr="00C775B9" w:rsidRDefault="006240A3" w:rsidP="006240A3">
            <w:pPr>
              <w:rPr>
                <w:rFonts w:ascii="Times New Roman" w:hAnsi="Times New Roman" w:cs="Times New Roman"/>
              </w:rPr>
            </w:pPr>
            <w:r w:rsidRPr="00C775B9">
              <w:rPr>
                <w:rFonts w:ascii="Times New Roman" w:hAnsi="Times New Roman" w:cs="Times New Roman"/>
              </w:rPr>
              <w:t>Day</w:t>
            </w:r>
          </w:p>
        </w:tc>
        <w:tc>
          <w:tcPr>
            <w:tcW w:w="1800" w:type="dxa"/>
            <w:noWrap/>
            <w:hideMark/>
          </w:tcPr>
          <w:p w14:paraId="10D00B04" w14:textId="2E17FD18"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365 (65.6%)</w:t>
            </w:r>
          </w:p>
        </w:tc>
        <w:tc>
          <w:tcPr>
            <w:tcW w:w="1980" w:type="dxa"/>
          </w:tcPr>
          <w:p w14:paraId="4F1A27DB" w14:textId="084AA9C9"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108 (19.4%)</w:t>
            </w:r>
          </w:p>
        </w:tc>
        <w:tc>
          <w:tcPr>
            <w:tcW w:w="1350" w:type="dxa"/>
          </w:tcPr>
          <w:p w14:paraId="158BAF41" w14:textId="0AA2F2D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83 (14.9%)</w:t>
            </w:r>
          </w:p>
        </w:tc>
      </w:tr>
      <w:tr w:rsidR="006240A3" w:rsidRPr="00C775B9" w14:paraId="441696F8" w14:textId="2ACF0C8F" w:rsidTr="009A6ED8">
        <w:trPr>
          <w:trHeight w:val="288"/>
        </w:trPr>
        <w:tc>
          <w:tcPr>
            <w:tcW w:w="2335" w:type="dxa"/>
            <w:noWrap/>
          </w:tcPr>
          <w:p w14:paraId="69181761" w14:textId="657C8C35" w:rsidR="006240A3" w:rsidRPr="00C775B9" w:rsidRDefault="006240A3" w:rsidP="006240A3">
            <w:pPr>
              <w:rPr>
                <w:rFonts w:ascii="Times New Roman" w:hAnsi="Times New Roman" w:cs="Times New Roman"/>
                <w:b/>
                <w:bCs/>
              </w:rPr>
            </w:pPr>
          </w:p>
        </w:tc>
        <w:tc>
          <w:tcPr>
            <w:tcW w:w="2070" w:type="dxa"/>
            <w:noWrap/>
            <w:hideMark/>
          </w:tcPr>
          <w:p w14:paraId="5C45DF92" w14:textId="36EDDA0A" w:rsidR="006240A3" w:rsidRPr="00C775B9" w:rsidRDefault="006240A3" w:rsidP="006240A3">
            <w:pPr>
              <w:rPr>
                <w:rFonts w:ascii="Times New Roman" w:hAnsi="Times New Roman" w:cs="Times New Roman"/>
              </w:rPr>
            </w:pPr>
            <w:r w:rsidRPr="00C775B9">
              <w:rPr>
                <w:rFonts w:ascii="Times New Roman" w:hAnsi="Times New Roman" w:cs="Times New Roman"/>
              </w:rPr>
              <w:t>Night</w:t>
            </w:r>
          </w:p>
        </w:tc>
        <w:tc>
          <w:tcPr>
            <w:tcW w:w="1800" w:type="dxa"/>
            <w:noWrap/>
            <w:hideMark/>
          </w:tcPr>
          <w:p w14:paraId="7CC59CA0" w14:textId="70D5F748"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290 (68.1%)</w:t>
            </w:r>
          </w:p>
        </w:tc>
        <w:tc>
          <w:tcPr>
            <w:tcW w:w="1980" w:type="dxa"/>
          </w:tcPr>
          <w:p w14:paraId="4568D8BA" w14:textId="524035BD" w:rsidR="006240A3" w:rsidRPr="00C775B9" w:rsidRDefault="006240A3" w:rsidP="006240A3">
            <w:pPr>
              <w:jc w:val="center"/>
              <w:rPr>
                <w:rFonts w:ascii="Times New Roman" w:hAnsi="Times New Roman" w:cs="Times New Roman"/>
              </w:rPr>
            </w:pPr>
            <w:r w:rsidRPr="00C775B9">
              <w:rPr>
                <w:rFonts w:ascii="Times New Roman" w:hAnsi="Times New Roman" w:cs="Times New Roman"/>
              </w:rPr>
              <w:t>82 (19.2%)</w:t>
            </w:r>
          </w:p>
        </w:tc>
        <w:tc>
          <w:tcPr>
            <w:tcW w:w="1350" w:type="dxa"/>
          </w:tcPr>
          <w:p w14:paraId="64218969" w14:textId="1CD6F149" w:rsidR="006240A3" w:rsidRPr="00C775B9" w:rsidRDefault="006240A3" w:rsidP="006240A3">
            <w:pPr>
              <w:jc w:val="center"/>
              <w:rPr>
                <w:rFonts w:ascii="Times New Roman" w:hAnsi="Times New Roman" w:cs="Times New Roman"/>
              </w:rPr>
            </w:pPr>
            <w:r w:rsidRPr="00C775B9">
              <w:rPr>
                <w:rFonts w:ascii="Times New Roman" w:hAnsi="Times New Roman" w:cs="Times New Roman"/>
              </w:rPr>
              <w:t>54 (12.7%)</w:t>
            </w:r>
          </w:p>
        </w:tc>
      </w:tr>
      <w:tr w:rsidR="006240A3" w:rsidRPr="00C775B9" w14:paraId="0246967E" w14:textId="75A17B93" w:rsidTr="009A6ED8">
        <w:trPr>
          <w:trHeight w:val="288"/>
        </w:trPr>
        <w:tc>
          <w:tcPr>
            <w:tcW w:w="2335" w:type="dxa"/>
            <w:noWrap/>
          </w:tcPr>
          <w:p w14:paraId="31AA70DA" w14:textId="761BC7C2" w:rsidR="006240A3" w:rsidRPr="00C775B9" w:rsidRDefault="006240A3" w:rsidP="006240A3">
            <w:pPr>
              <w:rPr>
                <w:rFonts w:ascii="Times New Roman" w:hAnsi="Times New Roman" w:cs="Times New Roman"/>
                <w:b/>
                <w:bCs/>
              </w:rPr>
            </w:pPr>
          </w:p>
        </w:tc>
        <w:tc>
          <w:tcPr>
            <w:tcW w:w="2070" w:type="dxa"/>
            <w:noWrap/>
            <w:hideMark/>
          </w:tcPr>
          <w:p w14:paraId="72B81CFB" w14:textId="1B2C7B79" w:rsidR="006240A3" w:rsidRPr="00C775B9" w:rsidRDefault="006240A3" w:rsidP="006240A3">
            <w:pPr>
              <w:rPr>
                <w:rFonts w:ascii="Times New Roman" w:hAnsi="Times New Roman" w:cs="Times New Roman"/>
              </w:rPr>
            </w:pPr>
            <w:r w:rsidRPr="00C775B9">
              <w:rPr>
                <w:rFonts w:ascii="Times New Roman" w:hAnsi="Times New Roman" w:cs="Times New Roman"/>
              </w:rPr>
              <w:t>Unknown</w:t>
            </w:r>
          </w:p>
        </w:tc>
        <w:tc>
          <w:tcPr>
            <w:tcW w:w="1800" w:type="dxa"/>
            <w:noWrap/>
            <w:hideMark/>
          </w:tcPr>
          <w:p w14:paraId="7CF29B8E" w14:textId="7ADE25AA" w:rsidR="006240A3" w:rsidRPr="00C775B9" w:rsidRDefault="006240A3" w:rsidP="006240A3">
            <w:pPr>
              <w:jc w:val="center"/>
              <w:rPr>
                <w:rFonts w:ascii="Times New Roman" w:hAnsi="Times New Roman" w:cs="Times New Roman"/>
              </w:rPr>
            </w:pPr>
            <w:r w:rsidRPr="00C775B9">
              <w:rPr>
                <w:rFonts w:ascii="Times New Roman" w:hAnsi="Times New Roman" w:cs="Times New Roman"/>
              </w:rPr>
              <w:t>63 (80.8%)</w:t>
            </w:r>
          </w:p>
        </w:tc>
        <w:tc>
          <w:tcPr>
            <w:tcW w:w="1980" w:type="dxa"/>
          </w:tcPr>
          <w:p w14:paraId="13161B98" w14:textId="432E2D7E" w:rsidR="006240A3" w:rsidRPr="00C775B9" w:rsidRDefault="006240A3" w:rsidP="006240A3">
            <w:pPr>
              <w:jc w:val="center"/>
              <w:rPr>
                <w:rFonts w:ascii="Times New Roman" w:hAnsi="Times New Roman" w:cs="Times New Roman"/>
              </w:rPr>
            </w:pPr>
            <w:r w:rsidRPr="00C775B9">
              <w:rPr>
                <w:rFonts w:ascii="Times New Roman" w:hAnsi="Times New Roman" w:cs="Times New Roman"/>
              </w:rPr>
              <w:t>5 (6.4%)</w:t>
            </w:r>
          </w:p>
        </w:tc>
        <w:tc>
          <w:tcPr>
            <w:tcW w:w="1350" w:type="dxa"/>
          </w:tcPr>
          <w:p w14:paraId="4F0EAEF6" w14:textId="15D631FA"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10 (12.8%)</w:t>
            </w:r>
          </w:p>
        </w:tc>
      </w:tr>
      <w:tr w:rsidR="006240A3" w:rsidRPr="00C775B9" w14:paraId="5EC552A9" w14:textId="015AF740" w:rsidTr="009A6ED8">
        <w:trPr>
          <w:trHeight w:val="288"/>
        </w:trPr>
        <w:tc>
          <w:tcPr>
            <w:tcW w:w="2335" w:type="dxa"/>
            <w:noWrap/>
            <w:hideMark/>
          </w:tcPr>
          <w:p w14:paraId="690815A5" w14:textId="77777777" w:rsidR="006240A3" w:rsidRPr="00C775B9" w:rsidRDefault="006240A3" w:rsidP="006240A3">
            <w:pPr>
              <w:rPr>
                <w:rFonts w:ascii="Times New Roman" w:hAnsi="Times New Roman" w:cs="Times New Roman"/>
                <w:b/>
                <w:bCs/>
              </w:rPr>
            </w:pPr>
            <w:r w:rsidRPr="00C775B9">
              <w:rPr>
                <w:rFonts w:ascii="Times New Roman" w:hAnsi="Times New Roman" w:cs="Times New Roman"/>
                <w:b/>
                <w:bCs/>
              </w:rPr>
              <w:t>Human Activity</w:t>
            </w:r>
          </w:p>
        </w:tc>
        <w:tc>
          <w:tcPr>
            <w:tcW w:w="2070" w:type="dxa"/>
            <w:noWrap/>
            <w:hideMark/>
          </w:tcPr>
          <w:p w14:paraId="76334BC8" w14:textId="45514B7F" w:rsidR="006240A3" w:rsidRPr="00C775B9" w:rsidRDefault="006240A3" w:rsidP="006240A3">
            <w:pPr>
              <w:rPr>
                <w:rFonts w:ascii="Times New Roman" w:hAnsi="Times New Roman" w:cs="Times New Roman"/>
              </w:rPr>
            </w:pPr>
            <w:r w:rsidRPr="00C775B9">
              <w:rPr>
                <w:rFonts w:ascii="Times New Roman" w:hAnsi="Times New Roman" w:cs="Times New Roman"/>
              </w:rPr>
              <w:t>Cycling</w:t>
            </w:r>
          </w:p>
        </w:tc>
        <w:tc>
          <w:tcPr>
            <w:tcW w:w="1800" w:type="dxa"/>
            <w:noWrap/>
            <w:hideMark/>
          </w:tcPr>
          <w:p w14:paraId="3A36AE31" w14:textId="17740797"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 (16.7%)</w:t>
            </w:r>
          </w:p>
        </w:tc>
        <w:tc>
          <w:tcPr>
            <w:tcW w:w="1980" w:type="dxa"/>
          </w:tcPr>
          <w:p w14:paraId="3214596F" w14:textId="030761E8" w:rsidR="006240A3" w:rsidRPr="00C775B9" w:rsidRDefault="006240A3" w:rsidP="006240A3">
            <w:pPr>
              <w:jc w:val="center"/>
              <w:rPr>
                <w:rFonts w:ascii="Times New Roman" w:hAnsi="Times New Roman" w:cs="Times New Roman"/>
              </w:rPr>
            </w:pPr>
            <w:r w:rsidRPr="00C775B9">
              <w:rPr>
                <w:rFonts w:ascii="Times New Roman" w:hAnsi="Times New Roman" w:cs="Times New Roman"/>
              </w:rPr>
              <w:t>8 (66.7%)</w:t>
            </w:r>
          </w:p>
        </w:tc>
        <w:tc>
          <w:tcPr>
            <w:tcW w:w="1350" w:type="dxa"/>
          </w:tcPr>
          <w:p w14:paraId="19CC0A99" w14:textId="396BE8C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 (16.7%)</w:t>
            </w:r>
          </w:p>
        </w:tc>
      </w:tr>
      <w:tr w:rsidR="006240A3" w:rsidRPr="00C775B9" w14:paraId="3AD13C04" w14:textId="43BF59D6" w:rsidTr="009A6ED8">
        <w:trPr>
          <w:trHeight w:val="288"/>
        </w:trPr>
        <w:tc>
          <w:tcPr>
            <w:tcW w:w="2335" w:type="dxa"/>
            <w:noWrap/>
          </w:tcPr>
          <w:p w14:paraId="5300F476" w14:textId="05B7EBBB" w:rsidR="006240A3" w:rsidRPr="00C775B9" w:rsidRDefault="006240A3" w:rsidP="006240A3">
            <w:pPr>
              <w:rPr>
                <w:rFonts w:ascii="Times New Roman" w:hAnsi="Times New Roman" w:cs="Times New Roman"/>
                <w:b/>
                <w:bCs/>
              </w:rPr>
            </w:pPr>
          </w:p>
        </w:tc>
        <w:tc>
          <w:tcPr>
            <w:tcW w:w="2070" w:type="dxa"/>
            <w:noWrap/>
            <w:hideMark/>
          </w:tcPr>
          <w:p w14:paraId="66AF2F40" w14:textId="44923AAC" w:rsidR="006240A3" w:rsidRPr="00C775B9" w:rsidRDefault="006240A3" w:rsidP="006240A3">
            <w:pPr>
              <w:rPr>
                <w:rFonts w:ascii="Times New Roman" w:hAnsi="Times New Roman" w:cs="Times New Roman"/>
              </w:rPr>
            </w:pPr>
            <w:r w:rsidRPr="00C775B9">
              <w:rPr>
                <w:rFonts w:ascii="Times New Roman" w:hAnsi="Times New Roman" w:cs="Times New Roman"/>
              </w:rPr>
              <w:t>Driving</w:t>
            </w:r>
          </w:p>
        </w:tc>
        <w:tc>
          <w:tcPr>
            <w:tcW w:w="1800" w:type="dxa"/>
            <w:noWrap/>
            <w:hideMark/>
          </w:tcPr>
          <w:p w14:paraId="77D82A07" w14:textId="462F641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45 (46.4%)</w:t>
            </w:r>
          </w:p>
        </w:tc>
        <w:tc>
          <w:tcPr>
            <w:tcW w:w="1980" w:type="dxa"/>
          </w:tcPr>
          <w:p w14:paraId="14EE3DC7" w14:textId="6A325B63"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21 (21.6%)</w:t>
            </w:r>
          </w:p>
        </w:tc>
        <w:tc>
          <w:tcPr>
            <w:tcW w:w="1350" w:type="dxa"/>
          </w:tcPr>
          <w:p w14:paraId="1EE64C4F" w14:textId="04A4AE3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31 (32%)</w:t>
            </w:r>
          </w:p>
        </w:tc>
      </w:tr>
      <w:tr w:rsidR="006240A3" w:rsidRPr="00C775B9" w14:paraId="2D9C8531" w14:textId="040A4187" w:rsidTr="009A6ED8">
        <w:trPr>
          <w:trHeight w:val="288"/>
        </w:trPr>
        <w:tc>
          <w:tcPr>
            <w:tcW w:w="2335" w:type="dxa"/>
            <w:noWrap/>
          </w:tcPr>
          <w:p w14:paraId="07F82778" w14:textId="7BDB29CA" w:rsidR="006240A3" w:rsidRPr="00C775B9" w:rsidRDefault="006240A3" w:rsidP="006240A3">
            <w:pPr>
              <w:rPr>
                <w:rFonts w:ascii="Times New Roman" w:hAnsi="Times New Roman" w:cs="Times New Roman"/>
                <w:b/>
                <w:bCs/>
              </w:rPr>
            </w:pPr>
          </w:p>
        </w:tc>
        <w:tc>
          <w:tcPr>
            <w:tcW w:w="2070" w:type="dxa"/>
            <w:noWrap/>
            <w:hideMark/>
          </w:tcPr>
          <w:p w14:paraId="560EDB0B" w14:textId="36A7F29A" w:rsidR="006240A3" w:rsidRPr="00C775B9" w:rsidRDefault="006240A3" w:rsidP="006240A3">
            <w:pPr>
              <w:rPr>
                <w:rFonts w:ascii="Times New Roman" w:hAnsi="Times New Roman" w:cs="Times New Roman"/>
              </w:rPr>
            </w:pPr>
            <w:r w:rsidRPr="00C775B9">
              <w:rPr>
                <w:rFonts w:ascii="Times New Roman" w:hAnsi="Times New Roman" w:cs="Times New Roman"/>
              </w:rPr>
              <w:t>HomeYard</w:t>
            </w:r>
          </w:p>
        </w:tc>
        <w:tc>
          <w:tcPr>
            <w:tcW w:w="1800" w:type="dxa"/>
            <w:noWrap/>
            <w:hideMark/>
          </w:tcPr>
          <w:p w14:paraId="5E8BA096" w14:textId="40889BBA"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214 (72.8%)</w:t>
            </w:r>
          </w:p>
        </w:tc>
        <w:tc>
          <w:tcPr>
            <w:tcW w:w="1980" w:type="dxa"/>
          </w:tcPr>
          <w:p w14:paraId="1DD0947C" w14:textId="30D4A162"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42 (14.3%)</w:t>
            </w:r>
          </w:p>
        </w:tc>
        <w:tc>
          <w:tcPr>
            <w:tcW w:w="1350" w:type="dxa"/>
          </w:tcPr>
          <w:p w14:paraId="18808ED1" w14:textId="7B5AEDAF"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38 (12.9%)</w:t>
            </w:r>
          </w:p>
        </w:tc>
      </w:tr>
      <w:tr w:rsidR="006240A3" w:rsidRPr="00C775B9" w14:paraId="1805574D" w14:textId="16F3B94D" w:rsidTr="009A6ED8">
        <w:trPr>
          <w:trHeight w:val="288"/>
        </w:trPr>
        <w:tc>
          <w:tcPr>
            <w:tcW w:w="2335" w:type="dxa"/>
            <w:noWrap/>
          </w:tcPr>
          <w:p w14:paraId="68AE7573" w14:textId="21DF27D1" w:rsidR="006240A3" w:rsidRPr="00C775B9" w:rsidRDefault="006240A3" w:rsidP="006240A3">
            <w:pPr>
              <w:rPr>
                <w:rFonts w:ascii="Times New Roman" w:hAnsi="Times New Roman" w:cs="Times New Roman"/>
                <w:b/>
                <w:bCs/>
              </w:rPr>
            </w:pPr>
          </w:p>
        </w:tc>
        <w:tc>
          <w:tcPr>
            <w:tcW w:w="2070" w:type="dxa"/>
            <w:noWrap/>
            <w:hideMark/>
          </w:tcPr>
          <w:p w14:paraId="07DCB604" w14:textId="19FB2582" w:rsidR="006240A3" w:rsidRPr="00C775B9" w:rsidRDefault="006240A3" w:rsidP="006240A3">
            <w:pPr>
              <w:rPr>
                <w:rFonts w:ascii="Times New Roman" w:hAnsi="Times New Roman" w:cs="Times New Roman"/>
              </w:rPr>
            </w:pPr>
            <w:r w:rsidRPr="00C775B9">
              <w:rPr>
                <w:rFonts w:ascii="Times New Roman" w:hAnsi="Times New Roman" w:cs="Times New Roman"/>
              </w:rPr>
              <w:t>OutdoorAct</w:t>
            </w:r>
          </w:p>
        </w:tc>
        <w:tc>
          <w:tcPr>
            <w:tcW w:w="1800" w:type="dxa"/>
            <w:noWrap/>
            <w:hideMark/>
          </w:tcPr>
          <w:p w14:paraId="4548E1A5" w14:textId="28A368C3"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20 (76.9%)</w:t>
            </w:r>
          </w:p>
        </w:tc>
        <w:tc>
          <w:tcPr>
            <w:tcW w:w="1980" w:type="dxa"/>
          </w:tcPr>
          <w:p w14:paraId="6C3C0217" w14:textId="59CBD26E"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 (11.5%)</w:t>
            </w:r>
          </w:p>
        </w:tc>
        <w:tc>
          <w:tcPr>
            <w:tcW w:w="1350" w:type="dxa"/>
          </w:tcPr>
          <w:p w14:paraId="1F187C7E" w14:textId="77C2B5CE"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 (11.5%)</w:t>
            </w:r>
          </w:p>
        </w:tc>
      </w:tr>
      <w:tr w:rsidR="006240A3" w:rsidRPr="00C775B9" w14:paraId="01EFB938" w14:textId="096CA620" w:rsidTr="009A6ED8">
        <w:trPr>
          <w:trHeight w:val="288"/>
        </w:trPr>
        <w:tc>
          <w:tcPr>
            <w:tcW w:w="2335" w:type="dxa"/>
            <w:noWrap/>
          </w:tcPr>
          <w:p w14:paraId="1FF2EF14" w14:textId="0907331A" w:rsidR="006240A3" w:rsidRPr="00C775B9" w:rsidRDefault="006240A3" w:rsidP="006240A3">
            <w:pPr>
              <w:rPr>
                <w:rFonts w:ascii="Times New Roman" w:hAnsi="Times New Roman" w:cs="Times New Roman"/>
                <w:b/>
                <w:bCs/>
              </w:rPr>
            </w:pPr>
          </w:p>
        </w:tc>
        <w:tc>
          <w:tcPr>
            <w:tcW w:w="2070" w:type="dxa"/>
            <w:noWrap/>
            <w:hideMark/>
          </w:tcPr>
          <w:p w14:paraId="45CA9E65" w14:textId="50AD64F7" w:rsidR="006240A3" w:rsidRPr="00C775B9" w:rsidRDefault="006240A3" w:rsidP="006240A3">
            <w:pPr>
              <w:rPr>
                <w:rFonts w:ascii="Times New Roman" w:hAnsi="Times New Roman" w:cs="Times New Roman"/>
              </w:rPr>
            </w:pPr>
            <w:r w:rsidRPr="00C775B9">
              <w:rPr>
                <w:rFonts w:ascii="Times New Roman" w:hAnsi="Times New Roman" w:cs="Times New Roman"/>
              </w:rPr>
              <w:t>Unknown</w:t>
            </w:r>
          </w:p>
        </w:tc>
        <w:tc>
          <w:tcPr>
            <w:tcW w:w="1800" w:type="dxa"/>
            <w:noWrap/>
            <w:hideMark/>
          </w:tcPr>
          <w:p w14:paraId="4C4B5B05" w14:textId="5933A927"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189 (69%)</w:t>
            </w:r>
          </w:p>
        </w:tc>
        <w:tc>
          <w:tcPr>
            <w:tcW w:w="1980" w:type="dxa"/>
          </w:tcPr>
          <w:p w14:paraId="2651CAB3" w14:textId="7A9E64A6"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42 (15.3%)</w:t>
            </w:r>
          </w:p>
        </w:tc>
        <w:tc>
          <w:tcPr>
            <w:tcW w:w="1350" w:type="dxa"/>
          </w:tcPr>
          <w:p w14:paraId="282DBD84" w14:textId="657EFD25"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43 (15.7%)</w:t>
            </w:r>
          </w:p>
        </w:tc>
      </w:tr>
      <w:tr w:rsidR="006240A3" w:rsidRPr="00C775B9" w14:paraId="49F91109" w14:textId="7DCC4B03" w:rsidTr="009A6ED8">
        <w:trPr>
          <w:trHeight w:val="288"/>
        </w:trPr>
        <w:tc>
          <w:tcPr>
            <w:tcW w:w="2335" w:type="dxa"/>
            <w:noWrap/>
          </w:tcPr>
          <w:p w14:paraId="64A14A1F" w14:textId="74402C6E" w:rsidR="006240A3" w:rsidRPr="00C775B9" w:rsidRDefault="006240A3" w:rsidP="006240A3">
            <w:pPr>
              <w:rPr>
                <w:rFonts w:ascii="Times New Roman" w:hAnsi="Times New Roman" w:cs="Times New Roman"/>
                <w:b/>
                <w:bCs/>
              </w:rPr>
            </w:pPr>
          </w:p>
        </w:tc>
        <w:tc>
          <w:tcPr>
            <w:tcW w:w="2070" w:type="dxa"/>
            <w:noWrap/>
            <w:hideMark/>
          </w:tcPr>
          <w:p w14:paraId="1AA56A9F" w14:textId="65E7D0C6" w:rsidR="006240A3" w:rsidRPr="00C775B9" w:rsidRDefault="006240A3" w:rsidP="006240A3">
            <w:pPr>
              <w:rPr>
                <w:rFonts w:ascii="Times New Roman" w:hAnsi="Times New Roman" w:cs="Times New Roman"/>
              </w:rPr>
            </w:pPr>
            <w:r w:rsidRPr="00C775B9">
              <w:rPr>
                <w:rFonts w:ascii="Times New Roman" w:hAnsi="Times New Roman" w:cs="Times New Roman"/>
              </w:rPr>
              <w:t>Walking</w:t>
            </w:r>
          </w:p>
        </w:tc>
        <w:tc>
          <w:tcPr>
            <w:tcW w:w="1800" w:type="dxa"/>
            <w:noWrap/>
            <w:hideMark/>
          </w:tcPr>
          <w:p w14:paraId="30FF374B" w14:textId="266A9900"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248 (69.5%)</w:t>
            </w:r>
          </w:p>
        </w:tc>
        <w:tc>
          <w:tcPr>
            <w:tcW w:w="1980" w:type="dxa"/>
          </w:tcPr>
          <w:p w14:paraId="0859E4C4" w14:textId="5798C399" w:rsidR="006240A3" w:rsidRPr="00C775B9" w:rsidRDefault="006240A3" w:rsidP="006240A3">
            <w:pPr>
              <w:jc w:val="center"/>
              <w:rPr>
                <w:rFonts w:ascii="Times New Roman" w:hAnsi="Times New Roman" w:cs="Times New Roman"/>
              </w:rPr>
            </w:pPr>
            <w:r w:rsidRPr="00C775B9">
              <w:rPr>
                <w:rFonts w:ascii="Times New Roman" w:hAnsi="Times New Roman" w:cs="Times New Roman"/>
              </w:rPr>
              <w:t>79 (22.1%)</w:t>
            </w:r>
          </w:p>
        </w:tc>
        <w:tc>
          <w:tcPr>
            <w:tcW w:w="1350" w:type="dxa"/>
          </w:tcPr>
          <w:p w14:paraId="2166BF08" w14:textId="56D595A2"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30 (8.4%)</w:t>
            </w:r>
          </w:p>
        </w:tc>
      </w:tr>
      <w:tr w:rsidR="006240A3" w:rsidRPr="00C775B9" w14:paraId="796F7A6E" w14:textId="7DBB6301" w:rsidTr="009A6ED8">
        <w:trPr>
          <w:trHeight w:val="288"/>
        </w:trPr>
        <w:tc>
          <w:tcPr>
            <w:tcW w:w="2335" w:type="dxa"/>
            <w:noWrap/>
            <w:hideMark/>
          </w:tcPr>
          <w:p w14:paraId="730F6979" w14:textId="77777777" w:rsidR="006240A3" w:rsidRPr="00C775B9" w:rsidRDefault="006240A3" w:rsidP="006240A3">
            <w:pPr>
              <w:rPr>
                <w:rFonts w:ascii="Times New Roman" w:hAnsi="Times New Roman" w:cs="Times New Roman"/>
                <w:b/>
                <w:bCs/>
              </w:rPr>
            </w:pPr>
            <w:r w:rsidRPr="00C775B9">
              <w:rPr>
                <w:rFonts w:ascii="Times New Roman" w:hAnsi="Times New Roman" w:cs="Times New Roman"/>
                <w:b/>
                <w:bCs/>
              </w:rPr>
              <w:t>Vulnerable Individual</w:t>
            </w:r>
          </w:p>
        </w:tc>
        <w:tc>
          <w:tcPr>
            <w:tcW w:w="2070" w:type="dxa"/>
            <w:noWrap/>
            <w:hideMark/>
          </w:tcPr>
          <w:p w14:paraId="314E33AE" w14:textId="027010F8" w:rsidR="006240A3" w:rsidRPr="00C775B9" w:rsidRDefault="006240A3" w:rsidP="006240A3">
            <w:pPr>
              <w:rPr>
                <w:rFonts w:ascii="Times New Roman" w:hAnsi="Times New Roman" w:cs="Times New Roman"/>
              </w:rPr>
            </w:pPr>
            <w:r w:rsidRPr="00C775B9">
              <w:rPr>
                <w:rFonts w:ascii="Times New Roman" w:hAnsi="Times New Roman" w:cs="Times New Roman"/>
              </w:rPr>
              <w:t>Cat</w:t>
            </w:r>
          </w:p>
        </w:tc>
        <w:tc>
          <w:tcPr>
            <w:tcW w:w="1800" w:type="dxa"/>
            <w:noWrap/>
            <w:hideMark/>
          </w:tcPr>
          <w:p w14:paraId="1BDC9C93" w14:textId="76E38258"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32 (78%)</w:t>
            </w:r>
          </w:p>
        </w:tc>
        <w:tc>
          <w:tcPr>
            <w:tcW w:w="1980" w:type="dxa"/>
          </w:tcPr>
          <w:p w14:paraId="41AFBF9D" w14:textId="20CB5457"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 (4.9%)</w:t>
            </w:r>
          </w:p>
        </w:tc>
        <w:tc>
          <w:tcPr>
            <w:tcW w:w="1350" w:type="dxa"/>
          </w:tcPr>
          <w:p w14:paraId="18D21A0C" w14:textId="534DB8AE" w:rsidR="006240A3" w:rsidRPr="00C775B9" w:rsidRDefault="006240A3" w:rsidP="006240A3">
            <w:pPr>
              <w:jc w:val="center"/>
              <w:rPr>
                <w:rFonts w:ascii="Times New Roman" w:hAnsi="Times New Roman" w:cs="Times New Roman"/>
              </w:rPr>
            </w:pPr>
            <w:r w:rsidRPr="00C775B9">
              <w:rPr>
                <w:rFonts w:ascii="Times New Roman" w:hAnsi="Times New Roman" w:cs="Times New Roman"/>
              </w:rPr>
              <w:t>7 (17.1%)</w:t>
            </w:r>
          </w:p>
        </w:tc>
      </w:tr>
      <w:tr w:rsidR="006240A3" w:rsidRPr="00C775B9" w14:paraId="506B1C32" w14:textId="4F3DFB6D" w:rsidTr="009A6ED8">
        <w:trPr>
          <w:trHeight w:val="288"/>
        </w:trPr>
        <w:tc>
          <w:tcPr>
            <w:tcW w:w="2335" w:type="dxa"/>
            <w:noWrap/>
          </w:tcPr>
          <w:p w14:paraId="44B8D5A8" w14:textId="20593FFC" w:rsidR="006240A3" w:rsidRPr="00C775B9" w:rsidRDefault="006240A3" w:rsidP="006240A3">
            <w:pPr>
              <w:rPr>
                <w:rFonts w:ascii="Times New Roman" w:hAnsi="Times New Roman" w:cs="Times New Roman"/>
                <w:b/>
                <w:bCs/>
              </w:rPr>
            </w:pPr>
          </w:p>
        </w:tc>
        <w:tc>
          <w:tcPr>
            <w:tcW w:w="2070" w:type="dxa"/>
            <w:noWrap/>
            <w:hideMark/>
          </w:tcPr>
          <w:p w14:paraId="01E96613" w14:textId="52ED567C" w:rsidR="006240A3" w:rsidRPr="00C775B9" w:rsidRDefault="006240A3" w:rsidP="006240A3">
            <w:pPr>
              <w:rPr>
                <w:rFonts w:ascii="Times New Roman" w:hAnsi="Times New Roman" w:cs="Times New Roman"/>
              </w:rPr>
            </w:pPr>
            <w:r w:rsidRPr="00C775B9">
              <w:rPr>
                <w:rFonts w:ascii="Times New Roman" w:hAnsi="Times New Roman" w:cs="Times New Roman"/>
              </w:rPr>
              <w:t>Child</w:t>
            </w:r>
          </w:p>
        </w:tc>
        <w:tc>
          <w:tcPr>
            <w:tcW w:w="1800" w:type="dxa"/>
            <w:noWrap/>
            <w:hideMark/>
          </w:tcPr>
          <w:p w14:paraId="7A880D17" w14:textId="20931D5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91 (87.5%)</w:t>
            </w:r>
          </w:p>
        </w:tc>
        <w:tc>
          <w:tcPr>
            <w:tcW w:w="1980" w:type="dxa"/>
          </w:tcPr>
          <w:p w14:paraId="318E3B15" w14:textId="79E3448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10 (9.6%)</w:t>
            </w:r>
          </w:p>
        </w:tc>
        <w:tc>
          <w:tcPr>
            <w:tcW w:w="1350" w:type="dxa"/>
          </w:tcPr>
          <w:p w14:paraId="17E35FDD" w14:textId="38D81B5F"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 (2.9%)</w:t>
            </w:r>
          </w:p>
        </w:tc>
      </w:tr>
      <w:tr w:rsidR="006240A3" w:rsidRPr="00C775B9" w14:paraId="30281F5C" w14:textId="08E15DE8" w:rsidTr="009A6ED8">
        <w:trPr>
          <w:trHeight w:val="288"/>
        </w:trPr>
        <w:tc>
          <w:tcPr>
            <w:tcW w:w="2335" w:type="dxa"/>
            <w:noWrap/>
          </w:tcPr>
          <w:p w14:paraId="38259949" w14:textId="1AF85CCC" w:rsidR="006240A3" w:rsidRPr="00C775B9" w:rsidRDefault="006240A3" w:rsidP="006240A3">
            <w:pPr>
              <w:rPr>
                <w:rFonts w:ascii="Times New Roman" w:hAnsi="Times New Roman" w:cs="Times New Roman"/>
                <w:b/>
                <w:bCs/>
              </w:rPr>
            </w:pPr>
          </w:p>
        </w:tc>
        <w:tc>
          <w:tcPr>
            <w:tcW w:w="2070" w:type="dxa"/>
            <w:noWrap/>
            <w:hideMark/>
          </w:tcPr>
          <w:p w14:paraId="1576474F" w14:textId="4C97D671" w:rsidR="006240A3" w:rsidRPr="00C775B9" w:rsidRDefault="006240A3" w:rsidP="006240A3">
            <w:pPr>
              <w:rPr>
                <w:rFonts w:ascii="Times New Roman" w:hAnsi="Times New Roman" w:cs="Times New Roman"/>
              </w:rPr>
            </w:pPr>
            <w:r w:rsidRPr="00C775B9">
              <w:rPr>
                <w:rFonts w:ascii="Times New Roman" w:hAnsi="Times New Roman" w:cs="Times New Roman"/>
              </w:rPr>
              <w:t>Dog</w:t>
            </w:r>
          </w:p>
        </w:tc>
        <w:tc>
          <w:tcPr>
            <w:tcW w:w="1800" w:type="dxa"/>
            <w:noWrap/>
            <w:hideMark/>
          </w:tcPr>
          <w:p w14:paraId="02206750" w14:textId="4A35A459"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314 (77%)</w:t>
            </w:r>
          </w:p>
        </w:tc>
        <w:tc>
          <w:tcPr>
            <w:tcW w:w="1980" w:type="dxa"/>
          </w:tcPr>
          <w:p w14:paraId="3E238D5A" w14:textId="12A349BE" w:rsidR="006240A3" w:rsidRPr="00C775B9" w:rsidRDefault="006240A3" w:rsidP="006240A3">
            <w:pPr>
              <w:jc w:val="center"/>
              <w:rPr>
                <w:rFonts w:ascii="Times New Roman" w:hAnsi="Times New Roman" w:cs="Times New Roman"/>
              </w:rPr>
            </w:pPr>
            <w:r w:rsidRPr="00C775B9">
              <w:rPr>
                <w:rFonts w:ascii="Times New Roman" w:hAnsi="Times New Roman" w:cs="Times New Roman"/>
              </w:rPr>
              <w:t>67 (16.4%)</w:t>
            </w:r>
          </w:p>
        </w:tc>
        <w:tc>
          <w:tcPr>
            <w:tcW w:w="1350" w:type="dxa"/>
          </w:tcPr>
          <w:p w14:paraId="48DC3EBC" w14:textId="3E45AFB0"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27 (6.6%)</w:t>
            </w:r>
          </w:p>
        </w:tc>
      </w:tr>
      <w:tr w:rsidR="006240A3" w:rsidRPr="00C775B9" w14:paraId="11641A89" w14:textId="445F87A4" w:rsidTr="009A6ED8">
        <w:trPr>
          <w:trHeight w:val="288"/>
        </w:trPr>
        <w:tc>
          <w:tcPr>
            <w:tcW w:w="2335" w:type="dxa"/>
            <w:noWrap/>
          </w:tcPr>
          <w:p w14:paraId="0E47E837" w14:textId="450CC511" w:rsidR="006240A3" w:rsidRPr="00C775B9" w:rsidRDefault="006240A3" w:rsidP="006240A3">
            <w:pPr>
              <w:rPr>
                <w:rFonts w:ascii="Times New Roman" w:hAnsi="Times New Roman" w:cs="Times New Roman"/>
                <w:b/>
                <w:bCs/>
              </w:rPr>
            </w:pPr>
          </w:p>
        </w:tc>
        <w:tc>
          <w:tcPr>
            <w:tcW w:w="2070" w:type="dxa"/>
            <w:noWrap/>
            <w:hideMark/>
          </w:tcPr>
          <w:p w14:paraId="77A43DA6" w14:textId="2FE42155" w:rsidR="006240A3" w:rsidRPr="00C775B9" w:rsidRDefault="006240A3" w:rsidP="006240A3">
            <w:pPr>
              <w:rPr>
                <w:rFonts w:ascii="Times New Roman" w:hAnsi="Times New Roman" w:cs="Times New Roman"/>
              </w:rPr>
            </w:pPr>
            <w:r w:rsidRPr="00C775B9">
              <w:rPr>
                <w:rFonts w:ascii="Times New Roman" w:hAnsi="Times New Roman" w:cs="Times New Roman"/>
              </w:rPr>
              <w:t>Multiple</w:t>
            </w:r>
          </w:p>
        </w:tc>
        <w:tc>
          <w:tcPr>
            <w:tcW w:w="1800" w:type="dxa"/>
            <w:noWrap/>
            <w:hideMark/>
          </w:tcPr>
          <w:p w14:paraId="096C0E0F" w14:textId="637DDF2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131 (92.3%)</w:t>
            </w:r>
          </w:p>
        </w:tc>
        <w:tc>
          <w:tcPr>
            <w:tcW w:w="1980" w:type="dxa"/>
          </w:tcPr>
          <w:p w14:paraId="1A95B421" w14:textId="424B3F60" w:rsidR="006240A3" w:rsidRPr="00C775B9" w:rsidRDefault="006240A3" w:rsidP="006240A3">
            <w:pPr>
              <w:jc w:val="center"/>
              <w:rPr>
                <w:rFonts w:ascii="Times New Roman" w:hAnsi="Times New Roman" w:cs="Times New Roman"/>
              </w:rPr>
            </w:pPr>
            <w:r w:rsidRPr="00C775B9">
              <w:rPr>
                <w:rFonts w:ascii="Times New Roman" w:hAnsi="Times New Roman" w:cs="Times New Roman"/>
              </w:rPr>
              <w:t>7 (4.9%)</w:t>
            </w:r>
          </w:p>
        </w:tc>
        <w:tc>
          <w:tcPr>
            <w:tcW w:w="1350" w:type="dxa"/>
          </w:tcPr>
          <w:p w14:paraId="1FE37426" w14:textId="182B1C92"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 (2.8%)</w:t>
            </w:r>
          </w:p>
        </w:tc>
      </w:tr>
      <w:tr w:rsidR="006240A3" w:rsidRPr="00C775B9" w14:paraId="2105DBC4" w14:textId="73EB99E9" w:rsidTr="009A6ED8">
        <w:trPr>
          <w:trHeight w:val="288"/>
        </w:trPr>
        <w:tc>
          <w:tcPr>
            <w:tcW w:w="2335" w:type="dxa"/>
            <w:noWrap/>
          </w:tcPr>
          <w:p w14:paraId="485ABF61" w14:textId="15F0F78B" w:rsidR="006240A3" w:rsidRPr="00C775B9" w:rsidRDefault="006240A3" w:rsidP="006240A3">
            <w:pPr>
              <w:rPr>
                <w:rFonts w:ascii="Times New Roman" w:hAnsi="Times New Roman" w:cs="Times New Roman"/>
                <w:b/>
                <w:bCs/>
              </w:rPr>
            </w:pPr>
          </w:p>
        </w:tc>
        <w:tc>
          <w:tcPr>
            <w:tcW w:w="2070" w:type="dxa"/>
            <w:noWrap/>
            <w:hideMark/>
          </w:tcPr>
          <w:p w14:paraId="5C6CBC43" w14:textId="4E8E6730" w:rsidR="006240A3" w:rsidRPr="00C775B9" w:rsidRDefault="006240A3" w:rsidP="006240A3">
            <w:pPr>
              <w:rPr>
                <w:rFonts w:ascii="Times New Roman" w:hAnsi="Times New Roman" w:cs="Times New Roman"/>
              </w:rPr>
            </w:pPr>
            <w:r w:rsidRPr="00C775B9">
              <w:rPr>
                <w:rFonts w:ascii="Times New Roman" w:hAnsi="Times New Roman" w:cs="Times New Roman"/>
              </w:rPr>
              <w:t>Unknown</w:t>
            </w:r>
          </w:p>
        </w:tc>
        <w:tc>
          <w:tcPr>
            <w:tcW w:w="1800" w:type="dxa"/>
            <w:noWrap/>
            <w:hideMark/>
          </w:tcPr>
          <w:p w14:paraId="217BAF6E" w14:textId="14654D43"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150 (41.1%)</w:t>
            </w:r>
          </w:p>
        </w:tc>
        <w:tc>
          <w:tcPr>
            <w:tcW w:w="1980" w:type="dxa"/>
          </w:tcPr>
          <w:p w14:paraId="4508B723" w14:textId="11E80CB9"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109 (29.9%)</w:t>
            </w:r>
          </w:p>
        </w:tc>
        <w:tc>
          <w:tcPr>
            <w:tcW w:w="1350" w:type="dxa"/>
          </w:tcPr>
          <w:p w14:paraId="307C841E" w14:textId="4E39243E"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106 (29%)</w:t>
            </w:r>
          </w:p>
        </w:tc>
      </w:tr>
      <w:tr w:rsidR="006240A3" w:rsidRPr="00C775B9" w14:paraId="5C400997" w14:textId="33E55222" w:rsidTr="00BA14AE">
        <w:trPr>
          <w:trHeight w:val="288"/>
        </w:trPr>
        <w:tc>
          <w:tcPr>
            <w:tcW w:w="2335" w:type="dxa"/>
            <w:noWrap/>
            <w:hideMark/>
          </w:tcPr>
          <w:p w14:paraId="78CCA8A5" w14:textId="77777777" w:rsidR="006240A3" w:rsidRPr="00C775B9" w:rsidRDefault="006240A3" w:rsidP="006240A3">
            <w:pPr>
              <w:rPr>
                <w:rFonts w:ascii="Times New Roman" w:hAnsi="Times New Roman" w:cs="Times New Roman"/>
                <w:b/>
                <w:bCs/>
              </w:rPr>
            </w:pPr>
            <w:r w:rsidRPr="00C775B9">
              <w:rPr>
                <w:rFonts w:ascii="Times New Roman" w:hAnsi="Times New Roman" w:cs="Times New Roman"/>
                <w:b/>
                <w:bCs/>
              </w:rPr>
              <w:t>Dog Leash Status</w:t>
            </w:r>
          </w:p>
        </w:tc>
        <w:tc>
          <w:tcPr>
            <w:tcW w:w="2070" w:type="dxa"/>
            <w:noWrap/>
            <w:hideMark/>
          </w:tcPr>
          <w:p w14:paraId="5E6EB5DB" w14:textId="34F7368A" w:rsidR="006240A3" w:rsidRPr="00C775B9" w:rsidRDefault="006240A3" w:rsidP="006240A3">
            <w:pPr>
              <w:rPr>
                <w:rFonts w:ascii="Times New Roman" w:hAnsi="Times New Roman" w:cs="Times New Roman"/>
              </w:rPr>
            </w:pPr>
            <w:r w:rsidRPr="00C775B9">
              <w:rPr>
                <w:rFonts w:ascii="Times New Roman" w:hAnsi="Times New Roman" w:cs="Times New Roman"/>
              </w:rPr>
              <w:t>Leashed</w:t>
            </w:r>
          </w:p>
        </w:tc>
        <w:tc>
          <w:tcPr>
            <w:tcW w:w="1800" w:type="dxa"/>
            <w:noWrap/>
            <w:hideMark/>
          </w:tcPr>
          <w:p w14:paraId="47E5F6F6" w14:textId="534A9FAA"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49 (75.4%)</w:t>
            </w:r>
          </w:p>
        </w:tc>
        <w:tc>
          <w:tcPr>
            <w:tcW w:w="1980" w:type="dxa"/>
          </w:tcPr>
          <w:p w14:paraId="4D28F565" w14:textId="47AD7E18" w:rsidR="006240A3" w:rsidRPr="00C775B9" w:rsidRDefault="006240A3" w:rsidP="006240A3">
            <w:pPr>
              <w:jc w:val="center"/>
              <w:rPr>
                <w:rFonts w:ascii="Times New Roman" w:hAnsi="Times New Roman" w:cs="Times New Roman"/>
              </w:rPr>
            </w:pPr>
            <w:r w:rsidRPr="00C775B9">
              <w:rPr>
                <w:rFonts w:ascii="Times New Roman" w:hAnsi="Times New Roman" w:cs="Times New Roman"/>
              </w:rPr>
              <w:t>12 (18.5%)</w:t>
            </w:r>
          </w:p>
        </w:tc>
        <w:tc>
          <w:tcPr>
            <w:tcW w:w="1350" w:type="dxa"/>
          </w:tcPr>
          <w:p w14:paraId="7F8CB704" w14:textId="42EBF91A"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 (6.2%)</w:t>
            </w:r>
          </w:p>
        </w:tc>
      </w:tr>
      <w:tr w:rsidR="006240A3" w:rsidRPr="00C775B9" w14:paraId="7A48D28D" w14:textId="54561E65" w:rsidTr="00BA14AE">
        <w:trPr>
          <w:trHeight w:val="288"/>
        </w:trPr>
        <w:tc>
          <w:tcPr>
            <w:tcW w:w="2335" w:type="dxa"/>
            <w:noWrap/>
          </w:tcPr>
          <w:p w14:paraId="1FBCD7F9" w14:textId="365F4711" w:rsidR="006240A3" w:rsidRPr="00C775B9" w:rsidRDefault="006240A3" w:rsidP="006240A3">
            <w:pPr>
              <w:rPr>
                <w:rFonts w:ascii="Times New Roman" w:hAnsi="Times New Roman" w:cs="Times New Roman"/>
                <w:b/>
                <w:bCs/>
              </w:rPr>
            </w:pPr>
          </w:p>
        </w:tc>
        <w:tc>
          <w:tcPr>
            <w:tcW w:w="2070" w:type="dxa"/>
            <w:noWrap/>
            <w:hideMark/>
          </w:tcPr>
          <w:p w14:paraId="2AB63770" w14:textId="44F80B65" w:rsidR="006240A3" w:rsidRPr="00C775B9" w:rsidRDefault="006240A3" w:rsidP="006240A3">
            <w:pPr>
              <w:rPr>
                <w:rFonts w:ascii="Times New Roman" w:hAnsi="Times New Roman" w:cs="Times New Roman"/>
              </w:rPr>
            </w:pPr>
            <w:r w:rsidRPr="00C775B9">
              <w:rPr>
                <w:rFonts w:ascii="Times New Roman" w:hAnsi="Times New Roman" w:cs="Times New Roman"/>
              </w:rPr>
              <w:t>Off</w:t>
            </w:r>
            <w:r w:rsidR="002213BC" w:rsidRPr="00C775B9">
              <w:rPr>
                <w:rFonts w:ascii="Times New Roman" w:hAnsi="Times New Roman" w:cs="Times New Roman"/>
              </w:rPr>
              <w:t>-</w:t>
            </w:r>
            <w:r w:rsidRPr="00C775B9">
              <w:rPr>
                <w:rFonts w:ascii="Times New Roman" w:hAnsi="Times New Roman" w:cs="Times New Roman"/>
              </w:rPr>
              <w:t>Leash</w:t>
            </w:r>
          </w:p>
        </w:tc>
        <w:tc>
          <w:tcPr>
            <w:tcW w:w="1800" w:type="dxa"/>
            <w:noWrap/>
            <w:hideMark/>
          </w:tcPr>
          <w:p w14:paraId="5D5E0092" w14:textId="56800363" w:rsidR="006240A3" w:rsidRPr="00C775B9" w:rsidRDefault="006240A3" w:rsidP="006240A3">
            <w:pPr>
              <w:jc w:val="center"/>
              <w:rPr>
                <w:rFonts w:ascii="Times New Roman" w:hAnsi="Times New Roman" w:cs="Times New Roman"/>
              </w:rPr>
            </w:pPr>
            <w:r w:rsidRPr="00C775B9">
              <w:rPr>
                <w:rFonts w:ascii="Times New Roman" w:hAnsi="Times New Roman" w:cs="Times New Roman"/>
              </w:rPr>
              <w:t>43 (87.8%)</w:t>
            </w:r>
          </w:p>
        </w:tc>
        <w:tc>
          <w:tcPr>
            <w:tcW w:w="1980" w:type="dxa"/>
          </w:tcPr>
          <w:p w14:paraId="388F1E26" w14:textId="3949C5E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 (6.1%)</w:t>
            </w:r>
          </w:p>
        </w:tc>
        <w:tc>
          <w:tcPr>
            <w:tcW w:w="1350" w:type="dxa"/>
          </w:tcPr>
          <w:p w14:paraId="06D8F1F8" w14:textId="51943211" w:rsidR="006240A3" w:rsidRPr="00C775B9" w:rsidRDefault="006240A3" w:rsidP="006240A3">
            <w:pPr>
              <w:jc w:val="center"/>
              <w:rPr>
                <w:rFonts w:ascii="Times New Roman" w:hAnsi="Times New Roman" w:cs="Times New Roman"/>
              </w:rPr>
            </w:pPr>
            <w:r w:rsidRPr="00C775B9">
              <w:rPr>
                <w:rFonts w:ascii="Times New Roman" w:hAnsi="Times New Roman" w:cs="Times New Roman"/>
              </w:rPr>
              <w:t>3 (6.1%)</w:t>
            </w:r>
          </w:p>
        </w:tc>
      </w:tr>
      <w:tr w:rsidR="006240A3" w:rsidRPr="00C775B9" w14:paraId="6F14CB8B" w14:textId="4BC77270" w:rsidTr="00BA14AE">
        <w:trPr>
          <w:trHeight w:val="288"/>
        </w:trPr>
        <w:tc>
          <w:tcPr>
            <w:tcW w:w="2335" w:type="dxa"/>
            <w:noWrap/>
          </w:tcPr>
          <w:p w14:paraId="56C2728B" w14:textId="0036306B" w:rsidR="006240A3" w:rsidRPr="00C775B9" w:rsidRDefault="006240A3" w:rsidP="006240A3">
            <w:pPr>
              <w:rPr>
                <w:rFonts w:ascii="Times New Roman" w:hAnsi="Times New Roman" w:cs="Times New Roman"/>
                <w:b/>
                <w:bCs/>
              </w:rPr>
            </w:pPr>
          </w:p>
        </w:tc>
        <w:tc>
          <w:tcPr>
            <w:tcW w:w="2070" w:type="dxa"/>
            <w:noWrap/>
            <w:hideMark/>
          </w:tcPr>
          <w:p w14:paraId="7CB11A21" w14:textId="7C48640C" w:rsidR="006240A3" w:rsidRPr="00C775B9" w:rsidRDefault="006240A3" w:rsidP="006240A3">
            <w:pPr>
              <w:rPr>
                <w:rFonts w:ascii="Times New Roman" w:hAnsi="Times New Roman" w:cs="Times New Roman"/>
              </w:rPr>
            </w:pPr>
            <w:r w:rsidRPr="00C775B9">
              <w:rPr>
                <w:rFonts w:ascii="Times New Roman" w:hAnsi="Times New Roman" w:cs="Times New Roman"/>
              </w:rPr>
              <w:t>Unknown</w:t>
            </w:r>
          </w:p>
        </w:tc>
        <w:tc>
          <w:tcPr>
            <w:tcW w:w="1800" w:type="dxa"/>
            <w:noWrap/>
            <w:hideMark/>
          </w:tcPr>
          <w:p w14:paraId="06B529E4" w14:textId="41028DB0"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291 (79.7%)</w:t>
            </w:r>
          </w:p>
        </w:tc>
        <w:tc>
          <w:tcPr>
            <w:tcW w:w="1980" w:type="dxa"/>
          </w:tcPr>
          <w:p w14:paraId="23596C04" w14:textId="6AC93E8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54 (14.8%)</w:t>
            </w:r>
          </w:p>
        </w:tc>
        <w:tc>
          <w:tcPr>
            <w:tcW w:w="1350" w:type="dxa"/>
          </w:tcPr>
          <w:p w14:paraId="3D7E0722" w14:textId="2CA8090C" w:rsidR="006240A3" w:rsidRPr="00C775B9" w:rsidRDefault="006240A3" w:rsidP="006240A3">
            <w:pPr>
              <w:jc w:val="center"/>
              <w:rPr>
                <w:rFonts w:ascii="Times New Roman" w:hAnsi="Times New Roman" w:cs="Times New Roman"/>
              </w:rPr>
            </w:pPr>
            <w:r w:rsidRPr="00C775B9">
              <w:rPr>
                <w:rFonts w:ascii="Times New Roman" w:hAnsi="Times New Roman" w:cs="Times New Roman"/>
              </w:rPr>
              <w:t>20 (5.5%)</w:t>
            </w:r>
          </w:p>
        </w:tc>
      </w:tr>
      <w:tr w:rsidR="002213BC" w:rsidRPr="00C775B9" w14:paraId="67B1D810" w14:textId="26E47207" w:rsidTr="009A6ED8">
        <w:trPr>
          <w:trHeight w:val="288"/>
        </w:trPr>
        <w:tc>
          <w:tcPr>
            <w:tcW w:w="2335" w:type="dxa"/>
            <w:noWrap/>
            <w:hideMark/>
          </w:tcPr>
          <w:p w14:paraId="0BD18AC9" w14:textId="33B25F12" w:rsidR="002213BC" w:rsidRPr="00C775B9" w:rsidRDefault="002213BC" w:rsidP="002213BC">
            <w:pPr>
              <w:rPr>
                <w:rFonts w:ascii="Times New Roman" w:hAnsi="Times New Roman" w:cs="Times New Roman"/>
                <w:b/>
                <w:bCs/>
              </w:rPr>
            </w:pPr>
            <w:r w:rsidRPr="00C775B9">
              <w:rPr>
                <w:rFonts w:ascii="Times New Roman" w:hAnsi="Times New Roman" w:cs="Times New Roman"/>
                <w:b/>
                <w:bCs/>
              </w:rPr>
              <w:t>Coyote Number</w:t>
            </w:r>
          </w:p>
        </w:tc>
        <w:tc>
          <w:tcPr>
            <w:tcW w:w="2070" w:type="dxa"/>
            <w:noWrap/>
            <w:hideMark/>
          </w:tcPr>
          <w:p w14:paraId="00C5FB18" w14:textId="13CB55DE" w:rsidR="002213BC" w:rsidRPr="00C775B9" w:rsidRDefault="002213BC" w:rsidP="002213BC">
            <w:pPr>
              <w:rPr>
                <w:rFonts w:ascii="Times New Roman" w:hAnsi="Times New Roman" w:cs="Times New Roman"/>
              </w:rPr>
            </w:pPr>
            <w:r w:rsidRPr="00C775B9">
              <w:rPr>
                <w:rFonts w:ascii="Times New Roman" w:hAnsi="Times New Roman" w:cs="Times New Roman"/>
              </w:rPr>
              <w:t>One</w:t>
            </w:r>
          </w:p>
        </w:tc>
        <w:tc>
          <w:tcPr>
            <w:tcW w:w="1800" w:type="dxa"/>
            <w:noWrap/>
            <w:hideMark/>
          </w:tcPr>
          <w:p w14:paraId="1BF6D764" w14:textId="6470CA76" w:rsidR="002213BC" w:rsidRPr="00C775B9" w:rsidRDefault="002213BC" w:rsidP="002213BC">
            <w:pPr>
              <w:jc w:val="center"/>
              <w:rPr>
                <w:rFonts w:ascii="Times New Roman" w:hAnsi="Times New Roman" w:cs="Times New Roman"/>
              </w:rPr>
            </w:pPr>
            <w:r w:rsidRPr="00C775B9">
              <w:rPr>
                <w:rFonts w:ascii="Times New Roman" w:hAnsi="Times New Roman" w:cs="Times New Roman"/>
              </w:rPr>
              <w:t>396 (60.7%)</w:t>
            </w:r>
          </w:p>
        </w:tc>
        <w:tc>
          <w:tcPr>
            <w:tcW w:w="1980" w:type="dxa"/>
          </w:tcPr>
          <w:p w14:paraId="42D45D68" w14:textId="5A55B76B" w:rsidR="002213BC" w:rsidRPr="00C775B9" w:rsidRDefault="002213BC" w:rsidP="002213BC">
            <w:pPr>
              <w:jc w:val="center"/>
              <w:rPr>
                <w:rFonts w:ascii="Times New Roman" w:hAnsi="Times New Roman" w:cs="Times New Roman"/>
              </w:rPr>
            </w:pPr>
            <w:r w:rsidRPr="00C775B9">
              <w:rPr>
                <w:rFonts w:ascii="Times New Roman" w:hAnsi="Times New Roman" w:cs="Times New Roman"/>
              </w:rPr>
              <w:t>141 (21.6%)</w:t>
            </w:r>
          </w:p>
        </w:tc>
        <w:tc>
          <w:tcPr>
            <w:tcW w:w="1350" w:type="dxa"/>
          </w:tcPr>
          <w:p w14:paraId="24F745BF" w14:textId="7D6E9737" w:rsidR="002213BC" w:rsidRPr="00C775B9" w:rsidRDefault="002213BC" w:rsidP="002213BC">
            <w:pPr>
              <w:jc w:val="center"/>
              <w:rPr>
                <w:rFonts w:ascii="Times New Roman" w:hAnsi="Times New Roman" w:cs="Times New Roman"/>
              </w:rPr>
            </w:pPr>
            <w:r w:rsidRPr="00C775B9">
              <w:rPr>
                <w:rFonts w:ascii="Times New Roman" w:hAnsi="Times New Roman" w:cs="Times New Roman"/>
              </w:rPr>
              <w:t>115 (17.6%)</w:t>
            </w:r>
          </w:p>
        </w:tc>
      </w:tr>
      <w:tr w:rsidR="002213BC" w:rsidRPr="00C775B9" w14:paraId="329B490D" w14:textId="113C3B05" w:rsidTr="009A6ED8">
        <w:trPr>
          <w:trHeight w:val="288"/>
        </w:trPr>
        <w:tc>
          <w:tcPr>
            <w:tcW w:w="2335" w:type="dxa"/>
            <w:noWrap/>
          </w:tcPr>
          <w:p w14:paraId="56A7CCB5" w14:textId="596D00E9" w:rsidR="002213BC" w:rsidRPr="00C775B9" w:rsidRDefault="002213BC" w:rsidP="002213BC">
            <w:pPr>
              <w:rPr>
                <w:rFonts w:ascii="Times New Roman" w:hAnsi="Times New Roman" w:cs="Times New Roman"/>
                <w:b/>
                <w:bCs/>
              </w:rPr>
            </w:pPr>
          </w:p>
        </w:tc>
        <w:tc>
          <w:tcPr>
            <w:tcW w:w="2070" w:type="dxa"/>
            <w:noWrap/>
            <w:hideMark/>
          </w:tcPr>
          <w:p w14:paraId="7E6515E4" w14:textId="7D18663B" w:rsidR="002213BC" w:rsidRPr="00C775B9" w:rsidRDefault="002213BC" w:rsidP="002213BC">
            <w:pPr>
              <w:rPr>
                <w:rFonts w:ascii="Times New Roman" w:hAnsi="Times New Roman" w:cs="Times New Roman"/>
              </w:rPr>
            </w:pPr>
            <w:r w:rsidRPr="00C775B9">
              <w:rPr>
                <w:rFonts w:ascii="Times New Roman" w:hAnsi="Times New Roman" w:cs="Times New Roman"/>
              </w:rPr>
              <w:t>Two</w:t>
            </w:r>
          </w:p>
        </w:tc>
        <w:tc>
          <w:tcPr>
            <w:tcW w:w="1800" w:type="dxa"/>
            <w:noWrap/>
            <w:hideMark/>
          </w:tcPr>
          <w:p w14:paraId="4084681F" w14:textId="03A5A4DD" w:rsidR="002213BC" w:rsidRPr="00C775B9" w:rsidRDefault="002213BC" w:rsidP="002213BC">
            <w:pPr>
              <w:jc w:val="center"/>
              <w:rPr>
                <w:rFonts w:ascii="Times New Roman" w:hAnsi="Times New Roman" w:cs="Times New Roman"/>
              </w:rPr>
            </w:pPr>
            <w:r w:rsidRPr="00C775B9">
              <w:rPr>
                <w:rFonts w:ascii="Times New Roman" w:hAnsi="Times New Roman" w:cs="Times New Roman"/>
              </w:rPr>
              <w:t>138 (76.7%)</w:t>
            </w:r>
          </w:p>
        </w:tc>
        <w:tc>
          <w:tcPr>
            <w:tcW w:w="1980" w:type="dxa"/>
          </w:tcPr>
          <w:p w14:paraId="3B50FAEE" w14:textId="48EE72EB" w:rsidR="002213BC" w:rsidRPr="00C775B9" w:rsidRDefault="002213BC" w:rsidP="002213BC">
            <w:pPr>
              <w:jc w:val="center"/>
              <w:rPr>
                <w:rFonts w:ascii="Times New Roman" w:hAnsi="Times New Roman" w:cs="Times New Roman"/>
              </w:rPr>
            </w:pPr>
            <w:r w:rsidRPr="00C775B9">
              <w:rPr>
                <w:rFonts w:ascii="Times New Roman" w:hAnsi="Times New Roman" w:cs="Times New Roman"/>
              </w:rPr>
              <w:t>26 (14.4%)</w:t>
            </w:r>
          </w:p>
        </w:tc>
        <w:tc>
          <w:tcPr>
            <w:tcW w:w="1350" w:type="dxa"/>
          </w:tcPr>
          <w:p w14:paraId="4EB0EBE2" w14:textId="7BEDDBB4" w:rsidR="002213BC" w:rsidRPr="00C775B9" w:rsidRDefault="002213BC" w:rsidP="002213BC">
            <w:pPr>
              <w:jc w:val="center"/>
              <w:rPr>
                <w:rFonts w:ascii="Times New Roman" w:hAnsi="Times New Roman" w:cs="Times New Roman"/>
              </w:rPr>
            </w:pPr>
            <w:r w:rsidRPr="00C775B9">
              <w:rPr>
                <w:rFonts w:ascii="Times New Roman" w:hAnsi="Times New Roman" w:cs="Times New Roman"/>
              </w:rPr>
              <w:t>16 (8.9%)</w:t>
            </w:r>
          </w:p>
        </w:tc>
      </w:tr>
      <w:tr w:rsidR="002213BC" w:rsidRPr="00C775B9" w14:paraId="44DFE4EC" w14:textId="77777777" w:rsidTr="009A6ED8">
        <w:trPr>
          <w:trHeight w:val="288"/>
        </w:trPr>
        <w:tc>
          <w:tcPr>
            <w:tcW w:w="2335" w:type="dxa"/>
            <w:noWrap/>
          </w:tcPr>
          <w:p w14:paraId="5A2B1FBC" w14:textId="77777777" w:rsidR="002213BC" w:rsidRPr="00C775B9" w:rsidRDefault="002213BC" w:rsidP="002213BC">
            <w:pPr>
              <w:rPr>
                <w:rFonts w:ascii="Times New Roman" w:hAnsi="Times New Roman" w:cs="Times New Roman"/>
                <w:b/>
                <w:bCs/>
              </w:rPr>
            </w:pPr>
          </w:p>
        </w:tc>
        <w:tc>
          <w:tcPr>
            <w:tcW w:w="2070" w:type="dxa"/>
            <w:noWrap/>
          </w:tcPr>
          <w:p w14:paraId="436D5234" w14:textId="6F7206FF" w:rsidR="002213BC" w:rsidRPr="00C775B9" w:rsidRDefault="002213BC" w:rsidP="002213BC">
            <w:pPr>
              <w:rPr>
                <w:rFonts w:ascii="Times New Roman" w:hAnsi="Times New Roman" w:cs="Times New Roman"/>
              </w:rPr>
            </w:pPr>
            <w:r w:rsidRPr="00C775B9">
              <w:rPr>
                <w:rFonts w:ascii="Times New Roman" w:hAnsi="Times New Roman" w:cs="Times New Roman"/>
              </w:rPr>
              <w:t>Three</w:t>
            </w:r>
          </w:p>
        </w:tc>
        <w:tc>
          <w:tcPr>
            <w:tcW w:w="1800" w:type="dxa"/>
            <w:noWrap/>
          </w:tcPr>
          <w:p w14:paraId="53F765BD" w14:textId="3D257BDB" w:rsidR="002213BC" w:rsidRPr="00C775B9" w:rsidRDefault="002213BC" w:rsidP="002213BC">
            <w:pPr>
              <w:jc w:val="center"/>
              <w:rPr>
                <w:rFonts w:ascii="Times New Roman" w:hAnsi="Times New Roman" w:cs="Times New Roman"/>
              </w:rPr>
            </w:pPr>
            <w:r w:rsidRPr="00C775B9">
              <w:rPr>
                <w:rFonts w:ascii="Times New Roman" w:hAnsi="Times New Roman" w:cs="Times New Roman"/>
              </w:rPr>
              <w:t>62 (77.5%)</w:t>
            </w:r>
          </w:p>
        </w:tc>
        <w:tc>
          <w:tcPr>
            <w:tcW w:w="1980" w:type="dxa"/>
          </w:tcPr>
          <w:p w14:paraId="5506DD20" w14:textId="35D8E6A6" w:rsidR="002213BC" w:rsidRPr="00C775B9" w:rsidRDefault="002213BC" w:rsidP="002213BC">
            <w:pPr>
              <w:jc w:val="center"/>
              <w:rPr>
                <w:rFonts w:ascii="Times New Roman" w:hAnsi="Times New Roman" w:cs="Times New Roman"/>
              </w:rPr>
            </w:pPr>
            <w:r w:rsidRPr="00C775B9">
              <w:rPr>
                <w:rFonts w:ascii="Times New Roman" w:hAnsi="Times New Roman" w:cs="Times New Roman"/>
              </w:rPr>
              <w:t>9 (11.2%)</w:t>
            </w:r>
          </w:p>
        </w:tc>
        <w:tc>
          <w:tcPr>
            <w:tcW w:w="1350" w:type="dxa"/>
          </w:tcPr>
          <w:p w14:paraId="035DE9D3" w14:textId="14246920" w:rsidR="002213BC" w:rsidRPr="00C775B9" w:rsidRDefault="002213BC" w:rsidP="002213BC">
            <w:pPr>
              <w:jc w:val="center"/>
              <w:rPr>
                <w:rFonts w:ascii="Times New Roman" w:hAnsi="Times New Roman" w:cs="Times New Roman"/>
              </w:rPr>
            </w:pPr>
            <w:r w:rsidRPr="00C775B9">
              <w:rPr>
                <w:rFonts w:ascii="Times New Roman" w:hAnsi="Times New Roman" w:cs="Times New Roman"/>
              </w:rPr>
              <w:t>9 (11.2%)</w:t>
            </w:r>
          </w:p>
        </w:tc>
      </w:tr>
      <w:tr w:rsidR="002213BC" w:rsidRPr="00C775B9" w14:paraId="2A3E49C6" w14:textId="77777777" w:rsidTr="009A6ED8">
        <w:trPr>
          <w:trHeight w:val="288"/>
        </w:trPr>
        <w:tc>
          <w:tcPr>
            <w:tcW w:w="2335" w:type="dxa"/>
            <w:noWrap/>
          </w:tcPr>
          <w:p w14:paraId="2FE5C470" w14:textId="77777777" w:rsidR="002213BC" w:rsidRPr="00C775B9" w:rsidRDefault="002213BC" w:rsidP="002213BC">
            <w:pPr>
              <w:rPr>
                <w:rFonts w:ascii="Times New Roman" w:hAnsi="Times New Roman" w:cs="Times New Roman"/>
                <w:b/>
                <w:bCs/>
              </w:rPr>
            </w:pPr>
          </w:p>
        </w:tc>
        <w:tc>
          <w:tcPr>
            <w:tcW w:w="2070" w:type="dxa"/>
            <w:noWrap/>
          </w:tcPr>
          <w:p w14:paraId="1CADD209" w14:textId="250AB737" w:rsidR="002213BC" w:rsidRPr="00C775B9" w:rsidRDefault="002213BC" w:rsidP="002213BC">
            <w:pPr>
              <w:rPr>
                <w:rFonts w:ascii="Times New Roman" w:hAnsi="Times New Roman" w:cs="Times New Roman"/>
              </w:rPr>
            </w:pPr>
            <w:r w:rsidRPr="00C775B9">
              <w:rPr>
                <w:rFonts w:ascii="Times New Roman" w:hAnsi="Times New Roman" w:cs="Times New Roman"/>
              </w:rPr>
              <w:t>More</w:t>
            </w:r>
          </w:p>
        </w:tc>
        <w:tc>
          <w:tcPr>
            <w:tcW w:w="1800" w:type="dxa"/>
            <w:noWrap/>
          </w:tcPr>
          <w:p w14:paraId="535F5279" w14:textId="272385EF" w:rsidR="002213BC" w:rsidRPr="00C775B9" w:rsidRDefault="002213BC" w:rsidP="002213BC">
            <w:pPr>
              <w:jc w:val="center"/>
              <w:rPr>
                <w:rFonts w:ascii="Times New Roman" w:hAnsi="Times New Roman" w:cs="Times New Roman"/>
              </w:rPr>
            </w:pPr>
            <w:r w:rsidRPr="00C775B9">
              <w:rPr>
                <w:rFonts w:ascii="Times New Roman" w:hAnsi="Times New Roman" w:cs="Times New Roman"/>
              </w:rPr>
              <w:t>50 (80.6%)</w:t>
            </w:r>
          </w:p>
        </w:tc>
        <w:tc>
          <w:tcPr>
            <w:tcW w:w="1980" w:type="dxa"/>
          </w:tcPr>
          <w:p w14:paraId="0AEBD66F" w14:textId="18D5EA35" w:rsidR="002213BC" w:rsidRPr="00C775B9" w:rsidRDefault="002213BC" w:rsidP="002213BC">
            <w:pPr>
              <w:jc w:val="center"/>
              <w:rPr>
                <w:rFonts w:ascii="Times New Roman" w:hAnsi="Times New Roman" w:cs="Times New Roman"/>
              </w:rPr>
            </w:pPr>
            <w:r w:rsidRPr="00C775B9">
              <w:rPr>
                <w:rFonts w:ascii="Times New Roman" w:hAnsi="Times New Roman" w:cs="Times New Roman"/>
              </w:rPr>
              <w:t>9 (14.5%)</w:t>
            </w:r>
          </w:p>
        </w:tc>
        <w:tc>
          <w:tcPr>
            <w:tcW w:w="1350" w:type="dxa"/>
          </w:tcPr>
          <w:p w14:paraId="148E1813" w14:textId="6186B890" w:rsidR="002213BC" w:rsidRPr="00C775B9" w:rsidRDefault="002213BC" w:rsidP="002213BC">
            <w:pPr>
              <w:jc w:val="center"/>
              <w:rPr>
                <w:rFonts w:ascii="Times New Roman" w:hAnsi="Times New Roman" w:cs="Times New Roman"/>
              </w:rPr>
            </w:pPr>
            <w:r w:rsidRPr="00C775B9">
              <w:rPr>
                <w:rFonts w:ascii="Times New Roman" w:hAnsi="Times New Roman" w:cs="Times New Roman"/>
              </w:rPr>
              <w:t>3 (4.8%)</w:t>
            </w:r>
          </w:p>
        </w:tc>
      </w:tr>
      <w:tr w:rsidR="002213BC" w:rsidRPr="00C775B9" w14:paraId="22C40487" w14:textId="7456185D" w:rsidTr="009A6ED8">
        <w:trPr>
          <w:trHeight w:val="288"/>
        </w:trPr>
        <w:tc>
          <w:tcPr>
            <w:tcW w:w="2335" w:type="dxa"/>
            <w:noWrap/>
          </w:tcPr>
          <w:p w14:paraId="0A4E4A39" w14:textId="45C8C59C" w:rsidR="002213BC" w:rsidRPr="00C775B9" w:rsidRDefault="002213BC" w:rsidP="002213BC">
            <w:pPr>
              <w:rPr>
                <w:rFonts w:ascii="Times New Roman" w:hAnsi="Times New Roman" w:cs="Times New Roman"/>
                <w:b/>
                <w:bCs/>
              </w:rPr>
            </w:pPr>
          </w:p>
        </w:tc>
        <w:tc>
          <w:tcPr>
            <w:tcW w:w="2070" w:type="dxa"/>
            <w:noWrap/>
            <w:hideMark/>
          </w:tcPr>
          <w:p w14:paraId="78821FA8" w14:textId="12FBA389" w:rsidR="002213BC" w:rsidRPr="00C775B9" w:rsidRDefault="002213BC" w:rsidP="002213BC">
            <w:pPr>
              <w:rPr>
                <w:rFonts w:ascii="Times New Roman" w:hAnsi="Times New Roman" w:cs="Times New Roman"/>
              </w:rPr>
            </w:pPr>
            <w:r w:rsidRPr="00C775B9">
              <w:rPr>
                <w:rFonts w:ascii="Times New Roman" w:hAnsi="Times New Roman" w:cs="Times New Roman"/>
              </w:rPr>
              <w:t>Unknown</w:t>
            </w:r>
          </w:p>
        </w:tc>
        <w:tc>
          <w:tcPr>
            <w:tcW w:w="1800" w:type="dxa"/>
            <w:noWrap/>
            <w:hideMark/>
          </w:tcPr>
          <w:p w14:paraId="7D8642F7" w14:textId="30283452" w:rsidR="002213BC" w:rsidRPr="00C775B9" w:rsidRDefault="002213BC" w:rsidP="002213BC">
            <w:pPr>
              <w:jc w:val="center"/>
              <w:rPr>
                <w:rFonts w:ascii="Times New Roman" w:hAnsi="Times New Roman" w:cs="Times New Roman"/>
              </w:rPr>
            </w:pPr>
            <w:r w:rsidRPr="00C775B9">
              <w:rPr>
                <w:rFonts w:ascii="Times New Roman" w:hAnsi="Times New Roman" w:cs="Times New Roman"/>
              </w:rPr>
              <w:t>72 (83.7%)</w:t>
            </w:r>
          </w:p>
        </w:tc>
        <w:tc>
          <w:tcPr>
            <w:tcW w:w="1980" w:type="dxa"/>
          </w:tcPr>
          <w:p w14:paraId="11DB099C" w14:textId="752BE2A9" w:rsidR="002213BC" w:rsidRPr="00C775B9" w:rsidRDefault="002213BC" w:rsidP="002213BC">
            <w:pPr>
              <w:jc w:val="center"/>
              <w:rPr>
                <w:rFonts w:ascii="Times New Roman" w:hAnsi="Times New Roman" w:cs="Times New Roman"/>
              </w:rPr>
            </w:pPr>
            <w:r w:rsidRPr="00C775B9">
              <w:rPr>
                <w:rFonts w:ascii="Times New Roman" w:hAnsi="Times New Roman" w:cs="Times New Roman"/>
              </w:rPr>
              <w:t>10 (11.6%)</w:t>
            </w:r>
          </w:p>
        </w:tc>
        <w:tc>
          <w:tcPr>
            <w:tcW w:w="1350" w:type="dxa"/>
          </w:tcPr>
          <w:p w14:paraId="25F18AC4" w14:textId="2C7F4F05" w:rsidR="002213BC" w:rsidRPr="00C775B9" w:rsidRDefault="002213BC" w:rsidP="002213BC">
            <w:pPr>
              <w:jc w:val="center"/>
              <w:rPr>
                <w:rFonts w:ascii="Times New Roman" w:hAnsi="Times New Roman" w:cs="Times New Roman"/>
              </w:rPr>
            </w:pPr>
            <w:r w:rsidRPr="00C775B9">
              <w:rPr>
                <w:rFonts w:ascii="Times New Roman" w:hAnsi="Times New Roman" w:cs="Times New Roman"/>
              </w:rPr>
              <w:t>4 (4.7%)</w:t>
            </w:r>
          </w:p>
        </w:tc>
      </w:tr>
      <w:tr w:rsidR="00C775B9" w:rsidRPr="00C775B9" w14:paraId="47FC5515" w14:textId="3E655918" w:rsidTr="009A6ED8">
        <w:trPr>
          <w:trHeight w:val="288"/>
        </w:trPr>
        <w:tc>
          <w:tcPr>
            <w:tcW w:w="2335" w:type="dxa"/>
            <w:noWrap/>
            <w:hideMark/>
          </w:tcPr>
          <w:p w14:paraId="54EE8030" w14:textId="77777777" w:rsidR="00C775B9" w:rsidRPr="00C775B9" w:rsidRDefault="00C775B9" w:rsidP="00C775B9">
            <w:pPr>
              <w:rPr>
                <w:rFonts w:ascii="Times New Roman" w:hAnsi="Times New Roman" w:cs="Times New Roman"/>
                <w:b/>
                <w:bCs/>
              </w:rPr>
            </w:pPr>
            <w:r w:rsidRPr="00C775B9">
              <w:rPr>
                <w:rFonts w:ascii="Times New Roman" w:hAnsi="Times New Roman" w:cs="Times New Roman"/>
                <w:b/>
                <w:bCs/>
              </w:rPr>
              <w:t>Health</w:t>
            </w:r>
          </w:p>
        </w:tc>
        <w:tc>
          <w:tcPr>
            <w:tcW w:w="2070" w:type="dxa"/>
            <w:noWrap/>
            <w:hideMark/>
          </w:tcPr>
          <w:p w14:paraId="5CB8A6C6" w14:textId="48E8EFFB" w:rsidR="00C775B9" w:rsidRPr="00C775B9" w:rsidRDefault="00C775B9" w:rsidP="00C775B9">
            <w:pPr>
              <w:rPr>
                <w:rFonts w:ascii="Times New Roman" w:hAnsi="Times New Roman" w:cs="Times New Roman"/>
              </w:rPr>
            </w:pPr>
            <w:r w:rsidRPr="00C775B9">
              <w:rPr>
                <w:rFonts w:ascii="Times New Roman" w:hAnsi="Times New Roman" w:cs="Times New Roman"/>
              </w:rPr>
              <w:t>Healthy</w:t>
            </w:r>
          </w:p>
        </w:tc>
        <w:tc>
          <w:tcPr>
            <w:tcW w:w="1800" w:type="dxa"/>
            <w:noWrap/>
            <w:hideMark/>
          </w:tcPr>
          <w:p w14:paraId="2C836667" w14:textId="0401873C" w:rsidR="00C775B9" w:rsidRPr="00C775B9" w:rsidRDefault="00C775B9" w:rsidP="00C775B9">
            <w:pPr>
              <w:jc w:val="center"/>
              <w:rPr>
                <w:rFonts w:ascii="Times New Roman" w:hAnsi="Times New Roman" w:cs="Times New Roman"/>
              </w:rPr>
            </w:pPr>
            <w:r w:rsidRPr="00C775B9">
              <w:rPr>
                <w:rFonts w:ascii="Times New Roman" w:hAnsi="Times New Roman" w:cs="Times New Roman"/>
              </w:rPr>
              <w:t>85 (38.3%)</w:t>
            </w:r>
          </w:p>
        </w:tc>
        <w:tc>
          <w:tcPr>
            <w:tcW w:w="1980" w:type="dxa"/>
          </w:tcPr>
          <w:p w14:paraId="479BEC3F" w14:textId="26597AEB" w:rsidR="00C775B9" w:rsidRPr="00C775B9" w:rsidRDefault="00C775B9" w:rsidP="00C775B9">
            <w:pPr>
              <w:jc w:val="center"/>
              <w:rPr>
                <w:rFonts w:ascii="Times New Roman" w:hAnsi="Times New Roman" w:cs="Times New Roman"/>
              </w:rPr>
            </w:pPr>
            <w:r w:rsidRPr="00C775B9">
              <w:rPr>
                <w:rFonts w:ascii="Times New Roman" w:hAnsi="Times New Roman" w:cs="Times New Roman"/>
              </w:rPr>
              <w:t>51 (23%)</w:t>
            </w:r>
          </w:p>
        </w:tc>
        <w:tc>
          <w:tcPr>
            <w:tcW w:w="1350" w:type="dxa"/>
          </w:tcPr>
          <w:p w14:paraId="5117CA08" w14:textId="4C058716" w:rsidR="00C775B9" w:rsidRPr="00C775B9" w:rsidRDefault="00C775B9" w:rsidP="00C775B9">
            <w:pPr>
              <w:jc w:val="center"/>
              <w:rPr>
                <w:rFonts w:ascii="Times New Roman" w:hAnsi="Times New Roman" w:cs="Times New Roman"/>
              </w:rPr>
            </w:pPr>
            <w:r w:rsidRPr="00C775B9">
              <w:rPr>
                <w:rFonts w:ascii="Times New Roman" w:hAnsi="Times New Roman" w:cs="Times New Roman"/>
              </w:rPr>
              <w:t>86 (38.7%)</w:t>
            </w:r>
          </w:p>
        </w:tc>
      </w:tr>
      <w:tr w:rsidR="00C775B9" w:rsidRPr="00C775B9" w14:paraId="3B6C7483" w14:textId="77777777" w:rsidTr="009A6ED8">
        <w:trPr>
          <w:trHeight w:val="288"/>
        </w:trPr>
        <w:tc>
          <w:tcPr>
            <w:tcW w:w="2335" w:type="dxa"/>
            <w:noWrap/>
          </w:tcPr>
          <w:p w14:paraId="3CA9FC89" w14:textId="77777777" w:rsidR="00C775B9" w:rsidRPr="00C775B9" w:rsidRDefault="00C775B9" w:rsidP="00C775B9">
            <w:pPr>
              <w:rPr>
                <w:rFonts w:ascii="Times New Roman" w:hAnsi="Times New Roman" w:cs="Times New Roman"/>
                <w:b/>
                <w:bCs/>
              </w:rPr>
            </w:pPr>
          </w:p>
        </w:tc>
        <w:tc>
          <w:tcPr>
            <w:tcW w:w="2070" w:type="dxa"/>
            <w:noWrap/>
          </w:tcPr>
          <w:p w14:paraId="6049EB0F" w14:textId="04AEF039" w:rsidR="00C775B9" w:rsidRPr="00C775B9" w:rsidRDefault="00C775B9" w:rsidP="00C775B9">
            <w:pPr>
              <w:rPr>
                <w:rFonts w:ascii="Times New Roman" w:hAnsi="Times New Roman" w:cs="Times New Roman"/>
              </w:rPr>
            </w:pPr>
            <w:r w:rsidRPr="00C775B9">
              <w:rPr>
                <w:rFonts w:ascii="Times New Roman" w:hAnsi="Times New Roman" w:cs="Times New Roman"/>
              </w:rPr>
              <w:t>Unhealthy</w:t>
            </w:r>
          </w:p>
        </w:tc>
        <w:tc>
          <w:tcPr>
            <w:tcW w:w="1800" w:type="dxa"/>
            <w:noWrap/>
          </w:tcPr>
          <w:p w14:paraId="0ECB8FBE" w14:textId="7F2D7FDC" w:rsidR="00C775B9" w:rsidRPr="00C775B9" w:rsidRDefault="00C775B9" w:rsidP="00C775B9">
            <w:pPr>
              <w:jc w:val="center"/>
              <w:rPr>
                <w:rFonts w:ascii="Times New Roman" w:hAnsi="Times New Roman" w:cs="Times New Roman"/>
              </w:rPr>
            </w:pPr>
            <w:r w:rsidRPr="00C775B9">
              <w:rPr>
                <w:rFonts w:ascii="Times New Roman" w:hAnsi="Times New Roman" w:cs="Times New Roman"/>
              </w:rPr>
              <w:t>31 (77.5%)</w:t>
            </w:r>
          </w:p>
        </w:tc>
        <w:tc>
          <w:tcPr>
            <w:tcW w:w="1980" w:type="dxa"/>
          </w:tcPr>
          <w:p w14:paraId="32563814" w14:textId="01D0D833" w:rsidR="00C775B9" w:rsidRPr="00C775B9" w:rsidRDefault="00C775B9" w:rsidP="00C775B9">
            <w:pPr>
              <w:jc w:val="center"/>
              <w:rPr>
                <w:rFonts w:ascii="Times New Roman" w:hAnsi="Times New Roman" w:cs="Times New Roman"/>
              </w:rPr>
            </w:pPr>
            <w:r w:rsidRPr="00C775B9">
              <w:rPr>
                <w:rFonts w:ascii="Times New Roman" w:hAnsi="Times New Roman" w:cs="Times New Roman"/>
              </w:rPr>
              <w:t>6 (15%)</w:t>
            </w:r>
          </w:p>
        </w:tc>
        <w:tc>
          <w:tcPr>
            <w:tcW w:w="1350" w:type="dxa"/>
          </w:tcPr>
          <w:p w14:paraId="30B218C1" w14:textId="3D510CC0" w:rsidR="00C775B9" w:rsidRPr="00C775B9" w:rsidRDefault="00C775B9" w:rsidP="00C775B9">
            <w:pPr>
              <w:jc w:val="center"/>
              <w:rPr>
                <w:rFonts w:ascii="Times New Roman" w:hAnsi="Times New Roman" w:cs="Times New Roman"/>
              </w:rPr>
            </w:pPr>
            <w:r w:rsidRPr="00C775B9">
              <w:rPr>
                <w:rFonts w:ascii="Times New Roman" w:hAnsi="Times New Roman" w:cs="Times New Roman"/>
              </w:rPr>
              <w:t>3 (7.5%)</w:t>
            </w:r>
          </w:p>
        </w:tc>
      </w:tr>
      <w:tr w:rsidR="00C775B9" w:rsidRPr="00C775B9" w14:paraId="314A5339" w14:textId="77777777" w:rsidTr="009A6ED8">
        <w:trPr>
          <w:trHeight w:val="288"/>
        </w:trPr>
        <w:tc>
          <w:tcPr>
            <w:tcW w:w="2335" w:type="dxa"/>
            <w:tcBorders>
              <w:bottom w:val="single" w:sz="4" w:space="0" w:color="auto"/>
            </w:tcBorders>
            <w:noWrap/>
          </w:tcPr>
          <w:p w14:paraId="3928B5E2" w14:textId="77777777" w:rsidR="00C775B9" w:rsidRPr="00C775B9" w:rsidRDefault="00C775B9" w:rsidP="00C775B9">
            <w:pPr>
              <w:rPr>
                <w:rFonts w:ascii="Times New Roman" w:hAnsi="Times New Roman" w:cs="Times New Roman"/>
              </w:rPr>
            </w:pPr>
          </w:p>
        </w:tc>
        <w:tc>
          <w:tcPr>
            <w:tcW w:w="2070" w:type="dxa"/>
            <w:tcBorders>
              <w:bottom w:val="single" w:sz="4" w:space="0" w:color="auto"/>
            </w:tcBorders>
            <w:noWrap/>
          </w:tcPr>
          <w:p w14:paraId="69D66F59" w14:textId="47620454" w:rsidR="00C775B9" w:rsidRPr="00C775B9" w:rsidRDefault="00C775B9" w:rsidP="00C775B9">
            <w:pPr>
              <w:rPr>
                <w:rFonts w:ascii="Times New Roman" w:hAnsi="Times New Roman" w:cs="Times New Roman"/>
              </w:rPr>
            </w:pPr>
            <w:r w:rsidRPr="00C775B9">
              <w:rPr>
                <w:rFonts w:ascii="Times New Roman" w:hAnsi="Times New Roman" w:cs="Times New Roman"/>
              </w:rPr>
              <w:t>Unknown</w:t>
            </w:r>
          </w:p>
        </w:tc>
        <w:tc>
          <w:tcPr>
            <w:tcW w:w="1800" w:type="dxa"/>
            <w:tcBorders>
              <w:bottom w:val="single" w:sz="4" w:space="0" w:color="auto"/>
            </w:tcBorders>
            <w:noWrap/>
          </w:tcPr>
          <w:p w14:paraId="627A97C6" w14:textId="164CD7D8" w:rsidR="00C775B9" w:rsidRPr="00C775B9" w:rsidRDefault="00C775B9" w:rsidP="00C775B9">
            <w:pPr>
              <w:jc w:val="center"/>
              <w:rPr>
                <w:rFonts w:ascii="Times New Roman" w:hAnsi="Times New Roman" w:cs="Times New Roman"/>
              </w:rPr>
            </w:pPr>
            <w:r w:rsidRPr="00C775B9">
              <w:rPr>
                <w:rFonts w:ascii="Times New Roman" w:hAnsi="Times New Roman" w:cs="Times New Roman"/>
              </w:rPr>
              <w:t>602 (75.4%)</w:t>
            </w:r>
          </w:p>
        </w:tc>
        <w:tc>
          <w:tcPr>
            <w:tcW w:w="1980" w:type="dxa"/>
            <w:tcBorders>
              <w:bottom w:val="single" w:sz="4" w:space="0" w:color="auto"/>
            </w:tcBorders>
          </w:tcPr>
          <w:p w14:paraId="141D7D18" w14:textId="1D013E55" w:rsidR="00C775B9" w:rsidRPr="00C775B9" w:rsidRDefault="00C775B9" w:rsidP="00C775B9">
            <w:pPr>
              <w:jc w:val="center"/>
              <w:rPr>
                <w:rFonts w:ascii="Times New Roman" w:hAnsi="Times New Roman" w:cs="Times New Roman"/>
              </w:rPr>
            </w:pPr>
            <w:r w:rsidRPr="00C775B9">
              <w:rPr>
                <w:rFonts w:ascii="Times New Roman" w:hAnsi="Times New Roman" w:cs="Times New Roman"/>
              </w:rPr>
              <w:t>138 (17.3%)</w:t>
            </w:r>
          </w:p>
        </w:tc>
        <w:tc>
          <w:tcPr>
            <w:tcW w:w="1350" w:type="dxa"/>
            <w:tcBorders>
              <w:bottom w:val="single" w:sz="4" w:space="0" w:color="auto"/>
            </w:tcBorders>
          </w:tcPr>
          <w:p w14:paraId="4A54C65A" w14:textId="53C0F395" w:rsidR="00C775B9" w:rsidRPr="00C775B9" w:rsidRDefault="00C775B9" w:rsidP="00C775B9">
            <w:pPr>
              <w:jc w:val="center"/>
              <w:rPr>
                <w:rFonts w:ascii="Times New Roman" w:hAnsi="Times New Roman" w:cs="Times New Roman"/>
              </w:rPr>
            </w:pPr>
            <w:r w:rsidRPr="00C775B9">
              <w:rPr>
                <w:rFonts w:ascii="Times New Roman" w:hAnsi="Times New Roman" w:cs="Times New Roman"/>
              </w:rPr>
              <w:t>58 (7.3%)</w:t>
            </w:r>
          </w:p>
        </w:tc>
      </w:tr>
    </w:tbl>
    <w:p w14:paraId="3F9D433F" w14:textId="7E7E15AE" w:rsidR="00930077" w:rsidRPr="00C775B9" w:rsidRDefault="003303FE" w:rsidP="00930077">
      <w:pPr>
        <w:rPr>
          <w:rFonts w:ascii="Times New Roman" w:hAnsi="Times New Roman" w:cs="Times New Roman"/>
        </w:rPr>
      </w:pPr>
      <w:r w:rsidRPr="00C775B9">
        <w:rPr>
          <w:rFonts w:ascii="Times New Roman" w:hAnsi="Times New Roman" w:cs="Times New Roman"/>
        </w:rPr>
        <w:br w:type="page"/>
      </w:r>
    </w:p>
    <w:p w14:paraId="0F299537" w14:textId="74140BD7" w:rsidR="00930077" w:rsidRPr="00C775B9" w:rsidRDefault="00A632AA" w:rsidP="00930077">
      <w:pPr>
        <w:rPr>
          <w:rFonts w:ascii="Times New Roman" w:hAnsi="Times New Roman" w:cs="Times New Roman"/>
        </w:rPr>
      </w:pPr>
      <w:r>
        <w:rPr>
          <w:rFonts w:ascii="Times New Roman" w:hAnsi="Times New Roman" w:cs="Times New Roman"/>
          <w:b/>
          <w:bCs/>
        </w:rPr>
        <w:lastRenderedPageBreak/>
        <w:t>Table A2.3</w:t>
      </w:r>
      <w:r w:rsidR="00930077" w:rsidRPr="00C775B9">
        <w:rPr>
          <w:rFonts w:ascii="Times New Roman" w:hAnsi="Times New Roman" w:cs="Times New Roman"/>
          <w:b/>
          <w:bCs/>
        </w:rPr>
        <w:t xml:space="preserve">. </w:t>
      </w:r>
      <w:r w:rsidR="00930077" w:rsidRPr="00C775B9">
        <w:rPr>
          <w:rFonts w:ascii="Times New Roman" w:hAnsi="Times New Roman" w:cs="Times New Roman"/>
        </w:rPr>
        <w:t xml:space="preserve">Pearson’s χ2 test of independence results examining if land cover, </w:t>
      </w:r>
      <w:r w:rsidR="000E3BA8">
        <w:rPr>
          <w:rFonts w:ascii="Times New Roman" w:hAnsi="Times New Roman" w:cs="Times New Roman"/>
        </w:rPr>
        <w:t xml:space="preserve">coyote season, </w:t>
      </w:r>
      <w:r w:rsidR="00930077" w:rsidRPr="00C775B9">
        <w:rPr>
          <w:rFonts w:ascii="Times New Roman" w:hAnsi="Times New Roman" w:cs="Times New Roman"/>
        </w:rPr>
        <w:t>time of day</w:t>
      </w:r>
      <w:r w:rsidR="00A877DE">
        <w:rPr>
          <w:rFonts w:ascii="Times New Roman" w:hAnsi="Times New Roman" w:cs="Times New Roman"/>
        </w:rPr>
        <w:t>,</w:t>
      </w:r>
      <w:r w:rsidR="00930077" w:rsidRPr="00C775B9">
        <w:rPr>
          <w:rFonts w:ascii="Times New Roman" w:hAnsi="Times New Roman" w:cs="Times New Roman"/>
        </w:rPr>
        <w:t xml:space="preserve"> or any contextual variables affected coyote boldness or human concern of coyotes. </w:t>
      </w:r>
    </w:p>
    <w:tbl>
      <w:tblPr>
        <w:tblStyle w:val="TableGrid"/>
        <w:tblW w:w="8806" w:type="dxa"/>
        <w:tblBorders>
          <w:left w:val="none" w:sz="0" w:space="0" w:color="auto"/>
          <w:right w:val="none" w:sz="0" w:space="0" w:color="auto"/>
          <w:insideH w:val="none" w:sz="0" w:space="0" w:color="auto"/>
          <w:insideV w:val="none" w:sz="0" w:space="0" w:color="auto"/>
        </w:tblBorders>
        <w:tblCellMar>
          <w:top w:w="43" w:type="dxa"/>
          <w:bottom w:w="43" w:type="dxa"/>
        </w:tblCellMar>
        <w:tblLook w:val="04A0" w:firstRow="1" w:lastRow="0" w:firstColumn="1" w:lastColumn="0" w:noHBand="0" w:noVBand="1"/>
      </w:tblPr>
      <w:tblGrid>
        <w:gridCol w:w="4050"/>
        <w:gridCol w:w="1350"/>
        <w:gridCol w:w="1350"/>
        <w:gridCol w:w="900"/>
        <w:gridCol w:w="1156"/>
      </w:tblGrid>
      <w:tr w:rsidR="007C4A8B" w:rsidRPr="00C775B9" w14:paraId="6561A0D3" w14:textId="77777777" w:rsidTr="007C4A8B">
        <w:trPr>
          <w:trHeight w:val="288"/>
        </w:trPr>
        <w:tc>
          <w:tcPr>
            <w:tcW w:w="4050" w:type="dxa"/>
            <w:tcBorders>
              <w:top w:val="single" w:sz="4" w:space="0" w:color="auto"/>
              <w:bottom w:val="single" w:sz="4" w:space="0" w:color="auto"/>
            </w:tcBorders>
            <w:noWrap/>
            <w:hideMark/>
          </w:tcPr>
          <w:p w14:paraId="494E23D7" w14:textId="77777777" w:rsidR="007C4A8B" w:rsidRPr="00C775B9" w:rsidRDefault="007C4A8B" w:rsidP="003D5680">
            <w:pPr>
              <w:rPr>
                <w:rFonts w:ascii="Times New Roman" w:hAnsi="Times New Roman" w:cs="Times New Roman"/>
                <w:b/>
                <w:bCs/>
              </w:rPr>
            </w:pPr>
            <w:r w:rsidRPr="00C775B9">
              <w:rPr>
                <w:rFonts w:ascii="Times New Roman" w:hAnsi="Times New Roman" w:cs="Times New Roman"/>
                <w:b/>
                <w:bCs/>
              </w:rPr>
              <w:t>Variables Tested</w:t>
            </w:r>
          </w:p>
        </w:tc>
        <w:tc>
          <w:tcPr>
            <w:tcW w:w="1350" w:type="dxa"/>
            <w:tcBorders>
              <w:top w:val="single" w:sz="4" w:space="0" w:color="auto"/>
              <w:bottom w:val="single" w:sz="4" w:space="0" w:color="auto"/>
            </w:tcBorders>
          </w:tcPr>
          <w:p w14:paraId="7117DFEE" w14:textId="0EE59134" w:rsidR="007C4A8B" w:rsidRPr="00C775B9" w:rsidRDefault="007C4A8B" w:rsidP="003D5680">
            <w:pPr>
              <w:ind w:left="-134"/>
              <w:jc w:val="center"/>
              <w:rPr>
                <w:rFonts w:ascii="Times New Roman" w:hAnsi="Times New Roman" w:cs="Times New Roman"/>
                <w:b/>
                <w:bCs/>
                <w:i/>
                <w:iCs/>
              </w:rPr>
            </w:pPr>
            <w:r w:rsidRPr="00C775B9">
              <w:rPr>
                <w:rFonts w:ascii="Times New Roman" w:hAnsi="Times New Roman" w:cs="Times New Roman"/>
                <w:b/>
                <w:bCs/>
                <w:i/>
                <w:iCs/>
              </w:rPr>
              <w:t>N</w:t>
            </w:r>
            <w:r w:rsidR="00DD1D3E" w:rsidRPr="00C775B9">
              <w:rPr>
                <w:rFonts w:ascii="Times New Roman" w:hAnsi="Times New Roman" w:cs="Times New Roman"/>
                <w:color w:val="000000"/>
                <w:shd w:val="clear" w:color="auto" w:fill="FFFFFF"/>
              </w:rPr>
              <w:t>†</w:t>
            </w:r>
          </w:p>
        </w:tc>
        <w:tc>
          <w:tcPr>
            <w:tcW w:w="1350" w:type="dxa"/>
            <w:tcBorders>
              <w:top w:val="single" w:sz="4" w:space="0" w:color="auto"/>
              <w:bottom w:val="single" w:sz="4" w:space="0" w:color="auto"/>
            </w:tcBorders>
            <w:noWrap/>
            <w:hideMark/>
          </w:tcPr>
          <w:p w14:paraId="55C1C62C" w14:textId="5F739B40" w:rsidR="007C4A8B" w:rsidRPr="00C775B9" w:rsidRDefault="007C4A8B" w:rsidP="003D5680">
            <w:pPr>
              <w:ind w:left="-134"/>
              <w:jc w:val="center"/>
              <w:rPr>
                <w:rFonts w:ascii="Times New Roman" w:hAnsi="Times New Roman" w:cs="Times New Roman"/>
                <w:b/>
                <w:bCs/>
              </w:rPr>
            </w:pPr>
            <w:r w:rsidRPr="00C775B9">
              <w:rPr>
                <w:rFonts w:ascii="Times New Roman" w:hAnsi="Times New Roman" w:cs="Times New Roman"/>
                <w:b/>
                <w:bCs/>
              </w:rPr>
              <w:t>χ</w:t>
            </w:r>
            <w:r w:rsidRPr="00C775B9">
              <w:rPr>
                <w:rFonts w:ascii="Times New Roman" w:hAnsi="Times New Roman" w:cs="Times New Roman"/>
                <w:b/>
                <w:bCs/>
                <w:vertAlign w:val="superscript"/>
              </w:rPr>
              <w:t>2</w:t>
            </w:r>
          </w:p>
        </w:tc>
        <w:tc>
          <w:tcPr>
            <w:tcW w:w="900" w:type="dxa"/>
            <w:tcBorders>
              <w:top w:val="single" w:sz="4" w:space="0" w:color="auto"/>
              <w:bottom w:val="single" w:sz="4" w:space="0" w:color="auto"/>
            </w:tcBorders>
            <w:noWrap/>
            <w:hideMark/>
          </w:tcPr>
          <w:p w14:paraId="05DC6260" w14:textId="77777777" w:rsidR="007C4A8B" w:rsidRPr="00C775B9" w:rsidRDefault="007C4A8B" w:rsidP="003D5680">
            <w:pPr>
              <w:ind w:left="-89"/>
              <w:jc w:val="center"/>
              <w:rPr>
                <w:rFonts w:ascii="Times New Roman" w:hAnsi="Times New Roman" w:cs="Times New Roman"/>
                <w:b/>
                <w:bCs/>
              </w:rPr>
            </w:pPr>
            <w:r w:rsidRPr="00C775B9">
              <w:rPr>
                <w:rFonts w:ascii="Times New Roman" w:hAnsi="Times New Roman" w:cs="Times New Roman"/>
                <w:b/>
                <w:bCs/>
              </w:rPr>
              <w:t>df</w:t>
            </w:r>
          </w:p>
        </w:tc>
        <w:tc>
          <w:tcPr>
            <w:tcW w:w="1156" w:type="dxa"/>
            <w:tcBorders>
              <w:top w:val="single" w:sz="4" w:space="0" w:color="auto"/>
              <w:bottom w:val="single" w:sz="4" w:space="0" w:color="auto"/>
            </w:tcBorders>
            <w:noWrap/>
            <w:hideMark/>
          </w:tcPr>
          <w:p w14:paraId="72B6AEED" w14:textId="77777777" w:rsidR="007C4A8B" w:rsidRPr="00C775B9" w:rsidRDefault="007C4A8B" w:rsidP="003D5680">
            <w:pPr>
              <w:ind w:left="720" w:hanging="794"/>
              <w:jc w:val="center"/>
              <w:rPr>
                <w:rFonts w:ascii="Times New Roman" w:hAnsi="Times New Roman" w:cs="Times New Roman"/>
                <w:b/>
                <w:bCs/>
              </w:rPr>
            </w:pPr>
            <w:r w:rsidRPr="00C775B9">
              <w:rPr>
                <w:rFonts w:ascii="Times New Roman" w:hAnsi="Times New Roman" w:cs="Times New Roman"/>
                <w:b/>
                <w:bCs/>
                <w:i/>
                <w:iCs/>
              </w:rPr>
              <w:t>p</w:t>
            </w:r>
          </w:p>
        </w:tc>
      </w:tr>
      <w:tr w:rsidR="004D4939" w:rsidRPr="00C775B9" w14:paraId="6658C940" w14:textId="77777777" w:rsidTr="009F1A07">
        <w:trPr>
          <w:trHeight w:val="288"/>
        </w:trPr>
        <w:tc>
          <w:tcPr>
            <w:tcW w:w="4050" w:type="dxa"/>
            <w:tcBorders>
              <w:top w:val="single" w:sz="4" w:space="0" w:color="auto"/>
            </w:tcBorders>
            <w:noWrap/>
            <w:hideMark/>
          </w:tcPr>
          <w:p w14:paraId="6D6399B0" w14:textId="77777777" w:rsidR="004D4939" w:rsidRPr="00C775B9" w:rsidRDefault="004D4939" w:rsidP="004D4939">
            <w:pPr>
              <w:rPr>
                <w:rFonts w:ascii="Times New Roman" w:hAnsi="Times New Roman" w:cs="Times New Roman"/>
              </w:rPr>
            </w:pPr>
            <w:r w:rsidRPr="00C775B9">
              <w:rPr>
                <w:rFonts w:ascii="Times New Roman" w:hAnsi="Times New Roman" w:cs="Times New Roman"/>
              </w:rPr>
              <w:t>Coyote boldness x Land cover</w:t>
            </w:r>
          </w:p>
        </w:tc>
        <w:tc>
          <w:tcPr>
            <w:tcW w:w="1350" w:type="dxa"/>
            <w:tcBorders>
              <w:top w:val="single" w:sz="4" w:space="0" w:color="auto"/>
            </w:tcBorders>
          </w:tcPr>
          <w:p w14:paraId="015A258B" w14:textId="502F7E1A" w:rsidR="004D4939" w:rsidRPr="00675F46" w:rsidRDefault="004D4939" w:rsidP="004D4939">
            <w:pPr>
              <w:ind w:left="-134"/>
              <w:jc w:val="center"/>
              <w:rPr>
                <w:rFonts w:ascii="Times New Roman" w:hAnsi="Times New Roman" w:cs="Times New Roman"/>
                <w:color w:val="000000"/>
              </w:rPr>
            </w:pPr>
            <w:r w:rsidRPr="00675F46">
              <w:rPr>
                <w:rFonts w:ascii="Times New Roman" w:hAnsi="Times New Roman" w:cs="Times New Roman"/>
              </w:rPr>
              <w:t>3540</w:t>
            </w:r>
          </w:p>
        </w:tc>
        <w:tc>
          <w:tcPr>
            <w:tcW w:w="1350" w:type="dxa"/>
            <w:tcBorders>
              <w:top w:val="single" w:sz="4" w:space="0" w:color="auto"/>
            </w:tcBorders>
            <w:noWrap/>
            <w:hideMark/>
          </w:tcPr>
          <w:p w14:paraId="210BE961" w14:textId="76F90F1B" w:rsidR="004D4939" w:rsidRPr="00675F46" w:rsidRDefault="004D4939" w:rsidP="004D4939">
            <w:pPr>
              <w:ind w:left="-134"/>
              <w:jc w:val="center"/>
              <w:rPr>
                <w:rFonts w:ascii="Times New Roman" w:hAnsi="Times New Roman" w:cs="Times New Roman"/>
              </w:rPr>
            </w:pPr>
            <w:r w:rsidRPr="00675F46">
              <w:rPr>
                <w:rFonts w:ascii="Times New Roman" w:hAnsi="Times New Roman" w:cs="Times New Roman"/>
              </w:rPr>
              <w:t>102.9</w:t>
            </w:r>
          </w:p>
        </w:tc>
        <w:tc>
          <w:tcPr>
            <w:tcW w:w="900" w:type="dxa"/>
            <w:tcBorders>
              <w:top w:val="single" w:sz="4" w:space="0" w:color="auto"/>
            </w:tcBorders>
            <w:noWrap/>
            <w:hideMark/>
          </w:tcPr>
          <w:p w14:paraId="6104EC34" w14:textId="72C04698" w:rsidR="004D4939" w:rsidRPr="00675F46" w:rsidRDefault="004D4939" w:rsidP="004D4939">
            <w:pPr>
              <w:ind w:left="-89"/>
              <w:jc w:val="center"/>
              <w:rPr>
                <w:rFonts w:ascii="Times New Roman" w:hAnsi="Times New Roman" w:cs="Times New Roman"/>
              </w:rPr>
            </w:pPr>
            <w:r w:rsidRPr="00675F46">
              <w:rPr>
                <w:rFonts w:ascii="Times New Roman" w:hAnsi="Times New Roman" w:cs="Times New Roman"/>
              </w:rPr>
              <w:t>12</w:t>
            </w:r>
          </w:p>
        </w:tc>
        <w:tc>
          <w:tcPr>
            <w:tcW w:w="1156" w:type="dxa"/>
            <w:tcBorders>
              <w:top w:val="single" w:sz="4" w:space="0" w:color="auto"/>
            </w:tcBorders>
            <w:noWrap/>
            <w:hideMark/>
          </w:tcPr>
          <w:p w14:paraId="14E6690D" w14:textId="183F4D74" w:rsidR="004D4939" w:rsidRPr="00675F46" w:rsidRDefault="004D4939" w:rsidP="004D4939">
            <w:pPr>
              <w:ind w:left="720" w:hanging="794"/>
              <w:jc w:val="center"/>
              <w:rPr>
                <w:rFonts w:ascii="Times New Roman" w:hAnsi="Times New Roman" w:cs="Times New Roman"/>
              </w:rPr>
            </w:pPr>
            <w:r w:rsidRPr="00675F46">
              <w:rPr>
                <w:rFonts w:ascii="Times New Roman" w:hAnsi="Times New Roman" w:cs="Times New Roman"/>
              </w:rPr>
              <w:t>1.5E-16</w:t>
            </w:r>
          </w:p>
        </w:tc>
      </w:tr>
      <w:tr w:rsidR="000E3BA8" w:rsidRPr="00C775B9" w14:paraId="38B46FE8" w14:textId="77777777" w:rsidTr="00EF00B0">
        <w:trPr>
          <w:trHeight w:val="288"/>
        </w:trPr>
        <w:tc>
          <w:tcPr>
            <w:tcW w:w="4050" w:type="dxa"/>
            <w:noWrap/>
          </w:tcPr>
          <w:p w14:paraId="085CE5A7" w14:textId="0046FB92" w:rsidR="000E3BA8" w:rsidRPr="00C775B9" w:rsidRDefault="000E3BA8" w:rsidP="000E3BA8">
            <w:pPr>
              <w:rPr>
                <w:rFonts w:ascii="Times New Roman" w:hAnsi="Times New Roman" w:cs="Times New Roman"/>
              </w:rPr>
            </w:pPr>
            <w:r>
              <w:rPr>
                <w:rFonts w:ascii="Times New Roman" w:hAnsi="Times New Roman" w:cs="Times New Roman"/>
              </w:rPr>
              <w:t>Coyote Boldness x Season</w:t>
            </w:r>
          </w:p>
        </w:tc>
        <w:tc>
          <w:tcPr>
            <w:tcW w:w="1350" w:type="dxa"/>
            <w:vAlign w:val="bottom"/>
          </w:tcPr>
          <w:p w14:paraId="6EE2E512" w14:textId="3E2DC52A"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color w:val="000000"/>
              </w:rPr>
              <w:t>3540</w:t>
            </w:r>
          </w:p>
        </w:tc>
        <w:tc>
          <w:tcPr>
            <w:tcW w:w="1350" w:type="dxa"/>
            <w:noWrap/>
            <w:vAlign w:val="bottom"/>
          </w:tcPr>
          <w:p w14:paraId="117AE698" w14:textId="7CF1B947"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color w:val="000000"/>
              </w:rPr>
              <w:t>126.3</w:t>
            </w:r>
          </w:p>
        </w:tc>
        <w:tc>
          <w:tcPr>
            <w:tcW w:w="900" w:type="dxa"/>
            <w:noWrap/>
            <w:vAlign w:val="bottom"/>
          </w:tcPr>
          <w:p w14:paraId="32ECFCDB" w14:textId="605DC523"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color w:val="000000"/>
              </w:rPr>
              <w:t>6</w:t>
            </w:r>
          </w:p>
        </w:tc>
        <w:tc>
          <w:tcPr>
            <w:tcW w:w="1156" w:type="dxa"/>
            <w:noWrap/>
            <w:vAlign w:val="bottom"/>
          </w:tcPr>
          <w:p w14:paraId="48AD3AC5" w14:textId="0860C2BC"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color w:val="000000"/>
              </w:rPr>
              <w:t>7.5E-25</w:t>
            </w:r>
          </w:p>
        </w:tc>
      </w:tr>
      <w:tr w:rsidR="000E3BA8" w:rsidRPr="00C775B9" w14:paraId="7657258A" w14:textId="77777777" w:rsidTr="009F1A07">
        <w:trPr>
          <w:trHeight w:val="288"/>
        </w:trPr>
        <w:tc>
          <w:tcPr>
            <w:tcW w:w="4050" w:type="dxa"/>
            <w:noWrap/>
            <w:hideMark/>
          </w:tcPr>
          <w:p w14:paraId="772D788F"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Coyote boldness x Time of day</w:t>
            </w:r>
          </w:p>
        </w:tc>
        <w:tc>
          <w:tcPr>
            <w:tcW w:w="1350" w:type="dxa"/>
          </w:tcPr>
          <w:p w14:paraId="28AD5831" w14:textId="0D6AE0A3"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3305</w:t>
            </w:r>
          </w:p>
        </w:tc>
        <w:tc>
          <w:tcPr>
            <w:tcW w:w="1350" w:type="dxa"/>
            <w:noWrap/>
            <w:hideMark/>
          </w:tcPr>
          <w:p w14:paraId="2676FDC3" w14:textId="0BA7ECBA"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30.1</w:t>
            </w:r>
          </w:p>
        </w:tc>
        <w:tc>
          <w:tcPr>
            <w:tcW w:w="900" w:type="dxa"/>
            <w:noWrap/>
            <w:hideMark/>
          </w:tcPr>
          <w:p w14:paraId="3DF1E666" w14:textId="30A448B3"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3</w:t>
            </w:r>
          </w:p>
        </w:tc>
        <w:tc>
          <w:tcPr>
            <w:tcW w:w="1156" w:type="dxa"/>
            <w:noWrap/>
            <w:hideMark/>
          </w:tcPr>
          <w:p w14:paraId="0420B89E" w14:textId="5AAC1F72"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1.3E-06</w:t>
            </w:r>
          </w:p>
        </w:tc>
      </w:tr>
      <w:tr w:rsidR="000E3BA8" w:rsidRPr="00C775B9" w14:paraId="0E5FE205" w14:textId="77777777" w:rsidTr="009F1A07">
        <w:trPr>
          <w:trHeight w:val="288"/>
        </w:trPr>
        <w:tc>
          <w:tcPr>
            <w:tcW w:w="4050" w:type="dxa"/>
            <w:noWrap/>
          </w:tcPr>
          <w:p w14:paraId="7D7286A6" w14:textId="2157E059" w:rsidR="000E3BA8" w:rsidRPr="00C775B9" w:rsidRDefault="000E3BA8" w:rsidP="000E3BA8">
            <w:pPr>
              <w:rPr>
                <w:rFonts w:ascii="Times New Roman" w:hAnsi="Times New Roman" w:cs="Times New Roman"/>
              </w:rPr>
            </w:pPr>
            <w:r w:rsidRPr="00C775B9">
              <w:rPr>
                <w:rFonts w:ascii="Times New Roman" w:hAnsi="Times New Roman" w:cs="Times New Roman"/>
              </w:rPr>
              <w:t>Coyote boldness x Human activity</w:t>
            </w:r>
          </w:p>
        </w:tc>
        <w:tc>
          <w:tcPr>
            <w:tcW w:w="1350" w:type="dxa"/>
          </w:tcPr>
          <w:p w14:paraId="2DA48657" w14:textId="434675F2"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3483</w:t>
            </w:r>
          </w:p>
        </w:tc>
        <w:tc>
          <w:tcPr>
            <w:tcW w:w="1350" w:type="dxa"/>
            <w:noWrap/>
          </w:tcPr>
          <w:p w14:paraId="1BC29126" w14:textId="0127A6ED"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452.2</w:t>
            </w:r>
          </w:p>
        </w:tc>
        <w:tc>
          <w:tcPr>
            <w:tcW w:w="900" w:type="dxa"/>
            <w:noWrap/>
          </w:tcPr>
          <w:p w14:paraId="1247149B" w14:textId="693B75B0"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12</w:t>
            </w:r>
          </w:p>
        </w:tc>
        <w:tc>
          <w:tcPr>
            <w:tcW w:w="1156" w:type="dxa"/>
            <w:noWrap/>
          </w:tcPr>
          <w:p w14:paraId="4BEE41D2" w14:textId="291EC57F" w:rsidR="000E3BA8" w:rsidRPr="00675F46" w:rsidRDefault="000E3BA8" w:rsidP="000E3BA8">
            <w:pPr>
              <w:jc w:val="center"/>
              <w:rPr>
                <w:rFonts w:ascii="Times New Roman" w:hAnsi="Times New Roman" w:cs="Times New Roman"/>
                <w:color w:val="000000"/>
              </w:rPr>
            </w:pPr>
            <w:r w:rsidRPr="00675F46">
              <w:rPr>
                <w:rFonts w:ascii="Times New Roman" w:hAnsi="Times New Roman" w:cs="Times New Roman"/>
              </w:rPr>
              <w:t>2.7E-92</w:t>
            </w:r>
          </w:p>
        </w:tc>
      </w:tr>
      <w:tr w:rsidR="000E3BA8" w:rsidRPr="00C775B9" w14:paraId="0B10AE85" w14:textId="77777777" w:rsidTr="009F1A07">
        <w:trPr>
          <w:trHeight w:val="288"/>
        </w:trPr>
        <w:tc>
          <w:tcPr>
            <w:tcW w:w="4050" w:type="dxa"/>
            <w:noWrap/>
            <w:hideMark/>
          </w:tcPr>
          <w:p w14:paraId="08481C6B"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Coyote boldness x Vulnerable individual</w:t>
            </w:r>
          </w:p>
        </w:tc>
        <w:tc>
          <w:tcPr>
            <w:tcW w:w="1350" w:type="dxa"/>
          </w:tcPr>
          <w:p w14:paraId="00FBDF77" w14:textId="0C3BD1BB"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3540</w:t>
            </w:r>
          </w:p>
        </w:tc>
        <w:tc>
          <w:tcPr>
            <w:tcW w:w="1350" w:type="dxa"/>
            <w:noWrap/>
            <w:hideMark/>
          </w:tcPr>
          <w:p w14:paraId="5176DCF5" w14:textId="3A1D1F3C"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916.8</w:t>
            </w:r>
          </w:p>
        </w:tc>
        <w:tc>
          <w:tcPr>
            <w:tcW w:w="900" w:type="dxa"/>
            <w:noWrap/>
            <w:hideMark/>
          </w:tcPr>
          <w:p w14:paraId="580783A9" w14:textId="732EA055"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12</w:t>
            </w:r>
          </w:p>
        </w:tc>
        <w:tc>
          <w:tcPr>
            <w:tcW w:w="1156" w:type="dxa"/>
            <w:noWrap/>
            <w:hideMark/>
          </w:tcPr>
          <w:p w14:paraId="3352D05F" w14:textId="0127F4AD" w:rsidR="000E3BA8" w:rsidRPr="00675F46" w:rsidRDefault="000E3BA8" w:rsidP="000E3BA8">
            <w:pPr>
              <w:jc w:val="center"/>
              <w:rPr>
                <w:rFonts w:ascii="Times New Roman" w:hAnsi="Times New Roman" w:cs="Times New Roman"/>
                <w:color w:val="000000"/>
              </w:rPr>
            </w:pPr>
            <w:r w:rsidRPr="00675F46">
              <w:rPr>
                <w:rFonts w:ascii="Times New Roman" w:hAnsi="Times New Roman" w:cs="Times New Roman"/>
                <w:color w:val="000000"/>
              </w:rPr>
              <w:t>1.4E-188</w:t>
            </w:r>
          </w:p>
        </w:tc>
      </w:tr>
      <w:tr w:rsidR="000E3BA8" w:rsidRPr="00C775B9" w14:paraId="00ABD96D" w14:textId="77777777" w:rsidTr="009F1A07">
        <w:trPr>
          <w:trHeight w:val="288"/>
        </w:trPr>
        <w:tc>
          <w:tcPr>
            <w:tcW w:w="4050" w:type="dxa"/>
            <w:noWrap/>
            <w:hideMark/>
          </w:tcPr>
          <w:p w14:paraId="543437DF"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Coyote boldness x Dog leash status</w:t>
            </w:r>
          </w:p>
        </w:tc>
        <w:tc>
          <w:tcPr>
            <w:tcW w:w="1350" w:type="dxa"/>
          </w:tcPr>
          <w:p w14:paraId="4D9CE164" w14:textId="08FA810C"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1505</w:t>
            </w:r>
          </w:p>
        </w:tc>
        <w:tc>
          <w:tcPr>
            <w:tcW w:w="1350" w:type="dxa"/>
            <w:noWrap/>
            <w:hideMark/>
          </w:tcPr>
          <w:p w14:paraId="72503967" w14:textId="2036132F"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67.0</w:t>
            </w:r>
          </w:p>
        </w:tc>
        <w:tc>
          <w:tcPr>
            <w:tcW w:w="900" w:type="dxa"/>
            <w:noWrap/>
            <w:hideMark/>
          </w:tcPr>
          <w:p w14:paraId="0AB72AFE" w14:textId="07E5643D"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6</w:t>
            </w:r>
          </w:p>
        </w:tc>
        <w:tc>
          <w:tcPr>
            <w:tcW w:w="1156" w:type="dxa"/>
            <w:noWrap/>
            <w:hideMark/>
          </w:tcPr>
          <w:p w14:paraId="2FF90E71" w14:textId="0398494A"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1.7E-12</w:t>
            </w:r>
          </w:p>
        </w:tc>
      </w:tr>
      <w:tr w:rsidR="000E3BA8" w:rsidRPr="00C775B9" w14:paraId="5A0CF32F" w14:textId="77777777" w:rsidTr="009F1A07">
        <w:trPr>
          <w:trHeight w:val="288"/>
        </w:trPr>
        <w:tc>
          <w:tcPr>
            <w:tcW w:w="4050" w:type="dxa"/>
            <w:noWrap/>
            <w:hideMark/>
          </w:tcPr>
          <w:p w14:paraId="5BC0CBF0"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Coyote boldness x Number of coyotes</w:t>
            </w:r>
          </w:p>
        </w:tc>
        <w:tc>
          <w:tcPr>
            <w:tcW w:w="1350" w:type="dxa"/>
          </w:tcPr>
          <w:p w14:paraId="35BF5B7F" w14:textId="5880CE4F"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3540</w:t>
            </w:r>
          </w:p>
        </w:tc>
        <w:tc>
          <w:tcPr>
            <w:tcW w:w="1350" w:type="dxa"/>
            <w:noWrap/>
            <w:hideMark/>
          </w:tcPr>
          <w:p w14:paraId="0E5CAFE0" w14:textId="6811A408"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109.9</w:t>
            </w:r>
          </w:p>
        </w:tc>
        <w:tc>
          <w:tcPr>
            <w:tcW w:w="900" w:type="dxa"/>
            <w:noWrap/>
            <w:hideMark/>
          </w:tcPr>
          <w:p w14:paraId="14D3E2B8" w14:textId="1EA5DDCB"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12</w:t>
            </w:r>
          </w:p>
        </w:tc>
        <w:tc>
          <w:tcPr>
            <w:tcW w:w="1156" w:type="dxa"/>
            <w:noWrap/>
            <w:hideMark/>
          </w:tcPr>
          <w:p w14:paraId="1FAD651E" w14:textId="43151A34"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6.3E-18</w:t>
            </w:r>
          </w:p>
        </w:tc>
      </w:tr>
      <w:tr w:rsidR="000E3BA8" w:rsidRPr="00C775B9" w14:paraId="49D0FA02" w14:textId="77777777" w:rsidTr="009F1A07">
        <w:trPr>
          <w:trHeight w:val="288"/>
        </w:trPr>
        <w:tc>
          <w:tcPr>
            <w:tcW w:w="4050" w:type="dxa"/>
            <w:noWrap/>
            <w:hideMark/>
          </w:tcPr>
          <w:p w14:paraId="3DDA3042"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Coyote boldness x Coyote health</w:t>
            </w:r>
          </w:p>
        </w:tc>
        <w:tc>
          <w:tcPr>
            <w:tcW w:w="1350" w:type="dxa"/>
          </w:tcPr>
          <w:p w14:paraId="0B70087A" w14:textId="47A3458B"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3540</w:t>
            </w:r>
          </w:p>
        </w:tc>
        <w:tc>
          <w:tcPr>
            <w:tcW w:w="1350" w:type="dxa"/>
            <w:noWrap/>
            <w:hideMark/>
          </w:tcPr>
          <w:p w14:paraId="767A3A2D" w14:textId="3A09FAE4"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88.4</w:t>
            </w:r>
          </w:p>
        </w:tc>
        <w:tc>
          <w:tcPr>
            <w:tcW w:w="900" w:type="dxa"/>
            <w:noWrap/>
            <w:hideMark/>
          </w:tcPr>
          <w:p w14:paraId="4A16C742" w14:textId="681DF39D"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6</w:t>
            </w:r>
          </w:p>
        </w:tc>
        <w:tc>
          <w:tcPr>
            <w:tcW w:w="1156" w:type="dxa"/>
            <w:noWrap/>
            <w:hideMark/>
          </w:tcPr>
          <w:p w14:paraId="66E71301" w14:textId="4F8B2A57"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6.6E-17</w:t>
            </w:r>
          </w:p>
        </w:tc>
      </w:tr>
      <w:tr w:rsidR="000E3BA8" w:rsidRPr="00C775B9" w14:paraId="7327C9A9" w14:textId="77777777" w:rsidTr="009F1A07">
        <w:trPr>
          <w:trHeight w:val="288"/>
        </w:trPr>
        <w:tc>
          <w:tcPr>
            <w:tcW w:w="4050" w:type="dxa"/>
            <w:noWrap/>
            <w:hideMark/>
          </w:tcPr>
          <w:p w14:paraId="71140719"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Land cover</w:t>
            </w:r>
          </w:p>
        </w:tc>
        <w:tc>
          <w:tcPr>
            <w:tcW w:w="1350" w:type="dxa"/>
          </w:tcPr>
          <w:p w14:paraId="36A40542" w14:textId="0AD73CC7"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1060</w:t>
            </w:r>
          </w:p>
        </w:tc>
        <w:tc>
          <w:tcPr>
            <w:tcW w:w="1350" w:type="dxa"/>
            <w:noWrap/>
            <w:hideMark/>
          </w:tcPr>
          <w:p w14:paraId="28614B43" w14:textId="77FDE03A"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13.2</w:t>
            </w:r>
          </w:p>
        </w:tc>
        <w:tc>
          <w:tcPr>
            <w:tcW w:w="900" w:type="dxa"/>
            <w:noWrap/>
            <w:hideMark/>
          </w:tcPr>
          <w:p w14:paraId="37910283" w14:textId="6CFF52AD"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8</w:t>
            </w:r>
          </w:p>
        </w:tc>
        <w:tc>
          <w:tcPr>
            <w:tcW w:w="1156" w:type="dxa"/>
            <w:noWrap/>
            <w:hideMark/>
          </w:tcPr>
          <w:p w14:paraId="511A25C5" w14:textId="505B8ED3"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0.11</w:t>
            </w:r>
          </w:p>
        </w:tc>
      </w:tr>
      <w:tr w:rsidR="000E3BA8" w:rsidRPr="00C775B9" w14:paraId="60DFE076" w14:textId="77777777" w:rsidTr="008618CD">
        <w:trPr>
          <w:trHeight w:val="288"/>
        </w:trPr>
        <w:tc>
          <w:tcPr>
            <w:tcW w:w="4050" w:type="dxa"/>
            <w:noWrap/>
          </w:tcPr>
          <w:p w14:paraId="024BF405" w14:textId="2D98426D" w:rsidR="000E3BA8" w:rsidRPr="00C775B9" w:rsidRDefault="000E3BA8" w:rsidP="000E3BA8">
            <w:pPr>
              <w:rPr>
                <w:rFonts w:ascii="Times New Roman" w:hAnsi="Times New Roman" w:cs="Times New Roman"/>
              </w:rPr>
            </w:pPr>
            <w:r>
              <w:rPr>
                <w:rFonts w:ascii="Times New Roman" w:hAnsi="Times New Roman" w:cs="Times New Roman"/>
              </w:rPr>
              <w:t>Human concern x Season</w:t>
            </w:r>
          </w:p>
        </w:tc>
        <w:tc>
          <w:tcPr>
            <w:tcW w:w="1350" w:type="dxa"/>
            <w:vAlign w:val="bottom"/>
          </w:tcPr>
          <w:p w14:paraId="36DD23FE" w14:textId="453908B1"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color w:val="000000"/>
              </w:rPr>
              <w:t>1060</w:t>
            </w:r>
          </w:p>
        </w:tc>
        <w:tc>
          <w:tcPr>
            <w:tcW w:w="1350" w:type="dxa"/>
            <w:noWrap/>
            <w:vAlign w:val="bottom"/>
          </w:tcPr>
          <w:p w14:paraId="5CBAA400" w14:textId="380F57E0"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color w:val="000000"/>
              </w:rPr>
              <w:t>6.1</w:t>
            </w:r>
          </w:p>
        </w:tc>
        <w:tc>
          <w:tcPr>
            <w:tcW w:w="900" w:type="dxa"/>
            <w:noWrap/>
            <w:vAlign w:val="bottom"/>
          </w:tcPr>
          <w:p w14:paraId="7F326931" w14:textId="3FAB0398"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color w:val="000000"/>
              </w:rPr>
              <w:t>4</w:t>
            </w:r>
          </w:p>
        </w:tc>
        <w:tc>
          <w:tcPr>
            <w:tcW w:w="1156" w:type="dxa"/>
            <w:noWrap/>
            <w:vAlign w:val="bottom"/>
          </w:tcPr>
          <w:p w14:paraId="4BFA6ACC" w14:textId="1EB5A22E"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color w:val="000000"/>
              </w:rPr>
              <w:t>0.2</w:t>
            </w:r>
          </w:p>
        </w:tc>
      </w:tr>
      <w:tr w:rsidR="000E3BA8" w:rsidRPr="00C775B9" w14:paraId="5100BFB5" w14:textId="77777777" w:rsidTr="009F1A07">
        <w:trPr>
          <w:trHeight w:val="288"/>
        </w:trPr>
        <w:tc>
          <w:tcPr>
            <w:tcW w:w="4050" w:type="dxa"/>
            <w:noWrap/>
            <w:hideMark/>
          </w:tcPr>
          <w:p w14:paraId="58704317"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Time of day</w:t>
            </w:r>
          </w:p>
        </w:tc>
        <w:tc>
          <w:tcPr>
            <w:tcW w:w="1350" w:type="dxa"/>
          </w:tcPr>
          <w:p w14:paraId="0A2CAE2A" w14:textId="00962895"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982</w:t>
            </w:r>
          </w:p>
        </w:tc>
        <w:tc>
          <w:tcPr>
            <w:tcW w:w="1350" w:type="dxa"/>
            <w:noWrap/>
            <w:hideMark/>
          </w:tcPr>
          <w:p w14:paraId="65CABC5E" w14:textId="511EB875"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1.1</w:t>
            </w:r>
          </w:p>
        </w:tc>
        <w:tc>
          <w:tcPr>
            <w:tcW w:w="900" w:type="dxa"/>
            <w:noWrap/>
            <w:hideMark/>
          </w:tcPr>
          <w:p w14:paraId="2DA95B62" w14:textId="213CA5CC"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2</w:t>
            </w:r>
          </w:p>
        </w:tc>
        <w:tc>
          <w:tcPr>
            <w:tcW w:w="1156" w:type="dxa"/>
            <w:noWrap/>
            <w:hideMark/>
          </w:tcPr>
          <w:p w14:paraId="55239465" w14:textId="2EA9CFBA"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0.58</w:t>
            </w:r>
          </w:p>
        </w:tc>
      </w:tr>
      <w:tr w:rsidR="000E3BA8" w:rsidRPr="00C775B9" w14:paraId="778DB751" w14:textId="77777777" w:rsidTr="009F1A07">
        <w:trPr>
          <w:trHeight w:val="288"/>
        </w:trPr>
        <w:tc>
          <w:tcPr>
            <w:tcW w:w="4050" w:type="dxa"/>
            <w:noWrap/>
          </w:tcPr>
          <w:p w14:paraId="43E84B15" w14:textId="56CDBD15"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Human activity</w:t>
            </w:r>
          </w:p>
        </w:tc>
        <w:tc>
          <w:tcPr>
            <w:tcW w:w="1350" w:type="dxa"/>
          </w:tcPr>
          <w:p w14:paraId="4195413E" w14:textId="2DDBB37C"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1022</w:t>
            </w:r>
          </w:p>
        </w:tc>
        <w:tc>
          <w:tcPr>
            <w:tcW w:w="1350" w:type="dxa"/>
            <w:noWrap/>
          </w:tcPr>
          <w:p w14:paraId="15F4AE7C" w14:textId="60816241"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46.6</w:t>
            </w:r>
          </w:p>
        </w:tc>
        <w:tc>
          <w:tcPr>
            <w:tcW w:w="900" w:type="dxa"/>
            <w:noWrap/>
          </w:tcPr>
          <w:p w14:paraId="66D67F0C" w14:textId="5EA33905"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6</w:t>
            </w:r>
          </w:p>
        </w:tc>
        <w:tc>
          <w:tcPr>
            <w:tcW w:w="1156" w:type="dxa"/>
            <w:noWrap/>
          </w:tcPr>
          <w:p w14:paraId="4DD4CB72" w14:textId="36CF53C0"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2.3E-08</w:t>
            </w:r>
          </w:p>
        </w:tc>
      </w:tr>
      <w:tr w:rsidR="000E3BA8" w:rsidRPr="00C775B9" w14:paraId="307D32F1" w14:textId="77777777" w:rsidTr="009F1A07">
        <w:trPr>
          <w:trHeight w:val="288"/>
        </w:trPr>
        <w:tc>
          <w:tcPr>
            <w:tcW w:w="4050" w:type="dxa"/>
            <w:noWrap/>
            <w:hideMark/>
          </w:tcPr>
          <w:p w14:paraId="24C75481"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Vulnerable individual</w:t>
            </w:r>
          </w:p>
        </w:tc>
        <w:tc>
          <w:tcPr>
            <w:tcW w:w="1350" w:type="dxa"/>
          </w:tcPr>
          <w:p w14:paraId="0EB27D72" w14:textId="6051211C"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1060</w:t>
            </w:r>
          </w:p>
        </w:tc>
        <w:tc>
          <w:tcPr>
            <w:tcW w:w="1350" w:type="dxa"/>
            <w:noWrap/>
            <w:hideMark/>
          </w:tcPr>
          <w:p w14:paraId="0E0192DC" w14:textId="1EC86ABA"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209.9</w:t>
            </w:r>
          </w:p>
        </w:tc>
        <w:tc>
          <w:tcPr>
            <w:tcW w:w="900" w:type="dxa"/>
            <w:noWrap/>
            <w:hideMark/>
          </w:tcPr>
          <w:p w14:paraId="6D6BCC06" w14:textId="376BF153"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8</w:t>
            </w:r>
          </w:p>
        </w:tc>
        <w:tc>
          <w:tcPr>
            <w:tcW w:w="1156" w:type="dxa"/>
            <w:noWrap/>
            <w:hideMark/>
          </w:tcPr>
          <w:p w14:paraId="5B7EF4AB" w14:textId="77777777"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5.20E-41</w:t>
            </w:r>
          </w:p>
        </w:tc>
      </w:tr>
      <w:tr w:rsidR="000E3BA8" w:rsidRPr="00C775B9" w14:paraId="079E7075" w14:textId="77777777" w:rsidTr="009F1A07">
        <w:trPr>
          <w:trHeight w:val="288"/>
        </w:trPr>
        <w:tc>
          <w:tcPr>
            <w:tcW w:w="4050" w:type="dxa"/>
            <w:noWrap/>
            <w:hideMark/>
          </w:tcPr>
          <w:p w14:paraId="47E30084"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Dog leash status</w:t>
            </w:r>
          </w:p>
        </w:tc>
        <w:tc>
          <w:tcPr>
            <w:tcW w:w="1350" w:type="dxa"/>
          </w:tcPr>
          <w:p w14:paraId="5BD04D0E" w14:textId="720C4683"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452</w:t>
            </w:r>
          </w:p>
        </w:tc>
        <w:tc>
          <w:tcPr>
            <w:tcW w:w="1350" w:type="dxa"/>
            <w:noWrap/>
            <w:hideMark/>
          </w:tcPr>
          <w:p w14:paraId="6A97AF0D" w14:textId="04E5A01B"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3.67</w:t>
            </w:r>
          </w:p>
        </w:tc>
        <w:tc>
          <w:tcPr>
            <w:tcW w:w="900" w:type="dxa"/>
            <w:noWrap/>
            <w:hideMark/>
          </w:tcPr>
          <w:p w14:paraId="58238387" w14:textId="2D9B320D"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2</w:t>
            </w:r>
          </w:p>
        </w:tc>
        <w:tc>
          <w:tcPr>
            <w:tcW w:w="1156" w:type="dxa"/>
            <w:noWrap/>
            <w:hideMark/>
          </w:tcPr>
          <w:p w14:paraId="6579AAE8" w14:textId="11080359"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0.16</w:t>
            </w:r>
          </w:p>
        </w:tc>
      </w:tr>
      <w:tr w:rsidR="000E3BA8" w:rsidRPr="00C775B9" w14:paraId="14BE6F0D" w14:textId="77777777" w:rsidTr="009F1A07">
        <w:trPr>
          <w:trHeight w:val="288"/>
        </w:trPr>
        <w:tc>
          <w:tcPr>
            <w:tcW w:w="4050" w:type="dxa"/>
            <w:noWrap/>
            <w:hideMark/>
          </w:tcPr>
          <w:p w14:paraId="644CFABD"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Number of coyotes</w:t>
            </w:r>
          </w:p>
        </w:tc>
        <w:tc>
          <w:tcPr>
            <w:tcW w:w="1350" w:type="dxa"/>
          </w:tcPr>
          <w:p w14:paraId="79D5D5EE" w14:textId="56CD3412"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1060</w:t>
            </w:r>
          </w:p>
        </w:tc>
        <w:tc>
          <w:tcPr>
            <w:tcW w:w="1350" w:type="dxa"/>
            <w:noWrap/>
            <w:hideMark/>
          </w:tcPr>
          <w:p w14:paraId="783C1460" w14:textId="2FDA589F"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42.0</w:t>
            </w:r>
          </w:p>
        </w:tc>
        <w:tc>
          <w:tcPr>
            <w:tcW w:w="900" w:type="dxa"/>
            <w:noWrap/>
            <w:hideMark/>
          </w:tcPr>
          <w:p w14:paraId="33E6A069" w14:textId="52F40000"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8</w:t>
            </w:r>
          </w:p>
        </w:tc>
        <w:tc>
          <w:tcPr>
            <w:tcW w:w="1156" w:type="dxa"/>
            <w:noWrap/>
            <w:hideMark/>
          </w:tcPr>
          <w:p w14:paraId="31A4A799" w14:textId="20AD89AA"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1.3E-06</w:t>
            </w:r>
          </w:p>
        </w:tc>
      </w:tr>
      <w:tr w:rsidR="000E3BA8" w:rsidRPr="00C775B9" w14:paraId="65217032" w14:textId="77777777" w:rsidTr="009F1A07">
        <w:trPr>
          <w:trHeight w:val="288"/>
        </w:trPr>
        <w:tc>
          <w:tcPr>
            <w:tcW w:w="4050" w:type="dxa"/>
            <w:noWrap/>
            <w:hideMark/>
          </w:tcPr>
          <w:p w14:paraId="68B710B9"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Coyote health</w:t>
            </w:r>
          </w:p>
        </w:tc>
        <w:tc>
          <w:tcPr>
            <w:tcW w:w="1350" w:type="dxa"/>
          </w:tcPr>
          <w:p w14:paraId="26F32D68" w14:textId="1EB886BA" w:rsidR="000E3BA8" w:rsidRPr="00675F46" w:rsidRDefault="000E3BA8" w:rsidP="000E3BA8">
            <w:pPr>
              <w:ind w:left="-134"/>
              <w:jc w:val="center"/>
              <w:rPr>
                <w:rFonts w:ascii="Times New Roman" w:hAnsi="Times New Roman" w:cs="Times New Roman"/>
                <w:color w:val="000000"/>
              </w:rPr>
            </w:pPr>
            <w:r w:rsidRPr="00675F46">
              <w:rPr>
                <w:rFonts w:ascii="Times New Roman" w:hAnsi="Times New Roman" w:cs="Times New Roman"/>
              </w:rPr>
              <w:t>1060</w:t>
            </w:r>
          </w:p>
        </w:tc>
        <w:tc>
          <w:tcPr>
            <w:tcW w:w="1350" w:type="dxa"/>
            <w:noWrap/>
            <w:hideMark/>
          </w:tcPr>
          <w:p w14:paraId="52098297" w14:textId="5278BA83" w:rsidR="000E3BA8" w:rsidRPr="00675F46" w:rsidRDefault="000E3BA8" w:rsidP="000E3BA8">
            <w:pPr>
              <w:ind w:left="-134"/>
              <w:jc w:val="center"/>
              <w:rPr>
                <w:rFonts w:ascii="Times New Roman" w:hAnsi="Times New Roman" w:cs="Times New Roman"/>
              </w:rPr>
            </w:pPr>
            <w:r w:rsidRPr="00675F46">
              <w:rPr>
                <w:rFonts w:ascii="Times New Roman" w:hAnsi="Times New Roman" w:cs="Times New Roman"/>
              </w:rPr>
              <w:t>164.5</w:t>
            </w:r>
          </w:p>
        </w:tc>
        <w:tc>
          <w:tcPr>
            <w:tcW w:w="900" w:type="dxa"/>
            <w:noWrap/>
            <w:hideMark/>
          </w:tcPr>
          <w:p w14:paraId="51E3BE96" w14:textId="737E21A5" w:rsidR="000E3BA8" w:rsidRPr="00675F46" w:rsidRDefault="000E3BA8" w:rsidP="000E3BA8">
            <w:pPr>
              <w:ind w:left="-89"/>
              <w:jc w:val="center"/>
              <w:rPr>
                <w:rFonts w:ascii="Times New Roman" w:hAnsi="Times New Roman" w:cs="Times New Roman"/>
              </w:rPr>
            </w:pPr>
            <w:r w:rsidRPr="00675F46">
              <w:rPr>
                <w:rFonts w:ascii="Times New Roman" w:hAnsi="Times New Roman" w:cs="Times New Roman"/>
              </w:rPr>
              <w:t>4</w:t>
            </w:r>
          </w:p>
        </w:tc>
        <w:tc>
          <w:tcPr>
            <w:tcW w:w="1156" w:type="dxa"/>
            <w:noWrap/>
            <w:hideMark/>
          </w:tcPr>
          <w:p w14:paraId="29135144" w14:textId="5CC897E3" w:rsidR="000E3BA8" w:rsidRPr="00675F46" w:rsidRDefault="000E3BA8" w:rsidP="000E3BA8">
            <w:pPr>
              <w:ind w:left="720" w:hanging="794"/>
              <w:jc w:val="center"/>
              <w:rPr>
                <w:rFonts w:ascii="Times New Roman" w:hAnsi="Times New Roman" w:cs="Times New Roman"/>
              </w:rPr>
            </w:pPr>
            <w:r w:rsidRPr="00675F46">
              <w:rPr>
                <w:rFonts w:ascii="Times New Roman" w:hAnsi="Times New Roman" w:cs="Times New Roman"/>
              </w:rPr>
              <w:t>1.6E-34</w:t>
            </w:r>
          </w:p>
        </w:tc>
      </w:tr>
      <w:tr w:rsidR="000E3BA8" w:rsidRPr="00C775B9" w14:paraId="657617DB" w14:textId="77777777" w:rsidTr="009F1A07">
        <w:trPr>
          <w:trHeight w:val="288"/>
        </w:trPr>
        <w:tc>
          <w:tcPr>
            <w:tcW w:w="4050" w:type="dxa"/>
            <w:noWrap/>
          </w:tcPr>
          <w:p w14:paraId="4EDA2DD7" w14:textId="77777777" w:rsidR="000E3BA8" w:rsidRPr="00C775B9" w:rsidRDefault="000E3BA8" w:rsidP="000E3BA8">
            <w:pPr>
              <w:rPr>
                <w:rFonts w:ascii="Times New Roman" w:hAnsi="Times New Roman" w:cs="Times New Roman"/>
              </w:rPr>
            </w:pPr>
            <w:r w:rsidRPr="00C775B9">
              <w:rPr>
                <w:rFonts w:ascii="Times New Roman" w:hAnsi="Times New Roman" w:cs="Times New Roman"/>
              </w:rPr>
              <w:t>Human concern x Coyote boldness</w:t>
            </w:r>
          </w:p>
        </w:tc>
        <w:tc>
          <w:tcPr>
            <w:tcW w:w="1350" w:type="dxa"/>
          </w:tcPr>
          <w:p w14:paraId="59FE1141" w14:textId="788F08D0" w:rsidR="000E3BA8" w:rsidRPr="00C775B9" w:rsidRDefault="000E3BA8" w:rsidP="000E3BA8">
            <w:pPr>
              <w:ind w:left="-134"/>
              <w:jc w:val="center"/>
              <w:rPr>
                <w:rFonts w:ascii="Times New Roman" w:hAnsi="Times New Roman" w:cs="Times New Roman"/>
                <w:color w:val="000000"/>
              </w:rPr>
            </w:pPr>
            <w:r w:rsidRPr="00C775B9">
              <w:rPr>
                <w:rFonts w:ascii="Times New Roman" w:hAnsi="Times New Roman" w:cs="Times New Roman"/>
              </w:rPr>
              <w:t>653</w:t>
            </w:r>
          </w:p>
        </w:tc>
        <w:tc>
          <w:tcPr>
            <w:tcW w:w="1350" w:type="dxa"/>
            <w:noWrap/>
          </w:tcPr>
          <w:p w14:paraId="231D7EBA" w14:textId="3F465520" w:rsidR="000E3BA8" w:rsidRPr="00C775B9" w:rsidRDefault="000E3BA8" w:rsidP="000E3BA8">
            <w:pPr>
              <w:ind w:left="-134"/>
              <w:jc w:val="center"/>
              <w:rPr>
                <w:rFonts w:ascii="Times New Roman" w:hAnsi="Times New Roman" w:cs="Times New Roman"/>
                <w:color w:val="000000"/>
              </w:rPr>
            </w:pPr>
            <w:r w:rsidRPr="00C775B9">
              <w:rPr>
                <w:rFonts w:ascii="Times New Roman" w:hAnsi="Times New Roman" w:cs="Times New Roman"/>
              </w:rPr>
              <w:t>56.3</w:t>
            </w:r>
          </w:p>
        </w:tc>
        <w:tc>
          <w:tcPr>
            <w:tcW w:w="900" w:type="dxa"/>
            <w:noWrap/>
          </w:tcPr>
          <w:p w14:paraId="3D937572" w14:textId="123F1497" w:rsidR="000E3BA8" w:rsidRPr="00C775B9" w:rsidRDefault="000E3BA8" w:rsidP="000E3BA8">
            <w:pPr>
              <w:ind w:left="-89"/>
              <w:jc w:val="center"/>
              <w:rPr>
                <w:rFonts w:ascii="Times New Roman" w:hAnsi="Times New Roman" w:cs="Times New Roman"/>
              </w:rPr>
            </w:pPr>
            <w:r w:rsidRPr="00C775B9">
              <w:rPr>
                <w:rFonts w:ascii="Times New Roman" w:hAnsi="Times New Roman" w:cs="Times New Roman"/>
              </w:rPr>
              <w:t>6</w:t>
            </w:r>
          </w:p>
        </w:tc>
        <w:tc>
          <w:tcPr>
            <w:tcW w:w="1156" w:type="dxa"/>
            <w:noWrap/>
          </w:tcPr>
          <w:p w14:paraId="5D0D6204" w14:textId="1677C046" w:rsidR="000E3BA8" w:rsidRPr="00C775B9" w:rsidRDefault="000E3BA8" w:rsidP="000E3BA8">
            <w:pPr>
              <w:jc w:val="center"/>
              <w:rPr>
                <w:rFonts w:ascii="Times New Roman" w:hAnsi="Times New Roman" w:cs="Times New Roman"/>
                <w:color w:val="000000"/>
              </w:rPr>
            </w:pPr>
            <w:r w:rsidRPr="00C775B9">
              <w:rPr>
                <w:rFonts w:ascii="Times New Roman" w:hAnsi="Times New Roman" w:cs="Times New Roman"/>
                <w:color w:val="000000"/>
              </w:rPr>
              <w:t>2.5E-10</w:t>
            </w:r>
          </w:p>
        </w:tc>
      </w:tr>
    </w:tbl>
    <w:p w14:paraId="7CCF7E93" w14:textId="55535D17" w:rsidR="0001117B" w:rsidRPr="00C775B9" w:rsidRDefault="00DD1D3E" w:rsidP="00BA4EA1">
      <w:pPr>
        <w:rPr>
          <w:rFonts w:ascii="Times New Roman" w:hAnsi="Times New Roman" w:cs="Times New Roman"/>
        </w:rPr>
      </w:pPr>
      <w:r w:rsidRPr="00C775B9">
        <w:rPr>
          <w:rFonts w:ascii="Times New Roman" w:hAnsi="Times New Roman" w:cs="Times New Roman"/>
          <w:color w:val="000000"/>
          <w:shd w:val="clear" w:color="auto" w:fill="FFFFFF"/>
        </w:rPr>
        <w:t xml:space="preserve">† </w:t>
      </w:r>
      <w:r w:rsidR="00EF699D" w:rsidRPr="00C775B9">
        <w:rPr>
          <w:rFonts w:ascii="Times New Roman" w:hAnsi="Times New Roman" w:cs="Times New Roman"/>
          <w:i/>
          <w:iCs/>
        </w:rPr>
        <w:t>N</w:t>
      </w:r>
      <w:r w:rsidR="0001117B" w:rsidRPr="00C775B9">
        <w:rPr>
          <w:rFonts w:ascii="Times New Roman" w:hAnsi="Times New Roman" w:cs="Times New Roman"/>
          <w:i/>
          <w:iCs/>
        </w:rPr>
        <w:t xml:space="preserve"> </w:t>
      </w:r>
      <w:r w:rsidR="0001117B" w:rsidRPr="00C775B9">
        <w:rPr>
          <w:rFonts w:ascii="Times New Roman" w:hAnsi="Times New Roman" w:cs="Times New Roman"/>
        </w:rPr>
        <w:t xml:space="preserve">is the number of reports available for each test </w:t>
      </w:r>
    </w:p>
    <w:p w14:paraId="03D14E9A" w14:textId="77777777" w:rsidR="00DE1384" w:rsidRPr="00C775B9" w:rsidRDefault="00DE1384" w:rsidP="00BA4EA1">
      <w:pPr>
        <w:rPr>
          <w:rFonts w:ascii="Times New Roman" w:hAnsi="Times New Roman" w:cs="Times New Roman"/>
          <w:sz w:val="28"/>
          <w:szCs w:val="28"/>
        </w:rPr>
      </w:pPr>
    </w:p>
    <w:p w14:paraId="2D78ED7C" w14:textId="190FCBB8" w:rsidR="00BA4EA1" w:rsidRPr="00C775B9" w:rsidRDefault="00567B24" w:rsidP="00BA4EA1">
      <w:pPr>
        <w:rPr>
          <w:rFonts w:ascii="Times New Roman" w:hAnsi="Times New Roman" w:cs="Times New Roman"/>
          <w:sz w:val="28"/>
          <w:szCs w:val="28"/>
        </w:rPr>
      </w:pPr>
      <w:r w:rsidRPr="00C775B9">
        <w:rPr>
          <w:rFonts w:ascii="Times New Roman" w:hAnsi="Times New Roman" w:cs="Times New Roman"/>
          <w:noProof/>
          <w:sz w:val="28"/>
          <w:szCs w:val="28"/>
        </w:rPr>
        <w:drawing>
          <wp:inline distT="0" distB="0" distL="0" distR="0" wp14:anchorId="566655BE" wp14:editId="73B7115B">
            <wp:extent cx="2921330" cy="17527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5891" cy="1755534"/>
                    </a:xfrm>
                    <a:prstGeom prst="rect">
                      <a:avLst/>
                    </a:prstGeom>
                    <a:noFill/>
                    <a:ln>
                      <a:noFill/>
                    </a:ln>
                  </pic:spPr>
                </pic:pic>
              </a:graphicData>
            </a:graphic>
          </wp:inline>
        </w:drawing>
      </w:r>
    </w:p>
    <w:p w14:paraId="20FEB241" w14:textId="1D22AB85" w:rsidR="00BA4EA1" w:rsidRPr="00C775B9" w:rsidRDefault="00A27021" w:rsidP="00BA4EA1">
      <w:pPr>
        <w:rPr>
          <w:rFonts w:ascii="Times New Roman" w:hAnsi="Times New Roman" w:cs="Times New Roman"/>
        </w:rPr>
      </w:pPr>
      <w:r>
        <w:rPr>
          <w:rFonts w:ascii="Times New Roman" w:hAnsi="Times New Roman" w:cs="Times New Roman"/>
          <w:b/>
          <w:bCs/>
        </w:rPr>
        <w:t>Figure A2.1</w:t>
      </w:r>
      <w:r w:rsidR="00BA4EA1" w:rsidRPr="00C775B9">
        <w:rPr>
          <w:rFonts w:ascii="Times New Roman" w:hAnsi="Times New Roman" w:cs="Times New Roman"/>
          <w:b/>
          <w:bCs/>
        </w:rPr>
        <w:t xml:space="preserve">. </w:t>
      </w:r>
      <w:r w:rsidR="00BA4EA1" w:rsidRPr="00C775B9">
        <w:rPr>
          <w:rFonts w:ascii="Times New Roman" w:hAnsi="Times New Roman" w:cs="Times New Roman"/>
        </w:rPr>
        <w:t>Relationship between coyote boldness and time of day. Colors represent Pearson’s residual values calculated post-hoc from chi square tests, with positive values (</w:t>
      </w:r>
      <w:r w:rsidR="005B6D17" w:rsidRPr="00C775B9">
        <w:rPr>
          <w:rFonts w:ascii="Times New Roman" w:hAnsi="Times New Roman" w:cs="Times New Roman"/>
        </w:rPr>
        <w:t>red</w:t>
      </w:r>
      <w:r w:rsidR="00BA4EA1" w:rsidRPr="00C775B9">
        <w:rPr>
          <w:rFonts w:ascii="Times New Roman" w:hAnsi="Times New Roman" w:cs="Times New Roman"/>
        </w:rPr>
        <w:t>) indicating positive relationships and negative values (</w:t>
      </w:r>
      <w:r w:rsidR="005B6D17" w:rsidRPr="00C775B9">
        <w:rPr>
          <w:rFonts w:ascii="Times New Roman" w:hAnsi="Times New Roman" w:cs="Times New Roman"/>
        </w:rPr>
        <w:t>blue</w:t>
      </w:r>
      <w:r w:rsidR="00BA4EA1" w:rsidRPr="00C775B9">
        <w:rPr>
          <w:rFonts w:ascii="Times New Roman" w:hAnsi="Times New Roman" w:cs="Times New Roman"/>
        </w:rPr>
        <w:t xml:space="preserve">) indicating negative relationships. Significance is indicated by asterisks (* </w:t>
      </w:r>
      <w:r w:rsidR="005B6D17" w:rsidRPr="00C775B9">
        <w:rPr>
          <w:rFonts w:ascii="Times New Roman" w:hAnsi="Times New Roman" w:cs="Times New Roman"/>
        </w:rPr>
        <w:t>p</w:t>
      </w:r>
      <w:r w:rsidR="00BA4EA1" w:rsidRPr="00C775B9">
        <w:rPr>
          <w:rFonts w:ascii="Times New Roman" w:hAnsi="Times New Roman" w:cs="Times New Roman"/>
        </w:rPr>
        <w:t xml:space="preserve"> &lt; 0.05, ** </w:t>
      </w:r>
      <w:r w:rsidR="005B6D17" w:rsidRPr="00C775B9">
        <w:rPr>
          <w:rFonts w:ascii="Times New Roman" w:hAnsi="Times New Roman" w:cs="Times New Roman"/>
        </w:rPr>
        <w:t>p</w:t>
      </w:r>
      <w:r w:rsidR="00BA4EA1" w:rsidRPr="00C775B9">
        <w:rPr>
          <w:rFonts w:ascii="Times New Roman" w:hAnsi="Times New Roman" w:cs="Times New Roman"/>
        </w:rPr>
        <w:t xml:space="preserve"> &lt;0.01, *** </w:t>
      </w:r>
      <w:r w:rsidR="005B6D17" w:rsidRPr="00C775B9">
        <w:rPr>
          <w:rFonts w:ascii="Times New Roman" w:hAnsi="Times New Roman" w:cs="Times New Roman"/>
        </w:rPr>
        <w:t>p</w:t>
      </w:r>
      <w:r w:rsidR="00BA4EA1" w:rsidRPr="00C775B9">
        <w:rPr>
          <w:rFonts w:ascii="Times New Roman" w:hAnsi="Times New Roman" w:cs="Times New Roman"/>
        </w:rPr>
        <w:t xml:space="preserve"> &lt; 0.001).</w:t>
      </w:r>
    </w:p>
    <w:p w14:paraId="113CAD19" w14:textId="179BBEF9" w:rsidR="007B4418" w:rsidRPr="00C775B9" w:rsidRDefault="007B4418" w:rsidP="00BA4EA1">
      <w:pPr>
        <w:rPr>
          <w:rFonts w:ascii="Times New Roman" w:hAnsi="Times New Roman" w:cs="Times New Roman"/>
          <w:sz w:val="28"/>
          <w:szCs w:val="28"/>
        </w:rPr>
      </w:pPr>
    </w:p>
    <w:p w14:paraId="0F664D4A" w14:textId="536721E2" w:rsidR="00E54DB4" w:rsidRPr="00C775B9" w:rsidRDefault="00E54DB4" w:rsidP="00E54DB4">
      <w:pPr>
        <w:jc w:val="center"/>
        <w:rPr>
          <w:rFonts w:ascii="Times New Roman" w:hAnsi="Times New Roman" w:cs="Times New Roman"/>
          <w:b/>
          <w:bCs/>
        </w:rPr>
      </w:pPr>
      <w:r w:rsidRPr="00C775B9">
        <w:rPr>
          <w:rFonts w:ascii="Times New Roman" w:hAnsi="Times New Roman" w:cs="Times New Roman"/>
          <w:b/>
          <w:bCs/>
        </w:rPr>
        <w:lastRenderedPageBreak/>
        <w:t xml:space="preserve">APPENDIX </w:t>
      </w:r>
      <w:r w:rsidR="00F15545">
        <w:rPr>
          <w:rFonts w:ascii="Times New Roman" w:hAnsi="Times New Roman" w:cs="Times New Roman"/>
          <w:b/>
          <w:bCs/>
        </w:rPr>
        <w:t>3</w:t>
      </w:r>
      <w:r w:rsidRPr="00C775B9">
        <w:rPr>
          <w:rFonts w:ascii="Times New Roman" w:hAnsi="Times New Roman" w:cs="Times New Roman"/>
          <w:b/>
          <w:bCs/>
        </w:rPr>
        <w:t xml:space="preserve">. </w:t>
      </w:r>
      <w:r w:rsidR="00CF47A5" w:rsidRPr="00C775B9">
        <w:rPr>
          <w:rFonts w:ascii="Times New Roman" w:hAnsi="Times New Roman" w:cs="Times New Roman"/>
          <w:b/>
          <w:bCs/>
        </w:rPr>
        <w:t>ORD</w:t>
      </w:r>
      <w:r w:rsidR="00387537">
        <w:rPr>
          <w:rFonts w:ascii="Times New Roman" w:hAnsi="Times New Roman" w:cs="Times New Roman"/>
          <w:b/>
          <w:bCs/>
        </w:rPr>
        <w:t>ERED LOGISTIC</w:t>
      </w:r>
      <w:r w:rsidR="00CF47A5" w:rsidRPr="00C775B9">
        <w:rPr>
          <w:rFonts w:ascii="Times New Roman" w:hAnsi="Times New Roman" w:cs="Times New Roman"/>
          <w:b/>
          <w:bCs/>
        </w:rPr>
        <w:t xml:space="preserve"> REGRESSION MODELLING</w:t>
      </w:r>
    </w:p>
    <w:p w14:paraId="4475434A" w14:textId="4DA01547" w:rsidR="00DE1384" w:rsidRPr="00C775B9" w:rsidRDefault="00A632AA" w:rsidP="00DE1384">
      <w:pPr>
        <w:rPr>
          <w:rFonts w:ascii="Times New Roman" w:hAnsi="Times New Roman" w:cs="Times New Roman"/>
        </w:rPr>
      </w:pPr>
      <w:r>
        <w:rPr>
          <w:rFonts w:ascii="Times New Roman" w:hAnsi="Times New Roman" w:cs="Times New Roman"/>
          <w:b/>
          <w:bCs/>
        </w:rPr>
        <w:t>Table A3.1</w:t>
      </w:r>
      <w:r w:rsidR="00DE1384" w:rsidRPr="00C775B9">
        <w:rPr>
          <w:rFonts w:ascii="Times New Roman" w:hAnsi="Times New Roman" w:cs="Times New Roman"/>
          <w:b/>
          <w:bCs/>
        </w:rPr>
        <w:t>.</w:t>
      </w:r>
      <w:r w:rsidR="00DE1384" w:rsidRPr="00C775B9">
        <w:rPr>
          <w:rFonts w:ascii="Times New Roman" w:hAnsi="Times New Roman" w:cs="Times New Roman"/>
        </w:rPr>
        <w:t xml:space="preserve"> Pearson’s chi-square test of independence outputs testing the relationship between season, time of day, and contextual variables. </w:t>
      </w:r>
    </w:p>
    <w:tbl>
      <w:tblPr>
        <w:tblStyle w:val="TableGrid"/>
        <w:tblW w:w="9360" w:type="dxa"/>
        <w:tblBorders>
          <w:left w:val="none" w:sz="0" w:space="0" w:color="auto"/>
          <w:right w:val="none" w:sz="0" w:space="0" w:color="auto"/>
          <w:insideV w:val="none" w:sz="0" w:space="0" w:color="auto"/>
        </w:tblBorders>
        <w:tblCellMar>
          <w:top w:w="43" w:type="dxa"/>
          <w:bottom w:w="43" w:type="dxa"/>
        </w:tblCellMar>
        <w:tblLook w:val="04A0" w:firstRow="1" w:lastRow="0" w:firstColumn="1" w:lastColumn="0" w:noHBand="0" w:noVBand="1"/>
      </w:tblPr>
      <w:tblGrid>
        <w:gridCol w:w="3960"/>
        <w:gridCol w:w="815"/>
        <w:gridCol w:w="1800"/>
        <w:gridCol w:w="1705"/>
        <w:gridCol w:w="1080"/>
      </w:tblGrid>
      <w:tr w:rsidR="00D82E2E" w:rsidRPr="00C775B9" w14:paraId="218D27D5" w14:textId="77777777" w:rsidTr="00D82E2E">
        <w:trPr>
          <w:trHeight w:val="288"/>
        </w:trPr>
        <w:tc>
          <w:tcPr>
            <w:tcW w:w="3960" w:type="dxa"/>
            <w:tcBorders>
              <w:bottom w:val="single" w:sz="4" w:space="0" w:color="auto"/>
            </w:tcBorders>
            <w:noWrap/>
          </w:tcPr>
          <w:p w14:paraId="61A35488" w14:textId="77777777" w:rsidR="00D82E2E" w:rsidRPr="00C775B9" w:rsidRDefault="00D82E2E" w:rsidP="003D5680">
            <w:pPr>
              <w:rPr>
                <w:rFonts w:ascii="Times New Roman" w:hAnsi="Times New Roman" w:cs="Times New Roman"/>
                <w:b/>
                <w:bCs/>
              </w:rPr>
            </w:pPr>
            <w:r w:rsidRPr="00C775B9">
              <w:rPr>
                <w:rFonts w:ascii="Times New Roman" w:hAnsi="Times New Roman" w:cs="Times New Roman"/>
                <w:b/>
                <w:bCs/>
              </w:rPr>
              <w:t>Variables Tested</w:t>
            </w:r>
          </w:p>
        </w:tc>
        <w:tc>
          <w:tcPr>
            <w:tcW w:w="815" w:type="dxa"/>
            <w:tcBorders>
              <w:bottom w:val="single" w:sz="4" w:space="0" w:color="auto"/>
            </w:tcBorders>
          </w:tcPr>
          <w:p w14:paraId="3F7EED65" w14:textId="607B48B3" w:rsidR="00D82E2E" w:rsidRPr="00C775B9" w:rsidRDefault="00D82E2E" w:rsidP="003D5680">
            <w:pPr>
              <w:jc w:val="center"/>
              <w:rPr>
                <w:rFonts w:ascii="Times New Roman" w:hAnsi="Times New Roman" w:cs="Times New Roman"/>
                <w:b/>
                <w:bCs/>
                <w:i/>
                <w:iCs/>
              </w:rPr>
            </w:pPr>
            <w:r w:rsidRPr="00C775B9">
              <w:rPr>
                <w:rFonts w:ascii="Times New Roman" w:hAnsi="Times New Roman" w:cs="Times New Roman"/>
                <w:b/>
                <w:bCs/>
                <w:i/>
                <w:iCs/>
              </w:rPr>
              <w:t>N</w:t>
            </w:r>
            <w:r w:rsidRPr="00C775B9">
              <w:rPr>
                <w:rFonts w:ascii="Times New Roman" w:hAnsi="Times New Roman" w:cs="Times New Roman"/>
                <w:b/>
                <w:bCs/>
                <w:color w:val="000000"/>
                <w:shd w:val="clear" w:color="auto" w:fill="FFFFFF"/>
              </w:rPr>
              <w:t>†</w:t>
            </w:r>
          </w:p>
        </w:tc>
        <w:tc>
          <w:tcPr>
            <w:tcW w:w="1800" w:type="dxa"/>
            <w:tcBorders>
              <w:bottom w:val="single" w:sz="4" w:space="0" w:color="auto"/>
            </w:tcBorders>
            <w:noWrap/>
          </w:tcPr>
          <w:p w14:paraId="51EEDFC3" w14:textId="1058F36A" w:rsidR="00D82E2E" w:rsidRPr="00C775B9" w:rsidRDefault="00D82E2E" w:rsidP="003D5680">
            <w:pPr>
              <w:jc w:val="center"/>
              <w:rPr>
                <w:rFonts w:ascii="Times New Roman" w:hAnsi="Times New Roman" w:cs="Times New Roman"/>
                <w:b/>
                <w:bCs/>
              </w:rPr>
            </w:pPr>
            <w:r w:rsidRPr="00C775B9">
              <w:rPr>
                <w:rFonts w:ascii="Times New Roman" w:hAnsi="Times New Roman" w:cs="Times New Roman"/>
                <w:b/>
                <w:bCs/>
              </w:rPr>
              <w:t>χ</w:t>
            </w:r>
            <w:r w:rsidRPr="00C775B9">
              <w:rPr>
                <w:rFonts w:ascii="Times New Roman" w:hAnsi="Times New Roman" w:cs="Times New Roman"/>
                <w:b/>
                <w:bCs/>
                <w:vertAlign w:val="superscript"/>
              </w:rPr>
              <w:t>2</w:t>
            </w:r>
          </w:p>
        </w:tc>
        <w:tc>
          <w:tcPr>
            <w:tcW w:w="1705" w:type="dxa"/>
            <w:tcBorders>
              <w:bottom w:val="single" w:sz="4" w:space="0" w:color="auto"/>
            </w:tcBorders>
            <w:noWrap/>
          </w:tcPr>
          <w:p w14:paraId="540B2D6E" w14:textId="77777777" w:rsidR="00D82E2E" w:rsidRPr="00C775B9" w:rsidRDefault="00D82E2E" w:rsidP="003D5680">
            <w:pPr>
              <w:jc w:val="center"/>
              <w:rPr>
                <w:rFonts w:ascii="Times New Roman" w:hAnsi="Times New Roman" w:cs="Times New Roman"/>
                <w:b/>
                <w:bCs/>
              </w:rPr>
            </w:pPr>
            <w:r w:rsidRPr="00C775B9">
              <w:rPr>
                <w:rFonts w:ascii="Times New Roman" w:hAnsi="Times New Roman" w:cs="Times New Roman"/>
                <w:b/>
                <w:bCs/>
              </w:rPr>
              <w:t>df</w:t>
            </w:r>
          </w:p>
        </w:tc>
        <w:tc>
          <w:tcPr>
            <w:tcW w:w="1080" w:type="dxa"/>
            <w:tcBorders>
              <w:bottom w:val="single" w:sz="4" w:space="0" w:color="auto"/>
            </w:tcBorders>
            <w:noWrap/>
          </w:tcPr>
          <w:p w14:paraId="4BDABCE3" w14:textId="77777777" w:rsidR="00D82E2E" w:rsidRPr="00C775B9" w:rsidRDefault="00D82E2E" w:rsidP="003D5680">
            <w:pPr>
              <w:jc w:val="center"/>
              <w:rPr>
                <w:rFonts w:ascii="Times New Roman" w:hAnsi="Times New Roman" w:cs="Times New Roman"/>
                <w:b/>
                <w:bCs/>
                <w:i/>
                <w:iCs/>
              </w:rPr>
            </w:pPr>
            <w:r w:rsidRPr="00C775B9">
              <w:rPr>
                <w:rFonts w:ascii="Times New Roman" w:hAnsi="Times New Roman" w:cs="Times New Roman"/>
                <w:b/>
                <w:bCs/>
                <w:i/>
                <w:iCs/>
              </w:rPr>
              <w:t>p</w:t>
            </w:r>
          </w:p>
        </w:tc>
      </w:tr>
      <w:tr w:rsidR="00514190" w:rsidRPr="00C775B9" w14:paraId="51F2C74D" w14:textId="77777777" w:rsidTr="00B35763">
        <w:trPr>
          <w:trHeight w:val="288"/>
        </w:trPr>
        <w:tc>
          <w:tcPr>
            <w:tcW w:w="3960" w:type="dxa"/>
            <w:tcBorders>
              <w:bottom w:val="nil"/>
            </w:tcBorders>
            <w:noWrap/>
            <w:hideMark/>
          </w:tcPr>
          <w:p w14:paraId="3F3DE847"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Season x Human activity</w:t>
            </w:r>
          </w:p>
        </w:tc>
        <w:tc>
          <w:tcPr>
            <w:tcW w:w="815" w:type="dxa"/>
            <w:tcBorders>
              <w:bottom w:val="nil"/>
            </w:tcBorders>
            <w:vAlign w:val="bottom"/>
          </w:tcPr>
          <w:p w14:paraId="7BD6B0C9" w14:textId="2E7B6358"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9134</w:t>
            </w:r>
          </w:p>
        </w:tc>
        <w:tc>
          <w:tcPr>
            <w:tcW w:w="1800" w:type="dxa"/>
            <w:tcBorders>
              <w:bottom w:val="nil"/>
            </w:tcBorders>
            <w:noWrap/>
            <w:vAlign w:val="bottom"/>
            <w:hideMark/>
          </w:tcPr>
          <w:p w14:paraId="4504B3B9" w14:textId="444AFE3E"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66.5</w:t>
            </w:r>
          </w:p>
        </w:tc>
        <w:tc>
          <w:tcPr>
            <w:tcW w:w="1705" w:type="dxa"/>
            <w:tcBorders>
              <w:bottom w:val="nil"/>
            </w:tcBorders>
            <w:noWrap/>
            <w:vAlign w:val="bottom"/>
            <w:hideMark/>
          </w:tcPr>
          <w:p w14:paraId="606FA86E" w14:textId="3A891C16"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10</w:t>
            </w:r>
          </w:p>
        </w:tc>
        <w:tc>
          <w:tcPr>
            <w:tcW w:w="1080" w:type="dxa"/>
            <w:tcBorders>
              <w:bottom w:val="nil"/>
            </w:tcBorders>
            <w:noWrap/>
            <w:vAlign w:val="bottom"/>
            <w:hideMark/>
          </w:tcPr>
          <w:p w14:paraId="369D7734" w14:textId="6814D2F9"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2.1E-10</w:t>
            </w:r>
          </w:p>
        </w:tc>
      </w:tr>
      <w:tr w:rsidR="00514190" w:rsidRPr="00C775B9" w14:paraId="716335A0" w14:textId="77777777" w:rsidTr="00B35763">
        <w:trPr>
          <w:trHeight w:val="288"/>
        </w:trPr>
        <w:tc>
          <w:tcPr>
            <w:tcW w:w="3960" w:type="dxa"/>
            <w:tcBorders>
              <w:top w:val="nil"/>
              <w:bottom w:val="nil"/>
            </w:tcBorders>
            <w:noWrap/>
            <w:hideMark/>
          </w:tcPr>
          <w:p w14:paraId="69D4C4C3"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Season x Vulnerable individual</w:t>
            </w:r>
          </w:p>
        </w:tc>
        <w:tc>
          <w:tcPr>
            <w:tcW w:w="815" w:type="dxa"/>
            <w:tcBorders>
              <w:top w:val="nil"/>
              <w:bottom w:val="nil"/>
            </w:tcBorders>
            <w:vAlign w:val="bottom"/>
          </w:tcPr>
          <w:p w14:paraId="6AE85A51" w14:textId="01EE83A9"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9134</w:t>
            </w:r>
          </w:p>
        </w:tc>
        <w:tc>
          <w:tcPr>
            <w:tcW w:w="1800" w:type="dxa"/>
            <w:tcBorders>
              <w:top w:val="nil"/>
              <w:bottom w:val="nil"/>
            </w:tcBorders>
            <w:noWrap/>
            <w:vAlign w:val="bottom"/>
            <w:hideMark/>
          </w:tcPr>
          <w:p w14:paraId="228D6D58" w14:textId="7500C422"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77.0</w:t>
            </w:r>
          </w:p>
        </w:tc>
        <w:tc>
          <w:tcPr>
            <w:tcW w:w="1705" w:type="dxa"/>
            <w:tcBorders>
              <w:top w:val="nil"/>
              <w:bottom w:val="nil"/>
            </w:tcBorders>
            <w:noWrap/>
            <w:vAlign w:val="bottom"/>
            <w:hideMark/>
          </w:tcPr>
          <w:p w14:paraId="26A89027" w14:textId="468AC3B0"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8</w:t>
            </w:r>
          </w:p>
        </w:tc>
        <w:tc>
          <w:tcPr>
            <w:tcW w:w="1080" w:type="dxa"/>
            <w:tcBorders>
              <w:top w:val="nil"/>
              <w:bottom w:val="nil"/>
            </w:tcBorders>
            <w:noWrap/>
            <w:vAlign w:val="bottom"/>
            <w:hideMark/>
          </w:tcPr>
          <w:p w14:paraId="2BAEF113" w14:textId="1A383195"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1.9E-13</w:t>
            </w:r>
          </w:p>
        </w:tc>
      </w:tr>
      <w:tr w:rsidR="00514190" w:rsidRPr="00C775B9" w14:paraId="1F9087BD" w14:textId="77777777" w:rsidTr="00B35763">
        <w:trPr>
          <w:trHeight w:val="288"/>
        </w:trPr>
        <w:tc>
          <w:tcPr>
            <w:tcW w:w="3960" w:type="dxa"/>
            <w:tcBorders>
              <w:top w:val="nil"/>
              <w:bottom w:val="nil"/>
            </w:tcBorders>
            <w:noWrap/>
            <w:hideMark/>
          </w:tcPr>
          <w:p w14:paraId="060D1F28"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Season x Dog leash status</w:t>
            </w:r>
          </w:p>
        </w:tc>
        <w:tc>
          <w:tcPr>
            <w:tcW w:w="815" w:type="dxa"/>
            <w:tcBorders>
              <w:top w:val="nil"/>
              <w:bottom w:val="nil"/>
            </w:tcBorders>
            <w:vAlign w:val="bottom"/>
          </w:tcPr>
          <w:p w14:paraId="4AB90884" w14:textId="78D2EB28"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2202</w:t>
            </w:r>
          </w:p>
        </w:tc>
        <w:tc>
          <w:tcPr>
            <w:tcW w:w="1800" w:type="dxa"/>
            <w:tcBorders>
              <w:top w:val="nil"/>
              <w:bottom w:val="nil"/>
            </w:tcBorders>
            <w:noWrap/>
            <w:vAlign w:val="bottom"/>
            <w:hideMark/>
          </w:tcPr>
          <w:p w14:paraId="407107E4" w14:textId="29C36ABD"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23.6</w:t>
            </w:r>
          </w:p>
        </w:tc>
        <w:tc>
          <w:tcPr>
            <w:tcW w:w="1705" w:type="dxa"/>
            <w:tcBorders>
              <w:top w:val="nil"/>
              <w:bottom w:val="nil"/>
            </w:tcBorders>
            <w:noWrap/>
            <w:vAlign w:val="bottom"/>
            <w:hideMark/>
          </w:tcPr>
          <w:p w14:paraId="4B487ECF" w14:textId="3A41E233"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6</w:t>
            </w:r>
          </w:p>
        </w:tc>
        <w:tc>
          <w:tcPr>
            <w:tcW w:w="1080" w:type="dxa"/>
            <w:tcBorders>
              <w:top w:val="nil"/>
              <w:bottom w:val="nil"/>
            </w:tcBorders>
            <w:noWrap/>
            <w:vAlign w:val="bottom"/>
            <w:hideMark/>
          </w:tcPr>
          <w:p w14:paraId="3735A1E4" w14:textId="7BB5813D"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6.2E-04</w:t>
            </w:r>
          </w:p>
        </w:tc>
      </w:tr>
      <w:tr w:rsidR="00514190" w:rsidRPr="00C775B9" w14:paraId="2AF2BFBD" w14:textId="77777777" w:rsidTr="00B35763">
        <w:trPr>
          <w:trHeight w:val="288"/>
        </w:trPr>
        <w:tc>
          <w:tcPr>
            <w:tcW w:w="3960" w:type="dxa"/>
            <w:tcBorders>
              <w:top w:val="nil"/>
              <w:bottom w:val="nil"/>
            </w:tcBorders>
            <w:noWrap/>
            <w:hideMark/>
          </w:tcPr>
          <w:p w14:paraId="06B42452"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Season x Number of coyotes</w:t>
            </w:r>
          </w:p>
        </w:tc>
        <w:tc>
          <w:tcPr>
            <w:tcW w:w="815" w:type="dxa"/>
            <w:tcBorders>
              <w:top w:val="nil"/>
              <w:bottom w:val="nil"/>
            </w:tcBorders>
            <w:vAlign w:val="bottom"/>
          </w:tcPr>
          <w:p w14:paraId="0E9365F8" w14:textId="7D2C07E1"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9134</w:t>
            </w:r>
          </w:p>
        </w:tc>
        <w:tc>
          <w:tcPr>
            <w:tcW w:w="1800" w:type="dxa"/>
            <w:tcBorders>
              <w:top w:val="nil"/>
              <w:bottom w:val="nil"/>
            </w:tcBorders>
            <w:noWrap/>
            <w:vAlign w:val="bottom"/>
            <w:hideMark/>
          </w:tcPr>
          <w:p w14:paraId="47E21C47" w14:textId="69BA0432"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95.5</w:t>
            </w:r>
          </w:p>
        </w:tc>
        <w:tc>
          <w:tcPr>
            <w:tcW w:w="1705" w:type="dxa"/>
            <w:tcBorders>
              <w:top w:val="nil"/>
              <w:bottom w:val="nil"/>
            </w:tcBorders>
            <w:noWrap/>
            <w:vAlign w:val="bottom"/>
            <w:hideMark/>
          </w:tcPr>
          <w:p w14:paraId="4863BC5D" w14:textId="4D761206"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8</w:t>
            </w:r>
          </w:p>
        </w:tc>
        <w:tc>
          <w:tcPr>
            <w:tcW w:w="1080" w:type="dxa"/>
            <w:tcBorders>
              <w:top w:val="nil"/>
              <w:bottom w:val="nil"/>
            </w:tcBorders>
            <w:noWrap/>
            <w:vAlign w:val="bottom"/>
            <w:hideMark/>
          </w:tcPr>
          <w:p w14:paraId="353E1D31" w14:textId="630664F2"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3.5E-17</w:t>
            </w:r>
          </w:p>
        </w:tc>
      </w:tr>
      <w:tr w:rsidR="00514190" w:rsidRPr="00C775B9" w14:paraId="1BC4FFFA" w14:textId="77777777" w:rsidTr="00B35763">
        <w:trPr>
          <w:trHeight w:val="288"/>
        </w:trPr>
        <w:tc>
          <w:tcPr>
            <w:tcW w:w="3960" w:type="dxa"/>
            <w:tcBorders>
              <w:top w:val="nil"/>
              <w:bottom w:val="nil"/>
            </w:tcBorders>
            <w:noWrap/>
            <w:hideMark/>
          </w:tcPr>
          <w:p w14:paraId="3DB26E75"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Season x Coyote health</w:t>
            </w:r>
          </w:p>
        </w:tc>
        <w:tc>
          <w:tcPr>
            <w:tcW w:w="815" w:type="dxa"/>
            <w:tcBorders>
              <w:top w:val="nil"/>
              <w:bottom w:val="nil"/>
            </w:tcBorders>
            <w:vAlign w:val="bottom"/>
          </w:tcPr>
          <w:p w14:paraId="0364712D" w14:textId="075B8490"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9134</w:t>
            </w:r>
          </w:p>
        </w:tc>
        <w:tc>
          <w:tcPr>
            <w:tcW w:w="1800" w:type="dxa"/>
            <w:tcBorders>
              <w:top w:val="nil"/>
              <w:bottom w:val="nil"/>
            </w:tcBorders>
            <w:noWrap/>
            <w:vAlign w:val="bottom"/>
            <w:hideMark/>
          </w:tcPr>
          <w:p w14:paraId="01444C35" w14:textId="62A52CF7"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19.5</w:t>
            </w:r>
          </w:p>
        </w:tc>
        <w:tc>
          <w:tcPr>
            <w:tcW w:w="1705" w:type="dxa"/>
            <w:tcBorders>
              <w:top w:val="nil"/>
              <w:bottom w:val="nil"/>
            </w:tcBorders>
            <w:noWrap/>
            <w:vAlign w:val="bottom"/>
            <w:hideMark/>
          </w:tcPr>
          <w:p w14:paraId="342C4E98" w14:textId="1D13FDE2"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4</w:t>
            </w:r>
          </w:p>
        </w:tc>
        <w:tc>
          <w:tcPr>
            <w:tcW w:w="1080" w:type="dxa"/>
            <w:tcBorders>
              <w:top w:val="nil"/>
              <w:bottom w:val="nil"/>
            </w:tcBorders>
            <w:noWrap/>
            <w:vAlign w:val="bottom"/>
            <w:hideMark/>
          </w:tcPr>
          <w:p w14:paraId="22CFDFAF" w14:textId="42D11A9A"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6.4E-04</w:t>
            </w:r>
          </w:p>
        </w:tc>
      </w:tr>
      <w:tr w:rsidR="00514190" w:rsidRPr="00C775B9" w14:paraId="78D65B79" w14:textId="77777777" w:rsidTr="00611455">
        <w:trPr>
          <w:trHeight w:val="288"/>
        </w:trPr>
        <w:tc>
          <w:tcPr>
            <w:tcW w:w="3960" w:type="dxa"/>
            <w:tcBorders>
              <w:top w:val="nil"/>
              <w:bottom w:val="nil"/>
            </w:tcBorders>
            <w:noWrap/>
            <w:hideMark/>
          </w:tcPr>
          <w:p w14:paraId="6F9CC8E9"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Season x Time of day</w:t>
            </w:r>
          </w:p>
        </w:tc>
        <w:tc>
          <w:tcPr>
            <w:tcW w:w="815" w:type="dxa"/>
            <w:tcBorders>
              <w:top w:val="nil"/>
              <w:bottom w:val="nil"/>
            </w:tcBorders>
            <w:vAlign w:val="bottom"/>
          </w:tcPr>
          <w:p w14:paraId="76D0195A" w14:textId="429DB0CB"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8474</w:t>
            </w:r>
          </w:p>
        </w:tc>
        <w:tc>
          <w:tcPr>
            <w:tcW w:w="1800" w:type="dxa"/>
            <w:tcBorders>
              <w:top w:val="nil"/>
              <w:bottom w:val="nil"/>
            </w:tcBorders>
            <w:noWrap/>
            <w:vAlign w:val="bottom"/>
            <w:hideMark/>
          </w:tcPr>
          <w:p w14:paraId="6CD485D8" w14:textId="6C298C12"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298.9</w:t>
            </w:r>
          </w:p>
        </w:tc>
        <w:tc>
          <w:tcPr>
            <w:tcW w:w="1705" w:type="dxa"/>
            <w:tcBorders>
              <w:top w:val="nil"/>
              <w:bottom w:val="nil"/>
            </w:tcBorders>
            <w:noWrap/>
            <w:vAlign w:val="bottom"/>
            <w:hideMark/>
          </w:tcPr>
          <w:p w14:paraId="301FA6FB" w14:textId="4F529738"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w:t>
            </w:r>
          </w:p>
        </w:tc>
        <w:tc>
          <w:tcPr>
            <w:tcW w:w="1080" w:type="dxa"/>
            <w:tcBorders>
              <w:top w:val="nil"/>
              <w:bottom w:val="nil"/>
            </w:tcBorders>
            <w:noWrap/>
            <w:vAlign w:val="bottom"/>
            <w:hideMark/>
          </w:tcPr>
          <w:p w14:paraId="4955BA3C" w14:textId="02F41605"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1.3E-65</w:t>
            </w:r>
          </w:p>
        </w:tc>
      </w:tr>
      <w:tr w:rsidR="00514190" w:rsidRPr="00C775B9" w14:paraId="71065FDD" w14:textId="77777777" w:rsidTr="00611455">
        <w:trPr>
          <w:trHeight w:val="288"/>
        </w:trPr>
        <w:tc>
          <w:tcPr>
            <w:tcW w:w="3960" w:type="dxa"/>
            <w:tcBorders>
              <w:top w:val="nil"/>
              <w:bottom w:val="nil"/>
            </w:tcBorders>
            <w:noWrap/>
            <w:hideMark/>
          </w:tcPr>
          <w:p w14:paraId="52801C54"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Time of day x Human activity</w:t>
            </w:r>
          </w:p>
        </w:tc>
        <w:tc>
          <w:tcPr>
            <w:tcW w:w="815" w:type="dxa"/>
            <w:tcBorders>
              <w:top w:val="nil"/>
              <w:bottom w:val="nil"/>
            </w:tcBorders>
            <w:vAlign w:val="bottom"/>
          </w:tcPr>
          <w:p w14:paraId="74A1BB37" w14:textId="68FD5F62"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8474</w:t>
            </w:r>
          </w:p>
        </w:tc>
        <w:tc>
          <w:tcPr>
            <w:tcW w:w="1800" w:type="dxa"/>
            <w:tcBorders>
              <w:top w:val="nil"/>
              <w:bottom w:val="nil"/>
            </w:tcBorders>
            <w:noWrap/>
            <w:vAlign w:val="bottom"/>
            <w:hideMark/>
          </w:tcPr>
          <w:p w14:paraId="17CBA799" w14:textId="6BAF1AE5"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92.7</w:t>
            </w:r>
          </w:p>
        </w:tc>
        <w:tc>
          <w:tcPr>
            <w:tcW w:w="1705" w:type="dxa"/>
            <w:tcBorders>
              <w:top w:val="nil"/>
              <w:bottom w:val="nil"/>
            </w:tcBorders>
            <w:noWrap/>
            <w:vAlign w:val="bottom"/>
            <w:hideMark/>
          </w:tcPr>
          <w:p w14:paraId="7AE94D54" w14:textId="34FAE52C"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5</w:t>
            </w:r>
          </w:p>
        </w:tc>
        <w:tc>
          <w:tcPr>
            <w:tcW w:w="1080" w:type="dxa"/>
            <w:tcBorders>
              <w:top w:val="nil"/>
              <w:bottom w:val="nil"/>
            </w:tcBorders>
            <w:noWrap/>
            <w:vAlign w:val="bottom"/>
            <w:hideMark/>
          </w:tcPr>
          <w:p w14:paraId="63488AEC" w14:textId="0319E9F1"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1.8E-18</w:t>
            </w:r>
          </w:p>
        </w:tc>
      </w:tr>
      <w:tr w:rsidR="00514190" w:rsidRPr="00C775B9" w14:paraId="27156AA5" w14:textId="77777777" w:rsidTr="00611455">
        <w:trPr>
          <w:trHeight w:val="288"/>
        </w:trPr>
        <w:tc>
          <w:tcPr>
            <w:tcW w:w="3960" w:type="dxa"/>
            <w:tcBorders>
              <w:top w:val="nil"/>
              <w:bottom w:val="nil"/>
            </w:tcBorders>
            <w:noWrap/>
            <w:hideMark/>
          </w:tcPr>
          <w:p w14:paraId="1C98A337"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Time of day x Vulnerable individual</w:t>
            </w:r>
          </w:p>
        </w:tc>
        <w:tc>
          <w:tcPr>
            <w:tcW w:w="815" w:type="dxa"/>
            <w:tcBorders>
              <w:top w:val="nil"/>
              <w:bottom w:val="nil"/>
            </w:tcBorders>
            <w:vAlign w:val="bottom"/>
          </w:tcPr>
          <w:p w14:paraId="13BD4748" w14:textId="14306937"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8474</w:t>
            </w:r>
          </w:p>
        </w:tc>
        <w:tc>
          <w:tcPr>
            <w:tcW w:w="1800" w:type="dxa"/>
            <w:tcBorders>
              <w:top w:val="nil"/>
              <w:bottom w:val="nil"/>
            </w:tcBorders>
            <w:noWrap/>
            <w:vAlign w:val="bottom"/>
            <w:hideMark/>
          </w:tcPr>
          <w:p w14:paraId="26BA2742" w14:textId="0034BF13"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39.2</w:t>
            </w:r>
          </w:p>
        </w:tc>
        <w:tc>
          <w:tcPr>
            <w:tcW w:w="1705" w:type="dxa"/>
            <w:tcBorders>
              <w:top w:val="nil"/>
              <w:bottom w:val="nil"/>
            </w:tcBorders>
            <w:noWrap/>
            <w:vAlign w:val="bottom"/>
            <w:hideMark/>
          </w:tcPr>
          <w:p w14:paraId="4E80E43F" w14:textId="58C29BC0"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4</w:t>
            </w:r>
          </w:p>
        </w:tc>
        <w:tc>
          <w:tcPr>
            <w:tcW w:w="1080" w:type="dxa"/>
            <w:tcBorders>
              <w:top w:val="nil"/>
              <w:bottom w:val="nil"/>
            </w:tcBorders>
            <w:noWrap/>
            <w:vAlign w:val="bottom"/>
            <w:hideMark/>
          </w:tcPr>
          <w:p w14:paraId="41C1137D" w14:textId="28449EF4"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6.3E-08</w:t>
            </w:r>
          </w:p>
        </w:tc>
      </w:tr>
      <w:tr w:rsidR="00514190" w:rsidRPr="00C775B9" w14:paraId="6DAC6505" w14:textId="77777777" w:rsidTr="00611455">
        <w:trPr>
          <w:trHeight w:val="288"/>
        </w:trPr>
        <w:tc>
          <w:tcPr>
            <w:tcW w:w="3960" w:type="dxa"/>
            <w:tcBorders>
              <w:top w:val="nil"/>
              <w:bottom w:val="nil"/>
            </w:tcBorders>
            <w:noWrap/>
            <w:hideMark/>
          </w:tcPr>
          <w:p w14:paraId="7BA8F34F"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Time of day x Dog leash status</w:t>
            </w:r>
          </w:p>
        </w:tc>
        <w:tc>
          <w:tcPr>
            <w:tcW w:w="815" w:type="dxa"/>
            <w:tcBorders>
              <w:top w:val="nil"/>
              <w:bottom w:val="nil"/>
            </w:tcBorders>
            <w:vAlign w:val="bottom"/>
          </w:tcPr>
          <w:p w14:paraId="2606B7BB" w14:textId="6B92D0ED"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2029</w:t>
            </w:r>
          </w:p>
        </w:tc>
        <w:tc>
          <w:tcPr>
            <w:tcW w:w="1800" w:type="dxa"/>
            <w:tcBorders>
              <w:top w:val="nil"/>
              <w:bottom w:val="nil"/>
            </w:tcBorders>
            <w:noWrap/>
            <w:vAlign w:val="bottom"/>
            <w:hideMark/>
          </w:tcPr>
          <w:p w14:paraId="1B8B26D2" w14:textId="387087CB"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51.1</w:t>
            </w:r>
          </w:p>
        </w:tc>
        <w:tc>
          <w:tcPr>
            <w:tcW w:w="1705" w:type="dxa"/>
            <w:tcBorders>
              <w:top w:val="nil"/>
              <w:bottom w:val="nil"/>
            </w:tcBorders>
            <w:noWrap/>
            <w:vAlign w:val="bottom"/>
            <w:hideMark/>
          </w:tcPr>
          <w:p w14:paraId="445D095A" w14:textId="01B9EC34"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3</w:t>
            </w:r>
          </w:p>
        </w:tc>
        <w:tc>
          <w:tcPr>
            <w:tcW w:w="1080" w:type="dxa"/>
            <w:tcBorders>
              <w:top w:val="nil"/>
              <w:bottom w:val="nil"/>
            </w:tcBorders>
            <w:noWrap/>
            <w:vAlign w:val="bottom"/>
            <w:hideMark/>
          </w:tcPr>
          <w:p w14:paraId="403C8AFA" w14:textId="303D2564"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4.6E-11</w:t>
            </w:r>
          </w:p>
        </w:tc>
      </w:tr>
      <w:tr w:rsidR="00514190" w:rsidRPr="00C775B9" w14:paraId="6960A67D" w14:textId="77777777" w:rsidTr="00611455">
        <w:trPr>
          <w:trHeight w:val="288"/>
        </w:trPr>
        <w:tc>
          <w:tcPr>
            <w:tcW w:w="3960" w:type="dxa"/>
            <w:tcBorders>
              <w:top w:val="nil"/>
              <w:bottom w:val="nil"/>
            </w:tcBorders>
            <w:noWrap/>
            <w:hideMark/>
          </w:tcPr>
          <w:p w14:paraId="09AC669B"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Time of day x Number of coyotes</w:t>
            </w:r>
          </w:p>
        </w:tc>
        <w:tc>
          <w:tcPr>
            <w:tcW w:w="815" w:type="dxa"/>
            <w:tcBorders>
              <w:top w:val="nil"/>
              <w:bottom w:val="nil"/>
            </w:tcBorders>
            <w:vAlign w:val="bottom"/>
          </w:tcPr>
          <w:p w14:paraId="61AC848D" w14:textId="34D03868"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8474</w:t>
            </w:r>
          </w:p>
        </w:tc>
        <w:tc>
          <w:tcPr>
            <w:tcW w:w="1800" w:type="dxa"/>
            <w:tcBorders>
              <w:top w:val="nil"/>
              <w:bottom w:val="nil"/>
            </w:tcBorders>
            <w:noWrap/>
            <w:vAlign w:val="bottom"/>
            <w:hideMark/>
          </w:tcPr>
          <w:p w14:paraId="35E91077" w14:textId="25CCB02D"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240.8</w:t>
            </w:r>
          </w:p>
        </w:tc>
        <w:tc>
          <w:tcPr>
            <w:tcW w:w="1705" w:type="dxa"/>
            <w:tcBorders>
              <w:top w:val="nil"/>
              <w:bottom w:val="nil"/>
            </w:tcBorders>
            <w:noWrap/>
            <w:vAlign w:val="bottom"/>
            <w:hideMark/>
          </w:tcPr>
          <w:p w14:paraId="49297BFF" w14:textId="741AFA1C"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4</w:t>
            </w:r>
          </w:p>
        </w:tc>
        <w:tc>
          <w:tcPr>
            <w:tcW w:w="1080" w:type="dxa"/>
            <w:tcBorders>
              <w:top w:val="nil"/>
              <w:bottom w:val="nil"/>
            </w:tcBorders>
            <w:noWrap/>
            <w:vAlign w:val="bottom"/>
            <w:hideMark/>
          </w:tcPr>
          <w:p w14:paraId="5786CC83" w14:textId="145C0D18"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6.3E-51</w:t>
            </w:r>
          </w:p>
        </w:tc>
      </w:tr>
      <w:tr w:rsidR="00514190" w:rsidRPr="00C775B9" w14:paraId="0E0B760A" w14:textId="77777777" w:rsidTr="00611455">
        <w:trPr>
          <w:trHeight w:val="288"/>
        </w:trPr>
        <w:tc>
          <w:tcPr>
            <w:tcW w:w="3960" w:type="dxa"/>
            <w:tcBorders>
              <w:top w:val="nil"/>
              <w:bottom w:val="nil"/>
            </w:tcBorders>
            <w:noWrap/>
            <w:hideMark/>
          </w:tcPr>
          <w:p w14:paraId="3BDFEEA4" w14:textId="77777777" w:rsidR="00514190" w:rsidRPr="00C775B9" w:rsidRDefault="00514190" w:rsidP="00514190">
            <w:pPr>
              <w:rPr>
                <w:rFonts w:ascii="Times New Roman" w:hAnsi="Times New Roman" w:cs="Times New Roman"/>
              </w:rPr>
            </w:pPr>
            <w:r w:rsidRPr="00C775B9">
              <w:rPr>
                <w:rFonts w:ascii="Times New Roman" w:hAnsi="Times New Roman" w:cs="Times New Roman"/>
              </w:rPr>
              <w:t>Time of day x Coyote health</w:t>
            </w:r>
          </w:p>
        </w:tc>
        <w:tc>
          <w:tcPr>
            <w:tcW w:w="815" w:type="dxa"/>
            <w:tcBorders>
              <w:top w:val="nil"/>
              <w:bottom w:val="nil"/>
            </w:tcBorders>
            <w:vAlign w:val="bottom"/>
          </w:tcPr>
          <w:p w14:paraId="0DCFF09F" w14:textId="2A6F16F4"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8474</w:t>
            </w:r>
          </w:p>
        </w:tc>
        <w:tc>
          <w:tcPr>
            <w:tcW w:w="1800" w:type="dxa"/>
            <w:tcBorders>
              <w:top w:val="nil"/>
              <w:bottom w:val="nil"/>
            </w:tcBorders>
            <w:noWrap/>
            <w:vAlign w:val="bottom"/>
            <w:hideMark/>
          </w:tcPr>
          <w:p w14:paraId="18D2CC44" w14:textId="0F539339"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155.3</w:t>
            </w:r>
          </w:p>
        </w:tc>
        <w:tc>
          <w:tcPr>
            <w:tcW w:w="1705" w:type="dxa"/>
            <w:tcBorders>
              <w:top w:val="nil"/>
              <w:bottom w:val="nil"/>
            </w:tcBorders>
            <w:noWrap/>
            <w:vAlign w:val="bottom"/>
            <w:hideMark/>
          </w:tcPr>
          <w:p w14:paraId="69F31981" w14:textId="023623FA"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2</w:t>
            </w:r>
          </w:p>
        </w:tc>
        <w:tc>
          <w:tcPr>
            <w:tcW w:w="1080" w:type="dxa"/>
            <w:tcBorders>
              <w:top w:val="nil"/>
              <w:bottom w:val="nil"/>
            </w:tcBorders>
            <w:noWrap/>
            <w:vAlign w:val="bottom"/>
            <w:hideMark/>
          </w:tcPr>
          <w:p w14:paraId="2E264AAC" w14:textId="40840B2C" w:rsidR="00514190" w:rsidRPr="00514190" w:rsidRDefault="00514190" w:rsidP="00514190">
            <w:pPr>
              <w:jc w:val="center"/>
              <w:rPr>
                <w:rFonts w:ascii="Times New Roman" w:hAnsi="Times New Roman" w:cs="Times New Roman"/>
              </w:rPr>
            </w:pPr>
            <w:r w:rsidRPr="00514190">
              <w:rPr>
                <w:rFonts w:ascii="Times New Roman" w:hAnsi="Times New Roman" w:cs="Times New Roman"/>
                <w:color w:val="000000"/>
              </w:rPr>
              <w:t>1.9E-34</w:t>
            </w:r>
          </w:p>
        </w:tc>
      </w:tr>
      <w:tr w:rsidR="00514190" w:rsidRPr="00C775B9" w14:paraId="179FB331" w14:textId="77777777" w:rsidTr="00A4381F">
        <w:trPr>
          <w:trHeight w:val="260"/>
        </w:trPr>
        <w:tc>
          <w:tcPr>
            <w:tcW w:w="3960" w:type="dxa"/>
            <w:tcBorders>
              <w:top w:val="nil"/>
              <w:bottom w:val="nil"/>
            </w:tcBorders>
            <w:noWrap/>
            <w:hideMark/>
          </w:tcPr>
          <w:p w14:paraId="68BC1108"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Human activity x Vulnerable individual</w:t>
            </w:r>
          </w:p>
        </w:tc>
        <w:tc>
          <w:tcPr>
            <w:tcW w:w="815" w:type="dxa"/>
            <w:tcBorders>
              <w:top w:val="nil"/>
              <w:bottom w:val="nil"/>
            </w:tcBorders>
            <w:vAlign w:val="bottom"/>
          </w:tcPr>
          <w:p w14:paraId="52BE0F77" w14:textId="2CF48110"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1262</w:t>
            </w:r>
          </w:p>
        </w:tc>
        <w:tc>
          <w:tcPr>
            <w:tcW w:w="1800" w:type="dxa"/>
            <w:tcBorders>
              <w:top w:val="nil"/>
              <w:bottom w:val="nil"/>
            </w:tcBorders>
            <w:noWrap/>
            <w:vAlign w:val="bottom"/>
            <w:hideMark/>
          </w:tcPr>
          <w:p w14:paraId="11E650FA" w14:textId="402930E2"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89.8</w:t>
            </w:r>
          </w:p>
        </w:tc>
        <w:tc>
          <w:tcPr>
            <w:tcW w:w="1705" w:type="dxa"/>
            <w:tcBorders>
              <w:top w:val="nil"/>
              <w:bottom w:val="nil"/>
            </w:tcBorders>
            <w:noWrap/>
            <w:vAlign w:val="bottom"/>
            <w:hideMark/>
          </w:tcPr>
          <w:p w14:paraId="4BBD3DF8" w14:textId="0572DF33"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6</w:t>
            </w:r>
          </w:p>
        </w:tc>
        <w:tc>
          <w:tcPr>
            <w:tcW w:w="1080" w:type="dxa"/>
            <w:tcBorders>
              <w:top w:val="nil"/>
              <w:bottom w:val="nil"/>
            </w:tcBorders>
            <w:noWrap/>
            <w:vAlign w:val="bottom"/>
            <w:hideMark/>
          </w:tcPr>
          <w:p w14:paraId="35FF20F2" w14:textId="6AABC5AF"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3.4E-17</w:t>
            </w:r>
          </w:p>
        </w:tc>
      </w:tr>
      <w:tr w:rsidR="00514190" w:rsidRPr="00C775B9" w14:paraId="257662BF" w14:textId="77777777" w:rsidTr="00275521">
        <w:trPr>
          <w:trHeight w:val="288"/>
        </w:trPr>
        <w:tc>
          <w:tcPr>
            <w:tcW w:w="3960" w:type="dxa"/>
            <w:tcBorders>
              <w:top w:val="nil"/>
              <w:bottom w:val="nil"/>
            </w:tcBorders>
            <w:noWrap/>
          </w:tcPr>
          <w:p w14:paraId="64AA1905"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Human activity x Dog leash status</w:t>
            </w:r>
          </w:p>
        </w:tc>
        <w:tc>
          <w:tcPr>
            <w:tcW w:w="815" w:type="dxa"/>
            <w:tcBorders>
              <w:top w:val="nil"/>
              <w:bottom w:val="nil"/>
            </w:tcBorders>
            <w:vAlign w:val="bottom"/>
          </w:tcPr>
          <w:p w14:paraId="7E0E4C1A" w14:textId="090DA0A7"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1882</w:t>
            </w:r>
          </w:p>
        </w:tc>
        <w:tc>
          <w:tcPr>
            <w:tcW w:w="1800" w:type="dxa"/>
            <w:tcBorders>
              <w:top w:val="nil"/>
              <w:bottom w:val="nil"/>
            </w:tcBorders>
            <w:noWrap/>
            <w:vAlign w:val="bottom"/>
          </w:tcPr>
          <w:p w14:paraId="6C8EB3D3" w14:textId="1DBF5D66"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60.8</w:t>
            </w:r>
          </w:p>
        </w:tc>
        <w:tc>
          <w:tcPr>
            <w:tcW w:w="1705" w:type="dxa"/>
            <w:tcBorders>
              <w:top w:val="nil"/>
              <w:bottom w:val="nil"/>
            </w:tcBorders>
            <w:noWrap/>
            <w:vAlign w:val="bottom"/>
          </w:tcPr>
          <w:p w14:paraId="39958BC8" w14:textId="232F31F9"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4</w:t>
            </w:r>
          </w:p>
        </w:tc>
        <w:tc>
          <w:tcPr>
            <w:tcW w:w="1080" w:type="dxa"/>
            <w:tcBorders>
              <w:top w:val="nil"/>
              <w:bottom w:val="nil"/>
            </w:tcBorders>
            <w:noWrap/>
            <w:vAlign w:val="bottom"/>
          </w:tcPr>
          <w:p w14:paraId="39204150" w14:textId="747D33A4"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2.0E-12</w:t>
            </w:r>
          </w:p>
        </w:tc>
      </w:tr>
      <w:tr w:rsidR="00514190" w:rsidRPr="00C775B9" w14:paraId="33AB0C49" w14:textId="77777777" w:rsidTr="00084A91">
        <w:trPr>
          <w:trHeight w:val="288"/>
        </w:trPr>
        <w:tc>
          <w:tcPr>
            <w:tcW w:w="3960" w:type="dxa"/>
            <w:tcBorders>
              <w:top w:val="nil"/>
              <w:bottom w:val="nil"/>
            </w:tcBorders>
            <w:noWrap/>
            <w:hideMark/>
          </w:tcPr>
          <w:p w14:paraId="49B6F435"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Human activity x Number of coyotes</w:t>
            </w:r>
          </w:p>
        </w:tc>
        <w:tc>
          <w:tcPr>
            <w:tcW w:w="815" w:type="dxa"/>
            <w:tcBorders>
              <w:top w:val="nil"/>
              <w:bottom w:val="nil"/>
            </w:tcBorders>
            <w:vAlign w:val="bottom"/>
          </w:tcPr>
          <w:p w14:paraId="2D51D26A" w14:textId="65ECE055"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9059</w:t>
            </w:r>
          </w:p>
        </w:tc>
        <w:tc>
          <w:tcPr>
            <w:tcW w:w="1800" w:type="dxa"/>
            <w:tcBorders>
              <w:top w:val="nil"/>
              <w:bottom w:val="nil"/>
            </w:tcBorders>
            <w:noWrap/>
            <w:vAlign w:val="bottom"/>
            <w:hideMark/>
          </w:tcPr>
          <w:p w14:paraId="0AC35F49" w14:textId="4D7D442E"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624.4</w:t>
            </w:r>
          </w:p>
        </w:tc>
        <w:tc>
          <w:tcPr>
            <w:tcW w:w="1705" w:type="dxa"/>
            <w:tcBorders>
              <w:top w:val="nil"/>
              <w:bottom w:val="nil"/>
            </w:tcBorders>
            <w:noWrap/>
            <w:vAlign w:val="bottom"/>
            <w:hideMark/>
          </w:tcPr>
          <w:p w14:paraId="042B38AF" w14:textId="6F46CEED"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16</w:t>
            </w:r>
          </w:p>
        </w:tc>
        <w:tc>
          <w:tcPr>
            <w:tcW w:w="1080" w:type="dxa"/>
            <w:tcBorders>
              <w:top w:val="nil"/>
              <w:bottom w:val="nil"/>
            </w:tcBorders>
            <w:noWrap/>
            <w:vAlign w:val="bottom"/>
            <w:hideMark/>
          </w:tcPr>
          <w:p w14:paraId="092A37CB" w14:textId="02777655"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1.5E-122</w:t>
            </w:r>
          </w:p>
        </w:tc>
      </w:tr>
      <w:tr w:rsidR="00514190" w:rsidRPr="00C775B9" w14:paraId="0B767B2E" w14:textId="77777777" w:rsidTr="00084A91">
        <w:trPr>
          <w:trHeight w:val="288"/>
        </w:trPr>
        <w:tc>
          <w:tcPr>
            <w:tcW w:w="3960" w:type="dxa"/>
            <w:tcBorders>
              <w:top w:val="nil"/>
              <w:bottom w:val="nil"/>
            </w:tcBorders>
            <w:noWrap/>
            <w:hideMark/>
          </w:tcPr>
          <w:p w14:paraId="4403266F"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Human activity x Coyote health</w:t>
            </w:r>
          </w:p>
        </w:tc>
        <w:tc>
          <w:tcPr>
            <w:tcW w:w="815" w:type="dxa"/>
            <w:tcBorders>
              <w:top w:val="nil"/>
              <w:bottom w:val="nil"/>
            </w:tcBorders>
            <w:vAlign w:val="bottom"/>
          </w:tcPr>
          <w:p w14:paraId="6383B876" w14:textId="3C034A89"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9059</w:t>
            </w:r>
          </w:p>
        </w:tc>
        <w:tc>
          <w:tcPr>
            <w:tcW w:w="1800" w:type="dxa"/>
            <w:tcBorders>
              <w:top w:val="nil"/>
              <w:bottom w:val="nil"/>
            </w:tcBorders>
            <w:noWrap/>
            <w:vAlign w:val="bottom"/>
            <w:hideMark/>
          </w:tcPr>
          <w:p w14:paraId="47E648F7" w14:textId="2A243FE7"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108.1</w:t>
            </w:r>
          </w:p>
        </w:tc>
        <w:tc>
          <w:tcPr>
            <w:tcW w:w="1705" w:type="dxa"/>
            <w:tcBorders>
              <w:top w:val="nil"/>
              <w:bottom w:val="nil"/>
            </w:tcBorders>
            <w:noWrap/>
            <w:vAlign w:val="bottom"/>
            <w:hideMark/>
          </w:tcPr>
          <w:p w14:paraId="688A00FF" w14:textId="60D3F89B"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8</w:t>
            </w:r>
          </w:p>
        </w:tc>
        <w:tc>
          <w:tcPr>
            <w:tcW w:w="1080" w:type="dxa"/>
            <w:tcBorders>
              <w:top w:val="nil"/>
              <w:bottom w:val="nil"/>
            </w:tcBorders>
            <w:noWrap/>
            <w:vAlign w:val="bottom"/>
            <w:hideMark/>
          </w:tcPr>
          <w:p w14:paraId="11552B9A" w14:textId="5ED69D89"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9.2E-20</w:t>
            </w:r>
          </w:p>
        </w:tc>
      </w:tr>
      <w:tr w:rsidR="00514190" w:rsidRPr="00C775B9" w14:paraId="4D3E7C13" w14:textId="77777777" w:rsidTr="002C0856">
        <w:trPr>
          <w:trHeight w:val="288"/>
        </w:trPr>
        <w:tc>
          <w:tcPr>
            <w:tcW w:w="3960" w:type="dxa"/>
            <w:tcBorders>
              <w:top w:val="nil"/>
              <w:bottom w:val="nil"/>
            </w:tcBorders>
            <w:noWrap/>
            <w:hideMark/>
          </w:tcPr>
          <w:p w14:paraId="5B604B15"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Vulnerable individual x Dog leash status</w:t>
            </w:r>
          </w:p>
        </w:tc>
        <w:tc>
          <w:tcPr>
            <w:tcW w:w="815" w:type="dxa"/>
            <w:tcBorders>
              <w:top w:val="nil"/>
              <w:bottom w:val="nil"/>
            </w:tcBorders>
            <w:vAlign w:val="bottom"/>
          </w:tcPr>
          <w:p w14:paraId="26DDEF7D" w14:textId="0E2E663F"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1958</w:t>
            </w:r>
          </w:p>
        </w:tc>
        <w:tc>
          <w:tcPr>
            <w:tcW w:w="1800" w:type="dxa"/>
            <w:tcBorders>
              <w:top w:val="nil"/>
              <w:bottom w:val="nil"/>
            </w:tcBorders>
            <w:noWrap/>
            <w:vAlign w:val="bottom"/>
            <w:hideMark/>
          </w:tcPr>
          <w:p w14:paraId="182D4763" w14:textId="3CA0E446"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13.6</w:t>
            </w:r>
          </w:p>
        </w:tc>
        <w:tc>
          <w:tcPr>
            <w:tcW w:w="1705" w:type="dxa"/>
            <w:tcBorders>
              <w:top w:val="nil"/>
              <w:bottom w:val="nil"/>
            </w:tcBorders>
            <w:noWrap/>
            <w:vAlign w:val="bottom"/>
            <w:hideMark/>
          </w:tcPr>
          <w:p w14:paraId="1C1863E1" w14:textId="64E9CCDA"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2</w:t>
            </w:r>
          </w:p>
        </w:tc>
        <w:tc>
          <w:tcPr>
            <w:tcW w:w="1080" w:type="dxa"/>
            <w:tcBorders>
              <w:top w:val="nil"/>
              <w:bottom w:val="nil"/>
            </w:tcBorders>
            <w:noWrap/>
            <w:vAlign w:val="bottom"/>
            <w:hideMark/>
          </w:tcPr>
          <w:p w14:paraId="6EBC6A14" w14:textId="4C3711C1"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1.1E-03</w:t>
            </w:r>
          </w:p>
        </w:tc>
      </w:tr>
      <w:tr w:rsidR="00514190" w:rsidRPr="00C775B9" w14:paraId="4548CAFC" w14:textId="77777777" w:rsidTr="00E10818">
        <w:trPr>
          <w:trHeight w:val="288"/>
        </w:trPr>
        <w:tc>
          <w:tcPr>
            <w:tcW w:w="3960" w:type="dxa"/>
            <w:tcBorders>
              <w:top w:val="nil"/>
              <w:bottom w:val="nil"/>
            </w:tcBorders>
            <w:noWrap/>
            <w:hideMark/>
          </w:tcPr>
          <w:p w14:paraId="712AB3A6"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Vulnerable individual x Number of coyotes</w:t>
            </w:r>
          </w:p>
        </w:tc>
        <w:tc>
          <w:tcPr>
            <w:tcW w:w="815" w:type="dxa"/>
            <w:tcBorders>
              <w:top w:val="nil"/>
              <w:bottom w:val="nil"/>
            </w:tcBorders>
            <w:vAlign w:val="bottom"/>
          </w:tcPr>
          <w:p w14:paraId="50CC3A2D" w14:textId="3B11638F"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9134</w:t>
            </w:r>
          </w:p>
        </w:tc>
        <w:tc>
          <w:tcPr>
            <w:tcW w:w="1800" w:type="dxa"/>
            <w:tcBorders>
              <w:top w:val="nil"/>
              <w:bottom w:val="nil"/>
            </w:tcBorders>
            <w:noWrap/>
            <w:vAlign w:val="bottom"/>
            <w:hideMark/>
          </w:tcPr>
          <w:p w14:paraId="0E3AE3D7" w14:textId="21BE335B"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193.5</w:t>
            </w:r>
          </w:p>
        </w:tc>
        <w:tc>
          <w:tcPr>
            <w:tcW w:w="1705" w:type="dxa"/>
            <w:tcBorders>
              <w:top w:val="nil"/>
              <w:bottom w:val="nil"/>
            </w:tcBorders>
            <w:noWrap/>
            <w:vAlign w:val="bottom"/>
            <w:hideMark/>
          </w:tcPr>
          <w:p w14:paraId="04435E64" w14:textId="58CEC4C0"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16</w:t>
            </w:r>
          </w:p>
        </w:tc>
        <w:tc>
          <w:tcPr>
            <w:tcW w:w="1080" w:type="dxa"/>
            <w:tcBorders>
              <w:top w:val="nil"/>
              <w:bottom w:val="nil"/>
            </w:tcBorders>
            <w:noWrap/>
            <w:vAlign w:val="bottom"/>
            <w:hideMark/>
          </w:tcPr>
          <w:p w14:paraId="2788C70B" w14:textId="483507FF"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1.6E-32</w:t>
            </w:r>
          </w:p>
        </w:tc>
      </w:tr>
      <w:tr w:rsidR="00514190" w:rsidRPr="00C775B9" w14:paraId="3AF56AEF" w14:textId="77777777" w:rsidTr="00E10818">
        <w:trPr>
          <w:trHeight w:val="288"/>
        </w:trPr>
        <w:tc>
          <w:tcPr>
            <w:tcW w:w="3960" w:type="dxa"/>
            <w:tcBorders>
              <w:top w:val="nil"/>
              <w:bottom w:val="nil"/>
            </w:tcBorders>
            <w:noWrap/>
            <w:hideMark/>
          </w:tcPr>
          <w:p w14:paraId="14A00529"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Vulnerable individual x Coyote health</w:t>
            </w:r>
          </w:p>
        </w:tc>
        <w:tc>
          <w:tcPr>
            <w:tcW w:w="815" w:type="dxa"/>
            <w:tcBorders>
              <w:top w:val="nil"/>
              <w:bottom w:val="nil"/>
            </w:tcBorders>
            <w:vAlign w:val="bottom"/>
          </w:tcPr>
          <w:p w14:paraId="5866542B" w14:textId="3580958F"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9134</w:t>
            </w:r>
          </w:p>
        </w:tc>
        <w:tc>
          <w:tcPr>
            <w:tcW w:w="1800" w:type="dxa"/>
            <w:tcBorders>
              <w:top w:val="nil"/>
              <w:bottom w:val="nil"/>
            </w:tcBorders>
            <w:noWrap/>
            <w:vAlign w:val="bottom"/>
            <w:hideMark/>
          </w:tcPr>
          <w:p w14:paraId="59F2A0AD" w14:textId="24E3044D"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40.9</w:t>
            </w:r>
          </w:p>
        </w:tc>
        <w:tc>
          <w:tcPr>
            <w:tcW w:w="1705" w:type="dxa"/>
            <w:tcBorders>
              <w:top w:val="nil"/>
              <w:bottom w:val="nil"/>
            </w:tcBorders>
            <w:noWrap/>
            <w:vAlign w:val="bottom"/>
            <w:hideMark/>
          </w:tcPr>
          <w:p w14:paraId="4C0B022F" w14:textId="1D7EDD27"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8</w:t>
            </w:r>
          </w:p>
        </w:tc>
        <w:tc>
          <w:tcPr>
            <w:tcW w:w="1080" w:type="dxa"/>
            <w:tcBorders>
              <w:top w:val="nil"/>
              <w:bottom w:val="nil"/>
            </w:tcBorders>
            <w:noWrap/>
            <w:vAlign w:val="bottom"/>
            <w:hideMark/>
          </w:tcPr>
          <w:p w14:paraId="5D5FB025" w14:textId="66B00AF5"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2.2E-06</w:t>
            </w:r>
          </w:p>
        </w:tc>
      </w:tr>
      <w:tr w:rsidR="00514190" w:rsidRPr="00C775B9" w14:paraId="740B2467" w14:textId="77777777" w:rsidTr="00416EEF">
        <w:trPr>
          <w:trHeight w:val="288"/>
        </w:trPr>
        <w:tc>
          <w:tcPr>
            <w:tcW w:w="3960" w:type="dxa"/>
            <w:tcBorders>
              <w:top w:val="nil"/>
              <w:bottom w:val="nil"/>
            </w:tcBorders>
            <w:noWrap/>
            <w:hideMark/>
          </w:tcPr>
          <w:p w14:paraId="74143773"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Dog leash status x Number of coyotes</w:t>
            </w:r>
          </w:p>
        </w:tc>
        <w:tc>
          <w:tcPr>
            <w:tcW w:w="815" w:type="dxa"/>
            <w:tcBorders>
              <w:top w:val="nil"/>
              <w:bottom w:val="nil"/>
            </w:tcBorders>
            <w:vAlign w:val="bottom"/>
          </w:tcPr>
          <w:p w14:paraId="6E231919" w14:textId="191E89EA"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9134</w:t>
            </w:r>
          </w:p>
        </w:tc>
        <w:tc>
          <w:tcPr>
            <w:tcW w:w="1800" w:type="dxa"/>
            <w:tcBorders>
              <w:top w:val="nil"/>
              <w:bottom w:val="nil"/>
            </w:tcBorders>
            <w:noWrap/>
            <w:vAlign w:val="bottom"/>
            <w:hideMark/>
          </w:tcPr>
          <w:p w14:paraId="46A034CF" w14:textId="12507671"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193.5</w:t>
            </w:r>
          </w:p>
        </w:tc>
        <w:tc>
          <w:tcPr>
            <w:tcW w:w="1705" w:type="dxa"/>
            <w:tcBorders>
              <w:top w:val="nil"/>
              <w:bottom w:val="nil"/>
            </w:tcBorders>
            <w:noWrap/>
            <w:vAlign w:val="bottom"/>
            <w:hideMark/>
          </w:tcPr>
          <w:p w14:paraId="0B16B0C2" w14:textId="2BAEDE90"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16</w:t>
            </w:r>
          </w:p>
        </w:tc>
        <w:tc>
          <w:tcPr>
            <w:tcW w:w="1080" w:type="dxa"/>
            <w:tcBorders>
              <w:top w:val="nil"/>
              <w:bottom w:val="nil"/>
            </w:tcBorders>
            <w:noWrap/>
            <w:vAlign w:val="bottom"/>
            <w:hideMark/>
          </w:tcPr>
          <w:p w14:paraId="0087C7DD" w14:textId="1A06FA42"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1.6E-32</w:t>
            </w:r>
          </w:p>
        </w:tc>
      </w:tr>
      <w:tr w:rsidR="00514190" w:rsidRPr="00C775B9" w14:paraId="58F5B14A" w14:textId="77777777" w:rsidTr="004764DD">
        <w:trPr>
          <w:trHeight w:val="288"/>
        </w:trPr>
        <w:tc>
          <w:tcPr>
            <w:tcW w:w="3960" w:type="dxa"/>
            <w:tcBorders>
              <w:top w:val="nil"/>
              <w:bottom w:val="nil"/>
            </w:tcBorders>
            <w:noWrap/>
            <w:hideMark/>
          </w:tcPr>
          <w:p w14:paraId="6A806952"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Dog leash status x Coyote health</w:t>
            </w:r>
          </w:p>
        </w:tc>
        <w:tc>
          <w:tcPr>
            <w:tcW w:w="815" w:type="dxa"/>
            <w:tcBorders>
              <w:top w:val="nil"/>
              <w:bottom w:val="nil"/>
            </w:tcBorders>
            <w:vAlign w:val="bottom"/>
          </w:tcPr>
          <w:p w14:paraId="74490055" w14:textId="37E4B751"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2202</w:t>
            </w:r>
          </w:p>
        </w:tc>
        <w:tc>
          <w:tcPr>
            <w:tcW w:w="1800" w:type="dxa"/>
            <w:tcBorders>
              <w:top w:val="nil"/>
              <w:bottom w:val="nil"/>
            </w:tcBorders>
            <w:noWrap/>
            <w:vAlign w:val="bottom"/>
            <w:hideMark/>
          </w:tcPr>
          <w:p w14:paraId="5B55555D" w14:textId="6C1D6044"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5.4</w:t>
            </w:r>
          </w:p>
        </w:tc>
        <w:tc>
          <w:tcPr>
            <w:tcW w:w="1705" w:type="dxa"/>
            <w:tcBorders>
              <w:top w:val="nil"/>
              <w:bottom w:val="nil"/>
            </w:tcBorders>
            <w:noWrap/>
            <w:vAlign w:val="bottom"/>
            <w:hideMark/>
          </w:tcPr>
          <w:p w14:paraId="73B8C42C" w14:textId="1395E985"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6</w:t>
            </w:r>
          </w:p>
        </w:tc>
        <w:tc>
          <w:tcPr>
            <w:tcW w:w="1080" w:type="dxa"/>
            <w:tcBorders>
              <w:top w:val="nil"/>
              <w:bottom w:val="nil"/>
            </w:tcBorders>
            <w:noWrap/>
            <w:vAlign w:val="bottom"/>
            <w:hideMark/>
          </w:tcPr>
          <w:p w14:paraId="124AC1B3" w14:textId="35AFA85F"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5.0E-01</w:t>
            </w:r>
          </w:p>
        </w:tc>
      </w:tr>
      <w:tr w:rsidR="00514190" w:rsidRPr="00C775B9" w14:paraId="09052638" w14:textId="77777777" w:rsidTr="008F6266">
        <w:trPr>
          <w:trHeight w:val="288"/>
        </w:trPr>
        <w:tc>
          <w:tcPr>
            <w:tcW w:w="3960" w:type="dxa"/>
            <w:tcBorders>
              <w:top w:val="nil"/>
            </w:tcBorders>
            <w:noWrap/>
            <w:hideMark/>
          </w:tcPr>
          <w:p w14:paraId="649F45BD" w14:textId="77777777" w:rsidR="00514190" w:rsidRPr="00C775B9" w:rsidRDefault="00514190" w:rsidP="00514190">
            <w:pPr>
              <w:rPr>
                <w:rFonts w:ascii="Times New Roman" w:eastAsia="Times New Roman" w:hAnsi="Times New Roman" w:cs="Times New Roman"/>
                <w:color w:val="000000"/>
                <w:lang w:eastAsia="en-CA"/>
              </w:rPr>
            </w:pPr>
            <w:r w:rsidRPr="00C775B9">
              <w:rPr>
                <w:rFonts w:ascii="Times New Roman" w:eastAsia="Times New Roman" w:hAnsi="Times New Roman" w:cs="Times New Roman"/>
                <w:color w:val="000000"/>
                <w:lang w:eastAsia="en-CA"/>
              </w:rPr>
              <w:t>Number of coyotes x Coyote health</w:t>
            </w:r>
          </w:p>
        </w:tc>
        <w:tc>
          <w:tcPr>
            <w:tcW w:w="815" w:type="dxa"/>
            <w:tcBorders>
              <w:top w:val="nil"/>
            </w:tcBorders>
            <w:vAlign w:val="bottom"/>
          </w:tcPr>
          <w:p w14:paraId="77754433" w14:textId="41831B82"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9134</w:t>
            </w:r>
          </w:p>
        </w:tc>
        <w:tc>
          <w:tcPr>
            <w:tcW w:w="1800" w:type="dxa"/>
            <w:tcBorders>
              <w:top w:val="nil"/>
            </w:tcBorders>
            <w:noWrap/>
            <w:vAlign w:val="bottom"/>
            <w:hideMark/>
          </w:tcPr>
          <w:p w14:paraId="4D43460A" w14:textId="22BB8CCE"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464.8</w:t>
            </w:r>
          </w:p>
        </w:tc>
        <w:tc>
          <w:tcPr>
            <w:tcW w:w="1705" w:type="dxa"/>
            <w:tcBorders>
              <w:top w:val="nil"/>
            </w:tcBorders>
            <w:noWrap/>
            <w:vAlign w:val="bottom"/>
            <w:hideMark/>
          </w:tcPr>
          <w:p w14:paraId="28E2DA6E" w14:textId="25CD6FD8"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8</w:t>
            </w:r>
          </w:p>
        </w:tc>
        <w:tc>
          <w:tcPr>
            <w:tcW w:w="1080" w:type="dxa"/>
            <w:tcBorders>
              <w:top w:val="nil"/>
            </w:tcBorders>
            <w:noWrap/>
            <w:vAlign w:val="bottom"/>
            <w:hideMark/>
          </w:tcPr>
          <w:p w14:paraId="21E27DE9" w14:textId="55A30618" w:rsidR="00514190" w:rsidRPr="00514190" w:rsidRDefault="00514190" w:rsidP="00514190">
            <w:pPr>
              <w:jc w:val="center"/>
              <w:rPr>
                <w:rFonts w:ascii="Times New Roman" w:eastAsia="Times New Roman" w:hAnsi="Times New Roman" w:cs="Times New Roman"/>
                <w:color w:val="000000"/>
                <w:lang w:eastAsia="en-CA"/>
              </w:rPr>
            </w:pPr>
            <w:r w:rsidRPr="00514190">
              <w:rPr>
                <w:rFonts w:ascii="Times New Roman" w:hAnsi="Times New Roman" w:cs="Times New Roman"/>
                <w:color w:val="000000"/>
              </w:rPr>
              <w:t>2.5E-95</w:t>
            </w:r>
          </w:p>
        </w:tc>
      </w:tr>
    </w:tbl>
    <w:p w14:paraId="4A861A4A" w14:textId="77777777" w:rsidR="00D82E2E" w:rsidRPr="00C775B9" w:rsidRDefault="00D82E2E" w:rsidP="00D82E2E">
      <w:pPr>
        <w:rPr>
          <w:rFonts w:ascii="Times New Roman" w:hAnsi="Times New Roman" w:cs="Times New Roman"/>
        </w:rPr>
      </w:pPr>
      <w:r w:rsidRPr="00C775B9">
        <w:rPr>
          <w:rFonts w:ascii="Times New Roman" w:hAnsi="Times New Roman" w:cs="Times New Roman"/>
          <w:color w:val="000000"/>
          <w:shd w:val="clear" w:color="auto" w:fill="FFFFFF"/>
        </w:rPr>
        <w:t xml:space="preserve">† </w:t>
      </w:r>
      <w:r w:rsidRPr="00C775B9">
        <w:rPr>
          <w:rFonts w:ascii="Times New Roman" w:hAnsi="Times New Roman" w:cs="Times New Roman"/>
          <w:i/>
          <w:iCs/>
        </w:rPr>
        <w:t xml:space="preserve">N </w:t>
      </w:r>
      <w:r w:rsidRPr="00C775B9">
        <w:rPr>
          <w:rFonts w:ascii="Times New Roman" w:hAnsi="Times New Roman" w:cs="Times New Roman"/>
        </w:rPr>
        <w:t xml:space="preserve">is the number of reports available for each test </w:t>
      </w:r>
    </w:p>
    <w:p w14:paraId="2597EC44" w14:textId="56BC9BB7" w:rsidR="00DE1384" w:rsidRPr="00C775B9" w:rsidRDefault="00DE1384" w:rsidP="00DE1384">
      <w:pPr>
        <w:rPr>
          <w:rFonts w:ascii="Times New Roman" w:hAnsi="Times New Roman" w:cs="Times New Roman"/>
          <w:sz w:val="28"/>
          <w:szCs w:val="28"/>
        </w:rPr>
      </w:pPr>
    </w:p>
    <w:p w14:paraId="21F1D241" w14:textId="70FC5873" w:rsidR="00DE1384" w:rsidRPr="00C775B9" w:rsidRDefault="00DE1384">
      <w:pPr>
        <w:rPr>
          <w:rFonts w:ascii="Times New Roman" w:hAnsi="Times New Roman" w:cs="Times New Roman"/>
          <w:sz w:val="28"/>
          <w:szCs w:val="28"/>
        </w:rPr>
      </w:pPr>
      <w:r w:rsidRPr="00C775B9">
        <w:rPr>
          <w:rFonts w:ascii="Times New Roman" w:hAnsi="Times New Roman" w:cs="Times New Roman"/>
          <w:sz w:val="28"/>
          <w:szCs w:val="28"/>
        </w:rPr>
        <w:br w:type="page"/>
      </w:r>
    </w:p>
    <w:p w14:paraId="6D17A2B6" w14:textId="2FDAE2D8" w:rsidR="00DE1384" w:rsidRPr="00C775B9" w:rsidRDefault="008D1A15" w:rsidP="00DE1384">
      <w:pPr>
        <w:rPr>
          <w:rFonts w:ascii="Times New Roman" w:hAnsi="Times New Roman" w:cs="Times New Roman"/>
          <w:color w:val="000000"/>
          <w:shd w:val="clear" w:color="auto" w:fill="FFFFFF"/>
        </w:rPr>
      </w:pPr>
      <w:r>
        <w:rPr>
          <w:rFonts w:ascii="Times New Roman" w:hAnsi="Times New Roman" w:cs="Times New Roman"/>
          <w:b/>
          <w:bCs/>
        </w:rPr>
        <w:lastRenderedPageBreak/>
        <w:t>Table A3.2</w:t>
      </w:r>
      <w:r w:rsidR="00DE1384" w:rsidRPr="00C775B9">
        <w:rPr>
          <w:rFonts w:ascii="Times New Roman" w:hAnsi="Times New Roman" w:cs="Times New Roman"/>
          <w:b/>
          <w:bCs/>
        </w:rPr>
        <w:t xml:space="preserve"> </w:t>
      </w:r>
      <w:r w:rsidR="00DE1384" w:rsidRPr="00C775B9">
        <w:rPr>
          <w:rFonts w:ascii="Times New Roman" w:hAnsi="Times New Roman" w:cs="Times New Roman"/>
        </w:rPr>
        <w:t xml:space="preserve">The outputs from univariate ordinal regression models aiming to determine the best-fit scale for measuring land cover variables and building density, showing AIC values and the difference between the AIC value of each univariate model and the null model. </w:t>
      </w:r>
    </w:p>
    <w:tbl>
      <w:tblPr>
        <w:tblStyle w:val="TableGrid"/>
        <w:tblW w:w="9810" w:type="dxa"/>
        <w:tblInd w:w="-185" w:type="dxa"/>
        <w:tblLook w:val="04A0" w:firstRow="1" w:lastRow="0" w:firstColumn="1" w:lastColumn="0" w:noHBand="0" w:noVBand="1"/>
      </w:tblPr>
      <w:tblGrid>
        <w:gridCol w:w="2610"/>
        <w:gridCol w:w="1053"/>
        <w:gridCol w:w="1292"/>
        <w:gridCol w:w="2619"/>
        <w:gridCol w:w="1250"/>
        <w:gridCol w:w="986"/>
      </w:tblGrid>
      <w:tr w:rsidR="00DE1384" w:rsidRPr="00C775B9" w14:paraId="7C2434F4" w14:textId="77777777" w:rsidTr="00D92C29">
        <w:trPr>
          <w:trHeight w:val="288"/>
        </w:trPr>
        <w:tc>
          <w:tcPr>
            <w:tcW w:w="4955" w:type="dxa"/>
            <w:gridSpan w:val="3"/>
            <w:tcBorders>
              <w:left w:val="nil"/>
              <w:bottom w:val="nil"/>
            </w:tcBorders>
            <w:noWrap/>
          </w:tcPr>
          <w:p w14:paraId="3ECA184D" w14:textId="77777777" w:rsidR="00DE1384" w:rsidRPr="00C775B9" w:rsidRDefault="00DE1384" w:rsidP="003D5680">
            <w:pPr>
              <w:jc w:val="center"/>
              <w:rPr>
                <w:rFonts w:ascii="Times New Roman" w:hAnsi="Times New Roman" w:cs="Times New Roman"/>
                <w:b/>
                <w:bCs/>
                <w:color w:val="000000"/>
              </w:rPr>
            </w:pPr>
            <w:r w:rsidRPr="00C775B9">
              <w:rPr>
                <w:rFonts w:ascii="Times New Roman" w:hAnsi="Times New Roman" w:cs="Times New Roman"/>
                <w:b/>
                <w:bCs/>
              </w:rPr>
              <w:t>Coyote Boldness</w:t>
            </w:r>
          </w:p>
        </w:tc>
        <w:tc>
          <w:tcPr>
            <w:tcW w:w="4855" w:type="dxa"/>
            <w:gridSpan w:val="3"/>
            <w:tcBorders>
              <w:bottom w:val="nil"/>
              <w:right w:val="nil"/>
            </w:tcBorders>
            <w:vAlign w:val="bottom"/>
          </w:tcPr>
          <w:p w14:paraId="6A13294C" w14:textId="77777777" w:rsidR="00DE1384" w:rsidRPr="00C775B9" w:rsidRDefault="00DE1384" w:rsidP="003D5680">
            <w:pPr>
              <w:jc w:val="center"/>
              <w:rPr>
                <w:rFonts w:ascii="Times New Roman" w:hAnsi="Times New Roman" w:cs="Times New Roman"/>
                <w:b/>
                <w:bCs/>
                <w:color w:val="000000"/>
              </w:rPr>
            </w:pPr>
            <w:r w:rsidRPr="00C775B9">
              <w:rPr>
                <w:rFonts w:ascii="Times New Roman" w:hAnsi="Times New Roman" w:cs="Times New Roman"/>
                <w:b/>
                <w:bCs/>
                <w:color w:val="000000"/>
              </w:rPr>
              <w:t>Human Concern</w:t>
            </w:r>
          </w:p>
        </w:tc>
      </w:tr>
      <w:tr w:rsidR="00DE1384" w:rsidRPr="00C775B9" w14:paraId="76D502A4" w14:textId="77777777" w:rsidTr="00D92C29">
        <w:trPr>
          <w:trHeight w:val="288"/>
        </w:trPr>
        <w:tc>
          <w:tcPr>
            <w:tcW w:w="2610" w:type="dxa"/>
            <w:tcBorders>
              <w:top w:val="nil"/>
              <w:left w:val="nil"/>
              <w:bottom w:val="single" w:sz="4" w:space="0" w:color="auto"/>
              <w:right w:val="nil"/>
            </w:tcBorders>
            <w:noWrap/>
            <w:hideMark/>
          </w:tcPr>
          <w:p w14:paraId="14106782" w14:textId="77777777" w:rsidR="00DE1384" w:rsidRPr="00C775B9" w:rsidRDefault="00DE1384" w:rsidP="003D5680">
            <w:pPr>
              <w:rPr>
                <w:rFonts w:ascii="Times New Roman" w:hAnsi="Times New Roman" w:cs="Times New Roman"/>
              </w:rPr>
            </w:pPr>
            <w:r w:rsidRPr="00C775B9">
              <w:rPr>
                <w:rFonts w:ascii="Times New Roman" w:hAnsi="Times New Roman" w:cs="Times New Roman"/>
              </w:rPr>
              <w:t>Variable (scale)</w:t>
            </w:r>
            <w:r w:rsidRPr="00C775B9">
              <w:rPr>
                <w:rFonts w:ascii="Times New Roman" w:hAnsi="Times New Roman" w:cs="Times New Roman"/>
                <w:color w:val="000000"/>
                <w:shd w:val="clear" w:color="auto" w:fill="FFFFFF"/>
              </w:rPr>
              <w:t>†</w:t>
            </w:r>
          </w:p>
        </w:tc>
        <w:tc>
          <w:tcPr>
            <w:tcW w:w="1053" w:type="dxa"/>
            <w:tcBorders>
              <w:top w:val="nil"/>
              <w:left w:val="nil"/>
              <w:bottom w:val="single" w:sz="4" w:space="0" w:color="auto"/>
              <w:right w:val="nil"/>
            </w:tcBorders>
            <w:noWrap/>
            <w:hideMark/>
          </w:tcPr>
          <w:p w14:paraId="545FAB3C" w14:textId="77777777" w:rsidR="00DE1384" w:rsidRPr="00C775B9" w:rsidRDefault="00DE1384" w:rsidP="003D5680">
            <w:pPr>
              <w:jc w:val="center"/>
              <w:rPr>
                <w:rFonts w:ascii="Times New Roman" w:hAnsi="Times New Roman" w:cs="Times New Roman"/>
              </w:rPr>
            </w:pPr>
            <w:r w:rsidRPr="00C775B9">
              <w:rPr>
                <w:rFonts w:ascii="Times New Roman" w:hAnsi="Times New Roman" w:cs="Times New Roman"/>
              </w:rPr>
              <w:t>AIC</w:t>
            </w:r>
          </w:p>
        </w:tc>
        <w:tc>
          <w:tcPr>
            <w:tcW w:w="1292" w:type="dxa"/>
            <w:tcBorders>
              <w:top w:val="nil"/>
              <w:left w:val="nil"/>
              <w:bottom w:val="single" w:sz="4" w:space="0" w:color="auto"/>
            </w:tcBorders>
          </w:tcPr>
          <w:p w14:paraId="753901CC" w14:textId="77777777" w:rsidR="00DE1384" w:rsidRPr="00C775B9" w:rsidRDefault="00DE1384" w:rsidP="003D5680">
            <w:pPr>
              <w:jc w:val="center"/>
              <w:rPr>
                <w:rFonts w:ascii="Times New Roman" w:hAnsi="Times New Roman" w:cs="Times New Roman"/>
              </w:rPr>
            </w:pPr>
            <w:r w:rsidRPr="00C775B9">
              <w:rPr>
                <w:rFonts w:ascii="Times New Roman" w:hAnsi="Times New Roman" w:cs="Times New Roman"/>
                <w:color w:val="000000"/>
              </w:rPr>
              <w:t>ΔAIC</w:t>
            </w:r>
            <w:r w:rsidRPr="00C775B9">
              <w:rPr>
                <w:rFonts w:ascii="Times New Roman" w:hAnsi="Times New Roman" w:cs="Times New Roman"/>
                <w:color w:val="000000"/>
                <w:vertAlign w:val="subscript"/>
              </w:rPr>
              <w:t>null</w:t>
            </w:r>
          </w:p>
        </w:tc>
        <w:tc>
          <w:tcPr>
            <w:tcW w:w="2619" w:type="dxa"/>
            <w:tcBorders>
              <w:top w:val="nil"/>
              <w:bottom w:val="single" w:sz="4" w:space="0" w:color="auto"/>
              <w:right w:val="nil"/>
            </w:tcBorders>
            <w:vAlign w:val="bottom"/>
          </w:tcPr>
          <w:p w14:paraId="2706E99E" w14:textId="77777777" w:rsidR="00DE1384" w:rsidRPr="00C775B9" w:rsidRDefault="00DE1384" w:rsidP="003D5680">
            <w:pPr>
              <w:rPr>
                <w:rFonts w:ascii="Times New Roman" w:hAnsi="Times New Roman" w:cs="Times New Roman"/>
              </w:rPr>
            </w:pPr>
            <w:r w:rsidRPr="00C775B9">
              <w:rPr>
                <w:rFonts w:ascii="Times New Roman" w:hAnsi="Times New Roman" w:cs="Times New Roman"/>
              </w:rPr>
              <w:t>Variable (scale)</w:t>
            </w:r>
            <w:r w:rsidRPr="00C775B9">
              <w:rPr>
                <w:rFonts w:ascii="Times New Roman" w:hAnsi="Times New Roman" w:cs="Times New Roman"/>
                <w:color w:val="000000"/>
                <w:shd w:val="clear" w:color="auto" w:fill="FFFFFF"/>
              </w:rPr>
              <w:t>†</w:t>
            </w:r>
          </w:p>
        </w:tc>
        <w:tc>
          <w:tcPr>
            <w:tcW w:w="1250" w:type="dxa"/>
            <w:tcBorders>
              <w:top w:val="nil"/>
              <w:left w:val="nil"/>
              <w:bottom w:val="single" w:sz="4" w:space="0" w:color="auto"/>
              <w:right w:val="nil"/>
            </w:tcBorders>
            <w:vAlign w:val="bottom"/>
          </w:tcPr>
          <w:p w14:paraId="4F3D2BA3" w14:textId="77777777" w:rsidR="00DE1384" w:rsidRPr="00C775B9" w:rsidRDefault="00DE1384" w:rsidP="003D5680">
            <w:pPr>
              <w:jc w:val="center"/>
              <w:rPr>
                <w:rFonts w:ascii="Times New Roman" w:hAnsi="Times New Roman" w:cs="Times New Roman"/>
              </w:rPr>
            </w:pPr>
            <w:r w:rsidRPr="00C775B9">
              <w:rPr>
                <w:rFonts w:ascii="Times New Roman" w:hAnsi="Times New Roman" w:cs="Times New Roman"/>
                <w:color w:val="000000"/>
              </w:rPr>
              <w:t>AIC</w:t>
            </w:r>
          </w:p>
        </w:tc>
        <w:tc>
          <w:tcPr>
            <w:tcW w:w="986" w:type="dxa"/>
            <w:tcBorders>
              <w:top w:val="nil"/>
              <w:left w:val="nil"/>
              <w:bottom w:val="single" w:sz="4" w:space="0" w:color="auto"/>
              <w:right w:val="nil"/>
            </w:tcBorders>
            <w:vAlign w:val="bottom"/>
          </w:tcPr>
          <w:p w14:paraId="78BFF2DD" w14:textId="77777777" w:rsidR="00DE1384" w:rsidRPr="00C775B9" w:rsidRDefault="00DE1384" w:rsidP="003D5680">
            <w:pPr>
              <w:jc w:val="center"/>
              <w:rPr>
                <w:rFonts w:ascii="Times New Roman" w:hAnsi="Times New Roman" w:cs="Times New Roman"/>
                <w:color w:val="000000"/>
              </w:rPr>
            </w:pPr>
            <w:r w:rsidRPr="00C775B9">
              <w:rPr>
                <w:rFonts w:ascii="Times New Roman" w:hAnsi="Times New Roman" w:cs="Times New Roman"/>
                <w:color w:val="000000"/>
              </w:rPr>
              <w:t>ΔAIC</w:t>
            </w:r>
            <w:r w:rsidRPr="00C775B9">
              <w:rPr>
                <w:rFonts w:ascii="Times New Roman" w:hAnsi="Times New Roman" w:cs="Times New Roman"/>
                <w:color w:val="000000"/>
                <w:vertAlign w:val="subscript"/>
              </w:rPr>
              <w:t>null</w:t>
            </w:r>
          </w:p>
        </w:tc>
      </w:tr>
      <w:tr w:rsidR="001E555E" w:rsidRPr="00C775B9" w14:paraId="7F3CC5B7" w14:textId="77777777" w:rsidTr="00D92C29">
        <w:trPr>
          <w:trHeight w:val="288"/>
        </w:trPr>
        <w:tc>
          <w:tcPr>
            <w:tcW w:w="2610" w:type="dxa"/>
            <w:tcBorders>
              <w:left w:val="nil"/>
              <w:bottom w:val="nil"/>
              <w:right w:val="nil"/>
            </w:tcBorders>
            <w:noWrap/>
            <w:vAlign w:val="bottom"/>
          </w:tcPr>
          <w:p w14:paraId="64D33F3E" w14:textId="7106938A" w:rsidR="001E555E" w:rsidRPr="00AE20CF" w:rsidRDefault="001E555E" w:rsidP="001E555E">
            <w:pPr>
              <w:rPr>
                <w:rFonts w:ascii="Times New Roman" w:hAnsi="Times New Roman" w:cs="Times New Roman"/>
                <w:b/>
                <w:bCs/>
              </w:rPr>
            </w:pPr>
            <w:r w:rsidRPr="00CA75BF">
              <w:rPr>
                <w:rFonts w:ascii="Times New Roman" w:hAnsi="Times New Roman" w:cs="Times New Roman"/>
                <w:color w:val="000000"/>
              </w:rPr>
              <w:t>Building Density (100m)</w:t>
            </w:r>
          </w:p>
        </w:tc>
        <w:tc>
          <w:tcPr>
            <w:tcW w:w="1053" w:type="dxa"/>
            <w:tcBorders>
              <w:left w:val="nil"/>
              <w:bottom w:val="nil"/>
              <w:right w:val="nil"/>
            </w:tcBorders>
            <w:noWrap/>
            <w:vAlign w:val="bottom"/>
          </w:tcPr>
          <w:p w14:paraId="172E1C7F" w14:textId="3B2AFDF4"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8865.2</w:t>
            </w:r>
          </w:p>
        </w:tc>
        <w:tc>
          <w:tcPr>
            <w:tcW w:w="1292" w:type="dxa"/>
            <w:tcBorders>
              <w:left w:val="nil"/>
              <w:bottom w:val="nil"/>
            </w:tcBorders>
            <w:vAlign w:val="bottom"/>
          </w:tcPr>
          <w:p w14:paraId="5F07E7FC" w14:textId="45CB8DB1"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-52.1</w:t>
            </w:r>
          </w:p>
        </w:tc>
        <w:tc>
          <w:tcPr>
            <w:tcW w:w="2619" w:type="dxa"/>
            <w:tcBorders>
              <w:bottom w:val="nil"/>
              <w:right w:val="nil"/>
            </w:tcBorders>
            <w:vAlign w:val="bottom"/>
          </w:tcPr>
          <w:p w14:paraId="4D5BA30F" w14:textId="19007AF1"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Building Density (100m)</w:t>
            </w:r>
          </w:p>
        </w:tc>
        <w:tc>
          <w:tcPr>
            <w:tcW w:w="1250" w:type="dxa"/>
            <w:tcBorders>
              <w:left w:val="nil"/>
              <w:bottom w:val="nil"/>
              <w:right w:val="nil"/>
            </w:tcBorders>
            <w:vAlign w:val="bottom"/>
          </w:tcPr>
          <w:p w14:paraId="4F8B6199" w14:textId="3C6413AA"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1805.2</w:t>
            </w:r>
          </w:p>
        </w:tc>
        <w:tc>
          <w:tcPr>
            <w:tcW w:w="986" w:type="dxa"/>
            <w:tcBorders>
              <w:left w:val="nil"/>
              <w:bottom w:val="nil"/>
              <w:right w:val="nil"/>
            </w:tcBorders>
            <w:vAlign w:val="bottom"/>
          </w:tcPr>
          <w:p w14:paraId="312BFAAE" w14:textId="2041252C"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0.7</w:t>
            </w:r>
          </w:p>
        </w:tc>
      </w:tr>
      <w:tr w:rsidR="001E555E" w:rsidRPr="00C775B9" w14:paraId="06F209C0" w14:textId="77777777" w:rsidTr="00D92C29">
        <w:trPr>
          <w:trHeight w:val="288"/>
        </w:trPr>
        <w:tc>
          <w:tcPr>
            <w:tcW w:w="2610" w:type="dxa"/>
            <w:tcBorders>
              <w:top w:val="nil"/>
              <w:left w:val="nil"/>
              <w:bottom w:val="nil"/>
              <w:right w:val="nil"/>
            </w:tcBorders>
            <w:noWrap/>
            <w:vAlign w:val="bottom"/>
          </w:tcPr>
          <w:p w14:paraId="5979FBE2" w14:textId="57C7A95C"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Building Density (200m)</w:t>
            </w:r>
          </w:p>
        </w:tc>
        <w:tc>
          <w:tcPr>
            <w:tcW w:w="1053" w:type="dxa"/>
            <w:tcBorders>
              <w:top w:val="nil"/>
              <w:left w:val="nil"/>
              <w:bottom w:val="nil"/>
              <w:right w:val="nil"/>
            </w:tcBorders>
            <w:noWrap/>
            <w:vAlign w:val="bottom"/>
          </w:tcPr>
          <w:p w14:paraId="37C0F76D" w14:textId="56F110CC" w:rsidR="001E555E" w:rsidRPr="00AE20CF" w:rsidRDefault="001E555E" w:rsidP="001E555E">
            <w:pPr>
              <w:jc w:val="center"/>
              <w:rPr>
                <w:rFonts w:ascii="Times New Roman" w:hAnsi="Times New Roman" w:cs="Times New Roman"/>
                <w:b/>
                <w:bCs/>
              </w:rPr>
            </w:pPr>
            <w:r w:rsidRPr="00AE20CF">
              <w:rPr>
                <w:rFonts w:ascii="Times New Roman" w:hAnsi="Times New Roman" w:cs="Times New Roman"/>
                <w:b/>
                <w:bCs/>
                <w:color w:val="000000"/>
              </w:rPr>
              <w:t>8860.7</w:t>
            </w:r>
          </w:p>
        </w:tc>
        <w:tc>
          <w:tcPr>
            <w:tcW w:w="1292" w:type="dxa"/>
            <w:tcBorders>
              <w:top w:val="nil"/>
              <w:left w:val="nil"/>
              <w:bottom w:val="nil"/>
            </w:tcBorders>
            <w:vAlign w:val="bottom"/>
          </w:tcPr>
          <w:p w14:paraId="00E0E0C6" w14:textId="1A83CD35" w:rsidR="001E555E" w:rsidRPr="00AE20CF" w:rsidRDefault="001E555E" w:rsidP="001E555E">
            <w:pPr>
              <w:jc w:val="center"/>
              <w:rPr>
                <w:rFonts w:ascii="Times New Roman" w:hAnsi="Times New Roman" w:cs="Times New Roman"/>
                <w:b/>
                <w:bCs/>
                <w:color w:val="000000"/>
              </w:rPr>
            </w:pPr>
            <w:r w:rsidRPr="00AE20CF">
              <w:rPr>
                <w:rFonts w:ascii="Times New Roman" w:hAnsi="Times New Roman" w:cs="Times New Roman"/>
                <w:b/>
                <w:bCs/>
                <w:color w:val="000000"/>
              </w:rPr>
              <w:t>-56.6</w:t>
            </w:r>
          </w:p>
        </w:tc>
        <w:tc>
          <w:tcPr>
            <w:tcW w:w="2619" w:type="dxa"/>
            <w:tcBorders>
              <w:top w:val="nil"/>
              <w:bottom w:val="nil"/>
              <w:right w:val="nil"/>
            </w:tcBorders>
            <w:vAlign w:val="bottom"/>
          </w:tcPr>
          <w:p w14:paraId="4E1BCD0B" w14:textId="16734DFC"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Building Density (200m)</w:t>
            </w:r>
          </w:p>
        </w:tc>
        <w:tc>
          <w:tcPr>
            <w:tcW w:w="1250" w:type="dxa"/>
            <w:tcBorders>
              <w:top w:val="nil"/>
              <w:left w:val="nil"/>
              <w:bottom w:val="nil"/>
              <w:right w:val="nil"/>
            </w:tcBorders>
            <w:vAlign w:val="bottom"/>
          </w:tcPr>
          <w:p w14:paraId="1B95F2EB" w14:textId="306A0574" w:rsidR="001E555E" w:rsidRPr="00CA75BF" w:rsidRDefault="001E555E" w:rsidP="001E555E">
            <w:pPr>
              <w:jc w:val="center"/>
              <w:rPr>
                <w:rFonts w:ascii="Times New Roman" w:hAnsi="Times New Roman" w:cs="Times New Roman"/>
                <w:b/>
                <w:bCs/>
              </w:rPr>
            </w:pPr>
            <w:r w:rsidRPr="00CA75BF">
              <w:rPr>
                <w:rFonts w:ascii="Times New Roman" w:hAnsi="Times New Roman" w:cs="Times New Roman"/>
                <w:b/>
                <w:bCs/>
                <w:color w:val="000000"/>
              </w:rPr>
              <w:t>1804.5</w:t>
            </w:r>
          </w:p>
        </w:tc>
        <w:tc>
          <w:tcPr>
            <w:tcW w:w="986" w:type="dxa"/>
            <w:tcBorders>
              <w:top w:val="nil"/>
              <w:left w:val="nil"/>
              <w:bottom w:val="nil"/>
              <w:right w:val="nil"/>
            </w:tcBorders>
            <w:vAlign w:val="bottom"/>
          </w:tcPr>
          <w:p w14:paraId="6294F118" w14:textId="728071A7" w:rsidR="001E555E" w:rsidRPr="00CA75BF" w:rsidRDefault="001E555E" w:rsidP="001E555E">
            <w:pPr>
              <w:jc w:val="center"/>
              <w:rPr>
                <w:rFonts w:ascii="Times New Roman" w:hAnsi="Times New Roman" w:cs="Times New Roman"/>
                <w:b/>
                <w:bCs/>
                <w:color w:val="000000"/>
              </w:rPr>
            </w:pPr>
            <w:r w:rsidRPr="00CA75BF">
              <w:rPr>
                <w:rFonts w:ascii="Times New Roman" w:hAnsi="Times New Roman" w:cs="Times New Roman"/>
                <w:b/>
                <w:bCs/>
                <w:color w:val="000000"/>
              </w:rPr>
              <w:t>0.0</w:t>
            </w:r>
          </w:p>
        </w:tc>
      </w:tr>
      <w:tr w:rsidR="001E555E" w:rsidRPr="00C775B9" w14:paraId="287B22C1" w14:textId="77777777" w:rsidTr="00D92C29">
        <w:trPr>
          <w:trHeight w:val="288"/>
        </w:trPr>
        <w:tc>
          <w:tcPr>
            <w:tcW w:w="2610" w:type="dxa"/>
            <w:tcBorders>
              <w:top w:val="nil"/>
              <w:left w:val="nil"/>
              <w:bottom w:val="nil"/>
              <w:right w:val="nil"/>
            </w:tcBorders>
            <w:noWrap/>
            <w:vAlign w:val="bottom"/>
          </w:tcPr>
          <w:p w14:paraId="0E6CD109" w14:textId="21AA577E"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Building Density (400m)</w:t>
            </w:r>
          </w:p>
        </w:tc>
        <w:tc>
          <w:tcPr>
            <w:tcW w:w="1053" w:type="dxa"/>
            <w:tcBorders>
              <w:top w:val="nil"/>
              <w:left w:val="nil"/>
              <w:bottom w:val="nil"/>
              <w:right w:val="nil"/>
            </w:tcBorders>
            <w:noWrap/>
            <w:vAlign w:val="bottom"/>
          </w:tcPr>
          <w:p w14:paraId="7F9C0847" w14:textId="4072EFBD"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8868.1</w:t>
            </w:r>
          </w:p>
        </w:tc>
        <w:tc>
          <w:tcPr>
            <w:tcW w:w="1292" w:type="dxa"/>
            <w:tcBorders>
              <w:top w:val="nil"/>
              <w:left w:val="nil"/>
              <w:bottom w:val="nil"/>
            </w:tcBorders>
            <w:vAlign w:val="bottom"/>
          </w:tcPr>
          <w:p w14:paraId="1FF68CF9" w14:textId="5D616B3F"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-49.2</w:t>
            </w:r>
          </w:p>
        </w:tc>
        <w:tc>
          <w:tcPr>
            <w:tcW w:w="2619" w:type="dxa"/>
            <w:tcBorders>
              <w:top w:val="nil"/>
              <w:bottom w:val="nil"/>
              <w:right w:val="nil"/>
            </w:tcBorders>
            <w:vAlign w:val="bottom"/>
          </w:tcPr>
          <w:p w14:paraId="508AE5A0" w14:textId="54632E9C"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Building Density (400m)</w:t>
            </w:r>
          </w:p>
        </w:tc>
        <w:tc>
          <w:tcPr>
            <w:tcW w:w="1250" w:type="dxa"/>
            <w:tcBorders>
              <w:top w:val="nil"/>
              <w:left w:val="nil"/>
              <w:bottom w:val="nil"/>
              <w:right w:val="nil"/>
            </w:tcBorders>
            <w:vAlign w:val="bottom"/>
          </w:tcPr>
          <w:p w14:paraId="7B981BAA" w14:textId="287AB812"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1804.8</w:t>
            </w:r>
          </w:p>
        </w:tc>
        <w:tc>
          <w:tcPr>
            <w:tcW w:w="986" w:type="dxa"/>
            <w:tcBorders>
              <w:top w:val="nil"/>
              <w:left w:val="nil"/>
              <w:bottom w:val="nil"/>
              <w:right w:val="nil"/>
            </w:tcBorders>
            <w:vAlign w:val="bottom"/>
          </w:tcPr>
          <w:p w14:paraId="156A4238" w14:textId="639CE9E2"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0.3</w:t>
            </w:r>
          </w:p>
        </w:tc>
      </w:tr>
      <w:tr w:rsidR="001E555E" w:rsidRPr="00C775B9" w14:paraId="755F1A40" w14:textId="77777777" w:rsidTr="00D92C29">
        <w:trPr>
          <w:trHeight w:val="288"/>
        </w:trPr>
        <w:tc>
          <w:tcPr>
            <w:tcW w:w="2610" w:type="dxa"/>
            <w:tcBorders>
              <w:top w:val="nil"/>
              <w:left w:val="nil"/>
              <w:bottom w:val="nil"/>
              <w:right w:val="nil"/>
            </w:tcBorders>
            <w:noWrap/>
            <w:vAlign w:val="bottom"/>
          </w:tcPr>
          <w:p w14:paraId="16F119BC" w14:textId="4F631D08" w:rsidR="001E555E" w:rsidRPr="00AE20CF" w:rsidRDefault="001E555E" w:rsidP="001E555E">
            <w:pPr>
              <w:rPr>
                <w:rFonts w:ascii="Times New Roman" w:hAnsi="Times New Roman" w:cs="Times New Roman"/>
                <w:b/>
                <w:bCs/>
              </w:rPr>
            </w:pPr>
            <w:r w:rsidRPr="00CA75BF">
              <w:rPr>
                <w:rFonts w:ascii="Times New Roman" w:hAnsi="Times New Roman" w:cs="Times New Roman"/>
                <w:color w:val="000000"/>
              </w:rPr>
              <w:t>Building Density (800m)</w:t>
            </w:r>
          </w:p>
        </w:tc>
        <w:tc>
          <w:tcPr>
            <w:tcW w:w="1053" w:type="dxa"/>
            <w:tcBorders>
              <w:top w:val="nil"/>
              <w:left w:val="nil"/>
              <w:bottom w:val="nil"/>
              <w:right w:val="nil"/>
            </w:tcBorders>
            <w:noWrap/>
            <w:vAlign w:val="bottom"/>
          </w:tcPr>
          <w:p w14:paraId="3A75100C" w14:textId="2C1AF178"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8885.2</w:t>
            </w:r>
          </w:p>
        </w:tc>
        <w:tc>
          <w:tcPr>
            <w:tcW w:w="1292" w:type="dxa"/>
            <w:tcBorders>
              <w:top w:val="nil"/>
              <w:left w:val="nil"/>
              <w:bottom w:val="nil"/>
            </w:tcBorders>
            <w:vAlign w:val="bottom"/>
          </w:tcPr>
          <w:p w14:paraId="37F57287" w14:textId="5C8A536D"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-32.1</w:t>
            </w:r>
          </w:p>
        </w:tc>
        <w:tc>
          <w:tcPr>
            <w:tcW w:w="2619" w:type="dxa"/>
            <w:tcBorders>
              <w:top w:val="nil"/>
              <w:bottom w:val="nil"/>
              <w:right w:val="nil"/>
            </w:tcBorders>
            <w:vAlign w:val="bottom"/>
          </w:tcPr>
          <w:p w14:paraId="5E377A89" w14:textId="0173B742"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Building Density (800m)</w:t>
            </w:r>
          </w:p>
        </w:tc>
        <w:tc>
          <w:tcPr>
            <w:tcW w:w="1250" w:type="dxa"/>
            <w:tcBorders>
              <w:top w:val="nil"/>
              <w:left w:val="nil"/>
              <w:bottom w:val="nil"/>
              <w:right w:val="nil"/>
            </w:tcBorders>
            <w:vAlign w:val="bottom"/>
          </w:tcPr>
          <w:p w14:paraId="1164BD47" w14:textId="64C19FB2"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1806.3</w:t>
            </w:r>
          </w:p>
        </w:tc>
        <w:tc>
          <w:tcPr>
            <w:tcW w:w="986" w:type="dxa"/>
            <w:tcBorders>
              <w:top w:val="nil"/>
              <w:left w:val="nil"/>
              <w:bottom w:val="nil"/>
              <w:right w:val="nil"/>
            </w:tcBorders>
            <w:vAlign w:val="bottom"/>
          </w:tcPr>
          <w:p w14:paraId="60BE08A9" w14:textId="0843EEF5"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1.8</w:t>
            </w:r>
          </w:p>
        </w:tc>
      </w:tr>
      <w:tr w:rsidR="001E555E" w:rsidRPr="00C775B9" w14:paraId="79CAF427" w14:textId="77777777" w:rsidTr="00901EFA">
        <w:trPr>
          <w:trHeight w:val="288"/>
        </w:trPr>
        <w:tc>
          <w:tcPr>
            <w:tcW w:w="2610" w:type="dxa"/>
            <w:tcBorders>
              <w:top w:val="nil"/>
              <w:left w:val="nil"/>
              <w:bottom w:val="single" w:sz="4" w:space="0" w:color="auto"/>
              <w:right w:val="nil"/>
            </w:tcBorders>
            <w:noWrap/>
            <w:vAlign w:val="bottom"/>
          </w:tcPr>
          <w:p w14:paraId="5C7F07CD" w14:textId="094A8FCE"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Building Density (1600m)</w:t>
            </w:r>
          </w:p>
        </w:tc>
        <w:tc>
          <w:tcPr>
            <w:tcW w:w="1053" w:type="dxa"/>
            <w:tcBorders>
              <w:top w:val="nil"/>
              <w:left w:val="nil"/>
              <w:bottom w:val="single" w:sz="4" w:space="0" w:color="auto"/>
              <w:right w:val="nil"/>
            </w:tcBorders>
            <w:noWrap/>
            <w:vAlign w:val="bottom"/>
          </w:tcPr>
          <w:p w14:paraId="105B3BBC" w14:textId="7B14CFF4"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8899.3</w:t>
            </w:r>
          </w:p>
        </w:tc>
        <w:tc>
          <w:tcPr>
            <w:tcW w:w="1292" w:type="dxa"/>
            <w:tcBorders>
              <w:top w:val="nil"/>
              <w:left w:val="nil"/>
              <w:bottom w:val="single" w:sz="4" w:space="0" w:color="auto"/>
            </w:tcBorders>
            <w:vAlign w:val="bottom"/>
          </w:tcPr>
          <w:p w14:paraId="170F633B" w14:textId="480B8EFA"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-18.1</w:t>
            </w:r>
          </w:p>
        </w:tc>
        <w:tc>
          <w:tcPr>
            <w:tcW w:w="2619" w:type="dxa"/>
            <w:tcBorders>
              <w:top w:val="nil"/>
              <w:bottom w:val="single" w:sz="4" w:space="0" w:color="auto"/>
              <w:right w:val="nil"/>
            </w:tcBorders>
            <w:vAlign w:val="bottom"/>
          </w:tcPr>
          <w:p w14:paraId="445E904C" w14:textId="7CFF6C8A"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Building Density (1600m)</w:t>
            </w:r>
          </w:p>
        </w:tc>
        <w:tc>
          <w:tcPr>
            <w:tcW w:w="1250" w:type="dxa"/>
            <w:tcBorders>
              <w:top w:val="nil"/>
              <w:left w:val="nil"/>
              <w:bottom w:val="single" w:sz="4" w:space="0" w:color="auto"/>
              <w:right w:val="nil"/>
            </w:tcBorders>
            <w:vAlign w:val="bottom"/>
          </w:tcPr>
          <w:p w14:paraId="7AD2807C" w14:textId="4251ECE7"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1805.6</w:t>
            </w:r>
          </w:p>
        </w:tc>
        <w:tc>
          <w:tcPr>
            <w:tcW w:w="986" w:type="dxa"/>
            <w:tcBorders>
              <w:top w:val="nil"/>
              <w:left w:val="nil"/>
              <w:bottom w:val="single" w:sz="4" w:space="0" w:color="auto"/>
              <w:right w:val="nil"/>
            </w:tcBorders>
            <w:vAlign w:val="bottom"/>
          </w:tcPr>
          <w:p w14:paraId="7897FCD2" w14:textId="276FB8DC"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1.0</w:t>
            </w:r>
          </w:p>
        </w:tc>
      </w:tr>
      <w:tr w:rsidR="001E555E" w:rsidRPr="00C775B9" w14:paraId="49BD06EF" w14:textId="77777777" w:rsidTr="00901EFA">
        <w:trPr>
          <w:trHeight w:val="288"/>
        </w:trPr>
        <w:tc>
          <w:tcPr>
            <w:tcW w:w="2610" w:type="dxa"/>
            <w:tcBorders>
              <w:top w:val="single" w:sz="4" w:space="0" w:color="auto"/>
              <w:left w:val="nil"/>
              <w:bottom w:val="nil"/>
              <w:right w:val="nil"/>
            </w:tcBorders>
            <w:noWrap/>
            <w:vAlign w:val="bottom"/>
          </w:tcPr>
          <w:p w14:paraId="7A0583B6" w14:textId="7DCC98E4"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Natural (100m)</w:t>
            </w:r>
          </w:p>
        </w:tc>
        <w:tc>
          <w:tcPr>
            <w:tcW w:w="1053" w:type="dxa"/>
            <w:tcBorders>
              <w:top w:val="single" w:sz="4" w:space="0" w:color="auto"/>
              <w:left w:val="nil"/>
              <w:bottom w:val="nil"/>
              <w:right w:val="nil"/>
            </w:tcBorders>
            <w:noWrap/>
            <w:vAlign w:val="bottom"/>
          </w:tcPr>
          <w:p w14:paraId="409ACD96" w14:textId="3784A399" w:rsidR="001E555E" w:rsidRPr="00AE20CF" w:rsidRDefault="001E555E" w:rsidP="001E555E">
            <w:pPr>
              <w:jc w:val="center"/>
              <w:rPr>
                <w:rFonts w:ascii="Times New Roman" w:hAnsi="Times New Roman" w:cs="Times New Roman"/>
                <w:b/>
                <w:bCs/>
              </w:rPr>
            </w:pPr>
            <w:r w:rsidRPr="00AE20CF">
              <w:rPr>
                <w:rFonts w:ascii="Times New Roman" w:hAnsi="Times New Roman" w:cs="Times New Roman"/>
                <w:b/>
                <w:bCs/>
                <w:color w:val="000000"/>
              </w:rPr>
              <w:t>8911.2</w:t>
            </w:r>
          </w:p>
        </w:tc>
        <w:tc>
          <w:tcPr>
            <w:tcW w:w="1292" w:type="dxa"/>
            <w:tcBorders>
              <w:top w:val="single" w:sz="4" w:space="0" w:color="auto"/>
              <w:left w:val="nil"/>
              <w:bottom w:val="nil"/>
            </w:tcBorders>
            <w:vAlign w:val="bottom"/>
          </w:tcPr>
          <w:p w14:paraId="0DCDBFB3" w14:textId="68381A5C" w:rsidR="001E555E" w:rsidRPr="00AE20CF" w:rsidRDefault="001E555E" w:rsidP="001E555E">
            <w:pPr>
              <w:jc w:val="center"/>
              <w:rPr>
                <w:rFonts w:ascii="Times New Roman" w:hAnsi="Times New Roman" w:cs="Times New Roman"/>
                <w:b/>
                <w:bCs/>
                <w:color w:val="000000"/>
              </w:rPr>
            </w:pPr>
            <w:r w:rsidRPr="00AE20CF">
              <w:rPr>
                <w:rFonts w:ascii="Times New Roman" w:hAnsi="Times New Roman" w:cs="Times New Roman"/>
                <w:b/>
                <w:bCs/>
                <w:color w:val="000000"/>
              </w:rPr>
              <w:t>-6.1</w:t>
            </w:r>
          </w:p>
        </w:tc>
        <w:tc>
          <w:tcPr>
            <w:tcW w:w="2619" w:type="dxa"/>
            <w:tcBorders>
              <w:top w:val="single" w:sz="4" w:space="0" w:color="auto"/>
              <w:bottom w:val="nil"/>
              <w:right w:val="nil"/>
            </w:tcBorders>
            <w:vAlign w:val="bottom"/>
          </w:tcPr>
          <w:p w14:paraId="293FDF17" w14:textId="107BD740"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Natural (100m)</w:t>
            </w:r>
          </w:p>
        </w:tc>
        <w:tc>
          <w:tcPr>
            <w:tcW w:w="1250" w:type="dxa"/>
            <w:tcBorders>
              <w:top w:val="single" w:sz="4" w:space="0" w:color="auto"/>
              <w:left w:val="nil"/>
              <w:bottom w:val="nil"/>
              <w:right w:val="nil"/>
            </w:tcBorders>
            <w:vAlign w:val="bottom"/>
          </w:tcPr>
          <w:p w14:paraId="125E3D84" w14:textId="0CC6791F"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1803.5</w:t>
            </w:r>
          </w:p>
        </w:tc>
        <w:tc>
          <w:tcPr>
            <w:tcW w:w="986" w:type="dxa"/>
            <w:tcBorders>
              <w:top w:val="single" w:sz="4" w:space="0" w:color="auto"/>
              <w:left w:val="nil"/>
              <w:bottom w:val="nil"/>
              <w:right w:val="nil"/>
            </w:tcBorders>
            <w:vAlign w:val="bottom"/>
          </w:tcPr>
          <w:p w14:paraId="446AA15B" w14:textId="58B328B6"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-1.0</w:t>
            </w:r>
          </w:p>
        </w:tc>
      </w:tr>
      <w:tr w:rsidR="001E555E" w:rsidRPr="00C775B9" w14:paraId="0BD70744" w14:textId="77777777" w:rsidTr="00D92C29">
        <w:trPr>
          <w:trHeight w:val="288"/>
        </w:trPr>
        <w:tc>
          <w:tcPr>
            <w:tcW w:w="2610" w:type="dxa"/>
            <w:tcBorders>
              <w:top w:val="nil"/>
              <w:left w:val="nil"/>
              <w:bottom w:val="nil"/>
              <w:right w:val="nil"/>
            </w:tcBorders>
            <w:noWrap/>
            <w:vAlign w:val="bottom"/>
          </w:tcPr>
          <w:p w14:paraId="73BFE7B9" w14:textId="311AD673"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Natural (200m)</w:t>
            </w:r>
          </w:p>
        </w:tc>
        <w:tc>
          <w:tcPr>
            <w:tcW w:w="1053" w:type="dxa"/>
            <w:tcBorders>
              <w:top w:val="nil"/>
              <w:left w:val="nil"/>
              <w:bottom w:val="nil"/>
              <w:right w:val="nil"/>
            </w:tcBorders>
            <w:noWrap/>
            <w:vAlign w:val="bottom"/>
          </w:tcPr>
          <w:p w14:paraId="24298970" w14:textId="7296B935"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8912.5</w:t>
            </w:r>
          </w:p>
        </w:tc>
        <w:tc>
          <w:tcPr>
            <w:tcW w:w="1292" w:type="dxa"/>
            <w:tcBorders>
              <w:top w:val="nil"/>
              <w:left w:val="nil"/>
              <w:bottom w:val="nil"/>
            </w:tcBorders>
            <w:vAlign w:val="bottom"/>
          </w:tcPr>
          <w:p w14:paraId="688A5072" w14:textId="52CB2F7E"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-4.8</w:t>
            </w:r>
          </w:p>
        </w:tc>
        <w:tc>
          <w:tcPr>
            <w:tcW w:w="2619" w:type="dxa"/>
            <w:tcBorders>
              <w:top w:val="nil"/>
              <w:bottom w:val="nil"/>
              <w:right w:val="nil"/>
            </w:tcBorders>
            <w:vAlign w:val="bottom"/>
          </w:tcPr>
          <w:p w14:paraId="1D3D1F8D" w14:textId="40B9426C"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Natural (200m)</w:t>
            </w:r>
          </w:p>
        </w:tc>
        <w:tc>
          <w:tcPr>
            <w:tcW w:w="1250" w:type="dxa"/>
            <w:tcBorders>
              <w:top w:val="nil"/>
              <w:left w:val="nil"/>
              <w:bottom w:val="nil"/>
              <w:right w:val="nil"/>
            </w:tcBorders>
            <w:vAlign w:val="bottom"/>
          </w:tcPr>
          <w:p w14:paraId="4CF01A8C" w14:textId="17E1AFEF"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1803.7</w:t>
            </w:r>
          </w:p>
        </w:tc>
        <w:tc>
          <w:tcPr>
            <w:tcW w:w="986" w:type="dxa"/>
            <w:tcBorders>
              <w:top w:val="nil"/>
              <w:left w:val="nil"/>
              <w:bottom w:val="nil"/>
              <w:right w:val="nil"/>
            </w:tcBorders>
            <w:vAlign w:val="bottom"/>
          </w:tcPr>
          <w:p w14:paraId="32373AC9" w14:textId="1E345C77"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-0.8</w:t>
            </w:r>
          </w:p>
        </w:tc>
      </w:tr>
      <w:tr w:rsidR="001E555E" w:rsidRPr="00C775B9" w14:paraId="460348E3" w14:textId="77777777" w:rsidTr="00D92C29">
        <w:trPr>
          <w:trHeight w:val="288"/>
        </w:trPr>
        <w:tc>
          <w:tcPr>
            <w:tcW w:w="2610" w:type="dxa"/>
            <w:tcBorders>
              <w:top w:val="nil"/>
              <w:left w:val="nil"/>
              <w:bottom w:val="nil"/>
              <w:right w:val="nil"/>
            </w:tcBorders>
            <w:noWrap/>
            <w:vAlign w:val="bottom"/>
          </w:tcPr>
          <w:p w14:paraId="533E71CD" w14:textId="0531BEFC"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Natural (400m)</w:t>
            </w:r>
          </w:p>
        </w:tc>
        <w:tc>
          <w:tcPr>
            <w:tcW w:w="1053" w:type="dxa"/>
            <w:tcBorders>
              <w:top w:val="nil"/>
              <w:left w:val="nil"/>
              <w:bottom w:val="nil"/>
              <w:right w:val="nil"/>
            </w:tcBorders>
            <w:noWrap/>
            <w:vAlign w:val="bottom"/>
          </w:tcPr>
          <w:p w14:paraId="1DA0A4DC" w14:textId="08055081"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8911.9</w:t>
            </w:r>
          </w:p>
        </w:tc>
        <w:tc>
          <w:tcPr>
            <w:tcW w:w="1292" w:type="dxa"/>
            <w:tcBorders>
              <w:top w:val="nil"/>
              <w:left w:val="nil"/>
              <w:bottom w:val="nil"/>
            </w:tcBorders>
            <w:vAlign w:val="bottom"/>
          </w:tcPr>
          <w:p w14:paraId="36E1482A" w14:textId="1F14742F"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-5.4</w:t>
            </w:r>
          </w:p>
        </w:tc>
        <w:tc>
          <w:tcPr>
            <w:tcW w:w="2619" w:type="dxa"/>
            <w:tcBorders>
              <w:top w:val="nil"/>
              <w:bottom w:val="nil"/>
              <w:right w:val="nil"/>
            </w:tcBorders>
            <w:vAlign w:val="bottom"/>
          </w:tcPr>
          <w:p w14:paraId="7B9A4E98" w14:textId="70767BE1"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Natural (400m)</w:t>
            </w:r>
          </w:p>
        </w:tc>
        <w:tc>
          <w:tcPr>
            <w:tcW w:w="1250" w:type="dxa"/>
            <w:tcBorders>
              <w:top w:val="nil"/>
              <w:left w:val="nil"/>
              <w:bottom w:val="nil"/>
              <w:right w:val="nil"/>
            </w:tcBorders>
            <w:vAlign w:val="bottom"/>
          </w:tcPr>
          <w:p w14:paraId="69C6072A" w14:textId="71016D25"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1804.9</w:t>
            </w:r>
          </w:p>
        </w:tc>
        <w:tc>
          <w:tcPr>
            <w:tcW w:w="986" w:type="dxa"/>
            <w:tcBorders>
              <w:top w:val="nil"/>
              <w:left w:val="nil"/>
              <w:bottom w:val="nil"/>
              <w:right w:val="nil"/>
            </w:tcBorders>
            <w:vAlign w:val="bottom"/>
          </w:tcPr>
          <w:p w14:paraId="6D0DD077" w14:textId="4BA0052D"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0.4</w:t>
            </w:r>
          </w:p>
        </w:tc>
      </w:tr>
      <w:tr w:rsidR="001E555E" w:rsidRPr="00C775B9" w14:paraId="62D9E51E" w14:textId="77777777" w:rsidTr="00D92C29">
        <w:trPr>
          <w:trHeight w:val="288"/>
        </w:trPr>
        <w:tc>
          <w:tcPr>
            <w:tcW w:w="2610" w:type="dxa"/>
            <w:tcBorders>
              <w:top w:val="nil"/>
              <w:left w:val="nil"/>
              <w:bottom w:val="nil"/>
              <w:right w:val="nil"/>
            </w:tcBorders>
            <w:noWrap/>
            <w:vAlign w:val="bottom"/>
          </w:tcPr>
          <w:p w14:paraId="070FF66C" w14:textId="16D5621B"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Natural (800m)</w:t>
            </w:r>
          </w:p>
        </w:tc>
        <w:tc>
          <w:tcPr>
            <w:tcW w:w="1053" w:type="dxa"/>
            <w:tcBorders>
              <w:top w:val="nil"/>
              <w:left w:val="nil"/>
              <w:bottom w:val="nil"/>
              <w:right w:val="nil"/>
            </w:tcBorders>
            <w:noWrap/>
            <w:vAlign w:val="bottom"/>
          </w:tcPr>
          <w:p w14:paraId="0A6D4B6E" w14:textId="04C0D0C9"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8911.4</w:t>
            </w:r>
          </w:p>
        </w:tc>
        <w:tc>
          <w:tcPr>
            <w:tcW w:w="1292" w:type="dxa"/>
            <w:tcBorders>
              <w:top w:val="nil"/>
              <w:left w:val="nil"/>
              <w:bottom w:val="nil"/>
            </w:tcBorders>
            <w:vAlign w:val="bottom"/>
          </w:tcPr>
          <w:p w14:paraId="1DF3654C" w14:textId="1A490E40"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-6.0</w:t>
            </w:r>
          </w:p>
        </w:tc>
        <w:tc>
          <w:tcPr>
            <w:tcW w:w="2619" w:type="dxa"/>
            <w:tcBorders>
              <w:top w:val="nil"/>
              <w:bottom w:val="nil"/>
              <w:right w:val="nil"/>
            </w:tcBorders>
            <w:vAlign w:val="bottom"/>
          </w:tcPr>
          <w:p w14:paraId="1D81E024" w14:textId="4811B8AC"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Natural (800m)</w:t>
            </w:r>
          </w:p>
        </w:tc>
        <w:tc>
          <w:tcPr>
            <w:tcW w:w="1250" w:type="dxa"/>
            <w:tcBorders>
              <w:top w:val="nil"/>
              <w:left w:val="nil"/>
              <w:bottom w:val="nil"/>
              <w:right w:val="nil"/>
            </w:tcBorders>
            <w:vAlign w:val="bottom"/>
          </w:tcPr>
          <w:p w14:paraId="1A807C27" w14:textId="2435F5C3"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1804.6</w:t>
            </w:r>
          </w:p>
        </w:tc>
        <w:tc>
          <w:tcPr>
            <w:tcW w:w="986" w:type="dxa"/>
            <w:tcBorders>
              <w:top w:val="nil"/>
              <w:left w:val="nil"/>
              <w:bottom w:val="nil"/>
              <w:right w:val="nil"/>
            </w:tcBorders>
            <w:vAlign w:val="bottom"/>
          </w:tcPr>
          <w:p w14:paraId="4E27AB0D" w14:textId="42B9812A"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0.1</w:t>
            </w:r>
          </w:p>
        </w:tc>
      </w:tr>
      <w:tr w:rsidR="001E555E" w:rsidRPr="00C775B9" w14:paraId="563DEFD5" w14:textId="77777777" w:rsidTr="00901EFA">
        <w:trPr>
          <w:trHeight w:val="288"/>
        </w:trPr>
        <w:tc>
          <w:tcPr>
            <w:tcW w:w="2610" w:type="dxa"/>
            <w:tcBorders>
              <w:top w:val="nil"/>
              <w:left w:val="nil"/>
              <w:bottom w:val="single" w:sz="4" w:space="0" w:color="auto"/>
              <w:right w:val="nil"/>
            </w:tcBorders>
            <w:noWrap/>
            <w:vAlign w:val="bottom"/>
          </w:tcPr>
          <w:p w14:paraId="5C37901B" w14:textId="60D07A75"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Natural (1600m)</w:t>
            </w:r>
          </w:p>
        </w:tc>
        <w:tc>
          <w:tcPr>
            <w:tcW w:w="1053" w:type="dxa"/>
            <w:tcBorders>
              <w:top w:val="nil"/>
              <w:left w:val="nil"/>
              <w:bottom w:val="single" w:sz="4" w:space="0" w:color="auto"/>
              <w:right w:val="nil"/>
            </w:tcBorders>
            <w:noWrap/>
            <w:vAlign w:val="bottom"/>
          </w:tcPr>
          <w:p w14:paraId="5AA03E57" w14:textId="6E0C47A2"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8918.0</w:t>
            </w:r>
          </w:p>
        </w:tc>
        <w:tc>
          <w:tcPr>
            <w:tcW w:w="1292" w:type="dxa"/>
            <w:tcBorders>
              <w:top w:val="nil"/>
              <w:left w:val="nil"/>
              <w:bottom w:val="single" w:sz="4" w:space="0" w:color="auto"/>
            </w:tcBorders>
            <w:vAlign w:val="bottom"/>
          </w:tcPr>
          <w:p w14:paraId="508463F9" w14:textId="7194306F"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0.6</w:t>
            </w:r>
          </w:p>
        </w:tc>
        <w:tc>
          <w:tcPr>
            <w:tcW w:w="2619" w:type="dxa"/>
            <w:tcBorders>
              <w:top w:val="nil"/>
              <w:bottom w:val="single" w:sz="4" w:space="0" w:color="auto"/>
              <w:right w:val="nil"/>
            </w:tcBorders>
            <w:vAlign w:val="bottom"/>
          </w:tcPr>
          <w:p w14:paraId="01FC3588" w14:textId="3CF496A9"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Natural (1600m)</w:t>
            </w:r>
          </w:p>
        </w:tc>
        <w:tc>
          <w:tcPr>
            <w:tcW w:w="1250" w:type="dxa"/>
            <w:tcBorders>
              <w:top w:val="nil"/>
              <w:left w:val="nil"/>
              <w:bottom w:val="single" w:sz="4" w:space="0" w:color="auto"/>
              <w:right w:val="nil"/>
            </w:tcBorders>
            <w:vAlign w:val="bottom"/>
          </w:tcPr>
          <w:p w14:paraId="439E4F5D" w14:textId="78A9AE27" w:rsidR="001E555E" w:rsidRPr="00CA75BF" w:rsidRDefault="001E555E" w:rsidP="001E555E">
            <w:pPr>
              <w:jc w:val="center"/>
              <w:rPr>
                <w:rFonts w:ascii="Times New Roman" w:hAnsi="Times New Roman" w:cs="Times New Roman"/>
                <w:b/>
                <w:bCs/>
              </w:rPr>
            </w:pPr>
            <w:r w:rsidRPr="00CA75BF">
              <w:rPr>
                <w:rFonts w:ascii="Times New Roman" w:hAnsi="Times New Roman" w:cs="Times New Roman"/>
                <w:b/>
                <w:bCs/>
                <w:color w:val="000000"/>
              </w:rPr>
              <w:t>1802.2</w:t>
            </w:r>
          </w:p>
        </w:tc>
        <w:tc>
          <w:tcPr>
            <w:tcW w:w="986" w:type="dxa"/>
            <w:tcBorders>
              <w:top w:val="nil"/>
              <w:left w:val="nil"/>
              <w:bottom w:val="single" w:sz="4" w:space="0" w:color="auto"/>
              <w:right w:val="nil"/>
            </w:tcBorders>
            <w:vAlign w:val="bottom"/>
          </w:tcPr>
          <w:p w14:paraId="2B577C07" w14:textId="0DB6B219" w:rsidR="001E555E" w:rsidRPr="00CA75BF" w:rsidRDefault="001E555E" w:rsidP="001E555E">
            <w:pPr>
              <w:jc w:val="center"/>
              <w:rPr>
                <w:rFonts w:ascii="Times New Roman" w:hAnsi="Times New Roman" w:cs="Times New Roman"/>
                <w:b/>
                <w:bCs/>
                <w:color w:val="000000"/>
              </w:rPr>
            </w:pPr>
            <w:r w:rsidRPr="00CA75BF">
              <w:rPr>
                <w:rFonts w:ascii="Times New Roman" w:hAnsi="Times New Roman" w:cs="Times New Roman"/>
                <w:b/>
                <w:bCs/>
                <w:color w:val="000000"/>
              </w:rPr>
              <w:t>-2.3</w:t>
            </w:r>
          </w:p>
        </w:tc>
      </w:tr>
      <w:tr w:rsidR="001E555E" w:rsidRPr="00C775B9" w14:paraId="75BC560E" w14:textId="77777777" w:rsidTr="00901EFA">
        <w:trPr>
          <w:trHeight w:val="288"/>
        </w:trPr>
        <w:tc>
          <w:tcPr>
            <w:tcW w:w="2610" w:type="dxa"/>
            <w:tcBorders>
              <w:top w:val="single" w:sz="4" w:space="0" w:color="auto"/>
              <w:left w:val="nil"/>
              <w:bottom w:val="nil"/>
              <w:right w:val="nil"/>
            </w:tcBorders>
            <w:noWrap/>
            <w:vAlign w:val="bottom"/>
          </w:tcPr>
          <w:p w14:paraId="2126AFAC" w14:textId="55988379"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Modified Open (100m)</w:t>
            </w:r>
          </w:p>
        </w:tc>
        <w:tc>
          <w:tcPr>
            <w:tcW w:w="1053" w:type="dxa"/>
            <w:tcBorders>
              <w:top w:val="single" w:sz="4" w:space="0" w:color="auto"/>
              <w:left w:val="nil"/>
              <w:bottom w:val="nil"/>
              <w:right w:val="nil"/>
            </w:tcBorders>
            <w:noWrap/>
            <w:vAlign w:val="bottom"/>
          </w:tcPr>
          <w:p w14:paraId="642E2589" w14:textId="1A693F2C"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8892.7</w:t>
            </w:r>
          </w:p>
        </w:tc>
        <w:tc>
          <w:tcPr>
            <w:tcW w:w="1292" w:type="dxa"/>
            <w:tcBorders>
              <w:top w:val="single" w:sz="4" w:space="0" w:color="auto"/>
              <w:left w:val="nil"/>
              <w:bottom w:val="nil"/>
            </w:tcBorders>
            <w:vAlign w:val="bottom"/>
          </w:tcPr>
          <w:p w14:paraId="5962E09E" w14:textId="3E8AE07F"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-24.6</w:t>
            </w:r>
          </w:p>
        </w:tc>
        <w:tc>
          <w:tcPr>
            <w:tcW w:w="2619" w:type="dxa"/>
            <w:tcBorders>
              <w:top w:val="single" w:sz="4" w:space="0" w:color="auto"/>
              <w:bottom w:val="nil"/>
              <w:right w:val="nil"/>
            </w:tcBorders>
            <w:vAlign w:val="bottom"/>
          </w:tcPr>
          <w:p w14:paraId="41500429" w14:textId="7515344A"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Modified Open (100m)</w:t>
            </w:r>
          </w:p>
        </w:tc>
        <w:tc>
          <w:tcPr>
            <w:tcW w:w="1250" w:type="dxa"/>
            <w:tcBorders>
              <w:top w:val="single" w:sz="4" w:space="0" w:color="auto"/>
              <w:left w:val="nil"/>
              <w:bottom w:val="nil"/>
              <w:right w:val="nil"/>
            </w:tcBorders>
            <w:vAlign w:val="bottom"/>
          </w:tcPr>
          <w:p w14:paraId="35BC6EEA" w14:textId="658F6065"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1806.5</w:t>
            </w:r>
          </w:p>
        </w:tc>
        <w:tc>
          <w:tcPr>
            <w:tcW w:w="986" w:type="dxa"/>
            <w:tcBorders>
              <w:top w:val="single" w:sz="4" w:space="0" w:color="auto"/>
              <w:left w:val="nil"/>
              <w:bottom w:val="nil"/>
              <w:right w:val="nil"/>
            </w:tcBorders>
            <w:vAlign w:val="bottom"/>
          </w:tcPr>
          <w:p w14:paraId="18F7CE91" w14:textId="56031E19"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2.0</w:t>
            </w:r>
          </w:p>
        </w:tc>
      </w:tr>
      <w:tr w:rsidR="001E555E" w:rsidRPr="00C775B9" w14:paraId="49F28135" w14:textId="77777777" w:rsidTr="00D92C29">
        <w:trPr>
          <w:trHeight w:val="288"/>
        </w:trPr>
        <w:tc>
          <w:tcPr>
            <w:tcW w:w="2610" w:type="dxa"/>
            <w:tcBorders>
              <w:top w:val="nil"/>
              <w:left w:val="nil"/>
              <w:bottom w:val="nil"/>
              <w:right w:val="nil"/>
            </w:tcBorders>
            <w:noWrap/>
            <w:vAlign w:val="bottom"/>
          </w:tcPr>
          <w:p w14:paraId="553E5EEE" w14:textId="21CCADF7"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Modified Open (200m)</w:t>
            </w:r>
          </w:p>
        </w:tc>
        <w:tc>
          <w:tcPr>
            <w:tcW w:w="1053" w:type="dxa"/>
            <w:tcBorders>
              <w:top w:val="nil"/>
              <w:left w:val="nil"/>
              <w:bottom w:val="nil"/>
              <w:right w:val="nil"/>
            </w:tcBorders>
            <w:noWrap/>
            <w:vAlign w:val="bottom"/>
          </w:tcPr>
          <w:p w14:paraId="54CCB670" w14:textId="1705A40E"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8889.9</w:t>
            </w:r>
          </w:p>
        </w:tc>
        <w:tc>
          <w:tcPr>
            <w:tcW w:w="1292" w:type="dxa"/>
            <w:tcBorders>
              <w:top w:val="nil"/>
              <w:left w:val="nil"/>
              <w:bottom w:val="nil"/>
            </w:tcBorders>
            <w:vAlign w:val="bottom"/>
          </w:tcPr>
          <w:p w14:paraId="4C7FC8B1" w14:textId="3EF27BF4"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-27.4</w:t>
            </w:r>
          </w:p>
        </w:tc>
        <w:tc>
          <w:tcPr>
            <w:tcW w:w="2619" w:type="dxa"/>
            <w:tcBorders>
              <w:top w:val="nil"/>
              <w:bottom w:val="nil"/>
              <w:right w:val="nil"/>
            </w:tcBorders>
            <w:vAlign w:val="bottom"/>
          </w:tcPr>
          <w:p w14:paraId="5D431E9E" w14:textId="08707051"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Modified Open (200m)</w:t>
            </w:r>
          </w:p>
        </w:tc>
        <w:tc>
          <w:tcPr>
            <w:tcW w:w="1250" w:type="dxa"/>
            <w:tcBorders>
              <w:top w:val="nil"/>
              <w:left w:val="nil"/>
              <w:bottom w:val="nil"/>
              <w:right w:val="nil"/>
            </w:tcBorders>
            <w:vAlign w:val="bottom"/>
          </w:tcPr>
          <w:p w14:paraId="72FA77F3" w14:textId="54CBEAC8"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1806.5</w:t>
            </w:r>
          </w:p>
        </w:tc>
        <w:tc>
          <w:tcPr>
            <w:tcW w:w="986" w:type="dxa"/>
            <w:tcBorders>
              <w:top w:val="nil"/>
              <w:left w:val="nil"/>
              <w:bottom w:val="nil"/>
              <w:right w:val="nil"/>
            </w:tcBorders>
            <w:vAlign w:val="bottom"/>
          </w:tcPr>
          <w:p w14:paraId="0DD89C57" w14:textId="0A66616F"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2.0</w:t>
            </w:r>
          </w:p>
        </w:tc>
      </w:tr>
      <w:tr w:rsidR="001E555E" w:rsidRPr="00C775B9" w14:paraId="1118B6BE" w14:textId="77777777" w:rsidTr="00D92C29">
        <w:trPr>
          <w:trHeight w:val="288"/>
        </w:trPr>
        <w:tc>
          <w:tcPr>
            <w:tcW w:w="2610" w:type="dxa"/>
            <w:tcBorders>
              <w:top w:val="nil"/>
              <w:left w:val="nil"/>
              <w:bottom w:val="nil"/>
              <w:right w:val="nil"/>
            </w:tcBorders>
            <w:noWrap/>
            <w:vAlign w:val="bottom"/>
          </w:tcPr>
          <w:p w14:paraId="7753B2A8" w14:textId="6E6AD467"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Modified Open (400m)</w:t>
            </w:r>
          </w:p>
        </w:tc>
        <w:tc>
          <w:tcPr>
            <w:tcW w:w="1053" w:type="dxa"/>
            <w:tcBorders>
              <w:top w:val="nil"/>
              <w:left w:val="nil"/>
              <w:bottom w:val="nil"/>
              <w:right w:val="nil"/>
            </w:tcBorders>
            <w:noWrap/>
            <w:vAlign w:val="bottom"/>
          </w:tcPr>
          <w:p w14:paraId="60F9C027" w14:textId="64C2A146" w:rsidR="001E555E" w:rsidRPr="00AE20CF" w:rsidRDefault="001E555E" w:rsidP="001E555E">
            <w:pPr>
              <w:jc w:val="center"/>
              <w:rPr>
                <w:rFonts w:ascii="Times New Roman" w:hAnsi="Times New Roman" w:cs="Times New Roman"/>
                <w:b/>
                <w:bCs/>
              </w:rPr>
            </w:pPr>
            <w:r w:rsidRPr="00AE20CF">
              <w:rPr>
                <w:rFonts w:ascii="Times New Roman" w:hAnsi="Times New Roman" w:cs="Times New Roman"/>
                <w:b/>
                <w:bCs/>
                <w:color w:val="000000"/>
              </w:rPr>
              <w:t>8889.1</w:t>
            </w:r>
          </w:p>
        </w:tc>
        <w:tc>
          <w:tcPr>
            <w:tcW w:w="1292" w:type="dxa"/>
            <w:tcBorders>
              <w:top w:val="nil"/>
              <w:left w:val="nil"/>
              <w:bottom w:val="nil"/>
            </w:tcBorders>
            <w:vAlign w:val="bottom"/>
          </w:tcPr>
          <w:p w14:paraId="684D9260" w14:textId="56264CDE" w:rsidR="001E555E" w:rsidRPr="00AE20CF" w:rsidRDefault="001E555E" w:rsidP="001E555E">
            <w:pPr>
              <w:jc w:val="center"/>
              <w:rPr>
                <w:rFonts w:ascii="Times New Roman" w:hAnsi="Times New Roman" w:cs="Times New Roman"/>
                <w:b/>
                <w:bCs/>
                <w:color w:val="000000"/>
              </w:rPr>
            </w:pPr>
            <w:r w:rsidRPr="00AE20CF">
              <w:rPr>
                <w:rFonts w:ascii="Times New Roman" w:hAnsi="Times New Roman" w:cs="Times New Roman"/>
                <w:b/>
                <w:bCs/>
                <w:color w:val="000000"/>
              </w:rPr>
              <w:t>-28.2</w:t>
            </w:r>
          </w:p>
        </w:tc>
        <w:tc>
          <w:tcPr>
            <w:tcW w:w="2619" w:type="dxa"/>
            <w:tcBorders>
              <w:top w:val="nil"/>
              <w:bottom w:val="nil"/>
              <w:right w:val="nil"/>
            </w:tcBorders>
            <w:vAlign w:val="bottom"/>
          </w:tcPr>
          <w:p w14:paraId="02F55089" w14:textId="720EF8BE"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Modified Open (400m)</w:t>
            </w:r>
          </w:p>
        </w:tc>
        <w:tc>
          <w:tcPr>
            <w:tcW w:w="1250" w:type="dxa"/>
            <w:tcBorders>
              <w:top w:val="nil"/>
              <w:left w:val="nil"/>
              <w:bottom w:val="nil"/>
              <w:right w:val="nil"/>
            </w:tcBorders>
            <w:vAlign w:val="bottom"/>
          </w:tcPr>
          <w:p w14:paraId="181F3B37" w14:textId="425FE221"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1806.5</w:t>
            </w:r>
          </w:p>
        </w:tc>
        <w:tc>
          <w:tcPr>
            <w:tcW w:w="986" w:type="dxa"/>
            <w:tcBorders>
              <w:top w:val="nil"/>
              <w:left w:val="nil"/>
              <w:bottom w:val="nil"/>
              <w:right w:val="nil"/>
            </w:tcBorders>
            <w:vAlign w:val="bottom"/>
          </w:tcPr>
          <w:p w14:paraId="012F5D3E" w14:textId="170508ED"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2.0</w:t>
            </w:r>
          </w:p>
        </w:tc>
      </w:tr>
      <w:tr w:rsidR="001E555E" w:rsidRPr="00C775B9" w14:paraId="32BC55CA" w14:textId="77777777" w:rsidTr="00D92C29">
        <w:trPr>
          <w:trHeight w:val="288"/>
        </w:trPr>
        <w:tc>
          <w:tcPr>
            <w:tcW w:w="2610" w:type="dxa"/>
            <w:tcBorders>
              <w:top w:val="nil"/>
              <w:left w:val="nil"/>
              <w:bottom w:val="nil"/>
              <w:right w:val="nil"/>
            </w:tcBorders>
            <w:noWrap/>
            <w:vAlign w:val="bottom"/>
          </w:tcPr>
          <w:p w14:paraId="7C2758BC" w14:textId="691BB480" w:rsidR="001E555E" w:rsidRPr="00AE20CF" w:rsidRDefault="001E555E" w:rsidP="001E555E">
            <w:pPr>
              <w:rPr>
                <w:rFonts w:ascii="Times New Roman" w:hAnsi="Times New Roman" w:cs="Times New Roman"/>
                <w:b/>
                <w:bCs/>
              </w:rPr>
            </w:pPr>
            <w:r w:rsidRPr="00CA75BF">
              <w:rPr>
                <w:rFonts w:ascii="Times New Roman" w:hAnsi="Times New Roman" w:cs="Times New Roman"/>
                <w:color w:val="000000"/>
              </w:rPr>
              <w:t>Modified Open (800m)</w:t>
            </w:r>
          </w:p>
        </w:tc>
        <w:tc>
          <w:tcPr>
            <w:tcW w:w="1053" w:type="dxa"/>
            <w:tcBorders>
              <w:top w:val="nil"/>
              <w:left w:val="nil"/>
              <w:bottom w:val="nil"/>
              <w:right w:val="nil"/>
            </w:tcBorders>
            <w:noWrap/>
            <w:vAlign w:val="bottom"/>
          </w:tcPr>
          <w:p w14:paraId="0C84151B" w14:textId="7E3D8F84"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8898.2</w:t>
            </w:r>
          </w:p>
        </w:tc>
        <w:tc>
          <w:tcPr>
            <w:tcW w:w="1292" w:type="dxa"/>
            <w:tcBorders>
              <w:top w:val="nil"/>
              <w:left w:val="nil"/>
              <w:bottom w:val="nil"/>
            </w:tcBorders>
            <w:vAlign w:val="bottom"/>
          </w:tcPr>
          <w:p w14:paraId="422A5EC9" w14:textId="12F31D8B"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-19.1</w:t>
            </w:r>
          </w:p>
        </w:tc>
        <w:tc>
          <w:tcPr>
            <w:tcW w:w="2619" w:type="dxa"/>
            <w:tcBorders>
              <w:top w:val="nil"/>
              <w:bottom w:val="nil"/>
              <w:right w:val="nil"/>
            </w:tcBorders>
            <w:vAlign w:val="bottom"/>
          </w:tcPr>
          <w:p w14:paraId="6E8324C6" w14:textId="72783DD2"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Modified Open (800m)</w:t>
            </w:r>
          </w:p>
        </w:tc>
        <w:tc>
          <w:tcPr>
            <w:tcW w:w="1250" w:type="dxa"/>
            <w:tcBorders>
              <w:top w:val="nil"/>
              <w:left w:val="nil"/>
              <w:bottom w:val="nil"/>
              <w:right w:val="nil"/>
            </w:tcBorders>
            <w:vAlign w:val="bottom"/>
          </w:tcPr>
          <w:p w14:paraId="3826C561" w14:textId="3D3D4873"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1806.5</w:t>
            </w:r>
          </w:p>
        </w:tc>
        <w:tc>
          <w:tcPr>
            <w:tcW w:w="986" w:type="dxa"/>
            <w:tcBorders>
              <w:top w:val="nil"/>
              <w:left w:val="nil"/>
              <w:bottom w:val="nil"/>
              <w:right w:val="nil"/>
            </w:tcBorders>
            <w:vAlign w:val="bottom"/>
          </w:tcPr>
          <w:p w14:paraId="426EE10C" w14:textId="7511639D"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2.0</w:t>
            </w:r>
          </w:p>
        </w:tc>
      </w:tr>
      <w:tr w:rsidR="001E555E" w:rsidRPr="00C775B9" w14:paraId="7BCFB2F6" w14:textId="77777777" w:rsidTr="00901EFA">
        <w:trPr>
          <w:trHeight w:val="288"/>
        </w:trPr>
        <w:tc>
          <w:tcPr>
            <w:tcW w:w="2610" w:type="dxa"/>
            <w:tcBorders>
              <w:top w:val="nil"/>
              <w:left w:val="nil"/>
              <w:bottom w:val="single" w:sz="4" w:space="0" w:color="auto"/>
              <w:right w:val="nil"/>
            </w:tcBorders>
            <w:noWrap/>
            <w:vAlign w:val="bottom"/>
          </w:tcPr>
          <w:p w14:paraId="7E33E458" w14:textId="00650472"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Modified Open (1600m)</w:t>
            </w:r>
          </w:p>
        </w:tc>
        <w:tc>
          <w:tcPr>
            <w:tcW w:w="1053" w:type="dxa"/>
            <w:tcBorders>
              <w:top w:val="nil"/>
              <w:left w:val="nil"/>
              <w:bottom w:val="single" w:sz="4" w:space="0" w:color="auto"/>
              <w:right w:val="nil"/>
            </w:tcBorders>
            <w:noWrap/>
            <w:vAlign w:val="bottom"/>
          </w:tcPr>
          <w:p w14:paraId="27CC0C7D" w14:textId="4173174D"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8899.9</w:t>
            </w:r>
          </w:p>
        </w:tc>
        <w:tc>
          <w:tcPr>
            <w:tcW w:w="1292" w:type="dxa"/>
            <w:tcBorders>
              <w:top w:val="nil"/>
              <w:left w:val="nil"/>
              <w:bottom w:val="single" w:sz="4" w:space="0" w:color="auto"/>
            </w:tcBorders>
            <w:vAlign w:val="bottom"/>
          </w:tcPr>
          <w:p w14:paraId="5A07EF73" w14:textId="16821E32"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-17.4</w:t>
            </w:r>
          </w:p>
        </w:tc>
        <w:tc>
          <w:tcPr>
            <w:tcW w:w="2619" w:type="dxa"/>
            <w:tcBorders>
              <w:top w:val="nil"/>
              <w:bottom w:val="single" w:sz="4" w:space="0" w:color="auto"/>
              <w:right w:val="nil"/>
            </w:tcBorders>
            <w:vAlign w:val="bottom"/>
          </w:tcPr>
          <w:p w14:paraId="7D79F906" w14:textId="0DEB8D72"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Modified Open (1600m)</w:t>
            </w:r>
          </w:p>
        </w:tc>
        <w:tc>
          <w:tcPr>
            <w:tcW w:w="1250" w:type="dxa"/>
            <w:tcBorders>
              <w:top w:val="nil"/>
              <w:left w:val="nil"/>
              <w:bottom w:val="single" w:sz="4" w:space="0" w:color="auto"/>
              <w:right w:val="nil"/>
            </w:tcBorders>
            <w:vAlign w:val="bottom"/>
          </w:tcPr>
          <w:p w14:paraId="4B534ABF" w14:textId="686ADD1E" w:rsidR="001E555E" w:rsidRPr="00CA75BF" w:rsidRDefault="001E555E" w:rsidP="001E555E">
            <w:pPr>
              <w:jc w:val="center"/>
              <w:rPr>
                <w:rFonts w:ascii="Times New Roman" w:hAnsi="Times New Roman" w:cs="Times New Roman"/>
                <w:b/>
                <w:bCs/>
              </w:rPr>
            </w:pPr>
            <w:r w:rsidRPr="00CA75BF">
              <w:rPr>
                <w:rFonts w:ascii="Times New Roman" w:hAnsi="Times New Roman" w:cs="Times New Roman"/>
                <w:b/>
                <w:bCs/>
                <w:color w:val="000000"/>
              </w:rPr>
              <w:t>1802.1</w:t>
            </w:r>
          </w:p>
        </w:tc>
        <w:tc>
          <w:tcPr>
            <w:tcW w:w="986" w:type="dxa"/>
            <w:tcBorders>
              <w:top w:val="nil"/>
              <w:left w:val="nil"/>
              <w:bottom w:val="single" w:sz="4" w:space="0" w:color="auto"/>
              <w:right w:val="nil"/>
            </w:tcBorders>
            <w:vAlign w:val="bottom"/>
          </w:tcPr>
          <w:p w14:paraId="55676D0F" w14:textId="4D509F60" w:rsidR="001E555E" w:rsidRPr="00CA75BF" w:rsidRDefault="001E555E" w:rsidP="001E555E">
            <w:pPr>
              <w:jc w:val="center"/>
              <w:rPr>
                <w:rFonts w:ascii="Times New Roman" w:hAnsi="Times New Roman" w:cs="Times New Roman"/>
                <w:b/>
                <w:bCs/>
                <w:color w:val="000000"/>
              </w:rPr>
            </w:pPr>
            <w:r w:rsidRPr="00CA75BF">
              <w:rPr>
                <w:rFonts w:ascii="Times New Roman" w:hAnsi="Times New Roman" w:cs="Times New Roman"/>
                <w:b/>
                <w:bCs/>
                <w:color w:val="000000"/>
              </w:rPr>
              <w:t>-2.4</w:t>
            </w:r>
          </w:p>
        </w:tc>
      </w:tr>
      <w:tr w:rsidR="001E555E" w:rsidRPr="00C775B9" w14:paraId="04F1FAB2" w14:textId="77777777" w:rsidTr="00901EFA">
        <w:trPr>
          <w:trHeight w:val="288"/>
        </w:trPr>
        <w:tc>
          <w:tcPr>
            <w:tcW w:w="2610" w:type="dxa"/>
            <w:tcBorders>
              <w:top w:val="single" w:sz="4" w:space="0" w:color="auto"/>
              <w:left w:val="nil"/>
              <w:bottom w:val="nil"/>
              <w:right w:val="nil"/>
            </w:tcBorders>
            <w:noWrap/>
            <w:vAlign w:val="bottom"/>
          </w:tcPr>
          <w:p w14:paraId="6A117163" w14:textId="5ACFD3B3"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Mowed (100m)</w:t>
            </w:r>
          </w:p>
        </w:tc>
        <w:tc>
          <w:tcPr>
            <w:tcW w:w="1053" w:type="dxa"/>
            <w:tcBorders>
              <w:top w:val="single" w:sz="4" w:space="0" w:color="auto"/>
              <w:left w:val="nil"/>
              <w:bottom w:val="nil"/>
              <w:right w:val="nil"/>
            </w:tcBorders>
            <w:noWrap/>
            <w:vAlign w:val="bottom"/>
          </w:tcPr>
          <w:p w14:paraId="3A37E411" w14:textId="09C4C744" w:rsidR="001E555E" w:rsidRPr="00AE20CF" w:rsidRDefault="001E555E" w:rsidP="001E555E">
            <w:pPr>
              <w:jc w:val="center"/>
              <w:rPr>
                <w:rFonts w:ascii="Times New Roman" w:hAnsi="Times New Roman" w:cs="Times New Roman"/>
                <w:b/>
                <w:bCs/>
              </w:rPr>
            </w:pPr>
            <w:r w:rsidRPr="00AE20CF">
              <w:rPr>
                <w:rFonts w:ascii="Times New Roman" w:hAnsi="Times New Roman" w:cs="Times New Roman"/>
                <w:b/>
                <w:bCs/>
                <w:color w:val="000000"/>
              </w:rPr>
              <w:t>8906.5</w:t>
            </w:r>
          </w:p>
        </w:tc>
        <w:tc>
          <w:tcPr>
            <w:tcW w:w="1292" w:type="dxa"/>
            <w:tcBorders>
              <w:top w:val="single" w:sz="4" w:space="0" w:color="auto"/>
              <w:left w:val="nil"/>
              <w:bottom w:val="nil"/>
            </w:tcBorders>
            <w:vAlign w:val="bottom"/>
          </w:tcPr>
          <w:p w14:paraId="0D3538BF" w14:textId="442643B1" w:rsidR="001E555E" w:rsidRPr="00AE20CF" w:rsidRDefault="001E555E" w:rsidP="001E555E">
            <w:pPr>
              <w:jc w:val="center"/>
              <w:rPr>
                <w:rFonts w:ascii="Times New Roman" w:hAnsi="Times New Roman" w:cs="Times New Roman"/>
                <w:b/>
                <w:bCs/>
                <w:color w:val="000000"/>
              </w:rPr>
            </w:pPr>
            <w:r w:rsidRPr="00AE20CF">
              <w:rPr>
                <w:rFonts w:ascii="Times New Roman" w:hAnsi="Times New Roman" w:cs="Times New Roman"/>
                <w:b/>
                <w:bCs/>
                <w:color w:val="000000"/>
              </w:rPr>
              <w:t>-10.8</w:t>
            </w:r>
          </w:p>
        </w:tc>
        <w:tc>
          <w:tcPr>
            <w:tcW w:w="2619" w:type="dxa"/>
            <w:tcBorders>
              <w:top w:val="single" w:sz="4" w:space="0" w:color="auto"/>
              <w:bottom w:val="nil"/>
              <w:right w:val="nil"/>
            </w:tcBorders>
            <w:vAlign w:val="bottom"/>
          </w:tcPr>
          <w:p w14:paraId="4DCE9F53" w14:textId="10A2E06C"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Mowed (100m)</w:t>
            </w:r>
          </w:p>
        </w:tc>
        <w:tc>
          <w:tcPr>
            <w:tcW w:w="1250" w:type="dxa"/>
            <w:tcBorders>
              <w:top w:val="single" w:sz="4" w:space="0" w:color="auto"/>
              <w:left w:val="nil"/>
              <w:bottom w:val="nil"/>
              <w:right w:val="nil"/>
            </w:tcBorders>
            <w:vAlign w:val="bottom"/>
          </w:tcPr>
          <w:p w14:paraId="0AC305E0" w14:textId="30DDEA7A"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1805.6</w:t>
            </w:r>
          </w:p>
        </w:tc>
        <w:tc>
          <w:tcPr>
            <w:tcW w:w="986" w:type="dxa"/>
            <w:tcBorders>
              <w:top w:val="single" w:sz="4" w:space="0" w:color="auto"/>
              <w:left w:val="nil"/>
              <w:bottom w:val="nil"/>
              <w:right w:val="nil"/>
            </w:tcBorders>
            <w:vAlign w:val="bottom"/>
          </w:tcPr>
          <w:p w14:paraId="76C52A3A" w14:textId="5A95F6CB"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1.1</w:t>
            </w:r>
          </w:p>
        </w:tc>
      </w:tr>
      <w:tr w:rsidR="001E555E" w:rsidRPr="00C775B9" w14:paraId="42151BD8" w14:textId="77777777" w:rsidTr="00D92C29">
        <w:trPr>
          <w:trHeight w:val="288"/>
        </w:trPr>
        <w:tc>
          <w:tcPr>
            <w:tcW w:w="2610" w:type="dxa"/>
            <w:tcBorders>
              <w:top w:val="nil"/>
              <w:left w:val="nil"/>
              <w:bottom w:val="nil"/>
              <w:right w:val="nil"/>
            </w:tcBorders>
            <w:noWrap/>
            <w:vAlign w:val="bottom"/>
          </w:tcPr>
          <w:p w14:paraId="522B2973" w14:textId="4AA2D30E"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Mowed (200m)</w:t>
            </w:r>
          </w:p>
        </w:tc>
        <w:tc>
          <w:tcPr>
            <w:tcW w:w="1053" w:type="dxa"/>
            <w:tcBorders>
              <w:top w:val="nil"/>
              <w:left w:val="nil"/>
              <w:bottom w:val="nil"/>
              <w:right w:val="nil"/>
            </w:tcBorders>
            <w:noWrap/>
            <w:vAlign w:val="bottom"/>
          </w:tcPr>
          <w:p w14:paraId="5CE1EFC0" w14:textId="645128F5"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8914.2</w:t>
            </w:r>
          </w:p>
        </w:tc>
        <w:tc>
          <w:tcPr>
            <w:tcW w:w="1292" w:type="dxa"/>
            <w:tcBorders>
              <w:top w:val="nil"/>
              <w:left w:val="nil"/>
              <w:bottom w:val="nil"/>
            </w:tcBorders>
            <w:vAlign w:val="bottom"/>
          </w:tcPr>
          <w:p w14:paraId="62B783D2" w14:textId="6097C811"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-3.1</w:t>
            </w:r>
          </w:p>
        </w:tc>
        <w:tc>
          <w:tcPr>
            <w:tcW w:w="2619" w:type="dxa"/>
            <w:tcBorders>
              <w:top w:val="nil"/>
              <w:bottom w:val="nil"/>
              <w:right w:val="nil"/>
            </w:tcBorders>
            <w:vAlign w:val="bottom"/>
          </w:tcPr>
          <w:p w14:paraId="3548FEC9" w14:textId="589D2A1B"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Mowed (200m)</w:t>
            </w:r>
          </w:p>
        </w:tc>
        <w:tc>
          <w:tcPr>
            <w:tcW w:w="1250" w:type="dxa"/>
            <w:tcBorders>
              <w:top w:val="nil"/>
              <w:left w:val="nil"/>
              <w:bottom w:val="nil"/>
              <w:right w:val="nil"/>
            </w:tcBorders>
            <w:vAlign w:val="bottom"/>
          </w:tcPr>
          <w:p w14:paraId="4C632349" w14:textId="62EB65C5"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1806.5</w:t>
            </w:r>
          </w:p>
        </w:tc>
        <w:tc>
          <w:tcPr>
            <w:tcW w:w="986" w:type="dxa"/>
            <w:tcBorders>
              <w:top w:val="nil"/>
              <w:left w:val="nil"/>
              <w:bottom w:val="nil"/>
              <w:right w:val="nil"/>
            </w:tcBorders>
            <w:vAlign w:val="bottom"/>
          </w:tcPr>
          <w:p w14:paraId="124D7F30" w14:textId="14AD640F"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2.0</w:t>
            </w:r>
          </w:p>
        </w:tc>
      </w:tr>
      <w:tr w:rsidR="001E555E" w:rsidRPr="00C775B9" w14:paraId="1EAB210B" w14:textId="77777777" w:rsidTr="00D92C29">
        <w:trPr>
          <w:trHeight w:val="288"/>
        </w:trPr>
        <w:tc>
          <w:tcPr>
            <w:tcW w:w="2610" w:type="dxa"/>
            <w:tcBorders>
              <w:top w:val="nil"/>
              <w:left w:val="nil"/>
              <w:bottom w:val="nil"/>
              <w:right w:val="nil"/>
            </w:tcBorders>
            <w:noWrap/>
            <w:vAlign w:val="bottom"/>
          </w:tcPr>
          <w:p w14:paraId="3EDA0B48" w14:textId="01C9CC0D"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Mowed (400m)</w:t>
            </w:r>
          </w:p>
        </w:tc>
        <w:tc>
          <w:tcPr>
            <w:tcW w:w="1053" w:type="dxa"/>
            <w:tcBorders>
              <w:top w:val="nil"/>
              <w:left w:val="nil"/>
              <w:bottom w:val="nil"/>
              <w:right w:val="nil"/>
            </w:tcBorders>
            <w:noWrap/>
            <w:vAlign w:val="bottom"/>
          </w:tcPr>
          <w:p w14:paraId="4DEF8C84" w14:textId="324EB941"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8919.3</w:t>
            </w:r>
          </w:p>
        </w:tc>
        <w:tc>
          <w:tcPr>
            <w:tcW w:w="1292" w:type="dxa"/>
            <w:tcBorders>
              <w:top w:val="nil"/>
              <w:left w:val="nil"/>
              <w:bottom w:val="nil"/>
            </w:tcBorders>
            <w:vAlign w:val="bottom"/>
          </w:tcPr>
          <w:p w14:paraId="79EE891A" w14:textId="72BF68B2"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1.9</w:t>
            </w:r>
          </w:p>
        </w:tc>
        <w:tc>
          <w:tcPr>
            <w:tcW w:w="2619" w:type="dxa"/>
            <w:tcBorders>
              <w:top w:val="nil"/>
              <w:bottom w:val="nil"/>
              <w:right w:val="nil"/>
            </w:tcBorders>
            <w:vAlign w:val="bottom"/>
          </w:tcPr>
          <w:p w14:paraId="4F0EB2E4" w14:textId="5CA61504"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Mowed (400m)</w:t>
            </w:r>
          </w:p>
        </w:tc>
        <w:tc>
          <w:tcPr>
            <w:tcW w:w="1250" w:type="dxa"/>
            <w:tcBorders>
              <w:top w:val="nil"/>
              <w:left w:val="nil"/>
              <w:bottom w:val="nil"/>
              <w:right w:val="nil"/>
            </w:tcBorders>
            <w:vAlign w:val="bottom"/>
          </w:tcPr>
          <w:p w14:paraId="01F1A5D4" w14:textId="784FCC3F"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1805.1</w:t>
            </w:r>
          </w:p>
        </w:tc>
        <w:tc>
          <w:tcPr>
            <w:tcW w:w="986" w:type="dxa"/>
            <w:tcBorders>
              <w:top w:val="nil"/>
              <w:left w:val="nil"/>
              <w:bottom w:val="nil"/>
              <w:right w:val="nil"/>
            </w:tcBorders>
            <w:vAlign w:val="bottom"/>
          </w:tcPr>
          <w:p w14:paraId="2E73770E" w14:textId="5A7FE5B1"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0.6</w:t>
            </w:r>
          </w:p>
        </w:tc>
      </w:tr>
      <w:tr w:rsidR="001E555E" w:rsidRPr="00C775B9" w14:paraId="4804355D" w14:textId="77777777" w:rsidTr="00D92C29">
        <w:trPr>
          <w:trHeight w:val="288"/>
        </w:trPr>
        <w:tc>
          <w:tcPr>
            <w:tcW w:w="2610" w:type="dxa"/>
            <w:tcBorders>
              <w:top w:val="nil"/>
              <w:left w:val="nil"/>
              <w:bottom w:val="nil"/>
              <w:right w:val="nil"/>
            </w:tcBorders>
            <w:noWrap/>
            <w:vAlign w:val="bottom"/>
          </w:tcPr>
          <w:p w14:paraId="261F5C05" w14:textId="272CF777"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Mowed (800m)</w:t>
            </w:r>
          </w:p>
        </w:tc>
        <w:tc>
          <w:tcPr>
            <w:tcW w:w="1053" w:type="dxa"/>
            <w:tcBorders>
              <w:top w:val="nil"/>
              <w:left w:val="nil"/>
              <w:bottom w:val="nil"/>
              <w:right w:val="nil"/>
            </w:tcBorders>
            <w:noWrap/>
            <w:vAlign w:val="bottom"/>
          </w:tcPr>
          <w:p w14:paraId="1C19E810" w14:textId="3F9BD470"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8918.0</w:t>
            </w:r>
          </w:p>
        </w:tc>
        <w:tc>
          <w:tcPr>
            <w:tcW w:w="1292" w:type="dxa"/>
            <w:tcBorders>
              <w:top w:val="nil"/>
              <w:left w:val="nil"/>
              <w:bottom w:val="nil"/>
            </w:tcBorders>
            <w:vAlign w:val="bottom"/>
          </w:tcPr>
          <w:p w14:paraId="28E862CA" w14:textId="02AEFEA8"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0.7</w:t>
            </w:r>
          </w:p>
        </w:tc>
        <w:tc>
          <w:tcPr>
            <w:tcW w:w="2619" w:type="dxa"/>
            <w:tcBorders>
              <w:top w:val="nil"/>
              <w:bottom w:val="nil"/>
              <w:right w:val="nil"/>
            </w:tcBorders>
            <w:vAlign w:val="bottom"/>
          </w:tcPr>
          <w:p w14:paraId="7622A2F7" w14:textId="63259C65"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Mowed (800m)</w:t>
            </w:r>
          </w:p>
        </w:tc>
        <w:tc>
          <w:tcPr>
            <w:tcW w:w="1250" w:type="dxa"/>
            <w:tcBorders>
              <w:top w:val="nil"/>
              <w:left w:val="nil"/>
              <w:bottom w:val="nil"/>
              <w:right w:val="nil"/>
            </w:tcBorders>
            <w:vAlign w:val="bottom"/>
          </w:tcPr>
          <w:p w14:paraId="29D2D7CA" w14:textId="1EC2DFEC" w:rsidR="001E555E" w:rsidRPr="00CA75BF" w:rsidRDefault="001E555E" w:rsidP="001E555E">
            <w:pPr>
              <w:jc w:val="center"/>
              <w:rPr>
                <w:rFonts w:ascii="Times New Roman" w:hAnsi="Times New Roman" w:cs="Times New Roman"/>
                <w:b/>
                <w:bCs/>
              </w:rPr>
            </w:pPr>
            <w:r w:rsidRPr="00CA75BF">
              <w:rPr>
                <w:rFonts w:ascii="Times New Roman" w:hAnsi="Times New Roman" w:cs="Times New Roman"/>
                <w:b/>
                <w:bCs/>
                <w:color w:val="000000"/>
              </w:rPr>
              <w:t>1801.1</w:t>
            </w:r>
          </w:p>
        </w:tc>
        <w:tc>
          <w:tcPr>
            <w:tcW w:w="986" w:type="dxa"/>
            <w:tcBorders>
              <w:top w:val="nil"/>
              <w:left w:val="nil"/>
              <w:bottom w:val="nil"/>
              <w:right w:val="nil"/>
            </w:tcBorders>
            <w:vAlign w:val="bottom"/>
          </w:tcPr>
          <w:p w14:paraId="18AD362E" w14:textId="072D90D7" w:rsidR="001E555E" w:rsidRPr="00CA75BF" w:rsidRDefault="001E555E" w:rsidP="001E555E">
            <w:pPr>
              <w:jc w:val="center"/>
              <w:rPr>
                <w:rFonts w:ascii="Times New Roman" w:hAnsi="Times New Roman" w:cs="Times New Roman"/>
                <w:b/>
                <w:bCs/>
                <w:color w:val="000000"/>
              </w:rPr>
            </w:pPr>
            <w:r w:rsidRPr="00CA75BF">
              <w:rPr>
                <w:rFonts w:ascii="Times New Roman" w:hAnsi="Times New Roman" w:cs="Times New Roman"/>
                <w:b/>
                <w:bCs/>
                <w:color w:val="000000"/>
              </w:rPr>
              <w:t>-3.4</w:t>
            </w:r>
          </w:p>
        </w:tc>
      </w:tr>
      <w:tr w:rsidR="001E555E" w:rsidRPr="00C775B9" w14:paraId="1D550131" w14:textId="77777777" w:rsidTr="00901EFA">
        <w:trPr>
          <w:trHeight w:val="288"/>
        </w:trPr>
        <w:tc>
          <w:tcPr>
            <w:tcW w:w="2610" w:type="dxa"/>
            <w:tcBorders>
              <w:top w:val="nil"/>
              <w:left w:val="nil"/>
              <w:bottom w:val="single" w:sz="4" w:space="0" w:color="auto"/>
              <w:right w:val="nil"/>
            </w:tcBorders>
            <w:noWrap/>
            <w:vAlign w:val="bottom"/>
          </w:tcPr>
          <w:p w14:paraId="64800288" w14:textId="5D77BD43"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Mowed (1600m)</w:t>
            </w:r>
          </w:p>
        </w:tc>
        <w:tc>
          <w:tcPr>
            <w:tcW w:w="1053" w:type="dxa"/>
            <w:tcBorders>
              <w:top w:val="nil"/>
              <w:left w:val="nil"/>
              <w:bottom w:val="single" w:sz="4" w:space="0" w:color="auto"/>
              <w:right w:val="nil"/>
            </w:tcBorders>
            <w:noWrap/>
            <w:vAlign w:val="bottom"/>
          </w:tcPr>
          <w:p w14:paraId="1DEDFBC4" w14:textId="274CD26A"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8918.6</w:t>
            </w:r>
          </w:p>
        </w:tc>
        <w:tc>
          <w:tcPr>
            <w:tcW w:w="1292" w:type="dxa"/>
            <w:tcBorders>
              <w:top w:val="nil"/>
              <w:left w:val="nil"/>
              <w:bottom w:val="single" w:sz="4" w:space="0" w:color="auto"/>
            </w:tcBorders>
            <w:vAlign w:val="bottom"/>
          </w:tcPr>
          <w:p w14:paraId="4DE0584F" w14:textId="78601AEA"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1.3</w:t>
            </w:r>
          </w:p>
        </w:tc>
        <w:tc>
          <w:tcPr>
            <w:tcW w:w="2619" w:type="dxa"/>
            <w:tcBorders>
              <w:top w:val="nil"/>
              <w:bottom w:val="single" w:sz="4" w:space="0" w:color="auto"/>
              <w:right w:val="nil"/>
            </w:tcBorders>
            <w:vAlign w:val="bottom"/>
          </w:tcPr>
          <w:p w14:paraId="32A89AD4" w14:textId="7B1EFBB4"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Mowed (1600m)</w:t>
            </w:r>
          </w:p>
        </w:tc>
        <w:tc>
          <w:tcPr>
            <w:tcW w:w="1250" w:type="dxa"/>
            <w:tcBorders>
              <w:top w:val="nil"/>
              <w:left w:val="nil"/>
              <w:bottom w:val="single" w:sz="4" w:space="0" w:color="auto"/>
              <w:right w:val="nil"/>
            </w:tcBorders>
            <w:vAlign w:val="bottom"/>
          </w:tcPr>
          <w:p w14:paraId="09487F7A" w14:textId="38FEACFF"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1805.3</w:t>
            </w:r>
          </w:p>
        </w:tc>
        <w:tc>
          <w:tcPr>
            <w:tcW w:w="986" w:type="dxa"/>
            <w:tcBorders>
              <w:top w:val="nil"/>
              <w:left w:val="nil"/>
              <w:bottom w:val="single" w:sz="4" w:space="0" w:color="auto"/>
              <w:right w:val="nil"/>
            </w:tcBorders>
            <w:vAlign w:val="bottom"/>
          </w:tcPr>
          <w:p w14:paraId="3D4F113C" w14:textId="284809A7"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0.8</w:t>
            </w:r>
          </w:p>
        </w:tc>
      </w:tr>
      <w:tr w:rsidR="001E555E" w:rsidRPr="00C775B9" w14:paraId="749F69CB" w14:textId="77777777" w:rsidTr="00901EFA">
        <w:trPr>
          <w:trHeight w:val="288"/>
        </w:trPr>
        <w:tc>
          <w:tcPr>
            <w:tcW w:w="2610" w:type="dxa"/>
            <w:tcBorders>
              <w:top w:val="single" w:sz="4" w:space="0" w:color="auto"/>
              <w:left w:val="nil"/>
              <w:bottom w:val="nil"/>
              <w:right w:val="nil"/>
            </w:tcBorders>
            <w:noWrap/>
            <w:vAlign w:val="bottom"/>
          </w:tcPr>
          <w:p w14:paraId="611B78D5" w14:textId="1968AB2A"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Commercial (100m)</w:t>
            </w:r>
          </w:p>
        </w:tc>
        <w:tc>
          <w:tcPr>
            <w:tcW w:w="1053" w:type="dxa"/>
            <w:tcBorders>
              <w:top w:val="single" w:sz="4" w:space="0" w:color="auto"/>
              <w:left w:val="nil"/>
              <w:bottom w:val="nil"/>
              <w:right w:val="nil"/>
            </w:tcBorders>
            <w:noWrap/>
            <w:vAlign w:val="bottom"/>
          </w:tcPr>
          <w:p w14:paraId="75F780E1" w14:textId="148EE02D"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8916.0</w:t>
            </w:r>
          </w:p>
        </w:tc>
        <w:tc>
          <w:tcPr>
            <w:tcW w:w="1292" w:type="dxa"/>
            <w:tcBorders>
              <w:top w:val="single" w:sz="4" w:space="0" w:color="auto"/>
              <w:left w:val="nil"/>
              <w:bottom w:val="nil"/>
            </w:tcBorders>
            <w:vAlign w:val="bottom"/>
          </w:tcPr>
          <w:p w14:paraId="33184175" w14:textId="1231AD1B"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-1.3</w:t>
            </w:r>
          </w:p>
        </w:tc>
        <w:tc>
          <w:tcPr>
            <w:tcW w:w="2619" w:type="dxa"/>
            <w:tcBorders>
              <w:top w:val="single" w:sz="4" w:space="0" w:color="auto"/>
              <w:bottom w:val="nil"/>
              <w:right w:val="nil"/>
            </w:tcBorders>
            <w:vAlign w:val="bottom"/>
          </w:tcPr>
          <w:p w14:paraId="4493F9F3" w14:textId="75CAF3FB"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Commercial (100m)</w:t>
            </w:r>
          </w:p>
        </w:tc>
        <w:tc>
          <w:tcPr>
            <w:tcW w:w="1250" w:type="dxa"/>
            <w:tcBorders>
              <w:top w:val="single" w:sz="4" w:space="0" w:color="auto"/>
              <w:left w:val="nil"/>
              <w:bottom w:val="nil"/>
              <w:right w:val="nil"/>
            </w:tcBorders>
            <w:vAlign w:val="bottom"/>
          </w:tcPr>
          <w:p w14:paraId="7BE8ADF3" w14:textId="1D9546D6" w:rsidR="001E555E" w:rsidRPr="00CA75BF" w:rsidRDefault="001E555E" w:rsidP="001E555E">
            <w:pPr>
              <w:jc w:val="center"/>
              <w:rPr>
                <w:rFonts w:ascii="Times New Roman" w:hAnsi="Times New Roman" w:cs="Times New Roman"/>
                <w:b/>
                <w:bCs/>
              </w:rPr>
            </w:pPr>
            <w:r w:rsidRPr="00CA75BF">
              <w:rPr>
                <w:rFonts w:ascii="Times New Roman" w:hAnsi="Times New Roman" w:cs="Times New Roman"/>
                <w:b/>
                <w:bCs/>
                <w:color w:val="000000"/>
              </w:rPr>
              <w:t>1802.3</w:t>
            </w:r>
          </w:p>
        </w:tc>
        <w:tc>
          <w:tcPr>
            <w:tcW w:w="986" w:type="dxa"/>
            <w:tcBorders>
              <w:top w:val="single" w:sz="4" w:space="0" w:color="auto"/>
              <w:left w:val="nil"/>
              <w:bottom w:val="nil"/>
              <w:right w:val="nil"/>
            </w:tcBorders>
            <w:vAlign w:val="bottom"/>
          </w:tcPr>
          <w:p w14:paraId="286638D7" w14:textId="4AD181FC" w:rsidR="001E555E" w:rsidRPr="00CA75BF" w:rsidRDefault="001E555E" w:rsidP="001E555E">
            <w:pPr>
              <w:jc w:val="center"/>
              <w:rPr>
                <w:rFonts w:ascii="Times New Roman" w:hAnsi="Times New Roman" w:cs="Times New Roman"/>
                <w:b/>
                <w:bCs/>
                <w:color w:val="000000"/>
              </w:rPr>
            </w:pPr>
            <w:r w:rsidRPr="00CA75BF">
              <w:rPr>
                <w:rFonts w:ascii="Times New Roman" w:hAnsi="Times New Roman" w:cs="Times New Roman"/>
                <w:b/>
                <w:bCs/>
                <w:color w:val="000000"/>
              </w:rPr>
              <w:t>-2.2</w:t>
            </w:r>
          </w:p>
        </w:tc>
      </w:tr>
      <w:tr w:rsidR="001E555E" w:rsidRPr="00C775B9" w14:paraId="29AB7BAF" w14:textId="77777777" w:rsidTr="00D92C29">
        <w:trPr>
          <w:trHeight w:val="288"/>
        </w:trPr>
        <w:tc>
          <w:tcPr>
            <w:tcW w:w="2610" w:type="dxa"/>
            <w:tcBorders>
              <w:top w:val="nil"/>
              <w:left w:val="nil"/>
              <w:bottom w:val="nil"/>
              <w:right w:val="nil"/>
            </w:tcBorders>
            <w:noWrap/>
            <w:vAlign w:val="bottom"/>
          </w:tcPr>
          <w:p w14:paraId="22AA7AD9" w14:textId="2C9E8D14"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Commercial (200m)</w:t>
            </w:r>
          </w:p>
        </w:tc>
        <w:tc>
          <w:tcPr>
            <w:tcW w:w="1053" w:type="dxa"/>
            <w:tcBorders>
              <w:top w:val="nil"/>
              <w:left w:val="nil"/>
              <w:bottom w:val="nil"/>
              <w:right w:val="nil"/>
            </w:tcBorders>
            <w:noWrap/>
            <w:vAlign w:val="bottom"/>
          </w:tcPr>
          <w:p w14:paraId="0137921B" w14:textId="0F151BBB" w:rsidR="001E555E" w:rsidRPr="00AE20CF" w:rsidRDefault="001E555E" w:rsidP="001E555E">
            <w:pPr>
              <w:jc w:val="center"/>
              <w:rPr>
                <w:rFonts w:ascii="Times New Roman" w:hAnsi="Times New Roman" w:cs="Times New Roman"/>
                <w:b/>
                <w:bCs/>
              </w:rPr>
            </w:pPr>
            <w:r w:rsidRPr="00AE20CF">
              <w:rPr>
                <w:rFonts w:ascii="Times New Roman" w:hAnsi="Times New Roman" w:cs="Times New Roman"/>
                <w:b/>
                <w:bCs/>
                <w:color w:val="000000"/>
              </w:rPr>
              <w:t>8915.7</w:t>
            </w:r>
          </w:p>
        </w:tc>
        <w:tc>
          <w:tcPr>
            <w:tcW w:w="1292" w:type="dxa"/>
            <w:tcBorders>
              <w:top w:val="nil"/>
              <w:left w:val="nil"/>
              <w:bottom w:val="nil"/>
            </w:tcBorders>
            <w:vAlign w:val="bottom"/>
          </w:tcPr>
          <w:p w14:paraId="4BECBCEC" w14:textId="18181C36" w:rsidR="001E555E" w:rsidRPr="00AE20CF" w:rsidRDefault="001E555E" w:rsidP="001E555E">
            <w:pPr>
              <w:jc w:val="center"/>
              <w:rPr>
                <w:rFonts w:ascii="Times New Roman" w:hAnsi="Times New Roman" w:cs="Times New Roman"/>
                <w:b/>
                <w:bCs/>
                <w:color w:val="000000"/>
              </w:rPr>
            </w:pPr>
            <w:r w:rsidRPr="00AE20CF">
              <w:rPr>
                <w:rFonts w:ascii="Times New Roman" w:hAnsi="Times New Roman" w:cs="Times New Roman"/>
                <w:b/>
                <w:bCs/>
                <w:color w:val="000000"/>
              </w:rPr>
              <w:t>-1.6</w:t>
            </w:r>
          </w:p>
        </w:tc>
        <w:tc>
          <w:tcPr>
            <w:tcW w:w="2619" w:type="dxa"/>
            <w:tcBorders>
              <w:top w:val="nil"/>
              <w:bottom w:val="nil"/>
              <w:right w:val="nil"/>
            </w:tcBorders>
            <w:vAlign w:val="bottom"/>
          </w:tcPr>
          <w:p w14:paraId="54187C88" w14:textId="277BF5CD"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Commercial (200m)</w:t>
            </w:r>
          </w:p>
        </w:tc>
        <w:tc>
          <w:tcPr>
            <w:tcW w:w="1250" w:type="dxa"/>
            <w:tcBorders>
              <w:top w:val="nil"/>
              <w:left w:val="nil"/>
              <w:bottom w:val="nil"/>
              <w:right w:val="nil"/>
            </w:tcBorders>
            <w:vAlign w:val="bottom"/>
          </w:tcPr>
          <w:p w14:paraId="4A6E47B2" w14:textId="3DB3D96E"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1804.3</w:t>
            </w:r>
          </w:p>
        </w:tc>
        <w:tc>
          <w:tcPr>
            <w:tcW w:w="986" w:type="dxa"/>
            <w:tcBorders>
              <w:top w:val="nil"/>
              <w:left w:val="nil"/>
              <w:bottom w:val="nil"/>
              <w:right w:val="nil"/>
            </w:tcBorders>
            <w:vAlign w:val="bottom"/>
          </w:tcPr>
          <w:p w14:paraId="03C14CC9" w14:textId="6DC52432"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-0.2</w:t>
            </w:r>
          </w:p>
        </w:tc>
      </w:tr>
      <w:tr w:rsidR="001E555E" w:rsidRPr="00C775B9" w14:paraId="5D60515D" w14:textId="77777777" w:rsidTr="00D92C29">
        <w:trPr>
          <w:trHeight w:val="288"/>
        </w:trPr>
        <w:tc>
          <w:tcPr>
            <w:tcW w:w="2610" w:type="dxa"/>
            <w:tcBorders>
              <w:top w:val="nil"/>
              <w:left w:val="nil"/>
              <w:bottom w:val="nil"/>
              <w:right w:val="nil"/>
            </w:tcBorders>
            <w:noWrap/>
            <w:vAlign w:val="bottom"/>
          </w:tcPr>
          <w:p w14:paraId="32B4B90C" w14:textId="136FF3F8"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Commercial (400m)</w:t>
            </w:r>
          </w:p>
        </w:tc>
        <w:tc>
          <w:tcPr>
            <w:tcW w:w="1053" w:type="dxa"/>
            <w:tcBorders>
              <w:top w:val="nil"/>
              <w:left w:val="nil"/>
              <w:bottom w:val="nil"/>
              <w:right w:val="nil"/>
            </w:tcBorders>
            <w:noWrap/>
            <w:vAlign w:val="bottom"/>
          </w:tcPr>
          <w:p w14:paraId="5A2BDE58" w14:textId="18B6EE16"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8915.8</w:t>
            </w:r>
          </w:p>
        </w:tc>
        <w:tc>
          <w:tcPr>
            <w:tcW w:w="1292" w:type="dxa"/>
            <w:tcBorders>
              <w:top w:val="nil"/>
              <w:left w:val="nil"/>
              <w:bottom w:val="nil"/>
            </w:tcBorders>
            <w:vAlign w:val="bottom"/>
          </w:tcPr>
          <w:p w14:paraId="5FFDBFC4" w14:textId="57C326E5"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-1.5</w:t>
            </w:r>
          </w:p>
        </w:tc>
        <w:tc>
          <w:tcPr>
            <w:tcW w:w="2619" w:type="dxa"/>
            <w:tcBorders>
              <w:top w:val="nil"/>
              <w:bottom w:val="nil"/>
              <w:right w:val="nil"/>
            </w:tcBorders>
            <w:vAlign w:val="bottom"/>
          </w:tcPr>
          <w:p w14:paraId="24B2AE54" w14:textId="50132280"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Commercial (400m)</w:t>
            </w:r>
          </w:p>
        </w:tc>
        <w:tc>
          <w:tcPr>
            <w:tcW w:w="1250" w:type="dxa"/>
            <w:tcBorders>
              <w:top w:val="nil"/>
              <w:left w:val="nil"/>
              <w:bottom w:val="nil"/>
              <w:right w:val="nil"/>
            </w:tcBorders>
            <w:vAlign w:val="bottom"/>
          </w:tcPr>
          <w:p w14:paraId="75D6841C" w14:textId="165C9AA4"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1804.9</w:t>
            </w:r>
          </w:p>
        </w:tc>
        <w:tc>
          <w:tcPr>
            <w:tcW w:w="986" w:type="dxa"/>
            <w:tcBorders>
              <w:top w:val="nil"/>
              <w:left w:val="nil"/>
              <w:bottom w:val="nil"/>
              <w:right w:val="nil"/>
            </w:tcBorders>
            <w:vAlign w:val="bottom"/>
          </w:tcPr>
          <w:p w14:paraId="41971DD5" w14:textId="51BBA912"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0.4</w:t>
            </w:r>
          </w:p>
        </w:tc>
      </w:tr>
      <w:tr w:rsidR="001E555E" w:rsidRPr="00C775B9" w14:paraId="1F8C3EC6" w14:textId="77777777" w:rsidTr="00D92C29">
        <w:trPr>
          <w:trHeight w:val="288"/>
        </w:trPr>
        <w:tc>
          <w:tcPr>
            <w:tcW w:w="2610" w:type="dxa"/>
            <w:tcBorders>
              <w:top w:val="nil"/>
              <w:left w:val="nil"/>
              <w:bottom w:val="nil"/>
              <w:right w:val="nil"/>
            </w:tcBorders>
            <w:noWrap/>
            <w:vAlign w:val="bottom"/>
          </w:tcPr>
          <w:p w14:paraId="531E4695" w14:textId="0C137A05"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Commercial (800m)</w:t>
            </w:r>
          </w:p>
        </w:tc>
        <w:tc>
          <w:tcPr>
            <w:tcW w:w="1053" w:type="dxa"/>
            <w:tcBorders>
              <w:top w:val="nil"/>
              <w:left w:val="nil"/>
              <w:bottom w:val="nil"/>
              <w:right w:val="nil"/>
            </w:tcBorders>
            <w:noWrap/>
            <w:vAlign w:val="bottom"/>
          </w:tcPr>
          <w:p w14:paraId="4B86AE40" w14:textId="5091DE1B"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8917.0</w:t>
            </w:r>
          </w:p>
        </w:tc>
        <w:tc>
          <w:tcPr>
            <w:tcW w:w="1292" w:type="dxa"/>
            <w:tcBorders>
              <w:top w:val="nil"/>
              <w:left w:val="nil"/>
              <w:bottom w:val="nil"/>
            </w:tcBorders>
            <w:vAlign w:val="bottom"/>
          </w:tcPr>
          <w:p w14:paraId="08D7AB37" w14:textId="0A7D10E8"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-0.3</w:t>
            </w:r>
          </w:p>
        </w:tc>
        <w:tc>
          <w:tcPr>
            <w:tcW w:w="2619" w:type="dxa"/>
            <w:tcBorders>
              <w:top w:val="nil"/>
              <w:bottom w:val="nil"/>
              <w:right w:val="nil"/>
            </w:tcBorders>
            <w:vAlign w:val="bottom"/>
          </w:tcPr>
          <w:p w14:paraId="54D007EA" w14:textId="0A135822"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Commercial (800m)</w:t>
            </w:r>
          </w:p>
        </w:tc>
        <w:tc>
          <w:tcPr>
            <w:tcW w:w="1250" w:type="dxa"/>
            <w:tcBorders>
              <w:top w:val="nil"/>
              <w:left w:val="nil"/>
              <w:bottom w:val="nil"/>
              <w:right w:val="nil"/>
            </w:tcBorders>
            <w:vAlign w:val="bottom"/>
          </w:tcPr>
          <w:p w14:paraId="4BCC78EB" w14:textId="6D29F67B"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1805.5</w:t>
            </w:r>
          </w:p>
        </w:tc>
        <w:tc>
          <w:tcPr>
            <w:tcW w:w="986" w:type="dxa"/>
            <w:tcBorders>
              <w:top w:val="nil"/>
              <w:left w:val="nil"/>
              <w:bottom w:val="nil"/>
              <w:right w:val="nil"/>
            </w:tcBorders>
            <w:vAlign w:val="bottom"/>
          </w:tcPr>
          <w:p w14:paraId="7E47B233" w14:textId="566D6107"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1.0</w:t>
            </w:r>
          </w:p>
        </w:tc>
      </w:tr>
      <w:tr w:rsidR="001E555E" w:rsidRPr="00C775B9" w14:paraId="0F5CF770" w14:textId="77777777" w:rsidTr="00901EFA">
        <w:trPr>
          <w:trHeight w:val="288"/>
        </w:trPr>
        <w:tc>
          <w:tcPr>
            <w:tcW w:w="2610" w:type="dxa"/>
            <w:tcBorders>
              <w:top w:val="nil"/>
              <w:left w:val="nil"/>
              <w:bottom w:val="single" w:sz="4" w:space="0" w:color="auto"/>
              <w:right w:val="nil"/>
            </w:tcBorders>
            <w:noWrap/>
            <w:vAlign w:val="bottom"/>
          </w:tcPr>
          <w:p w14:paraId="6250E94D" w14:textId="7B207464" w:rsidR="001E555E" w:rsidRPr="00AE20CF" w:rsidRDefault="001E555E" w:rsidP="001E555E">
            <w:pPr>
              <w:rPr>
                <w:rFonts w:ascii="Times New Roman" w:hAnsi="Times New Roman" w:cs="Times New Roman"/>
              </w:rPr>
            </w:pPr>
            <w:r w:rsidRPr="00CA75BF">
              <w:rPr>
                <w:rFonts w:ascii="Times New Roman" w:hAnsi="Times New Roman" w:cs="Times New Roman"/>
                <w:color w:val="000000"/>
              </w:rPr>
              <w:t>Commercial (1600m)</w:t>
            </w:r>
          </w:p>
        </w:tc>
        <w:tc>
          <w:tcPr>
            <w:tcW w:w="1053" w:type="dxa"/>
            <w:tcBorders>
              <w:top w:val="nil"/>
              <w:left w:val="nil"/>
              <w:bottom w:val="single" w:sz="4" w:space="0" w:color="auto"/>
              <w:right w:val="nil"/>
            </w:tcBorders>
            <w:noWrap/>
            <w:vAlign w:val="bottom"/>
          </w:tcPr>
          <w:p w14:paraId="551311BA" w14:textId="4879E2AC" w:rsidR="001E555E" w:rsidRPr="00AE20CF" w:rsidRDefault="001E555E" w:rsidP="001E555E">
            <w:pPr>
              <w:jc w:val="center"/>
              <w:rPr>
                <w:rFonts w:ascii="Times New Roman" w:hAnsi="Times New Roman" w:cs="Times New Roman"/>
              </w:rPr>
            </w:pPr>
            <w:r w:rsidRPr="00AE20CF">
              <w:rPr>
                <w:rFonts w:ascii="Times New Roman" w:hAnsi="Times New Roman" w:cs="Times New Roman"/>
                <w:color w:val="000000"/>
              </w:rPr>
              <w:t>8918.1</w:t>
            </w:r>
          </w:p>
        </w:tc>
        <w:tc>
          <w:tcPr>
            <w:tcW w:w="1292" w:type="dxa"/>
            <w:tcBorders>
              <w:top w:val="nil"/>
              <w:left w:val="nil"/>
              <w:bottom w:val="single" w:sz="4" w:space="0" w:color="auto"/>
            </w:tcBorders>
            <w:vAlign w:val="bottom"/>
          </w:tcPr>
          <w:p w14:paraId="579BF5D8" w14:textId="35C6EFD1" w:rsidR="001E555E" w:rsidRPr="00AE20CF" w:rsidRDefault="001E555E" w:rsidP="001E555E">
            <w:pPr>
              <w:jc w:val="center"/>
              <w:rPr>
                <w:rFonts w:ascii="Times New Roman" w:hAnsi="Times New Roman" w:cs="Times New Roman"/>
                <w:color w:val="000000"/>
              </w:rPr>
            </w:pPr>
            <w:r w:rsidRPr="00AE20CF">
              <w:rPr>
                <w:rFonts w:ascii="Times New Roman" w:hAnsi="Times New Roman" w:cs="Times New Roman"/>
                <w:color w:val="000000"/>
              </w:rPr>
              <w:t>0.8</w:t>
            </w:r>
          </w:p>
        </w:tc>
        <w:tc>
          <w:tcPr>
            <w:tcW w:w="2619" w:type="dxa"/>
            <w:tcBorders>
              <w:top w:val="nil"/>
              <w:bottom w:val="single" w:sz="4" w:space="0" w:color="auto"/>
              <w:right w:val="nil"/>
            </w:tcBorders>
            <w:vAlign w:val="bottom"/>
          </w:tcPr>
          <w:p w14:paraId="1533412E" w14:textId="6F456D81"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Commercial (1600m)</w:t>
            </w:r>
          </w:p>
        </w:tc>
        <w:tc>
          <w:tcPr>
            <w:tcW w:w="1250" w:type="dxa"/>
            <w:tcBorders>
              <w:top w:val="nil"/>
              <w:left w:val="nil"/>
              <w:bottom w:val="single" w:sz="4" w:space="0" w:color="auto"/>
              <w:right w:val="nil"/>
            </w:tcBorders>
            <w:vAlign w:val="bottom"/>
          </w:tcPr>
          <w:p w14:paraId="6A582FCA" w14:textId="332E8218"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1804.4</w:t>
            </w:r>
          </w:p>
        </w:tc>
        <w:tc>
          <w:tcPr>
            <w:tcW w:w="986" w:type="dxa"/>
            <w:tcBorders>
              <w:top w:val="nil"/>
              <w:left w:val="nil"/>
              <w:bottom w:val="single" w:sz="4" w:space="0" w:color="auto"/>
              <w:right w:val="nil"/>
            </w:tcBorders>
            <w:vAlign w:val="bottom"/>
          </w:tcPr>
          <w:p w14:paraId="542E4D6B" w14:textId="64DED79C"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-0.1</w:t>
            </w:r>
          </w:p>
        </w:tc>
      </w:tr>
      <w:tr w:rsidR="001E555E" w:rsidRPr="00C775B9" w14:paraId="48A70220" w14:textId="77777777" w:rsidTr="00901EFA">
        <w:trPr>
          <w:trHeight w:val="288"/>
        </w:trPr>
        <w:tc>
          <w:tcPr>
            <w:tcW w:w="2610" w:type="dxa"/>
            <w:tcBorders>
              <w:top w:val="single" w:sz="4" w:space="0" w:color="auto"/>
              <w:left w:val="nil"/>
              <w:bottom w:val="nil"/>
              <w:right w:val="nil"/>
            </w:tcBorders>
            <w:noWrap/>
            <w:vAlign w:val="bottom"/>
          </w:tcPr>
          <w:p w14:paraId="7C8D36EF" w14:textId="7C6008AD" w:rsidR="001E555E" w:rsidRPr="00CA75BF" w:rsidRDefault="001E555E" w:rsidP="001E555E">
            <w:pPr>
              <w:rPr>
                <w:rFonts w:ascii="Times New Roman" w:hAnsi="Times New Roman" w:cs="Times New Roman"/>
                <w:b/>
                <w:bCs/>
              </w:rPr>
            </w:pPr>
            <w:r w:rsidRPr="00CA75BF">
              <w:rPr>
                <w:rFonts w:ascii="Times New Roman" w:hAnsi="Times New Roman" w:cs="Times New Roman"/>
                <w:b/>
                <w:bCs/>
                <w:color w:val="000000"/>
              </w:rPr>
              <w:t>Residential (100m)</w:t>
            </w:r>
          </w:p>
        </w:tc>
        <w:tc>
          <w:tcPr>
            <w:tcW w:w="1053" w:type="dxa"/>
            <w:tcBorders>
              <w:top w:val="single" w:sz="4" w:space="0" w:color="auto"/>
              <w:left w:val="nil"/>
              <w:bottom w:val="nil"/>
              <w:right w:val="nil"/>
            </w:tcBorders>
            <w:noWrap/>
            <w:vAlign w:val="bottom"/>
          </w:tcPr>
          <w:p w14:paraId="50817851" w14:textId="4375D3A4" w:rsidR="001E555E" w:rsidRPr="00AE20CF" w:rsidRDefault="001E555E" w:rsidP="001E555E">
            <w:pPr>
              <w:jc w:val="center"/>
              <w:rPr>
                <w:rFonts w:ascii="Times New Roman" w:hAnsi="Times New Roman" w:cs="Times New Roman"/>
                <w:b/>
                <w:bCs/>
              </w:rPr>
            </w:pPr>
            <w:r w:rsidRPr="00AE20CF">
              <w:rPr>
                <w:rFonts w:ascii="Times New Roman" w:hAnsi="Times New Roman" w:cs="Times New Roman"/>
                <w:b/>
                <w:bCs/>
                <w:color w:val="000000"/>
              </w:rPr>
              <w:t>8877.4</w:t>
            </w:r>
          </w:p>
        </w:tc>
        <w:tc>
          <w:tcPr>
            <w:tcW w:w="1292" w:type="dxa"/>
            <w:tcBorders>
              <w:top w:val="single" w:sz="4" w:space="0" w:color="auto"/>
              <w:left w:val="nil"/>
              <w:bottom w:val="nil"/>
            </w:tcBorders>
            <w:vAlign w:val="bottom"/>
          </w:tcPr>
          <w:p w14:paraId="11F1A142" w14:textId="67863A88" w:rsidR="001E555E" w:rsidRPr="00AE20CF" w:rsidRDefault="001E555E" w:rsidP="001E555E">
            <w:pPr>
              <w:jc w:val="center"/>
              <w:rPr>
                <w:rFonts w:ascii="Times New Roman" w:hAnsi="Times New Roman" w:cs="Times New Roman"/>
                <w:b/>
                <w:bCs/>
                <w:color w:val="000000"/>
              </w:rPr>
            </w:pPr>
            <w:r w:rsidRPr="00AE20CF">
              <w:rPr>
                <w:rFonts w:ascii="Times New Roman" w:hAnsi="Times New Roman" w:cs="Times New Roman"/>
                <w:b/>
                <w:bCs/>
                <w:color w:val="000000"/>
              </w:rPr>
              <w:t>-40.0</w:t>
            </w:r>
          </w:p>
        </w:tc>
        <w:tc>
          <w:tcPr>
            <w:tcW w:w="2619" w:type="dxa"/>
            <w:tcBorders>
              <w:top w:val="single" w:sz="4" w:space="0" w:color="auto"/>
              <w:bottom w:val="nil"/>
              <w:right w:val="nil"/>
            </w:tcBorders>
            <w:vAlign w:val="bottom"/>
          </w:tcPr>
          <w:p w14:paraId="7DC40EAE" w14:textId="0FE8EFFB" w:rsidR="001E555E" w:rsidRPr="00CA75BF" w:rsidRDefault="001E555E" w:rsidP="001E555E">
            <w:pPr>
              <w:rPr>
                <w:rFonts w:ascii="Times New Roman" w:hAnsi="Times New Roman" w:cs="Times New Roman"/>
              </w:rPr>
            </w:pPr>
            <w:r w:rsidRPr="00CA75BF">
              <w:rPr>
                <w:rFonts w:ascii="Times New Roman" w:hAnsi="Times New Roman" w:cs="Times New Roman"/>
                <w:color w:val="000000"/>
              </w:rPr>
              <w:t>Residential (100m)</w:t>
            </w:r>
          </w:p>
        </w:tc>
        <w:tc>
          <w:tcPr>
            <w:tcW w:w="1250" w:type="dxa"/>
            <w:tcBorders>
              <w:top w:val="single" w:sz="4" w:space="0" w:color="auto"/>
              <w:left w:val="nil"/>
              <w:bottom w:val="nil"/>
              <w:right w:val="nil"/>
            </w:tcBorders>
            <w:vAlign w:val="bottom"/>
          </w:tcPr>
          <w:p w14:paraId="657421C5" w14:textId="3A6A8A2A" w:rsidR="001E555E" w:rsidRPr="00CA75BF" w:rsidRDefault="001E555E" w:rsidP="001E555E">
            <w:pPr>
              <w:jc w:val="center"/>
              <w:rPr>
                <w:rFonts w:ascii="Times New Roman" w:hAnsi="Times New Roman" w:cs="Times New Roman"/>
              </w:rPr>
            </w:pPr>
            <w:r w:rsidRPr="00CA75BF">
              <w:rPr>
                <w:rFonts w:ascii="Times New Roman" w:hAnsi="Times New Roman" w:cs="Times New Roman"/>
                <w:color w:val="000000"/>
              </w:rPr>
              <w:t>1803.7</w:t>
            </w:r>
          </w:p>
        </w:tc>
        <w:tc>
          <w:tcPr>
            <w:tcW w:w="986" w:type="dxa"/>
            <w:tcBorders>
              <w:top w:val="single" w:sz="4" w:space="0" w:color="auto"/>
              <w:left w:val="nil"/>
              <w:bottom w:val="nil"/>
              <w:right w:val="nil"/>
            </w:tcBorders>
            <w:vAlign w:val="bottom"/>
          </w:tcPr>
          <w:p w14:paraId="33406672" w14:textId="4250AFAC" w:rsidR="001E555E" w:rsidRPr="00CA75BF" w:rsidRDefault="001E555E" w:rsidP="001E555E">
            <w:pPr>
              <w:jc w:val="center"/>
              <w:rPr>
                <w:rFonts w:ascii="Times New Roman" w:hAnsi="Times New Roman" w:cs="Times New Roman"/>
                <w:color w:val="000000"/>
              </w:rPr>
            </w:pPr>
            <w:r w:rsidRPr="00CA75BF">
              <w:rPr>
                <w:rFonts w:ascii="Times New Roman" w:hAnsi="Times New Roman" w:cs="Times New Roman"/>
                <w:color w:val="000000"/>
              </w:rPr>
              <w:t>-0.8</w:t>
            </w:r>
          </w:p>
        </w:tc>
      </w:tr>
      <w:tr w:rsidR="00CA75BF" w:rsidRPr="00C775B9" w14:paraId="7044EABD" w14:textId="77777777" w:rsidTr="00AE20CF">
        <w:trPr>
          <w:trHeight w:val="288"/>
        </w:trPr>
        <w:tc>
          <w:tcPr>
            <w:tcW w:w="2610" w:type="dxa"/>
            <w:tcBorders>
              <w:top w:val="nil"/>
              <w:left w:val="nil"/>
              <w:bottom w:val="nil"/>
              <w:right w:val="nil"/>
            </w:tcBorders>
            <w:noWrap/>
            <w:vAlign w:val="bottom"/>
          </w:tcPr>
          <w:p w14:paraId="4A094FE1" w14:textId="6E41FF30" w:rsidR="00CA75BF" w:rsidRPr="00AE20CF" w:rsidRDefault="00CA75BF" w:rsidP="00CA75BF">
            <w:pPr>
              <w:rPr>
                <w:rFonts w:ascii="Times New Roman" w:hAnsi="Times New Roman" w:cs="Times New Roman"/>
              </w:rPr>
            </w:pPr>
            <w:r w:rsidRPr="00CA75BF">
              <w:rPr>
                <w:rFonts w:ascii="Times New Roman" w:hAnsi="Times New Roman" w:cs="Times New Roman"/>
                <w:color w:val="000000"/>
              </w:rPr>
              <w:t>Residential (200m)</w:t>
            </w:r>
          </w:p>
        </w:tc>
        <w:tc>
          <w:tcPr>
            <w:tcW w:w="1053" w:type="dxa"/>
            <w:tcBorders>
              <w:top w:val="nil"/>
              <w:left w:val="nil"/>
              <w:bottom w:val="nil"/>
              <w:right w:val="nil"/>
            </w:tcBorders>
            <w:noWrap/>
            <w:vAlign w:val="bottom"/>
          </w:tcPr>
          <w:p w14:paraId="624A44CD" w14:textId="53336E8D" w:rsidR="00CA75BF" w:rsidRPr="00AE20CF" w:rsidRDefault="00CA75BF" w:rsidP="00CA75BF">
            <w:pPr>
              <w:jc w:val="center"/>
              <w:rPr>
                <w:rFonts w:ascii="Times New Roman" w:hAnsi="Times New Roman" w:cs="Times New Roman"/>
              </w:rPr>
            </w:pPr>
            <w:r w:rsidRPr="00AE20CF">
              <w:rPr>
                <w:rFonts w:ascii="Times New Roman" w:hAnsi="Times New Roman" w:cs="Times New Roman"/>
                <w:color w:val="000000"/>
              </w:rPr>
              <w:t>8890.8</w:t>
            </w:r>
          </w:p>
        </w:tc>
        <w:tc>
          <w:tcPr>
            <w:tcW w:w="1292" w:type="dxa"/>
            <w:tcBorders>
              <w:top w:val="nil"/>
              <w:left w:val="nil"/>
              <w:bottom w:val="nil"/>
            </w:tcBorders>
            <w:vAlign w:val="bottom"/>
          </w:tcPr>
          <w:p w14:paraId="563E530C" w14:textId="6223833F" w:rsidR="00CA75BF" w:rsidRPr="00AE20CF" w:rsidRDefault="00CA75BF" w:rsidP="00CA75BF">
            <w:pPr>
              <w:jc w:val="center"/>
              <w:rPr>
                <w:rFonts w:ascii="Times New Roman" w:hAnsi="Times New Roman" w:cs="Times New Roman"/>
                <w:color w:val="000000"/>
              </w:rPr>
            </w:pPr>
            <w:r w:rsidRPr="00AE20CF">
              <w:rPr>
                <w:rFonts w:ascii="Times New Roman" w:hAnsi="Times New Roman" w:cs="Times New Roman"/>
                <w:color w:val="000000"/>
              </w:rPr>
              <w:t>-26.6</w:t>
            </w:r>
          </w:p>
        </w:tc>
        <w:tc>
          <w:tcPr>
            <w:tcW w:w="2619" w:type="dxa"/>
            <w:tcBorders>
              <w:top w:val="nil"/>
              <w:bottom w:val="nil"/>
              <w:right w:val="nil"/>
            </w:tcBorders>
            <w:vAlign w:val="bottom"/>
          </w:tcPr>
          <w:p w14:paraId="3004E6C0" w14:textId="6D08911B" w:rsidR="00CA75BF" w:rsidRPr="00CA75BF" w:rsidRDefault="00CA75BF" w:rsidP="00CA75BF">
            <w:pPr>
              <w:rPr>
                <w:rFonts w:ascii="Times New Roman" w:hAnsi="Times New Roman" w:cs="Times New Roman"/>
              </w:rPr>
            </w:pPr>
            <w:r w:rsidRPr="00CA75BF">
              <w:rPr>
                <w:rFonts w:ascii="Times New Roman" w:hAnsi="Times New Roman" w:cs="Times New Roman"/>
                <w:color w:val="000000"/>
              </w:rPr>
              <w:t>Residential (200m)</w:t>
            </w:r>
          </w:p>
        </w:tc>
        <w:tc>
          <w:tcPr>
            <w:tcW w:w="1250" w:type="dxa"/>
            <w:tcBorders>
              <w:top w:val="nil"/>
              <w:left w:val="nil"/>
              <w:bottom w:val="nil"/>
              <w:right w:val="nil"/>
            </w:tcBorders>
            <w:vAlign w:val="bottom"/>
          </w:tcPr>
          <w:p w14:paraId="47152319" w14:textId="118984D0" w:rsidR="00CA75BF" w:rsidRPr="00CA75BF" w:rsidRDefault="00CA75BF" w:rsidP="00CA75BF">
            <w:pPr>
              <w:jc w:val="center"/>
              <w:rPr>
                <w:rFonts w:ascii="Times New Roman" w:hAnsi="Times New Roman" w:cs="Times New Roman"/>
              </w:rPr>
            </w:pPr>
            <w:r w:rsidRPr="00CA75BF">
              <w:rPr>
                <w:rFonts w:ascii="Times New Roman" w:hAnsi="Times New Roman" w:cs="Times New Roman"/>
                <w:color w:val="000000"/>
              </w:rPr>
              <w:t>1801.4</w:t>
            </w:r>
          </w:p>
        </w:tc>
        <w:tc>
          <w:tcPr>
            <w:tcW w:w="986" w:type="dxa"/>
            <w:tcBorders>
              <w:top w:val="nil"/>
              <w:left w:val="nil"/>
              <w:bottom w:val="nil"/>
              <w:right w:val="nil"/>
            </w:tcBorders>
            <w:vAlign w:val="bottom"/>
          </w:tcPr>
          <w:p w14:paraId="10F05DA3" w14:textId="63B8DB81" w:rsidR="00CA75BF" w:rsidRPr="00CA75BF" w:rsidRDefault="00CA75BF" w:rsidP="00CA75BF">
            <w:pPr>
              <w:jc w:val="center"/>
              <w:rPr>
                <w:rFonts w:ascii="Times New Roman" w:hAnsi="Times New Roman" w:cs="Times New Roman"/>
                <w:color w:val="000000"/>
              </w:rPr>
            </w:pPr>
            <w:r w:rsidRPr="00CA75BF">
              <w:rPr>
                <w:rFonts w:ascii="Times New Roman" w:hAnsi="Times New Roman" w:cs="Times New Roman"/>
                <w:color w:val="000000"/>
              </w:rPr>
              <w:t>-3.1</w:t>
            </w:r>
          </w:p>
        </w:tc>
      </w:tr>
      <w:tr w:rsidR="00CA75BF" w:rsidRPr="00C775B9" w14:paraId="0E56D6BE" w14:textId="77777777" w:rsidTr="00AE20CF">
        <w:trPr>
          <w:trHeight w:val="288"/>
        </w:trPr>
        <w:tc>
          <w:tcPr>
            <w:tcW w:w="2610" w:type="dxa"/>
            <w:tcBorders>
              <w:top w:val="nil"/>
              <w:left w:val="nil"/>
              <w:bottom w:val="nil"/>
              <w:right w:val="nil"/>
            </w:tcBorders>
            <w:noWrap/>
            <w:vAlign w:val="bottom"/>
          </w:tcPr>
          <w:p w14:paraId="1EEE3B2A" w14:textId="7B349C26" w:rsidR="00CA75BF" w:rsidRPr="00AE20CF" w:rsidRDefault="00CA75BF" w:rsidP="00CA75BF">
            <w:pPr>
              <w:rPr>
                <w:rFonts w:ascii="Times New Roman" w:hAnsi="Times New Roman" w:cs="Times New Roman"/>
              </w:rPr>
            </w:pPr>
            <w:r w:rsidRPr="00CA75BF">
              <w:rPr>
                <w:rFonts w:ascii="Times New Roman" w:hAnsi="Times New Roman" w:cs="Times New Roman"/>
                <w:color w:val="000000"/>
              </w:rPr>
              <w:t>Residential (400m)</w:t>
            </w:r>
          </w:p>
        </w:tc>
        <w:tc>
          <w:tcPr>
            <w:tcW w:w="1053" w:type="dxa"/>
            <w:tcBorders>
              <w:top w:val="nil"/>
              <w:left w:val="nil"/>
              <w:bottom w:val="nil"/>
              <w:right w:val="nil"/>
            </w:tcBorders>
            <w:noWrap/>
            <w:vAlign w:val="bottom"/>
          </w:tcPr>
          <w:p w14:paraId="34608051" w14:textId="666C5BF9" w:rsidR="00CA75BF" w:rsidRPr="00AE20CF" w:rsidRDefault="00CA75BF" w:rsidP="00CA75BF">
            <w:pPr>
              <w:jc w:val="center"/>
              <w:rPr>
                <w:rFonts w:ascii="Times New Roman" w:hAnsi="Times New Roman" w:cs="Times New Roman"/>
              </w:rPr>
            </w:pPr>
            <w:r w:rsidRPr="00AE20CF">
              <w:rPr>
                <w:rFonts w:ascii="Times New Roman" w:hAnsi="Times New Roman" w:cs="Times New Roman"/>
                <w:color w:val="000000"/>
              </w:rPr>
              <w:t>8903.4</w:t>
            </w:r>
          </w:p>
        </w:tc>
        <w:tc>
          <w:tcPr>
            <w:tcW w:w="1292" w:type="dxa"/>
            <w:tcBorders>
              <w:top w:val="nil"/>
              <w:left w:val="nil"/>
              <w:bottom w:val="nil"/>
              <w:right w:val="single" w:sz="4" w:space="0" w:color="auto"/>
            </w:tcBorders>
            <w:vAlign w:val="bottom"/>
          </w:tcPr>
          <w:p w14:paraId="752776E5" w14:textId="417ED6DE" w:rsidR="00CA75BF" w:rsidRPr="00AE20CF" w:rsidRDefault="00CA75BF" w:rsidP="00CA75BF">
            <w:pPr>
              <w:jc w:val="center"/>
              <w:rPr>
                <w:rFonts w:ascii="Times New Roman" w:hAnsi="Times New Roman" w:cs="Times New Roman"/>
                <w:color w:val="000000"/>
              </w:rPr>
            </w:pPr>
            <w:r w:rsidRPr="00AE20CF">
              <w:rPr>
                <w:rFonts w:ascii="Times New Roman" w:hAnsi="Times New Roman" w:cs="Times New Roman"/>
                <w:color w:val="000000"/>
              </w:rPr>
              <w:t>-13.9</w:t>
            </w:r>
          </w:p>
        </w:tc>
        <w:tc>
          <w:tcPr>
            <w:tcW w:w="2619" w:type="dxa"/>
            <w:tcBorders>
              <w:top w:val="nil"/>
              <w:left w:val="single" w:sz="4" w:space="0" w:color="auto"/>
              <w:bottom w:val="nil"/>
              <w:right w:val="nil"/>
            </w:tcBorders>
            <w:vAlign w:val="bottom"/>
          </w:tcPr>
          <w:p w14:paraId="0609165F" w14:textId="4E445D27" w:rsidR="00CA75BF" w:rsidRPr="00CA75BF" w:rsidRDefault="00CA75BF" w:rsidP="00CA75BF">
            <w:pPr>
              <w:rPr>
                <w:rFonts w:ascii="Times New Roman" w:hAnsi="Times New Roman" w:cs="Times New Roman"/>
              </w:rPr>
            </w:pPr>
            <w:r w:rsidRPr="00CA75BF">
              <w:rPr>
                <w:rFonts w:ascii="Times New Roman" w:hAnsi="Times New Roman" w:cs="Times New Roman"/>
                <w:color w:val="000000"/>
              </w:rPr>
              <w:t>Residential (400m)</w:t>
            </w:r>
          </w:p>
        </w:tc>
        <w:tc>
          <w:tcPr>
            <w:tcW w:w="1250" w:type="dxa"/>
            <w:tcBorders>
              <w:top w:val="nil"/>
              <w:left w:val="nil"/>
              <w:bottom w:val="nil"/>
              <w:right w:val="nil"/>
            </w:tcBorders>
            <w:vAlign w:val="bottom"/>
          </w:tcPr>
          <w:p w14:paraId="25ABF2A3" w14:textId="694B5F5E" w:rsidR="00CA75BF" w:rsidRPr="00CA75BF" w:rsidRDefault="00CA75BF" w:rsidP="00CA75BF">
            <w:pPr>
              <w:jc w:val="center"/>
              <w:rPr>
                <w:rFonts w:ascii="Times New Roman" w:hAnsi="Times New Roman" w:cs="Times New Roman"/>
              </w:rPr>
            </w:pPr>
            <w:r w:rsidRPr="00CA75BF">
              <w:rPr>
                <w:rFonts w:ascii="Times New Roman" w:hAnsi="Times New Roman" w:cs="Times New Roman"/>
                <w:color w:val="000000"/>
              </w:rPr>
              <w:t>1798.7</w:t>
            </w:r>
          </w:p>
        </w:tc>
        <w:tc>
          <w:tcPr>
            <w:tcW w:w="986" w:type="dxa"/>
            <w:tcBorders>
              <w:top w:val="nil"/>
              <w:left w:val="nil"/>
              <w:bottom w:val="nil"/>
              <w:right w:val="nil"/>
            </w:tcBorders>
            <w:vAlign w:val="bottom"/>
          </w:tcPr>
          <w:p w14:paraId="50880C90" w14:textId="0B9691B6" w:rsidR="00CA75BF" w:rsidRPr="00CA75BF" w:rsidRDefault="00CA75BF" w:rsidP="00CA75BF">
            <w:pPr>
              <w:jc w:val="center"/>
              <w:rPr>
                <w:rFonts w:ascii="Times New Roman" w:hAnsi="Times New Roman" w:cs="Times New Roman"/>
                <w:color w:val="000000"/>
              </w:rPr>
            </w:pPr>
            <w:r w:rsidRPr="00CA75BF">
              <w:rPr>
                <w:rFonts w:ascii="Times New Roman" w:hAnsi="Times New Roman" w:cs="Times New Roman"/>
                <w:color w:val="000000"/>
              </w:rPr>
              <w:t>-5.8</w:t>
            </w:r>
          </w:p>
        </w:tc>
      </w:tr>
      <w:tr w:rsidR="00CA75BF" w:rsidRPr="00C775B9" w14:paraId="643A46AF" w14:textId="77777777" w:rsidTr="00AE20CF">
        <w:trPr>
          <w:trHeight w:val="288"/>
        </w:trPr>
        <w:tc>
          <w:tcPr>
            <w:tcW w:w="2610" w:type="dxa"/>
            <w:tcBorders>
              <w:top w:val="nil"/>
              <w:left w:val="nil"/>
              <w:bottom w:val="nil"/>
              <w:right w:val="nil"/>
            </w:tcBorders>
            <w:noWrap/>
            <w:vAlign w:val="bottom"/>
          </w:tcPr>
          <w:p w14:paraId="3478F61D" w14:textId="2E56C921" w:rsidR="00CA75BF" w:rsidRPr="00AE20CF" w:rsidRDefault="00CA75BF" w:rsidP="00CA75BF">
            <w:pPr>
              <w:rPr>
                <w:rFonts w:ascii="Times New Roman" w:hAnsi="Times New Roman" w:cs="Times New Roman"/>
              </w:rPr>
            </w:pPr>
            <w:r w:rsidRPr="00CA75BF">
              <w:rPr>
                <w:rFonts w:ascii="Times New Roman" w:hAnsi="Times New Roman" w:cs="Times New Roman"/>
                <w:color w:val="000000"/>
              </w:rPr>
              <w:t>Residential (800m)</w:t>
            </w:r>
          </w:p>
        </w:tc>
        <w:tc>
          <w:tcPr>
            <w:tcW w:w="1053" w:type="dxa"/>
            <w:tcBorders>
              <w:top w:val="nil"/>
              <w:left w:val="nil"/>
              <w:bottom w:val="nil"/>
              <w:right w:val="nil"/>
            </w:tcBorders>
            <w:noWrap/>
            <w:vAlign w:val="bottom"/>
          </w:tcPr>
          <w:p w14:paraId="1F868E21" w14:textId="74F1CFF5" w:rsidR="00CA75BF" w:rsidRPr="00AE20CF" w:rsidRDefault="00CA75BF" w:rsidP="00CA75BF">
            <w:pPr>
              <w:jc w:val="center"/>
              <w:rPr>
                <w:rFonts w:ascii="Times New Roman" w:hAnsi="Times New Roman" w:cs="Times New Roman"/>
              </w:rPr>
            </w:pPr>
            <w:r w:rsidRPr="00AE20CF">
              <w:rPr>
                <w:rFonts w:ascii="Times New Roman" w:hAnsi="Times New Roman" w:cs="Times New Roman"/>
                <w:color w:val="000000"/>
              </w:rPr>
              <w:t>8910.3</w:t>
            </w:r>
          </w:p>
        </w:tc>
        <w:tc>
          <w:tcPr>
            <w:tcW w:w="1292" w:type="dxa"/>
            <w:tcBorders>
              <w:top w:val="nil"/>
              <w:left w:val="nil"/>
              <w:bottom w:val="nil"/>
              <w:right w:val="single" w:sz="4" w:space="0" w:color="auto"/>
            </w:tcBorders>
            <w:vAlign w:val="bottom"/>
          </w:tcPr>
          <w:p w14:paraId="0807486E" w14:textId="220052D7" w:rsidR="00CA75BF" w:rsidRPr="00AE20CF" w:rsidRDefault="00CA75BF" w:rsidP="00CA75BF">
            <w:pPr>
              <w:jc w:val="center"/>
              <w:rPr>
                <w:rFonts w:ascii="Times New Roman" w:hAnsi="Times New Roman" w:cs="Times New Roman"/>
                <w:color w:val="000000"/>
              </w:rPr>
            </w:pPr>
            <w:r w:rsidRPr="00AE20CF">
              <w:rPr>
                <w:rFonts w:ascii="Times New Roman" w:hAnsi="Times New Roman" w:cs="Times New Roman"/>
                <w:color w:val="000000"/>
              </w:rPr>
              <w:t>-7.1</w:t>
            </w:r>
          </w:p>
        </w:tc>
        <w:tc>
          <w:tcPr>
            <w:tcW w:w="2619" w:type="dxa"/>
            <w:tcBorders>
              <w:top w:val="nil"/>
              <w:left w:val="single" w:sz="4" w:space="0" w:color="auto"/>
              <w:bottom w:val="nil"/>
              <w:right w:val="nil"/>
            </w:tcBorders>
            <w:vAlign w:val="bottom"/>
          </w:tcPr>
          <w:p w14:paraId="1A725F88" w14:textId="299931ED" w:rsidR="00CA75BF" w:rsidRPr="00CA75BF" w:rsidRDefault="00CA75BF" w:rsidP="00CA75BF">
            <w:pPr>
              <w:rPr>
                <w:rFonts w:ascii="Times New Roman" w:hAnsi="Times New Roman" w:cs="Times New Roman"/>
                <w:b/>
                <w:bCs/>
              </w:rPr>
            </w:pPr>
            <w:r w:rsidRPr="00CA75BF">
              <w:rPr>
                <w:rFonts w:ascii="Times New Roman" w:hAnsi="Times New Roman" w:cs="Times New Roman"/>
                <w:b/>
                <w:bCs/>
                <w:color w:val="000000"/>
              </w:rPr>
              <w:t>Residential (800m)</w:t>
            </w:r>
          </w:p>
        </w:tc>
        <w:tc>
          <w:tcPr>
            <w:tcW w:w="1250" w:type="dxa"/>
            <w:tcBorders>
              <w:top w:val="nil"/>
              <w:left w:val="nil"/>
              <w:bottom w:val="nil"/>
              <w:right w:val="nil"/>
            </w:tcBorders>
            <w:vAlign w:val="bottom"/>
          </w:tcPr>
          <w:p w14:paraId="30C7A765" w14:textId="5A6235B0" w:rsidR="00CA75BF" w:rsidRPr="00CA75BF" w:rsidRDefault="00CA75BF" w:rsidP="00CA75BF">
            <w:pPr>
              <w:jc w:val="center"/>
              <w:rPr>
                <w:rFonts w:ascii="Times New Roman" w:hAnsi="Times New Roman" w:cs="Times New Roman"/>
                <w:b/>
                <w:bCs/>
              </w:rPr>
            </w:pPr>
            <w:r w:rsidRPr="00CA75BF">
              <w:rPr>
                <w:rFonts w:ascii="Times New Roman" w:hAnsi="Times New Roman" w:cs="Times New Roman"/>
                <w:b/>
                <w:bCs/>
                <w:color w:val="000000"/>
              </w:rPr>
              <w:t>1798.3</w:t>
            </w:r>
          </w:p>
        </w:tc>
        <w:tc>
          <w:tcPr>
            <w:tcW w:w="986" w:type="dxa"/>
            <w:tcBorders>
              <w:top w:val="nil"/>
              <w:left w:val="nil"/>
              <w:bottom w:val="nil"/>
              <w:right w:val="nil"/>
            </w:tcBorders>
            <w:vAlign w:val="bottom"/>
          </w:tcPr>
          <w:p w14:paraId="766D9000" w14:textId="04B295AE" w:rsidR="00CA75BF" w:rsidRPr="00CA75BF" w:rsidRDefault="00CA75BF" w:rsidP="00CA75BF">
            <w:pPr>
              <w:jc w:val="center"/>
              <w:rPr>
                <w:rFonts w:ascii="Times New Roman" w:hAnsi="Times New Roman" w:cs="Times New Roman"/>
                <w:b/>
                <w:bCs/>
                <w:color w:val="000000"/>
              </w:rPr>
            </w:pPr>
            <w:r w:rsidRPr="00CA75BF">
              <w:rPr>
                <w:rFonts w:ascii="Times New Roman" w:hAnsi="Times New Roman" w:cs="Times New Roman"/>
                <w:b/>
                <w:bCs/>
                <w:color w:val="000000"/>
              </w:rPr>
              <w:t>-6.2</w:t>
            </w:r>
          </w:p>
        </w:tc>
      </w:tr>
      <w:tr w:rsidR="00CA75BF" w:rsidRPr="00C775B9" w14:paraId="42B20470" w14:textId="77777777" w:rsidTr="00AE20CF">
        <w:trPr>
          <w:trHeight w:val="288"/>
        </w:trPr>
        <w:tc>
          <w:tcPr>
            <w:tcW w:w="2610" w:type="dxa"/>
            <w:tcBorders>
              <w:top w:val="nil"/>
              <w:left w:val="nil"/>
              <w:right w:val="nil"/>
            </w:tcBorders>
            <w:noWrap/>
            <w:vAlign w:val="bottom"/>
          </w:tcPr>
          <w:p w14:paraId="2AB69CFD" w14:textId="0084C43C" w:rsidR="00CA75BF" w:rsidRPr="00AE20CF" w:rsidRDefault="00CA75BF" w:rsidP="00CA75BF">
            <w:pPr>
              <w:rPr>
                <w:rFonts w:ascii="Times New Roman" w:hAnsi="Times New Roman" w:cs="Times New Roman"/>
              </w:rPr>
            </w:pPr>
            <w:r w:rsidRPr="00CA75BF">
              <w:rPr>
                <w:rFonts w:ascii="Times New Roman" w:hAnsi="Times New Roman" w:cs="Times New Roman"/>
                <w:color w:val="000000"/>
              </w:rPr>
              <w:t>Residential (1600m)</w:t>
            </w:r>
          </w:p>
        </w:tc>
        <w:tc>
          <w:tcPr>
            <w:tcW w:w="1053" w:type="dxa"/>
            <w:tcBorders>
              <w:top w:val="nil"/>
              <w:left w:val="nil"/>
              <w:right w:val="nil"/>
            </w:tcBorders>
            <w:noWrap/>
            <w:vAlign w:val="bottom"/>
          </w:tcPr>
          <w:p w14:paraId="3AB16197" w14:textId="143E47F4" w:rsidR="00CA75BF" w:rsidRPr="00AE20CF" w:rsidRDefault="00CA75BF" w:rsidP="00CA75BF">
            <w:pPr>
              <w:jc w:val="center"/>
              <w:rPr>
                <w:rFonts w:ascii="Times New Roman" w:hAnsi="Times New Roman" w:cs="Times New Roman"/>
              </w:rPr>
            </w:pPr>
            <w:r w:rsidRPr="00AE20CF">
              <w:rPr>
                <w:rFonts w:ascii="Times New Roman" w:hAnsi="Times New Roman" w:cs="Times New Roman"/>
                <w:color w:val="000000"/>
              </w:rPr>
              <w:t>8912.9</w:t>
            </w:r>
          </w:p>
        </w:tc>
        <w:tc>
          <w:tcPr>
            <w:tcW w:w="1292" w:type="dxa"/>
            <w:tcBorders>
              <w:top w:val="nil"/>
              <w:left w:val="nil"/>
            </w:tcBorders>
            <w:vAlign w:val="bottom"/>
          </w:tcPr>
          <w:p w14:paraId="41F9A2DD" w14:textId="27877F3B" w:rsidR="00CA75BF" w:rsidRPr="00AE20CF" w:rsidRDefault="00CA75BF" w:rsidP="00CA75BF">
            <w:pPr>
              <w:jc w:val="center"/>
              <w:rPr>
                <w:rFonts w:ascii="Times New Roman" w:hAnsi="Times New Roman" w:cs="Times New Roman"/>
                <w:color w:val="000000"/>
              </w:rPr>
            </w:pPr>
            <w:r w:rsidRPr="00AE20CF">
              <w:rPr>
                <w:rFonts w:ascii="Times New Roman" w:hAnsi="Times New Roman" w:cs="Times New Roman"/>
                <w:color w:val="000000"/>
              </w:rPr>
              <w:t>-4.4</w:t>
            </w:r>
          </w:p>
        </w:tc>
        <w:tc>
          <w:tcPr>
            <w:tcW w:w="2619" w:type="dxa"/>
            <w:tcBorders>
              <w:top w:val="nil"/>
              <w:right w:val="nil"/>
            </w:tcBorders>
            <w:vAlign w:val="bottom"/>
          </w:tcPr>
          <w:p w14:paraId="20E9DD4A" w14:textId="78086D42" w:rsidR="00CA75BF" w:rsidRPr="00CA75BF" w:rsidRDefault="00CA75BF" w:rsidP="00CA75BF">
            <w:pPr>
              <w:rPr>
                <w:rFonts w:ascii="Times New Roman" w:hAnsi="Times New Roman" w:cs="Times New Roman"/>
              </w:rPr>
            </w:pPr>
            <w:r w:rsidRPr="00CA75BF">
              <w:rPr>
                <w:rFonts w:ascii="Times New Roman" w:hAnsi="Times New Roman" w:cs="Times New Roman"/>
                <w:color w:val="000000"/>
              </w:rPr>
              <w:t>Residential (1600m)</w:t>
            </w:r>
          </w:p>
        </w:tc>
        <w:tc>
          <w:tcPr>
            <w:tcW w:w="1250" w:type="dxa"/>
            <w:tcBorders>
              <w:top w:val="nil"/>
              <w:left w:val="nil"/>
              <w:right w:val="nil"/>
            </w:tcBorders>
            <w:vAlign w:val="bottom"/>
          </w:tcPr>
          <w:p w14:paraId="46DB3407" w14:textId="7148771F" w:rsidR="00CA75BF" w:rsidRPr="00CA75BF" w:rsidRDefault="00CA75BF" w:rsidP="00CA75BF">
            <w:pPr>
              <w:jc w:val="center"/>
              <w:rPr>
                <w:rFonts w:ascii="Times New Roman" w:hAnsi="Times New Roman" w:cs="Times New Roman"/>
              </w:rPr>
            </w:pPr>
            <w:r w:rsidRPr="00CA75BF">
              <w:rPr>
                <w:rFonts w:ascii="Times New Roman" w:hAnsi="Times New Roman" w:cs="Times New Roman"/>
                <w:color w:val="000000"/>
              </w:rPr>
              <w:t>1801.6</w:t>
            </w:r>
          </w:p>
        </w:tc>
        <w:tc>
          <w:tcPr>
            <w:tcW w:w="986" w:type="dxa"/>
            <w:tcBorders>
              <w:top w:val="nil"/>
              <w:left w:val="nil"/>
              <w:right w:val="nil"/>
            </w:tcBorders>
            <w:vAlign w:val="bottom"/>
          </w:tcPr>
          <w:p w14:paraId="6267C9B5" w14:textId="040EE005" w:rsidR="00CA75BF" w:rsidRPr="00CA75BF" w:rsidRDefault="00CA75BF" w:rsidP="00CA75BF">
            <w:pPr>
              <w:jc w:val="center"/>
              <w:rPr>
                <w:rFonts w:ascii="Times New Roman" w:hAnsi="Times New Roman" w:cs="Times New Roman"/>
                <w:color w:val="000000"/>
              </w:rPr>
            </w:pPr>
            <w:r w:rsidRPr="00CA75BF">
              <w:rPr>
                <w:rFonts w:ascii="Times New Roman" w:hAnsi="Times New Roman" w:cs="Times New Roman"/>
                <w:color w:val="000000"/>
              </w:rPr>
              <w:t>-2.9</w:t>
            </w:r>
          </w:p>
        </w:tc>
      </w:tr>
    </w:tbl>
    <w:p w14:paraId="65F2263F" w14:textId="77777777" w:rsidR="00DE1384" w:rsidRPr="00C775B9" w:rsidRDefault="00DE1384" w:rsidP="00DE1384">
      <w:pPr>
        <w:rPr>
          <w:rFonts w:ascii="Times New Roman" w:hAnsi="Times New Roman" w:cs="Times New Roman"/>
          <w:color w:val="000000"/>
          <w:shd w:val="clear" w:color="auto" w:fill="FFFFFF"/>
        </w:rPr>
      </w:pPr>
    </w:p>
    <w:p w14:paraId="24668D36" w14:textId="34C28405" w:rsidR="00DE1384" w:rsidRPr="00C775B9" w:rsidRDefault="00DE1384">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 Bolded values indicate the best-fit scale (lowest AIC value)</w:t>
      </w:r>
    </w:p>
    <w:p w14:paraId="254F820B" w14:textId="77777777" w:rsidR="00DE1384" w:rsidRPr="00C775B9" w:rsidRDefault="00DE1384">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br w:type="page"/>
      </w:r>
    </w:p>
    <w:p w14:paraId="3E2BECDA" w14:textId="44EE5D95" w:rsidR="00A13A75" w:rsidRPr="00C775B9" w:rsidRDefault="00F63392">
      <w:pPr>
        <w:rPr>
          <w:rFonts w:ascii="Times New Roman" w:hAnsi="Times New Roman" w:cs="Times New Roman"/>
          <w:color w:val="000000"/>
          <w:shd w:val="clear" w:color="auto" w:fill="FFFFFF"/>
        </w:rPr>
      </w:pPr>
      <w:r w:rsidRPr="00C775B9">
        <w:rPr>
          <w:rFonts w:ascii="Times New Roman" w:hAnsi="Times New Roman" w:cs="Times New Roman"/>
          <w:b/>
          <w:bCs/>
        </w:rPr>
        <w:lastRenderedPageBreak/>
        <w:t xml:space="preserve">Table </w:t>
      </w:r>
      <w:r w:rsidR="008D1A15">
        <w:rPr>
          <w:rFonts w:ascii="Times New Roman" w:hAnsi="Times New Roman" w:cs="Times New Roman"/>
          <w:b/>
          <w:bCs/>
        </w:rPr>
        <w:t>A3.</w:t>
      </w:r>
      <w:r w:rsidR="00DE1384" w:rsidRPr="00C775B9">
        <w:rPr>
          <w:rFonts w:ascii="Times New Roman" w:hAnsi="Times New Roman" w:cs="Times New Roman"/>
          <w:b/>
          <w:bCs/>
        </w:rPr>
        <w:t>3</w:t>
      </w:r>
      <w:r w:rsidRPr="00C775B9">
        <w:rPr>
          <w:rFonts w:ascii="Times New Roman" w:hAnsi="Times New Roman" w:cs="Times New Roman"/>
          <w:b/>
          <w:bCs/>
        </w:rPr>
        <w:t xml:space="preserve">. </w:t>
      </w:r>
      <w:r w:rsidRPr="00C775B9">
        <w:rPr>
          <w:rFonts w:ascii="Times New Roman" w:hAnsi="Times New Roman" w:cs="Times New Roman"/>
        </w:rPr>
        <w:t>Spearman’s correlation coefficients between variables used for ordinal regression models of coyote boldness towards humans</w:t>
      </w:r>
      <w:r w:rsidR="0053733A" w:rsidRPr="00C775B9">
        <w:rPr>
          <w:rFonts w:ascii="Times New Roman" w:hAnsi="Times New Roman" w:cs="Times New Roman"/>
        </w:rPr>
        <w:t>.</w:t>
      </w:r>
      <w:r w:rsidR="00DA660D">
        <w:rPr>
          <w:rFonts w:ascii="Times New Roman" w:hAnsi="Times New Roman" w:cs="Times New Roman"/>
        </w:rPr>
        <w:t xml:space="preserve"> For variable pairs with r &gt; 0.6, only the variable with the lowest AIC in univariate models was retained </w:t>
      </w:r>
      <w:r w:rsidR="006C529C">
        <w:rPr>
          <w:rFonts w:ascii="Times New Roman" w:hAnsi="Times New Roman" w:cs="Times New Roman"/>
        </w:rPr>
        <w:t>for further analys</w:t>
      </w:r>
      <w:r w:rsidR="00E10253">
        <w:rPr>
          <w:rFonts w:ascii="Times New Roman" w:hAnsi="Times New Roman" w:cs="Times New Roman"/>
        </w:rPr>
        <w:t>is.</w:t>
      </w:r>
    </w:p>
    <w:tbl>
      <w:tblPr>
        <w:tblStyle w:val="TableGrid"/>
        <w:tblW w:w="9595" w:type="dxa"/>
        <w:tblBorders>
          <w:left w:val="none" w:sz="0" w:space="0" w:color="auto"/>
          <w:right w:val="none" w:sz="0" w:space="0" w:color="auto"/>
          <w:insideH w:val="none" w:sz="0" w:space="0" w:color="auto"/>
          <w:insideV w:val="none" w:sz="0" w:space="0" w:color="auto"/>
        </w:tblBorders>
        <w:tblCellMar>
          <w:top w:w="43" w:type="dxa"/>
          <w:bottom w:w="43" w:type="dxa"/>
        </w:tblCellMar>
        <w:tblLook w:val="04A0" w:firstRow="1" w:lastRow="0" w:firstColumn="1" w:lastColumn="0" w:noHBand="0" w:noVBand="1"/>
      </w:tblPr>
      <w:tblGrid>
        <w:gridCol w:w="1561"/>
        <w:gridCol w:w="1224"/>
        <w:gridCol w:w="1170"/>
        <w:gridCol w:w="990"/>
        <w:gridCol w:w="1170"/>
        <w:gridCol w:w="990"/>
        <w:gridCol w:w="1304"/>
        <w:gridCol w:w="1206"/>
      </w:tblGrid>
      <w:tr w:rsidR="00324D5E" w:rsidRPr="00C775B9" w14:paraId="584F6543" w14:textId="77777777" w:rsidTr="00DA7F8F">
        <w:trPr>
          <w:trHeight w:val="288"/>
        </w:trPr>
        <w:tc>
          <w:tcPr>
            <w:tcW w:w="1561" w:type="dxa"/>
            <w:tcBorders>
              <w:top w:val="single" w:sz="4" w:space="0" w:color="auto"/>
              <w:bottom w:val="single" w:sz="4" w:space="0" w:color="auto"/>
            </w:tcBorders>
            <w:noWrap/>
            <w:hideMark/>
          </w:tcPr>
          <w:p w14:paraId="0C4B4320" w14:textId="77777777" w:rsidR="00324D5E" w:rsidRPr="00C775B9" w:rsidRDefault="00324D5E">
            <w:pPr>
              <w:rPr>
                <w:rFonts w:ascii="Times New Roman" w:hAnsi="Times New Roman" w:cs="Times New Roman"/>
                <w:color w:val="000000"/>
                <w:shd w:val="clear" w:color="auto" w:fill="FFFFFF"/>
              </w:rPr>
            </w:pPr>
          </w:p>
        </w:tc>
        <w:tc>
          <w:tcPr>
            <w:tcW w:w="1224" w:type="dxa"/>
            <w:tcBorders>
              <w:top w:val="single" w:sz="4" w:space="0" w:color="auto"/>
              <w:bottom w:val="single" w:sz="4" w:space="0" w:color="auto"/>
            </w:tcBorders>
            <w:noWrap/>
            <w:hideMark/>
          </w:tcPr>
          <w:p w14:paraId="3E5AEAB5" w14:textId="3076B41B"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Road Distance Decay</w:t>
            </w:r>
          </w:p>
        </w:tc>
        <w:tc>
          <w:tcPr>
            <w:tcW w:w="1170" w:type="dxa"/>
            <w:tcBorders>
              <w:top w:val="single" w:sz="4" w:space="0" w:color="auto"/>
              <w:bottom w:val="single" w:sz="4" w:space="0" w:color="auto"/>
            </w:tcBorders>
            <w:noWrap/>
            <w:hideMark/>
          </w:tcPr>
          <w:p w14:paraId="40EAF18E" w14:textId="667CB4FD"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Modified Open (400m)</w:t>
            </w:r>
          </w:p>
        </w:tc>
        <w:tc>
          <w:tcPr>
            <w:tcW w:w="990" w:type="dxa"/>
            <w:tcBorders>
              <w:top w:val="single" w:sz="4" w:space="0" w:color="auto"/>
              <w:bottom w:val="single" w:sz="4" w:space="0" w:color="auto"/>
            </w:tcBorders>
            <w:noWrap/>
            <w:hideMark/>
          </w:tcPr>
          <w:p w14:paraId="10419939" w14:textId="0385AC68"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Natural (100m)</w:t>
            </w:r>
          </w:p>
        </w:tc>
        <w:tc>
          <w:tcPr>
            <w:tcW w:w="1170" w:type="dxa"/>
            <w:tcBorders>
              <w:top w:val="single" w:sz="4" w:space="0" w:color="auto"/>
              <w:bottom w:val="single" w:sz="4" w:space="0" w:color="auto"/>
            </w:tcBorders>
            <w:noWrap/>
            <w:hideMark/>
          </w:tcPr>
          <w:p w14:paraId="3F9FE1DE" w14:textId="0599FFAE"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Mowed (100m)</w:t>
            </w:r>
          </w:p>
        </w:tc>
        <w:tc>
          <w:tcPr>
            <w:tcW w:w="990" w:type="dxa"/>
            <w:tcBorders>
              <w:top w:val="single" w:sz="4" w:space="0" w:color="auto"/>
              <w:bottom w:val="single" w:sz="4" w:space="0" w:color="auto"/>
            </w:tcBorders>
            <w:noWrap/>
            <w:hideMark/>
          </w:tcPr>
          <w:p w14:paraId="73A8EA65" w14:textId="7F619DCF"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Building Density (200m)</w:t>
            </w:r>
          </w:p>
        </w:tc>
        <w:tc>
          <w:tcPr>
            <w:tcW w:w="1287" w:type="dxa"/>
            <w:tcBorders>
              <w:top w:val="single" w:sz="4" w:space="0" w:color="auto"/>
              <w:bottom w:val="single" w:sz="4" w:space="0" w:color="auto"/>
            </w:tcBorders>
            <w:noWrap/>
            <w:hideMark/>
          </w:tcPr>
          <w:p w14:paraId="32352259" w14:textId="5093648E"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Commercial (200m)</w:t>
            </w:r>
          </w:p>
        </w:tc>
        <w:tc>
          <w:tcPr>
            <w:tcW w:w="1203" w:type="dxa"/>
            <w:tcBorders>
              <w:top w:val="single" w:sz="4" w:space="0" w:color="auto"/>
              <w:bottom w:val="single" w:sz="4" w:space="0" w:color="auto"/>
            </w:tcBorders>
            <w:noWrap/>
            <w:hideMark/>
          </w:tcPr>
          <w:p w14:paraId="3B737B56" w14:textId="03FA1B6D"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Residential (100m)</w:t>
            </w:r>
          </w:p>
        </w:tc>
      </w:tr>
      <w:tr w:rsidR="00324D5E" w:rsidRPr="00C775B9" w14:paraId="065D5301" w14:textId="77777777" w:rsidTr="00DA7F8F">
        <w:trPr>
          <w:trHeight w:val="288"/>
        </w:trPr>
        <w:tc>
          <w:tcPr>
            <w:tcW w:w="1561" w:type="dxa"/>
            <w:tcBorders>
              <w:top w:val="single" w:sz="4" w:space="0" w:color="auto"/>
            </w:tcBorders>
            <w:noWrap/>
            <w:hideMark/>
          </w:tcPr>
          <w:p w14:paraId="78EC9F11" w14:textId="30FEF14B" w:rsidR="00324D5E" w:rsidRPr="00C775B9" w:rsidRDefault="00324D5E" w:rsidP="00324D5E">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Road Distance Decay</w:t>
            </w:r>
          </w:p>
        </w:tc>
        <w:tc>
          <w:tcPr>
            <w:tcW w:w="1224" w:type="dxa"/>
            <w:tcBorders>
              <w:top w:val="single" w:sz="4" w:space="0" w:color="auto"/>
            </w:tcBorders>
            <w:noWrap/>
            <w:vAlign w:val="bottom"/>
            <w:hideMark/>
          </w:tcPr>
          <w:p w14:paraId="289F4650" w14:textId="3FA51F51"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tcBorders>
              <w:top w:val="single" w:sz="4" w:space="0" w:color="auto"/>
            </w:tcBorders>
            <w:noWrap/>
            <w:vAlign w:val="bottom"/>
            <w:hideMark/>
          </w:tcPr>
          <w:p w14:paraId="01593DB6" w14:textId="003AA0AE"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-0.12</w:t>
            </w:r>
          </w:p>
        </w:tc>
        <w:tc>
          <w:tcPr>
            <w:tcW w:w="990" w:type="dxa"/>
            <w:tcBorders>
              <w:top w:val="single" w:sz="4" w:space="0" w:color="auto"/>
            </w:tcBorders>
            <w:noWrap/>
            <w:vAlign w:val="bottom"/>
            <w:hideMark/>
          </w:tcPr>
          <w:p w14:paraId="57A13001" w14:textId="1210455C"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-0.18</w:t>
            </w:r>
          </w:p>
        </w:tc>
        <w:tc>
          <w:tcPr>
            <w:tcW w:w="1170" w:type="dxa"/>
            <w:tcBorders>
              <w:top w:val="single" w:sz="4" w:space="0" w:color="auto"/>
            </w:tcBorders>
            <w:noWrap/>
            <w:vAlign w:val="bottom"/>
            <w:hideMark/>
          </w:tcPr>
          <w:p w14:paraId="5DBB7BBE" w14:textId="1220BD5F"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-0.13</w:t>
            </w:r>
          </w:p>
        </w:tc>
        <w:tc>
          <w:tcPr>
            <w:tcW w:w="990" w:type="dxa"/>
            <w:tcBorders>
              <w:top w:val="single" w:sz="4" w:space="0" w:color="auto"/>
            </w:tcBorders>
            <w:noWrap/>
            <w:vAlign w:val="bottom"/>
            <w:hideMark/>
          </w:tcPr>
          <w:p w14:paraId="7C87041B" w14:textId="5FD7FAE1"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0.50</w:t>
            </w:r>
          </w:p>
        </w:tc>
        <w:tc>
          <w:tcPr>
            <w:tcW w:w="1287" w:type="dxa"/>
            <w:tcBorders>
              <w:top w:val="single" w:sz="4" w:space="0" w:color="auto"/>
            </w:tcBorders>
            <w:noWrap/>
            <w:vAlign w:val="bottom"/>
            <w:hideMark/>
          </w:tcPr>
          <w:p w14:paraId="62B58913" w14:textId="216DB746"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0.14</w:t>
            </w:r>
          </w:p>
        </w:tc>
        <w:tc>
          <w:tcPr>
            <w:tcW w:w="1203" w:type="dxa"/>
            <w:tcBorders>
              <w:top w:val="single" w:sz="4" w:space="0" w:color="auto"/>
            </w:tcBorders>
            <w:noWrap/>
            <w:vAlign w:val="bottom"/>
            <w:hideMark/>
          </w:tcPr>
          <w:p w14:paraId="6958951C" w14:textId="2C912E3B"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0.58</w:t>
            </w:r>
          </w:p>
        </w:tc>
      </w:tr>
      <w:tr w:rsidR="00324D5E" w:rsidRPr="00C775B9" w14:paraId="7D060C2C" w14:textId="77777777" w:rsidTr="00DA7F8F">
        <w:trPr>
          <w:trHeight w:val="288"/>
        </w:trPr>
        <w:tc>
          <w:tcPr>
            <w:tcW w:w="1561" w:type="dxa"/>
            <w:noWrap/>
            <w:hideMark/>
          </w:tcPr>
          <w:p w14:paraId="4545FC32" w14:textId="302E05A6" w:rsidR="00324D5E" w:rsidRPr="00C775B9" w:rsidRDefault="00324D5E" w:rsidP="00324D5E">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Modified Open (400m)</w:t>
            </w:r>
          </w:p>
        </w:tc>
        <w:tc>
          <w:tcPr>
            <w:tcW w:w="1224" w:type="dxa"/>
            <w:noWrap/>
            <w:vAlign w:val="bottom"/>
            <w:hideMark/>
          </w:tcPr>
          <w:p w14:paraId="28E8D1CC" w14:textId="577C7402"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hideMark/>
          </w:tcPr>
          <w:p w14:paraId="06C54B77" w14:textId="2B1318F0"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w:t>
            </w:r>
          </w:p>
        </w:tc>
        <w:tc>
          <w:tcPr>
            <w:tcW w:w="990" w:type="dxa"/>
            <w:noWrap/>
            <w:vAlign w:val="bottom"/>
            <w:hideMark/>
          </w:tcPr>
          <w:p w14:paraId="59ECCB3A" w14:textId="4D85FF70"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0.02</w:t>
            </w:r>
          </w:p>
        </w:tc>
        <w:tc>
          <w:tcPr>
            <w:tcW w:w="1170" w:type="dxa"/>
            <w:noWrap/>
            <w:vAlign w:val="bottom"/>
            <w:hideMark/>
          </w:tcPr>
          <w:p w14:paraId="6C3D5658" w14:textId="68CD8DAD"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-0.34</w:t>
            </w:r>
          </w:p>
        </w:tc>
        <w:tc>
          <w:tcPr>
            <w:tcW w:w="990" w:type="dxa"/>
            <w:noWrap/>
            <w:vAlign w:val="bottom"/>
            <w:hideMark/>
          </w:tcPr>
          <w:p w14:paraId="08266BDA" w14:textId="7AF4E860"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-0.14</w:t>
            </w:r>
          </w:p>
        </w:tc>
        <w:tc>
          <w:tcPr>
            <w:tcW w:w="1287" w:type="dxa"/>
            <w:noWrap/>
            <w:vAlign w:val="bottom"/>
            <w:hideMark/>
          </w:tcPr>
          <w:p w14:paraId="450443AA" w14:textId="77B6DF75"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-0.11</w:t>
            </w:r>
          </w:p>
        </w:tc>
        <w:tc>
          <w:tcPr>
            <w:tcW w:w="1203" w:type="dxa"/>
            <w:noWrap/>
            <w:vAlign w:val="bottom"/>
            <w:hideMark/>
          </w:tcPr>
          <w:p w14:paraId="4FA4B6CF" w14:textId="5C51B6FC"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-0.06</w:t>
            </w:r>
          </w:p>
        </w:tc>
      </w:tr>
      <w:tr w:rsidR="00324D5E" w:rsidRPr="00C775B9" w14:paraId="3EB9CE0F" w14:textId="77777777" w:rsidTr="00DA7F8F">
        <w:trPr>
          <w:trHeight w:val="288"/>
        </w:trPr>
        <w:tc>
          <w:tcPr>
            <w:tcW w:w="1561" w:type="dxa"/>
            <w:noWrap/>
            <w:hideMark/>
          </w:tcPr>
          <w:p w14:paraId="6C0DE02E" w14:textId="209BE2C1" w:rsidR="00324D5E" w:rsidRPr="00C775B9" w:rsidRDefault="00324D5E" w:rsidP="00324D5E">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Natural (100m)</w:t>
            </w:r>
          </w:p>
        </w:tc>
        <w:tc>
          <w:tcPr>
            <w:tcW w:w="1224" w:type="dxa"/>
            <w:noWrap/>
            <w:vAlign w:val="bottom"/>
          </w:tcPr>
          <w:p w14:paraId="6B5E29A3" w14:textId="5C7B5FD8"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167045D5" w14:textId="42F3E076"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hideMark/>
          </w:tcPr>
          <w:p w14:paraId="6C33BA58" w14:textId="089D7BBC"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w:t>
            </w:r>
          </w:p>
        </w:tc>
        <w:tc>
          <w:tcPr>
            <w:tcW w:w="1170" w:type="dxa"/>
            <w:noWrap/>
            <w:vAlign w:val="bottom"/>
            <w:hideMark/>
          </w:tcPr>
          <w:p w14:paraId="1780A421" w14:textId="61B4508C"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-0.28</w:t>
            </w:r>
          </w:p>
        </w:tc>
        <w:tc>
          <w:tcPr>
            <w:tcW w:w="990" w:type="dxa"/>
            <w:noWrap/>
            <w:vAlign w:val="bottom"/>
            <w:hideMark/>
          </w:tcPr>
          <w:p w14:paraId="3D2537AB" w14:textId="018F5893"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-0.39</w:t>
            </w:r>
          </w:p>
        </w:tc>
        <w:tc>
          <w:tcPr>
            <w:tcW w:w="1287" w:type="dxa"/>
            <w:noWrap/>
            <w:vAlign w:val="bottom"/>
            <w:hideMark/>
          </w:tcPr>
          <w:p w14:paraId="57D55F01" w14:textId="533CDB4D"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-0.31</w:t>
            </w:r>
          </w:p>
        </w:tc>
        <w:tc>
          <w:tcPr>
            <w:tcW w:w="1203" w:type="dxa"/>
            <w:noWrap/>
            <w:vAlign w:val="bottom"/>
            <w:hideMark/>
          </w:tcPr>
          <w:p w14:paraId="2FAA98EF" w14:textId="3E4AF195"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-0.23</w:t>
            </w:r>
          </w:p>
        </w:tc>
      </w:tr>
      <w:tr w:rsidR="00324D5E" w:rsidRPr="00C775B9" w14:paraId="3551CB41" w14:textId="77777777" w:rsidTr="00DA7F8F">
        <w:trPr>
          <w:trHeight w:val="288"/>
        </w:trPr>
        <w:tc>
          <w:tcPr>
            <w:tcW w:w="1561" w:type="dxa"/>
            <w:noWrap/>
            <w:hideMark/>
          </w:tcPr>
          <w:p w14:paraId="7922E8FE" w14:textId="649C7CE5" w:rsidR="00324D5E" w:rsidRPr="00C775B9" w:rsidRDefault="00324D5E" w:rsidP="00324D5E">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Mowed (100m)</w:t>
            </w:r>
          </w:p>
        </w:tc>
        <w:tc>
          <w:tcPr>
            <w:tcW w:w="1224" w:type="dxa"/>
            <w:noWrap/>
            <w:vAlign w:val="bottom"/>
          </w:tcPr>
          <w:p w14:paraId="4B51466B" w14:textId="0418C9A0"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08075150" w14:textId="34CD4C46"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tcPr>
          <w:p w14:paraId="1BC726C2" w14:textId="20F6F034"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hideMark/>
          </w:tcPr>
          <w:p w14:paraId="422698E6" w14:textId="562D7820"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w:t>
            </w:r>
          </w:p>
        </w:tc>
        <w:tc>
          <w:tcPr>
            <w:tcW w:w="990" w:type="dxa"/>
            <w:noWrap/>
            <w:vAlign w:val="bottom"/>
            <w:hideMark/>
          </w:tcPr>
          <w:p w14:paraId="5DC480C7" w14:textId="5BCE77D8"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0.00</w:t>
            </w:r>
          </w:p>
        </w:tc>
        <w:tc>
          <w:tcPr>
            <w:tcW w:w="1287" w:type="dxa"/>
            <w:noWrap/>
            <w:vAlign w:val="bottom"/>
            <w:hideMark/>
          </w:tcPr>
          <w:p w14:paraId="568D283C" w14:textId="7E08A124"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0.02</w:t>
            </w:r>
          </w:p>
        </w:tc>
        <w:tc>
          <w:tcPr>
            <w:tcW w:w="1203" w:type="dxa"/>
            <w:noWrap/>
            <w:vAlign w:val="bottom"/>
            <w:hideMark/>
          </w:tcPr>
          <w:p w14:paraId="004D6CC1" w14:textId="1F64AA86"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-0.15</w:t>
            </w:r>
          </w:p>
        </w:tc>
      </w:tr>
      <w:tr w:rsidR="00324D5E" w:rsidRPr="00C775B9" w14:paraId="46AFED28" w14:textId="77777777" w:rsidTr="00DA7F8F">
        <w:trPr>
          <w:trHeight w:val="288"/>
        </w:trPr>
        <w:tc>
          <w:tcPr>
            <w:tcW w:w="1561" w:type="dxa"/>
            <w:noWrap/>
            <w:hideMark/>
          </w:tcPr>
          <w:p w14:paraId="1DEF5DB9" w14:textId="0DD49F37" w:rsidR="00324D5E" w:rsidRPr="00C775B9" w:rsidRDefault="00324D5E" w:rsidP="00324D5E">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Building Density (200m)</w:t>
            </w:r>
          </w:p>
        </w:tc>
        <w:tc>
          <w:tcPr>
            <w:tcW w:w="1224" w:type="dxa"/>
            <w:noWrap/>
            <w:vAlign w:val="bottom"/>
          </w:tcPr>
          <w:p w14:paraId="02EB53A8" w14:textId="45FB9EAB"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18F51885" w14:textId="5742B2AC"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tcPr>
          <w:p w14:paraId="0DBA5A8C" w14:textId="3C69AC7E"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41306821" w14:textId="3D0B410E"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hideMark/>
          </w:tcPr>
          <w:p w14:paraId="79178776" w14:textId="569DBE5F"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w:t>
            </w:r>
          </w:p>
        </w:tc>
        <w:tc>
          <w:tcPr>
            <w:tcW w:w="1287" w:type="dxa"/>
            <w:noWrap/>
            <w:vAlign w:val="bottom"/>
            <w:hideMark/>
          </w:tcPr>
          <w:p w14:paraId="16B4B307" w14:textId="50437367"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0.16</w:t>
            </w:r>
          </w:p>
        </w:tc>
        <w:tc>
          <w:tcPr>
            <w:tcW w:w="1203" w:type="dxa"/>
            <w:noWrap/>
            <w:vAlign w:val="bottom"/>
            <w:hideMark/>
          </w:tcPr>
          <w:p w14:paraId="2D44E272" w14:textId="44A80A4E" w:rsidR="00324D5E" w:rsidRPr="00495BE1" w:rsidRDefault="00324D5E" w:rsidP="00324D5E">
            <w:pPr>
              <w:jc w:val="center"/>
              <w:rPr>
                <w:rFonts w:ascii="Times New Roman" w:hAnsi="Times New Roman" w:cs="Times New Roman"/>
                <w:b/>
                <w:bCs/>
                <w:color w:val="000000"/>
                <w:shd w:val="clear" w:color="auto" w:fill="FFFFFF"/>
              </w:rPr>
            </w:pPr>
            <w:r w:rsidRPr="00495BE1">
              <w:rPr>
                <w:rFonts w:ascii="Times New Roman" w:hAnsi="Times New Roman" w:cs="Times New Roman"/>
                <w:b/>
                <w:bCs/>
                <w:color w:val="000000"/>
              </w:rPr>
              <w:t>0.61</w:t>
            </w:r>
          </w:p>
        </w:tc>
      </w:tr>
      <w:tr w:rsidR="00324D5E" w:rsidRPr="00C775B9" w14:paraId="488A2E0B" w14:textId="77777777" w:rsidTr="00DA7F8F">
        <w:trPr>
          <w:trHeight w:val="288"/>
        </w:trPr>
        <w:tc>
          <w:tcPr>
            <w:tcW w:w="1561" w:type="dxa"/>
            <w:noWrap/>
            <w:hideMark/>
          </w:tcPr>
          <w:p w14:paraId="6629E4C8" w14:textId="5D5140E0" w:rsidR="00324D5E" w:rsidRPr="00C775B9" w:rsidRDefault="00324D5E" w:rsidP="00324D5E">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Commercial (200m)</w:t>
            </w:r>
          </w:p>
        </w:tc>
        <w:tc>
          <w:tcPr>
            <w:tcW w:w="1224" w:type="dxa"/>
            <w:noWrap/>
            <w:vAlign w:val="bottom"/>
          </w:tcPr>
          <w:p w14:paraId="703AB0E8" w14:textId="6102F204"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16A1B5D6" w14:textId="607AE990"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tcPr>
          <w:p w14:paraId="54C98877" w14:textId="665F30E5"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52852023" w14:textId="6CE3BD7F"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tcPr>
          <w:p w14:paraId="582EAF90" w14:textId="77E99816"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287" w:type="dxa"/>
            <w:noWrap/>
            <w:vAlign w:val="bottom"/>
            <w:hideMark/>
          </w:tcPr>
          <w:p w14:paraId="121200C8" w14:textId="31726496"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w:t>
            </w:r>
          </w:p>
        </w:tc>
        <w:tc>
          <w:tcPr>
            <w:tcW w:w="1203" w:type="dxa"/>
            <w:noWrap/>
            <w:vAlign w:val="bottom"/>
            <w:hideMark/>
          </w:tcPr>
          <w:p w14:paraId="57B4A77C" w14:textId="4B3865B9"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-0.17</w:t>
            </w:r>
          </w:p>
        </w:tc>
      </w:tr>
      <w:tr w:rsidR="00324D5E" w:rsidRPr="00C775B9" w14:paraId="4F0C1CB6" w14:textId="77777777" w:rsidTr="00DA7F8F">
        <w:trPr>
          <w:trHeight w:val="288"/>
        </w:trPr>
        <w:tc>
          <w:tcPr>
            <w:tcW w:w="1561" w:type="dxa"/>
            <w:noWrap/>
            <w:hideMark/>
          </w:tcPr>
          <w:p w14:paraId="78152858" w14:textId="34AD5D07" w:rsidR="00324D5E" w:rsidRPr="00C775B9" w:rsidRDefault="00324D5E" w:rsidP="00324D5E">
            <w:pP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Residential (100m)</w:t>
            </w:r>
          </w:p>
        </w:tc>
        <w:tc>
          <w:tcPr>
            <w:tcW w:w="1224" w:type="dxa"/>
            <w:noWrap/>
            <w:vAlign w:val="bottom"/>
          </w:tcPr>
          <w:p w14:paraId="5EB9BBB1" w14:textId="490B72DF"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16625BBB" w14:textId="4366F968"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tcPr>
          <w:p w14:paraId="5665D406" w14:textId="58215697"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170" w:type="dxa"/>
            <w:noWrap/>
            <w:vAlign w:val="bottom"/>
          </w:tcPr>
          <w:p w14:paraId="1B83C1C6" w14:textId="35B411F3"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990" w:type="dxa"/>
            <w:noWrap/>
            <w:vAlign w:val="bottom"/>
          </w:tcPr>
          <w:p w14:paraId="28AD895F" w14:textId="1AF14A17"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287" w:type="dxa"/>
            <w:noWrap/>
            <w:vAlign w:val="bottom"/>
          </w:tcPr>
          <w:p w14:paraId="247BBD15" w14:textId="32DE7312" w:rsidR="00324D5E" w:rsidRPr="00C775B9" w:rsidRDefault="009710FD"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w:t>
            </w:r>
          </w:p>
        </w:tc>
        <w:tc>
          <w:tcPr>
            <w:tcW w:w="1203" w:type="dxa"/>
            <w:noWrap/>
            <w:vAlign w:val="bottom"/>
            <w:hideMark/>
          </w:tcPr>
          <w:p w14:paraId="3A11919E" w14:textId="15093937" w:rsidR="00324D5E" w:rsidRPr="00C775B9" w:rsidRDefault="00324D5E" w:rsidP="00324D5E">
            <w:pPr>
              <w:jc w:val="center"/>
              <w:rPr>
                <w:rFonts w:ascii="Times New Roman" w:hAnsi="Times New Roman" w:cs="Times New Roman"/>
                <w:color w:val="000000"/>
                <w:shd w:val="clear" w:color="auto" w:fill="FFFFFF"/>
              </w:rPr>
            </w:pPr>
            <w:r w:rsidRPr="00C775B9">
              <w:rPr>
                <w:rFonts w:ascii="Times New Roman" w:hAnsi="Times New Roman" w:cs="Times New Roman"/>
                <w:color w:val="000000"/>
              </w:rPr>
              <w:t>-</w:t>
            </w:r>
          </w:p>
        </w:tc>
      </w:tr>
    </w:tbl>
    <w:p w14:paraId="25CD745C" w14:textId="1DD7FBC4" w:rsidR="00A13A75" w:rsidRPr="00C775B9" w:rsidRDefault="00A13A75">
      <w:pPr>
        <w:rPr>
          <w:rFonts w:ascii="Times New Roman" w:hAnsi="Times New Roman" w:cs="Times New Roman"/>
          <w:sz w:val="28"/>
          <w:szCs w:val="28"/>
        </w:rPr>
      </w:pPr>
    </w:p>
    <w:p w14:paraId="3B0552BD" w14:textId="326CA6C2" w:rsidR="00C352A1" w:rsidRPr="00C775B9" w:rsidRDefault="00C352A1" w:rsidP="00C352A1">
      <w:pPr>
        <w:rPr>
          <w:rFonts w:ascii="Times New Roman" w:hAnsi="Times New Roman" w:cs="Times New Roman"/>
        </w:rPr>
      </w:pPr>
      <w:r w:rsidRPr="00C775B9">
        <w:rPr>
          <w:rFonts w:ascii="Times New Roman" w:hAnsi="Times New Roman" w:cs="Times New Roman"/>
          <w:b/>
          <w:bCs/>
        </w:rPr>
        <w:t xml:space="preserve">Table </w:t>
      </w:r>
      <w:r w:rsidR="008D1A15">
        <w:rPr>
          <w:rFonts w:ascii="Times New Roman" w:hAnsi="Times New Roman" w:cs="Times New Roman"/>
          <w:b/>
          <w:bCs/>
        </w:rPr>
        <w:t>A3.</w:t>
      </w:r>
      <w:r w:rsidR="00DE1384" w:rsidRPr="00C775B9">
        <w:rPr>
          <w:rFonts w:ascii="Times New Roman" w:hAnsi="Times New Roman" w:cs="Times New Roman"/>
          <w:b/>
          <w:bCs/>
        </w:rPr>
        <w:t>4</w:t>
      </w:r>
      <w:r w:rsidR="00964132" w:rsidRPr="00C775B9">
        <w:rPr>
          <w:rFonts w:ascii="Times New Roman" w:hAnsi="Times New Roman" w:cs="Times New Roman"/>
          <w:b/>
          <w:bCs/>
        </w:rPr>
        <w:t>.</w:t>
      </w:r>
      <w:r w:rsidRPr="00C775B9">
        <w:rPr>
          <w:rFonts w:ascii="Times New Roman" w:hAnsi="Times New Roman" w:cs="Times New Roman"/>
          <w:b/>
          <w:bCs/>
        </w:rPr>
        <w:t xml:space="preserve"> </w:t>
      </w:r>
      <w:r w:rsidRPr="00C775B9">
        <w:rPr>
          <w:rFonts w:ascii="Times New Roman" w:hAnsi="Times New Roman" w:cs="Times New Roman"/>
        </w:rPr>
        <w:t xml:space="preserve">Spearman’s correlation coefficients </w:t>
      </w:r>
      <w:r w:rsidR="00EC7649" w:rsidRPr="00C775B9">
        <w:rPr>
          <w:rFonts w:ascii="Times New Roman" w:hAnsi="Times New Roman" w:cs="Times New Roman"/>
        </w:rPr>
        <w:t xml:space="preserve">between variables </w:t>
      </w:r>
      <w:r w:rsidR="00F63392" w:rsidRPr="00C775B9">
        <w:rPr>
          <w:rFonts w:ascii="Times New Roman" w:hAnsi="Times New Roman" w:cs="Times New Roman"/>
        </w:rPr>
        <w:t xml:space="preserve">used for ordinal regression models of human concern of coyotes. </w:t>
      </w:r>
      <w:r w:rsidR="00495BE1">
        <w:rPr>
          <w:rFonts w:ascii="Times New Roman" w:hAnsi="Times New Roman" w:cs="Times New Roman"/>
        </w:rPr>
        <w:t>For variable pairs with r &gt; 0.6 (bold), only the variable with the lower AIC in univariate models was retained for further analysis.</w:t>
      </w:r>
    </w:p>
    <w:tbl>
      <w:tblPr>
        <w:tblStyle w:val="TableGrid"/>
        <w:tblW w:w="94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1476"/>
        <w:gridCol w:w="1260"/>
        <w:gridCol w:w="1440"/>
        <w:gridCol w:w="1800"/>
        <w:gridCol w:w="1890"/>
      </w:tblGrid>
      <w:tr w:rsidR="009710FD" w:rsidRPr="00C775B9" w14:paraId="1032806B" w14:textId="77777777" w:rsidTr="002F5836">
        <w:trPr>
          <w:trHeight w:val="288"/>
        </w:trPr>
        <w:tc>
          <w:tcPr>
            <w:tcW w:w="1579" w:type="dxa"/>
            <w:tcBorders>
              <w:top w:val="single" w:sz="4" w:space="0" w:color="auto"/>
              <w:bottom w:val="single" w:sz="4" w:space="0" w:color="auto"/>
            </w:tcBorders>
            <w:noWrap/>
            <w:hideMark/>
          </w:tcPr>
          <w:p w14:paraId="6981C3D4" w14:textId="77777777" w:rsidR="009710FD" w:rsidRPr="00C775B9" w:rsidRDefault="009710FD">
            <w:pPr>
              <w:rPr>
                <w:rFonts w:ascii="Times New Roman" w:hAnsi="Times New Roman" w:cs="Times New Roman"/>
              </w:rPr>
            </w:pPr>
          </w:p>
        </w:tc>
        <w:tc>
          <w:tcPr>
            <w:tcW w:w="1476" w:type="dxa"/>
            <w:tcBorders>
              <w:top w:val="single" w:sz="4" w:space="0" w:color="auto"/>
              <w:bottom w:val="single" w:sz="4" w:space="0" w:color="auto"/>
            </w:tcBorders>
            <w:noWrap/>
            <w:hideMark/>
          </w:tcPr>
          <w:p w14:paraId="32429E2B" w14:textId="089689AE" w:rsidR="009710FD" w:rsidRPr="00C775B9" w:rsidRDefault="009710FD" w:rsidP="009710FD">
            <w:pPr>
              <w:jc w:val="center"/>
              <w:rPr>
                <w:rFonts w:ascii="Times New Roman" w:hAnsi="Times New Roman" w:cs="Times New Roman"/>
              </w:rPr>
            </w:pPr>
            <w:r w:rsidRPr="00C775B9">
              <w:rPr>
                <w:rFonts w:ascii="Times New Roman" w:hAnsi="Times New Roman" w:cs="Times New Roman"/>
              </w:rPr>
              <w:t>Modified Open (1600m)</w:t>
            </w:r>
          </w:p>
        </w:tc>
        <w:tc>
          <w:tcPr>
            <w:tcW w:w="1260" w:type="dxa"/>
            <w:tcBorders>
              <w:top w:val="single" w:sz="4" w:space="0" w:color="auto"/>
              <w:bottom w:val="single" w:sz="4" w:space="0" w:color="auto"/>
            </w:tcBorders>
            <w:noWrap/>
            <w:hideMark/>
          </w:tcPr>
          <w:p w14:paraId="40BA9EA7" w14:textId="431A90FF" w:rsidR="009710FD" w:rsidRPr="00C775B9" w:rsidRDefault="009710FD" w:rsidP="009710FD">
            <w:pPr>
              <w:jc w:val="center"/>
              <w:rPr>
                <w:rFonts w:ascii="Times New Roman" w:hAnsi="Times New Roman" w:cs="Times New Roman"/>
              </w:rPr>
            </w:pPr>
            <w:r w:rsidRPr="00C775B9">
              <w:rPr>
                <w:rFonts w:ascii="Times New Roman" w:hAnsi="Times New Roman" w:cs="Times New Roman"/>
              </w:rPr>
              <w:t>Mowed (800m)</w:t>
            </w:r>
          </w:p>
        </w:tc>
        <w:tc>
          <w:tcPr>
            <w:tcW w:w="1440" w:type="dxa"/>
            <w:tcBorders>
              <w:top w:val="single" w:sz="4" w:space="0" w:color="auto"/>
              <w:bottom w:val="single" w:sz="4" w:space="0" w:color="auto"/>
            </w:tcBorders>
            <w:noWrap/>
            <w:hideMark/>
          </w:tcPr>
          <w:p w14:paraId="52654E00" w14:textId="2EE38E3A" w:rsidR="009710FD" w:rsidRPr="00C775B9" w:rsidRDefault="009710FD" w:rsidP="009710FD">
            <w:pPr>
              <w:jc w:val="center"/>
              <w:rPr>
                <w:rFonts w:ascii="Times New Roman" w:hAnsi="Times New Roman" w:cs="Times New Roman"/>
              </w:rPr>
            </w:pPr>
            <w:r w:rsidRPr="00C775B9">
              <w:rPr>
                <w:rFonts w:ascii="Times New Roman" w:hAnsi="Times New Roman" w:cs="Times New Roman"/>
              </w:rPr>
              <w:t>Natural (1600m)</w:t>
            </w:r>
          </w:p>
        </w:tc>
        <w:tc>
          <w:tcPr>
            <w:tcW w:w="1800" w:type="dxa"/>
            <w:tcBorders>
              <w:top w:val="single" w:sz="4" w:space="0" w:color="auto"/>
              <w:bottom w:val="single" w:sz="4" w:space="0" w:color="auto"/>
            </w:tcBorders>
            <w:noWrap/>
            <w:hideMark/>
          </w:tcPr>
          <w:p w14:paraId="136E2DF8" w14:textId="291F8FD9" w:rsidR="009710FD" w:rsidRPr="00C775B9" w:rsidRDefault="009710FD" w:rsidP="009710FD">
            <w:pPr>
              <w:jc w:val="center"/>
              <w:rPr>
                <w:rFonts w:ascii="Times New Roman" w:hAnsi="Times New Roman" w:cs="Times New Roman"/>
              </w:rPr>
            </w:pPr>
            <w:r w:rsidRPr="00C775B9">
              <w:rPr>
                <w:rFonts w:ascii="Times New Roman" w:hAnsi="Times New Roman" w:cs="Times New Roman"/>
              </w:rPr>
              <w:t>Commercial (100m)</w:t>
            </w:r>
          </w:p>
        </w:tc>
        <w:tc>
          <w:tcPr>
            <w:tcW w:w="1890" w:type="dxa"/>
            <w:tcBorders>
              <w:top w:val="single" w:sz="4" w:space="0" w:color="auto"/>
              <w:bottom w:val="single" w:sz="4" w:space="0" w:color="auto"/>
            </w:tcBorders>
            <w:noWrap/>
            <w:hideMark/>
          </w:tcPr>
          <w:p w14:paraId="04E64004" w14:textId="28B12C22" w:rsidR="009710FD" w:rsidRPr="00C775B9" w:rsidRDefault="009710FD" w:rsidP="009710FD">
            <w:pPr>
              <w:jc w:val="center"/>
              <w:rPr>
                <w:rFonts w:ascii="Times New Roman" w:hAnsi="Times New Roman" w:cs="Times New Roman"/>
              </w:rPr>
            </w:pPr>
            <w:r w:rsidRPr="00C775B9">
              <w:rPr>
                <w:rFonts w:ascii="Times New Roman" w:hAnsi="Times New Roman" w:cs="Times New Roman"/>
              </w:rPr>
              <w:t>Residential (800m)</w:t>
            </w:r>
          </w:p>
        </w:tc>
      </w:tr>
      <w:tr w:rsidR="009710FD" w:rsidRPr="00C775B9" w14:paraId="729B0F82" w14:textId="77777777" w:rsidTr="002F5836">
        <w:trPr>
          <w:trHeight w:val="288"/>
        </w:trPr>
        <w:tc>
          <w:tcPr>
            <w:tcW w:w="1579" w:type="dxa"/>
            <w:tcBorders>
              <w:top w:val="single" w:sz="4" w:space="0" w:color="auto"/>
            </w:tcBorders>
            <w:noWrap/>
            <w:hideMark/>
          </w:tcPr>
          <w:p w14:paraId="7C754DBA" w14:textId="3B607FF2" w:rsidR="009710FD" w:rsidRPr="00C775B9" w:rsidRDefault="009710FD">
            <w:pPr>
              <w:rPr>
                <w:rFonts w:ascii="Times New Roman" w:hAnsi="Times New Roman" w:cs="Times New Roman"/>
              </w:rPr>
            </w:pPr>
            <w:r w:rsidRPr="00C775B9">
              <w:rPr>
                <w:rFonts w:ascii="Times New Roman" w:hAnsi="Times New Roman" w:cs="Times New Roman"/>
              </w:rPr>
              <w:t>Modified Open (1600m)</w:t>
            </w:r>
          </w:p>
        </w:tc>
        <w:tc>
          <w:tcPr>
            <w:tcW w:w="1476" w:type="dxa"/>
            <w:tcBorders>
              <w:top w:val="single" w:sz="4" w:space="0" w:color="auto"/>
            </w:tcBorders>
            <w:noWrap/>
            <w:hideMark/>
          </w:tcPr>
          <w:p w14:paraId="3B33D600" w14:textId="6793F9C2"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260" w:type="dxa"/>
            <w:tcBorders>
              <w:top w:val="single" w:sz="4" w:space="0" w:color="auto"/>
            </w:tcBorders>
            <w:noWrap/>
            <w:hideMark/>
          </w:tcPr>
          <w:p w14:paraId="4EA59A89" w14:textId="2AF7EACE"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-0.42</w:t>
            </w:r>
          </w:p>
        </w:tc>
        <w:tc>
          <w:tcPr>
            <w:tcW w:w="1440" w:type="dxa"/>
            <w:tcBorders>
              <w:top w:val="single" w:sz="4" w:space="0" w:color="auto"/>
            </w:tcBorders>
            <w:noWrap/>
            <w:hideMark/>
          </w:tcPr>
          <w:p w14:paraId="4226601F" w14:textId="26115C6B"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0.062</w:t>
            </w:r>
          </w:p>
        </w:tc>
        <w:tc>
          <w:tcPr>
            <w:tcW w:w="1800" w:type="dxa"/>
            <w:tcBorders>
              <w:top w:val="single" w:sz="4" w:space="0" w:color="auto"/>
            </w:tcBorders>
            <w:noWrap/>
            <w:hideMark/>
          </w:tcPr>
          <w:p w14:paraId="554263BF" w14:textId="5B19C24F"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-0.15</w:t>
            </w:r>
          </w:p>
        </w:tc>
        <w:tc>
          <w:tcPr>
            <w:tcW w:w="1890" w:type="dxa"/>
            <w:tcBorders>
              <w:top w:val="single" w:sz="4" w:space="0" w:color="auto"/>
            </w:tcBorders>
            <w:noWrap/>
            <w:hideMark/>
          </w:tcPr>
          <w:p w14:paraId="6EF97219" w14:textId="7CB6C5AF"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0.024</w:t>
            </w:r>
          </w:p>
        </w:tc>
      </w:tr>
      <w:tr w:rsidR="009710FD" w:rsidRPr="00C775B9" w14:paraId="64EB5D50" w14:textId="77777777" w:rsidTr="002F5836">
        <w:trPr>
          <w:trHeight w:val="288"/>
        </w:trPr>
        <w:tc>
          <w:tcPr>
            <w:tcW w:w="1579" w:type="dxa"/>
            <w:noWrap/>
            <w:hideMark/>
          </w:tcPr>
          <w:p w14:paraId="41AED3C1" w14:textId="621454A8" w:rsidR="009710FD" w:rsidRPr="00C775B9" w:rsidRDefault="009710FD">
            <w:pPr>
              <w:rPr>
                <w:rFonts w:ascii="Times New Roman" w:hAnsi="Times New Roman" w:cs="Times New Roman"/>
              </w:rPr>
            </w:pPr>
            <w:r w:rsidRPr="00C775B9">
              <w:rPr>
                <w:rFonts w:ascii="Times New Roman" w:hAnsi="Times New Roman" w:cs="Times New Roman"/>
              </w:rPr>
              <w:t>Mowed (800m)</w:t>
            </w:r>
          </w:p>
        </w:tc>
        <w:tc>
          <w:tcPr>
            <w:tcW w:w="1476" w:type="dxa"/>
            <w:noWrap/>
            <w:hideMark/>
          </w:tcPr>
          <w:p w14:paraId="6AFE71BF" w14:textId="37D04C05"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260" w:type="dxa"/>
            <w:noWrap/>
            <w:hideMark/>
          </w:tcPr>
          <w:p w14:paraId="3E5E9609" w14:textId="53A9EF6F"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440" w:type="dxa"/>
            <w:noWrap/>
            <w:hideMark/>
          </w:tcPr>
          <w:p w14:paraId="4DAEB59B" w14:textId="242388C3"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-0.03</w:t>
            </w:r>
          </w:p>
        </w:tc>
        <w:tc>
          <w:tcPr>
            <w:tcW w:w="1800" w:type="dxa"/>
            <w:noWrap/>
            <w:hideMark/>
          </w:tcPr>
          <w:p w14:paraId="4279C916" w14:textId="704E74B3"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-0.017</w:t>
            </w:r>
          </w:p>
        </w:tc>
        <w:tc>
          <w:tcPr>
            <w:tcW w:w="1890" w:type="dxa"/>
            <w:noWrap/>
            <w:hideMark/>
          </w:tcPr>
          <w:p w14:paraId="5524194C" w14:textId="55CAD625"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-0.02</w:t>
            </w:r>
          </w:p>
        </w:tc>
      </w:tr>
      <w:tr w:rsidR="009710FD" w:rsidRPr="00C775B9" w14:paraId="68105FB0" w14:textId="77777777" w:rsidTr="002F5836">
        <w:trPr>
          <w:trHeight w:val="288"/>
        </w:trPr>
        <w:tc>
          <w:tcPr>
            <w:tcW w:w="1579" w:type="dxa"/>
            <w:noWrap/>
            <w:hideMark/>
          </w:tcPr>
          <w:p w14:paraId="3467A4B3" w14:textId="6DF06739" w:rsidR="009710FD" w:rsidRPr="00C775B9" w:rsidRDefault="009710FD">
            <w:pPr>
              <w:rPr>
                <w:rFonts w:ascii="Times New Roman" w:hAnsi="Times New Roman" w:cs="Times New Roman"/>
              </w:rPr>
            </w:pPr>
            <w:r w:rsidRPr="00C775B9">
              <w:rPr>
                <w:rFonts w:ascii="Times New Roman" w:hAnsi="Times New Roman" w:cs="Times New Roman"/>
              </w:rPr>
              <w:t>Natural (1600m)</w:t>
            </w:r>
          </w:p>
        </w:tc>
        <w:tc>
          <w:tcPr>
            <w:tcW w:w="1476" w:type="dxa"/>
            <w:noWrap/>
          </w:tcPr>
          <w:p w14:paraId="07262A51" w14:textId="32E1691C"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260" w:type="dxa"/>
            <w:noWrap/>
          </w:tcPr>
          <w:p w14:paraId="5E321D3F" w14:textId="1B13B744"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440" w:type="dxa"/>
            <w:noWrap/>
            <w:hideMark/>
          </w:tcPr>
          <w:p w14:paraId="4398E017" w14:textId="4792231D"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800" w:type="dxa"/>
            <w:noWrap/>
            <w:hideMark/>
          </w:tcPr>
          <w:p w14:paraId="5AD9A2E7" w14:textId="3EB2A8E4"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-0.19</w:t>
            </w:r>
          </w:p>
        </w:tc>
        <w:tc>
          <w:tcPr>
            <w:tcW w:w="1890" w:type="dxa"/>
            <w:noWrap/>
            <w:hideMark/>
          </w:tcPr>
          <w:p w14:paraId="6A4B5BDF" w14:textId="6A6A2DAD"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-0.32</w:t>
            </w:r>
          </w:p>
        </w:tc>
      </w:tr>
      <w:tr w:rsidR="009710FD" w:rsidRPr="00C775B9" w14:paraId="0CB31870" w14:textId="77777777" w:rsidTr="002F5836">
        <w:trPr>
          <w:trHeight w:val="288"/>
        </w:trPr>
        <w:tc>
          <w:tcPr>
            <w:tcW w:w="1579" w:type="dxa"/>
            <w:noWrap/>
            <w:hideMark/>
          </w:tcPr>
          <w:p w14:paraId="5733CF6F" w14:textId="2FD59520" w:rsidR="009710FD" w:rsidRPr="00C775B9" w:rsidRDefault="009710FD">
            <w:pPr>
              <w:rPr>
                <w:rFonts w:ascii="Times New Roman" w:hAnsi="Times New Roman" w:cs="Times New Roman"/>
              </w:rPr>
            </w:pPr>
            <w:r w:rsidRPr="00C775B9">
              <w:rPr>
                <w:rFonts w:ascii="Times New Roman" w:hAnsi="Times New Roman" w:cs="Times New Roman"/>
              </w:rPr>
              <w:t>Commercial (100m)</w:t>
            </w:r>
          </w:p>
        </w:tc>
        <w:tc>
          <w:tcPr>
            <w:tcW w:w="1476" w:type="dxa"/>
            <w:noWrap/>
          </w:tcPr>
          <w:p w14:paraId="79A9AFC2" w14:textId="0C8A24A7"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260" w:type="dxa"/>
            <w:noWrap/>
          </w:tcPr>
          <w:p w14:paraId="7DC8AEE4" w14:textId="7473D733"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440" w:type="dxa"/>
            <w:noWrap/>
            <w:hideMark/>
          </w:tcPr>
          <w:p w14:paraId="16EA6621" w14:textId="5E6A695E"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800" w:type="dxa"/>
            <w:noWrap/>
            <w:hideMark/>
          </w:tcPr>
          <w:p w14:paraId="395CB8DC" w14:textId="1BA43E17"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890" w:type="dxa"/>
            <w:noWrap/>
            <w:hideMark/>
          </w:tcPr>
          <w:p w14:paraId="352CA498" w14:textId="4850C912" w:rsidR="009710FD" w:rsidRPr="00C775B9" w:rsidRDefault="009710FD" w:rsidP="009710FD">
            <w:pPr>
              <w:jc w:val="center"/>
              <w:rPr>
                <w:rFonts w:ascii="Times New Roman" w:hAnsi="Times New Roman" w:cs="Times New Roman"/>
              </w:rPr>
            </w:pPr>
            <w:r w:rsidRPr="00C775B9">
              <w:rPr>
                <w:rFonts w:ascii="Times New Roman" w:hAnsi="Times New Roman" w:cs="Times New Roman"/>
              </w:rPr>
              <w:t>-0.13</w:t>
            </w:r>
          </w:p>
        </w:tc>
      </w:tr>
      <w:tr w:rsidR="009710FD" w:rsidRPr="00C775B9" w14:paraId="25B7C06B" w14:textId="77777777" w:rsidTr="002F5836">
        <w:trPr>
          <w:trHeight w:val="288"/>
        </w:trPr>
        <w:tc>
          <w:tcPr>
            <w:tcW w:w="1579" w:type="dxa"/>
            <w:noWrap/>
            <w:hideMark/>
          </w:tcPr>
          <w:p w14:paraId="4DBD4386" w14:textId="02F25151" w:rsidR="009710FD" w:rsidRPr="00C775B9" w:rsidRDefault="009710FD">
            <w:pPr>
              <w:rPr>
                <w:rFonts w:ascii="Times New Roman" w:hAnsi="Times New Roman" w:cs="Times New Roman"/>
              </w:rPr>
            </w:pPr>
            <w:r w:rsidRPr="00C775B9">
              <w:rPr>
                <w:rFonts w:ascii="Times New Roman" w:hAnsi="Times New Roman" w:cs="Times New Roman"/>
              </w:rPr>
              <w:t>Residential (800m)</w:t>
            </w:r>
          </w:p>
        </w:tc>
        <w:tc>
          <w:tcPr>
            <w:tcW w:w="1476" w:type="dxa"/>
            <w:noWrap/>
          </w:tcPr>
          <w:p w14:paraId="70D4466A" w14:textId="2AACC71A"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260" w:type="dxa"/>
            <w:noWrap/>
          </w:tcPr>
          <w:p w14:paraId="1A9E4F70" w14:textId="415EFF45"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440" w:type="dxa"/>
            <w:noWrap/>
          </w:tcPr>
          <w:p w14:paraId="465A4A23" w14:textId="335927CC"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800" w:type="dxa"/>
            <w:noWrap/>
          </w:tcPr>
          <w:p w14:paraId="10DB0160" w14:textId="7E587F1E"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c>
          <w:tcPr>
            <w:tcW w:w="1890" w:type="dxa"/>
            <w:noWrap/>
            <w:hideMark/>
          </w:tcPr>
          <w:p w14:paraId="3CD07F7D" w14:textId="1EE6843C" w:rsidR="009710FD" w:rsidRPr="00C775B9" w:rsidRDefault="009710FD" w:rsidP="009710FD">
            <w:pPr>
              <w:jc w:val="center"/>
              <w:rPr>
                <w:rFonts w:ascii="Times New Roman" w:hAnsi="Times New Roman" w:cs="Times New Roman"/>
              </w:rPr>
            </w:pPr>
            <w:r w:rsidRPr="00C775B9">
              <w:rPr>
                <w:rFonts w:ascii="Times New Roman" w:hAnsi="Times New Roman" w:cs="Times New Roman"/>
              </w:rPr>
              <w:t>-</w:t>
            </w:r>
          </w:p>
        </w:tc>
      </w:tr>
    </w:tbl>
    <w:p w14:paraId="1E84E83F" w14:textId="6D90DF17" w:rsidR="003056BC" w:rsidRPr="00C775B9" w:rsidRDefault="003056BC">
      <w:pPr>
        <w:rPr>
          <w:rFonts w:ascii="Times New Roman" w:hAnsi="Times New Roman" w:cs="Times New Roman"/>
          <w:sz w:val="28"/>
          <w:szCs w:val="28"/>
        </w:rPr>
      </w:pPr>
    </w:p>
    <w:p w14:paraId="4EBD5764" w14:textId="33DAC87B" w:rsidR="002D4E26" w:rsidRPr="00C775B9" w:rsidRDefault="00E82018" w:rsidP="0013652F">
      <w:pPr>
        <w:rPr>
          <w:rFonts w:ascii="Times New Roman" w:hAnsi="Times New Roman" w:cs="Times New Roman"/>
          <w:sz w:val="28"/>
          <w:szCs w:val="28"/>
        </w:rPr>
      </w:pPr>
      <w:r w:rsidRPr="00C775B9">
        <w:rPr>
          <w:rFonts w:ascii="Times New Roman" w:hAnsi="Times New Roman" w:cs="Times New Roman"/>
          <w:sz w:val="28"/>
          <w:szCs w:val="28"/>
        </w:rPr>
        <w:br w:type="page"/>
      </w:r>
    </w:p>
    <w:p w14:paraId="315B29C3" w14:textId="30A3EE1E" w:rsidR="00E54DB4" w:rsidRPr="00C775B9" w:rsidRDefault="00E54DB4">
      <w:pPr>
        <w:rPr>
          <w:rFonts w:ascii="Times New Roman" w:hAnsi="Times New Roman" w:cs="Times New Roman"/>
          <w:sz w:val="28"/>
          <w:szCs w:val="28"/>
        </w:rPr>
        <w:sectPr w:rsidR="00E54DB4" w:rsidRPr="00C775B9">
          <w:pgSz w:w="12240" w:h="15840"/>
          <w:pgMar w:top="1440" w:right="1440" w:bottom="1440" w:left="1440" w:header="720" w:footer="720" w:gutter="0"/>
          <w:cols w:space="720"/>
          <w:docGrid w:linePitch="360"/>
        </w:sectPr>
      </w:pPr>
    </w:p>
    <w:p w14:paraId="3D7374C5" w14:textId="3D4864A7" w:rsidR="00E82018" w:rsidRPr="00C775B9" w:rsidRDefault="007F2EDF" w:rsidP="00890A93">
      <w:pPr>
        <w:ind w:left="-270"/>
        <w:rPr>
          <w:rFonts w:ascii="Times New Roman" w:hAnsi="Times New Roman" w:cs="Times New Roman"/>
        </w:rPr>
      </w:pPr>
      <w:r w:rsidRPr="00C775B9">
        <w:rPr>
          <w:rFonts w:ascii="Times New Roman" w:hAnsi="Times New Roman" w:cs="Times New Roman"/>
          <w:b/>
          <w:bCs/>
        </w:rPr>
        <w:lastRenderedPageBreak/>
        <w:t xml:space="preserve">Table </w:t>
      </w:r>
      <w:r w:rsidR="008D1A15">
        <w:rPr>
          <w:rFonts w:ascii="Times New Roman" w:hAnsi="Times New Roman" w:cs="Times New Roman"/>
          <w:b/>
          <w:bCs/>
        </w:rPr>
        <w:t>A3.</w:t>
      </w:r>
      <w:r w:rsidR="00DE1384" w:rsidRPr="00C775B9">
        <w:rPr>
          <w:rFonts w:ascii="Times New Roman" w:hAnsi="Times New Roman" w:cs="Times New Roman"/>
          <w:b/>
          <w:bCs/>
        </w:rPr>
        <w:t>5</w:t>
      </w:r>
      <w:r w:rsidR="00964132" w:rsidRPr="00C775B9">
        <w:rPr>
          <w:rFonts w:ascii="Times New Roman" w:hAnsi="Times New Roman" w:cs="Times New Roman"/>
          <w:b/>
          <w:bCs/>
        </w:rPr>
        <w:t>.</w:t>
      </w:r>
      <w:r w:rsidRPr="00C775B9">
        <w:rPr>
          <w:rFonts w:ascii="Times New Roman" w:hAnsi="Times New Roman" w:cs="Times New Roman"/>
        </w:rPr>
        <w:t xml:space="preserve"> The </w:t>
      </w:r>
      <w:r w:rsidR="00E81644">
        <w:rPr>
          <w:rFonts w:ascii="Times New Roman" w:hAnsi="Times New Roman" w:cs="Times New Roman"/>
        </w:rPr>
        <w:t xml:space="preserve">variables included in </w:t>
      </w:r>
      <w:r w:rsidR="005B68BB" w:rsidRPr="00C775B9">
        <w:rPr>
          <w:rFonts w:ascii="Times New Roman" w:hAnsi="Times New Roman" w:cs="Times New Roman"/>
        </w:rPr>
        <w:t>global models examining the factors affecting coyote boldness towards humans and human concern of coyotes</w:t>
      </w:r>
    </w:p>
    <w:tbl>
      <w:tblPr>
        <w:tblStyle w:val="TableGrid"/>
        <w:tblW w:w="17555" w:type="dxa"/>
        <w:tblInd w:w="-275" w:type="dxa"/>
        <w:tblCellMar>
          <w:top w:w="43" w:type="dxa"/>
          <w:bottom w:w="43" w:type="dxa"/>
        </w:tblCellMar>
        <w:tblLook w:val="04A0" w:firstRow="1" w:lastRow="0" w:firstColumn="1" w:lastColumn="0" w:noHBand="0" w:noVBand="1"/>
      </w:tblPr>
      <w:tblGrid>
        <w:gridCol w:w="1526"/>
        <w:gridCol w:w="13330"/>
        <w:gridCol w:w="539"/>
        <w:gridCol w:w="1169"/>
        <w:gridCol w:w="991"/>
      </w:tblGrid>
      <w:tr w:rsidR="00FA66C9" w:rsidRPr="00C775B9" w14:paraId="063FBEFF" w14:textId="77777777" w:rsidTr="00E81644">
        <w:trPr>
          <w:trHeight w:val="346"/>
        </w:trPr>
        <w:tc>
          <w:tcPr>
            <w:tcW w:w="1526" w:type="dxa"/>
            <w:tcBorders>
              <w:left w:val="nil"/>
              <w:bottom w:val="single" w:sz="4" w:space="0" w:color="auto"/>
              <w:right w:val="nil"/>
            </w:tcBorders>
          </w:tcPr>
          <w:p w14:paraId="54B1D594" w14:textId="0E55A60A" w:rsidR="00E82018" w:rsidRPr="00C775B9" w:rsidRDefault="00CA593E" w:rsidP="00E82018">
            <w:pPr>
              <w:rPr>
                <w:rFonts w:ascii="Times New Roman" w:hAnsi="Times New Roman" w:cs="Times New Roman"/>
                <w:b/>
                <w:bCs/>
              </w:rPr>
            </w:pPr>
            <w:r>
              <w:rPr>
                <w:rFonts w:ascii="Times New Roman" w:hAnsi="Times New Roman" w:cs="Times New Roman"/>
                <w:b/>
                <w:bCs/>
              </w:rPr>
              <w:t xml:space="preserve">Global </w:t>
            </w:r>
            <w:r w:rsidR="009B7979" w:rsidRPr="00C775B9">
              <w:rPr>
                <w:rFonts w:ascii="Times New Roman" w:hAnsi="Times New Roman" w:cs="Times New Roman"/>
                <w:b/>
                <w:bCs/>
              </w:rPr>
              <w:t>Model</w:t>
            </w:r>
          </w:p>
        </w:tc>
        <w:tc>
          <w:tcPr>
            <w:tcW w:w="13330" w:type="dxa"/>
            <w:tcBorders>
              <w:left w:val="nil"/>
              <w:bottom w:val="single" w:sz="4" w:space="0" w:color="auto"/>
              <w:right w:val="nil"/>
            </w:tcBorders>
          </w:tcPr>
          <w:p w14:paraId="3105613D" w14:textId="3F53794C" w:rsidR="00E82018" w:rsidRPr="00C775B9" w:rsidRDefault="009B7979" w:rsidP="00E82018">
            <w:pPr>
              <w:rPr>
                <w:rFonts w:ascii="Times New Roman" w:hAnsi="Times New Roman" w:cs="Times New Roman"/>
                <w:b/>
                <w:bCs/>
              </w:rPr>
            </w:pPr>
            <w:r w:rsidRPr="00C775B9">
              <w:rPr>
                <w:rFonts w:ascii="Times New Roman" w:hAnsi="Times New Roman" w:cs="Times New Roman"/>
                <w:b/>
                <w:bCs/>
              </w:rPr>
              <w:t>Variables</w:t>
            </w:r>
          </w:p>
        </w:tc>
        <w:tc>
          <w:tcPr>
            <w:tcW w:w="539" w:type="dxa"/>
            <w:tcBorders>
              <w:left w:val="nil"/>
              <w:bottom w:val="single" w:sz="4" w:space="0" w:color="auto"/>
              <w:right w:val="nil"/>
            </w:tcBorders>
          </w:tcPr>
          <w:p w14:paraId="0B325990" w14:textId="07AE54D1" w:rsidR="00E82018" w:rsidRPr="00C775B9" w:rsidRDefault="00EC1E4D" w:rsidP="00F84070">
            <w:pPr>
              <w:jc w:val="center"/>
              <w:rPr>
                <w:rFonts w:ascii="Times New Roman" w:hAnsi="Times New Roman" w:cs="Times New Roman"/>
                <w:b/>
                <w:bCs/>
              </w:rPr>
            </w:pPr>
            <w:r>
              <w:rPr>
                <w:rFonts w:ascii="Times New Roman" w:hAnsi="Times New Roman" w:cs="Times New Roman"/>
                <w:b/>
                <w:bCs/>
              </w:rPr>
              <w:t>df</w:t>
            </w:r>
          </w:p>
        </w:tc>
        <w:tc>
          <w:tcPr>
            <w:tcW w:w="1169" w:type="dxa"/>
            <w:tcBorders>
              <w:left w:val="nil"/>
              <w:bottom w:val="single" w:sz="4" w:space="0" w:color="auto"/>
              <w:right w:val="nil"/>
            </w:tcBorders>
          </w:tcPr>
          <w:p w14:paraId="25A29FDD" w14:textId="16540FDD" w:rsidR="00E82018" w:rsidRPr="00C775B9" w:rsidRDefault="00E82018" w:rsidP="00F84070">
            <w:pPr>
              <w:jc w:val="center"/>
              <w:rPr>
                <w:rFonts w:ascii="Times New Roman" w:hAnsi="Times New Roman" w:cs="Times New Roman"/>
                <w:b/>
                <w:bCs/>
              </w:rPr>
            </w:pPr>
            <w:r w:rsidRPr="00C775B9">
              <w:rPr>
                <w:rFonts w:ascii="Times New Roman" w:hAnsi="Times New Roman" w:cs="Times New Roman"/>
                <w:b/>
                <w:bCs/>
              </w:rPr>
              <w:t>AIC</w:t>
            </w:r>
          </w:p>
        </w:tc>
        <w:tc>
          <w:tcPr>
            <w:tcW w:w="991" w:type="dxa"/>
            <w:tcBorders>
              <w:left w:val="nil"/>
              <w:bottom w:val="single" w:sz="4" w:space="0" w:color="auto"/>
              <w:right w:val="nil"/>
            </w:tcBorders>
          </w:tcPr>
          <w:p w14:paraId="6ADB9DC0" w14:textId="48AB136C" w:rsidR="00E82018" w:rsidRPr="00C775B9" w:rsidRDefault="00E82018" w:rsidP="00F84070">
            <w:pPr>
              <w:jc w:val="center"/>
              <w:rPr>
                <w:rFonts w:ascii="Times New Roman" w:hAnsi="Times New Roman" w:cs="Times New Roman"/>
                <w:b/>
                <w:bCs/>
              </w:rPr>
            </w:pPr>
            <w:r w:rsidRPr="00C775B9">
              <w:rPr>
                <w:rFonts w:ascii="Times New Roman" w:hAnsi="Times New Roman" w:cs="Times New Roman"/>
                <w:b/>
                <w:bCs/>
                <w:color w:val="000000"/>
              </w:rPr>
              <w:t>ΔAIC</w:t>
            </w:r>
            <w:r w:rsidR="00925367" w:rsidRPr="00C775B9">
              <w:rPr>
                <w:rFonts w:ascii="Times New Roman" w:hAnsi="Times New Roman" w:cs="Times New Roman"/>
                <w:b/>
                <w:bCs/>
                <w:color w:val="000000"/>
                <w:vertAlign w:val="subscript"/>
              </w:rPr>
              <w:t>null</w:t>
            </w:r>
          </w:p>
        </w:tc>
      </w:tr>
      <w:tr w:rsidR="00755212" w:rsidRPr="00C775B9" w14:paraId="6F14233D" w14:textId="77777777" w:rsidTr="00E81644">
        <w:trPr>
          <w:trHeight w:val="346"/>
        </w:trPr>
        <w:tc>
          <w:tcPr>
            <w:tcW w:w="1526" w:type="dxa"/>
            <w:tcBorders>
              <w:top w:val="nil"/>
              <w:left w:val="nil"/>
              <w:bottom w:val="nil"/>
              <w:right w:val="nil"/>
            </w:tcBorders>
            <w:vAlign w:val="center"/>
          </w:tcPr>
          <w:p w14:paraId="76E70E50" w14:textId="2E37DF44" w:rsidR="00925367" w:rsidRPr="00C775B9" w:rsidRDefault="00925367" w:rsidP="00FA66C9">
            <w:pPr>
              <w:rPr>
                <w:rFonts w:ascii="Times New Roman" w:hAnsi="Times New Roman" w:cs="Times New Roman"/>
                <w:b/>
                <w:bCs/>
              </w:rPr>
            </w:pPr>
            <w:r w:rsidRPr="00C775B9">
              <w:rPr>
                <w:rFonts w:ascii="Times New Roman" w:hAnsi="Times New Roman" w:cs="Times New Roman"/>
                <w:b/>
                <w:bCs/>
              </w:rPr>
              <w:t>Coyote Boldness</w:t>
            </w:r>
          </w:p>
        </w:tc>
        <w:tc>
          <w:tcPr>
            <w:tcW w:w="13330" w:type="dxa"/>
            <w:tcBorders>
              <w:top w:val="nil"/>
              <w:left w:val="nil"/>
              <w:bottom w:val="nil"/>
              <w:right w:val="nil"/>
            </w:tcBorders>
            <w:vAlign w:val="center"/>
          </w:tcPr>
          <w:p w14:paraId="191CFF90" w14:textId="48ABF640" w:rsidR="00925367" w:rsidRPr="00C775B9" w:rsidRDefault="007F67EC" w:rsidP="00FA66C9">
            <w:pPr>
              <w:rPr>
                <w:rFonts w:ascii="Times New Roman" w:hAnsi="Times New Roman" w:cs="Times New Roman"/>
              </w:rPr>
            </w:pPr>
            <w:r w:rsidRPr="00C775B9">
              <w:rPr>
                <w:rFonts w:ascii="Times New Roman" w:hAnsi="Times New Roman" w:cs="Times New Roman"/>
              </w:rPr>
              <w:t>RoadDistDecay +</w:t>
            </w:r>
            <w:r w:rsidR="00696C4C" w:rsidRPr="00C775B9">
              <w:rPr>
                <w:rFonts w:ascii="Times New Roman" w:hAnsi="Times New Roman" w:cs="Times New Roman"/>
              </w:rPr>
              <w:t xml:space="preserve"> BuildingDensity</w:t>
            </w:r>
            <w:r w:rsidR="00640203">
              <w:rPr>
                <w:rFonts w:ascii="Times New Roman" w:hAnsi="Times New Roman" w:cs="Times New Roman"/>
              </w:rPr>
              <w:t>200m</w:t>
            </w:r>
            <w:r w:rsidR="00696C4C" w:rsidRPr="00C775B9">
              <w:rPr>
                <w:rFonts w:ascii="Times New Roman" w:hAnsi="Times New Roman" w:cs="Times New Roman"/>
              </w:rPr>
              <w:t xml:space="preserve"> +</w:t>
            </w:r>
            <w:r w:rsidRPr="00C775B9">
              <w:rPr>
                <w:rFonts w:ascii="Times New Roman" w:hAnsi="Times New Roman" w:cs="Times New Roman"/>
              </w:rPr>
              <w:t xml:space="preserve"> Natural</w:t>
            </w:r>
            <w:r w:rsidR="00640203">
              <w:rPr>
                <w:rFonts w:ascii="Times New Roman" w:hAnsi="Times New Roman" w:cs="Times New Roman"/>
              </w:rPr>
              <w:t>100m</w:t>
            </w:r>
            <w:r w:rsidRPr="00C775B9">
              <w:rPr>
                <w:rFonts w:ascii="Times New Roman" w:hAnsi="Times New Roman" w:cs="Times New Roman"/>
              </w:rPr>
              <w:t xml:space="preserve"> + ModifiedOpen</w:t>
            </w:r>
            <w:r w:rsidR="00640203">
              <w:rPr>
                <w:rFonts w:ascii="Times New Roman" w:hAnsi="Times New Roman" w:cs="Times New Roman"/>
              </w:rPr>
              <w:t>400m</w:t>
            </w:r>
            <w:r w:rsidRPr="00C775B9">
              <w:rPr>
                <w:rFonts w:ascii="Times New Roman" w:hAnsi="Times New Roman" w:cs="Times New Roman"/>
              </w:rPr>
              <w:t xml:space="preserve"> + Mowed</w:t>
            </w:r>
            <w:r w:rsidR="00640203">
              <w:rPr>
                <w:rFonts w:ascii="Times New Roman" w:hAnsi="Times New Roman" w:cs="Times New Roman"/>
              </w:rPr>
              <w:t>100m</w:t>
            </w:r>
            <w:r w:rsidRPr="00C775B9">
              <w:rPr>
                <w:rFonts w:ascii="Times New Roman" w:hAnsi="Times New Roman" w:cs="Times New Roman"/>
              </w:rPr>
              <w:t xml:space="preserve"> + Commercial</w:t>
            </w:r>
            <w:r w:rsidR="00640203">
              <w:rPr>
                <w:rFonts w:ascii="Times New Roman" w:hAnsi="Times New Roman" w:cs="Times New Roman"/>
              </w:rPr>
              <w:t>200m</w:t>
            </w:r>
            <w:r w:rsidRPr="00C775B9">
              <w:rPr>
                <w:rFonts w:ascii="Times New Roman" w:hAnsi="Times New Roman" w:cs="Times New Roman"/>
              </w:rPr>
              <w:t xml:space="preserve"> + Season + </w:t>
            </w:r>
            <w:r w:rsidR="00640203">
              <w:rPr>
                <w:rFonts w:ascii="Times New Roman" w:hAnsi="Times New Roman" w:cs="Times New Roman"/>
              </w:rPr>
              <w:t>Natural100m</w:t>
            </w:r>
            <w:r w:rsidRPr="00C775B9">
              <w:rPr>
                <w:rFonts w:ascii="Times New Roman" w:hAnsi="Times New Roman" w:cs="Times New Roman"/>
              </w:rPr>
              <w:t xml:space="preserve">*Season + ModifiedOpen*Season + </w:t>
            </w:r>
            <w:r w:rsidR="00640203" w:rsidRPr="00C775B9">
              <w:rPr>
                <w:rFonts w:ascii="Times New Roman" w:hAnsi="Times New Roman" w:cs="Times New Roman"/>
              </w:rPr>
              <w:t xml:space="preserve">Year + </w:t>
            </w:r>
            <w:r w:rsidRPr="00C775B9">
              <w:rPr>
                <w:rFonts w:ascii="Times New Roman" w:hAnsi="Times New Roman" w:cs="Times New Roman"/>
              </w:rPr>
              <w:t xml:space="preserve">RoadDistDecay*Year + </w:t>
            </w:r>
            <w:r w:rsidR="00640203" w:rsidRPr="00C775B9">
              <w:rPr>
                <w:rFonts w:ascii="Times New Roman" w:hAnsi="Times New Roman" w:cs="Times New Roman"/>
              </w:rPr>
              <w:t>BuildingDensity</w:t>
            </w:r>
            <w:r w:rsidR="00640203">
              <w:rPr>
                <w:rFonts w:ascii="Times New Roman" w:hAnsi="Times New Roman" w:cs="Times New Roman"/>
              </w:rPr>
              <w:t>200m</w:t>
            </w:r>
            <w:r w:rsidR="00640203" w:rsidRPr="00C775B9">
              <w:rPr>
                <w:rFonts w:ascii="Times New Roman" w:hAnsi="Times New Roman" w:cs="Times New Roman"/>
              </w:rPr>
              <w:t xml:space="preserve"> </w:t>
            </w:r>
            <w:r w:rsidRPr="00C775B9">
              <w:rPr>
                <w:rFonts w:ascii="Times New Roman" w:hAnsi="Times New Roman" w:cs="Times New Roman"/>
              </w:rPr>
              <w:t>*Year +</w:t>
            </w:r>
            <w:r w:rsidR="00640203">
              <w:rPr>
                <w:rFonts w:ascii="Times New Roman" w:hAnsi="Times New Roman" w:cs="Times New Roman"/>
              </w:rPr>
              <w:t xml:space="preserve"> </w:t>
            </w:r>
            <w:r w:rsidR="00640203" w:rsidRPr="00C775B9">
              <w:rPr>
                <w:rFonts w:ascii="Times New Roman" w:hAnsi="Times New Roman" w:cs="Times New Roman"/>
              </w:rPr>
              <w:t xml:space="preserve"> Natural</w:t>
            </w:r>
            <w:r w:rsidR="00640203">
              <w:rPr>
                <w:rFonts w:ascii="Times New Roman" w:hAnsi="Times New Roman" w:cs="Times New Roman"/>
              </w:rPr>
              <w:t>100m*Year +</w:t>
            </w:r>
            <w:r w:rsidRPr="00C775B9">
              <w:rPr>
                <w:rFonts w:ascii="Times New Roman" w:hAnsi="Times New Roman" w:cs="Times New Roman"/>
              </w:rPr>
              <w:t xml:space="preserve"> ModifiedOpen</w:t>
            </w:r>
            <w:r w:rsidR="00640203">
              <w:rPr>
                <w:rFonts w:ascii="Times New Roman" w:hAnsi="Times New Roman" w:cs="Times New Roman"/>
              </w:rPr>
              <w:t>400m</w:t>
            </w:r>
            <w:r w:rsidRPr="00C775B9">
              <w:rPr>
                <w:rFonts w:ascii="Times New Roman" w:hAnsi="Times New Roman" w:cs="Times New Roman"/>
              </w:rPr>
              <w:t>*Year</w:t>
            </w:r>
            <w:r w:rsidR="00640203">
              <w:rPr>
                <w:rFonts w:ascii="Times New Roman" w:hAnsi="Times New Roman" w:cs="Times New Roman"/>
              </w:rPr>
              <w:t xml:space="preserve"> + Mowed100m*Year + Commercial200m*Year</w:t>
            </w:r>
          </w:p>
        </w:tc>
        <w:tc>
          <w:tcPr>
            <w:tcW w:w="539" w:type="dxa"/>
            <w:tcBorders>
              <w:top w:val="nil"/>
              <w:left w:val="nil"/>
              <w:bottom w:val="nil"/>
              <w:right w:val="nil"/>
            </w:tcBorders>
            <w:vAlign w:val="center"/>
          </w:tcPr>
          <w:p w14:paraId="0884EB64" w14:textId="3F0F1128" w:rsidR="00925367" w:rsidRPr="00C775B9" w:rsidRDefault="006E5F67" w:rsidP="00FA66C9">
            <w:pPr>
              <w:jc w:val="center"/>
              <w:rPr>
                <w:rFonts w:ascii="Times New Roman" w:hAnsi="Times New Roman" w:cs="Times New Roman"/>
              </w:rPr>
            </w:pPr>
            <w:r w:rsidRPr="00C775B9">
              <w:rPr>
                <w:rFonts w:ascii="Times New Roman" w:hAnsi="Times New Roman" w:cs="Times New Roman"/>
              </w:rPr>
              <w:t>2</w:t>
            </w:r>
            <w:r w:rsidR="00EC1E4D">
              <w:rPr>
                <w:rFonts w:ascii="Times New Roman" w:hAnsi="Times New Roman" w:cs="Times New Roman"/>
              </w:rPr>
              <w:t>2</w:t>
            </w:r>
          </w:p>
        </w:tc>
        <w:tc>
          <w:tcPr>
            <w:tcW w:w="1169" w:type="dxa"/>
            <w:tcBorders>
              <w:top w:val="nil"/>
              <w:left w:val="nil"/>
              <w:bottom w:val="nil"/>
              <w:right w:val="nil"/>
            </w:tcBorders>
            <w:vAlign w:val="center"/>
          </w:tcPr>
          <w:p w14:paraId="6E471804" w14:textId="5D2CDAAC" w:rsidR="00925367" w:rsidRPr="00C775B9" w:rsidRDefault="002177E7" w:rsidP="00FA66C9">
            <w:pPr>
              <w:jc w:val="center"/>
              <w:rPr>
                <w:rFonts w:ascii="Times New Roman" w:hAnsi="Times New Roman" w:cs="Times New Roman"/>
              </w:rPr>
            </w:pPr>
            <w:r w:rsidRPr="002177E7">
              <w:rPr>
                <w:rFonts w:ascii="Times New Roman" w:hAnsi="Times New Roman" w:cs="Times New Roman"/>
              </w:rPr>
              <w:t>8691.</w:t>
            </w:r>
            <w:r>
              <w:rPr>
                <w:rFonts w:ascii="Times New Roman" w:hAnsi="Times New Roman" w:cs="Times New Roman"/>
              </w:rPr>
              <w:t>3</w:t>
            </w:r>
          </w:p>
        </w:tc>
        <w:tc>
          <w:tcPr>
            <w:tcW w:w="991" w:type="dxa"/>
            <w:tcBorders>
              <w:top w:val="nil"/>
              <w:left w:val="nil"/>
              <w:bottom w:val="nil"/>
              <w:right w:val="nil"/>
            </w:tcBorders>
            <w:vAlign w:val="center"/>
          </w:tcPr>
          <w:p w14:paraId="3871569A" w14:textId="7CF37AA7" w:rsidR="00925367" w:rsidRPr="00C775B9" w:rsidRDefault="007F67EC" w:rsidP="00FA66C9">
            <w:pPr>
              <w:jc w:val="center"/>
              <w:rPr>
                <w:rFonts w:ascii="Times New Roman" w:hAnsi="Times New Roman" w:cs="Times New Roman"/>
              </w:rPr>
            </w:pPr>
            <w:r w:rsidRPr="00C775B9">
              <w:rPr>
                <w:rFonts w:ascii="Times New Roman" w:hAnsi="Times New Roman" w:cs="Times New Roman"/>
              </w:rPr>
              <w:t>-22</w:t>
            </w:r>
            <w:r w:rsidR="002177E7">
              <w:rPr>
                <w:rFonts w:ascii="Times New Roman" w:hAnsi="Times New Roman" w:cs="Times New Roman"/>
              </w:rPr>
              <w:t>6</w:t>
            </w:r>
            <w:r w:rsidRPr="00C775B9">
              <w:rPr>
                <w:rFonts w:ascii="Times New Roman" w:hAnsi="Times New Roman" w:cs="Times New Roman"/>
              </w:rPr>
              <w:t>.</w:t>
            </w:r>
            <w:r w:rsidR="002177E7">
              <w:rPr>
                <w:rFonts w:ascii="Times New Roman" w:hAnsi="Times New Roman" w:cs="Times New Roman"/>
              </w:rPr>
              <w:t>1</w:t>
            </w:r>
          </w:p>
        </w:tc>
      </w:tr>
      <w:tr w:rsidR="00FA66C9" w:rsidRPr="00C775B9" w14:paraId="33EDA742" w14:textId="77777777" w:rsidTr="00E81644">
        <w:trPr>
          <w:trHeight w:val="346"/>
        </w:trPr>
        <w:tc>
          <w:tcPr>
            <w:tcW w:w="1526" w:type="dxa"/>
            <w:tcBorders>
              <w:top w:val="nil"/>
              <w:left w:val="nil"/>
              <w:right w:val="nil"/>
            </w:tcBorders>
            <w:vAlign w:val="center"/>
          </w:tcPr>
          <w:p w14:paraId="3537BFD5" w14:textId="307CF33E" w:rsidR="00925367" w:rsidRPr="00C775B9" w:rsidRDefault="004167C0" w:rsidP="00FA66C9">
            <w:pPr>
              <w:rPr>
                <w:rFonts w:ascii="Times New Roman" w:hAnsi="Times New Roman" w:cs="Times New Roman"/>
                <w:b/>
                <w:bCs/>
              </w:rPr>
            </w:pPr>
            <w:r w:rsidRPr="00C775B9">
              <w:rPr>
                <w:rFonts w:ascii="Times New Roman" w:hAnsi="Times New Roman" w:cs="Times New Roman"/>
                <w:b/>
                <w:bCs/>
              </w:rPr>
              <w:t>Human Concern</w:t>
            </w:r>
          </w:p>
        </w:tc>
        <w:tc>
          <w:tcPr>
            <w:tcW w:w="13330" w:type="dxa"/>
            <w:tcBorders>
              <w:top w:val="nil"/>
              <w:left w:val="nil"/>
              <w:right w:val="nil"/>
            </w:tcBorders>
            <w:vAlign w:val="center"/>
          </w:tcPr>
          <w:p w14:paraId="19C7968D" w14:textId="1E2E4581" w:rsidR="00925367" w:rsidRPr="00C775B9" w:rsidRDefault="00555498" w:rsidP="00FA66C9">
            <w:pPr>
              <w:rPr>
                <w:rFonts w:ascii="Times New Roman" w:hAnsi="Times New Roman" w:cs="Times New Roman"/>
              </w:rPr>
            </w:pPr>
            <w:r w:rsidRPr="00C775B9">
              <w:rPr>
                <w:rFonts w:ascii="Times New Roman" w:hAnsi="Times New Roman" w:cs="Times New Roman"/>
              </w:rPr>
              <w:t>Natural</w:t>
            </w:r>
            <w:r w:rsidR="00640203">
              <w:rPr>
                <w:rFonts w:ascii="Times New Roman" w:hAnsi="Times New Roman" w:cs="Times New Roman"/>
              </w:rPr>
              <w:t>1600m</w:t>
            </w:r>
            <w:r w:rsidRPr="00C775B9">
              <w:rPr>
                <w:rFonts w:ascii="Times New Roman" w:hAnsi="Times New Roman" w:cs="Times New Roman"/>
              </w:rPr>
              <w:t xml:space="preserve"> + Modified</w:t>
            </w:r>
            <w:r w:rsidR="00283E54">
              <w:rPr>
                <w:rFonts w:ascii="Times New Roman" w:hAnsi="Times New Roman" w:cs="Times New Roman"/>
              </w:rPr>
              <w:t>_</w:t>
            </w:r>
            <w:r w:rsidRPr="00C775B9">
              <w:rPr>
                <w:rFonts w:ascii="Times New Roman" w:hAnsi="Times New Roman" w:cs="Times New Roman"/>
              </w:rPr>
              <w:t>Open</w:t>
            </w:r>
            <w:r w:rsidR="00640203">
              <w:rPr>
                <w:rFonts w:ascii="Times New Roman" w:hAnsi="Times New Roman" w:cs="Times New Roman"/>
              </w:rPr>
              <w:t>1600m</w:t>
            </w:r>
            <w:r w:rsidRPr="00C775B9">
              <w:rPr>
                <w:rFonts w:ascii="Times New Roman" w:hAnsi="Times New Roman" w:cs="Times New Roman"/>
              </w:rPr>
              <w:t xml:space="preserve"> + Mowed</w:t>
            </w:r>
            <w:r w:rsidR="00640203">
              <w:rPr>
                <w:rFonts w:ascii="Times New Roman" w:hAnsi="Times New Roman" w:cs="Times New Roman"/>
              </w:rPr>
              <w:t>800m</w:t>
            </w:r>
            <w:r w:rsidRPr="00C775B9">
              <w:rPr>
                <w:rFonts w:ascii="Times New Roman" w:hAnsi="Times New Roman" w:cs="Times New Roman"/>
              </w:rPr>
              <w:t xml:space="preserve"> + Commercial</w:t>
            </w:r>
            <w:r w:rsidR="00640203">
              <w:rPr>
                <w:rFonts w:ascii="Times New Roman" w:hAnsi="Times New Roman" w:cs="Times New Roman"/>
              </w:rPr>
              <w:t>100m</w:t>
            </w:r>
            <w:r w:rsidRPr="00C775B9">
              <w:rPr>
                <w:rFonts w:ascii="Times New Roman" w:hAnsi="Times New Roman" w:cs="Times New Roman"/>
              </w:rPr>
              <w:t xml:space="preserve"> + Residential</w:t>
            </w:r>
            <w:r w:rsidR="00640203">
              <w:rPr>
                <w:rFonts w:ascii="Times New Roman" w:hAnsi="Times New Roman" w:cs="Times New Roman"/>
              </w:rPr>
              <w:t>800m</w:t>
            </w:r>
            <w:r w:rsidRPr="00C775B9">
              <w:rPr>
                <w:rFonts w:ascii="Times New Roman" w:hAnsi="Times New Roman" w:cs="Times New Roman"/>
              </w:rPr>
              <w:t xml:space="preserve"> + Season + Year +</w:t>
            </w:r>
            <w:r w:rsidR="00283E54">
              <w:rPr>
                <w:rFonts w:ascii="Times New Roman" w:hAnsi="Times New Roman" w:cs="Times New Roman"/>
              </w:rPr>
              <w:t xml:space="preserve"> Year*Natural</w:t>
            </w:r>
            <w:r w:rsidR="006D3306">
              <w:rPr>
                <w:rFonts w:ascii="Times New Roman" w:hAnsi="Times New Roman" w:cs="Times New Roman"/>
              </w:rPr>
              <w:t>1600m</w:t>
            </w:r>
            <w:r w:rsidR="00283E54">
              <w:rPr>
                <w:rFonts w:ascii="Times New Roman" w:hAnsi="Times New Roman" w:cs="Times New Roman"/>
              </w:rPr>
              <w:t xml:space="preserve"> + Year*</w:t>
            </w:r>
            <w:r w:rsidRPr="00C775B9">
              <w:rPr>
                <w:rFonts w:ascii="Times New Roman" w:hAnsi="Times New Roman" w:cs="Times New Roman"/>
              </w:rPr>
              <w:t>Modified</w:t>
            </w:r>
            <w:r w:rsidR="00283E54">
              <w:rPr>
                <w:rFonts w:ascii="Times New Roman" w:hAnsi="Times New Roman" w:cs="Times New Roman"/>
              </w:rPr>
              <w:t>_</w:t>
            </w:r>
            <w:r w:rsidRPr="00C775B9">
              <w:rPr>
                <w:rFonts w:ascii="Times New Roman" w:hAnsi="Times New Roman" w:cs="Times New Roman"/>
              </w:rPr>
              <w:t>Open</w:t>
            </w:r>
            <w:r w:rsidR="006D3306">
              <w:rPr>
                <w:rFonts w:ascii="Times New Roman" w:hAnsi="Times New Roman" w:cs="Times New Roman"/>
              </w:rPr>
              <w:t>1600m</w:t>
            </w:r>
            <w:r w:rsidRPr="00C775B9">
              <w:rPr>
                <w:rFonts w:ascii="Times New Roman" w:hAnsi="Times New Roman" w:cs="Times New Roman"/>
              </w:rPr>
              <w:t xml:space="preserve"> + </w:t>
            </w:r>
            <w:r w:rsidR="00283E54">
              <w:rPr>
                <w:rFonts w:ascii="Times New Roman" w:hAnsi="Times New Roman" w:cs="Times New Roman"/>
              </w:rPr>
              <w:t>Year*</w:t>
            </w:r>
            <w:r w:rsidR="006D3306">
              <w:rPr>
                <w:rFonts w:ascii="Times New Roman" w:hAnsi="Times New Roman" w:cs="Times New Roman"/>
              </w:rPr>
              <w:t>Mowed800m</w:t>
            </w:r>
            <w:r w:rsidR="00283E54">
              <w:rPr>
                <w:rFonts w:ascii="Times New Roman" w:hAnsi="Times New Roman" w:cs="Times New Roman"/>
              </w:rPr>
              <w:t xml:space="preserve"> + </w:t>
            </w:r>
            <w:r w:rsidR="006D3306">
              <w:rPr>
                <w:rFonts w:ascii="Times New Roman" w:hAnsi="Times New Roman" w:cs="Times New Roman"/>
              </w:rPr>
              <w:t>Year*Commercial</w:t>
            </w:r>
            <w:r w:rsidR="00640203">
              <w:rPr>
                <w:rFonts w:ascii="Times New Roman" w:hAnsi="Times New Roman" w:cs="Times New Roman"/>
              </w:rPr>
              <w:t>1</w:t>
            </w:r>
            <w:r w:rsidR="006D3306">
              <w:rPr>
                <w:rFonts w:ascii="Times New Roman" w:hAnsi="Times New Roman" w:cs="Times New Roman"/>
              </w:rPr>
              <w:t>00m + Year*Residential800m</w:t>
            </w:r>
          </w:p>
        </w:tc>
        <w:tc>
          <w:tcPr>
            <w:tcW w:w="539" w:type="dxa"/>
            <w:tcBorders>
              <w:top w:val="nil"/>
              <w:left w:val="nil"/>
              <w:right w:val="nil"/>
            </w:tcBorders>
            <w:vAlign w:val="center"/>
          </w:tcPr>
          <w:p w14:paraId="7CCCB529" w14:textId="6AC4A5B3" w:rsidR="00925367" w:rsidRPr="00C775B9" w:rsidRDefault="003E52A3" w:rsidP="00FA66C9">
            <w:pPr>
              <w:jc w:val="center"/>
              <w:rPr>
                <w:rFonts w:ascii="Times New Roman" w:hAnsi="Times New Roman" w:cs="Times New Roman"/>
              </w:rPr>
            </w:pPr>
            <w:r w:rsidRPr="00C775B9">
              <w:rPr>
                <w:rFonts w:ascii="Times New Roman" w:hAnsi="Times New Roman" w:cs="Times New Roman"/>
              </w:rPr>
              <w:t>1</w:t>
            </w:r>
            <w:r w:rsidR="00EC1E4D">
              <w:rPr>
                <w:rFonts w:ascii="Times New Roman" w:hAnsi="Times New Roman" w:cs="Times New Roman"/>
              </w:rPr>
              <w:t>5</w:t>
            </w:r>
          </w:p>
        </w:tc>
        <w:tc>
          <w:tcPr>
            <w:tcW w:w="1169" w:type="dxa"/>
            <w:tcBorders>
              <w:top w:val="nil"/>
              <w:left w:val="nil"/>
              <w:right w:val="nil"/>
            </w:tcBorders>
            <w:vAlign w:val="center"/>
          </w:tcPr>
          <w:p w14:paraId="544EF3E2" w14:textId="7B711A96" w:rsidR="00925367" w:rsidRPr="00C775B9" w:rsidRDefault="003E52A3" w:rsidP="00FA66C9">
            <w:pPr>
              <w:jc w:val="center"/>
              <w:rPr>
                <w:rFonts w:ascii="Times New Roman" w:hAnsi="Times New Roman" w:cs="Times New Roman"/>
              </w:rPr>
            </w:pPr>
            <w:r w:rsidRPr="00C775B9">
              <w:rPr>
                <w:rFonts w:ascii="Times New Roman" w:hAnsi="Times New Roman" w:cs="Times New Roman"/>
              </w:rPr>
              <w:t>179</w:t>
            </w:r>
            <w:r w:rsidR="00EC1E4D">
              <w:rPr>
                <w:rFonts w:ascii="Times New Roman" w:hAnsi="Times New Roman" w:cs="Times New Roman"/>
              </w:rPr>
              <w:t>7.2</w:t>
            </w:r>
          </w:p>
        </w:tc>
        <w:tc>
          <w:tcPr>
            <w:tcW w:w="991" w:type="dxa"/>
            <w:tcBorders>
              <w:top w:val="nil"/>
              <w:left w:val="nil"/>
              <w:right w:val="nil"/>
            </w:tcBorders>
            <w:vAlign w:val="center"/>
          </w:tcPr>
          <w:p w14:paraId="73EF0708" w14:textId="39F61668" w:rsidR="00925367" w:rsidRPr="00C775B9" w:rsidRDefault="00EC1E4D" w:rsidP="00FA66C9">
            <w:pPr>
              <w:jc w:val="center"/>
              <w:rPr>
                <w:rFonts w:ascii="Times New Roman" w:hAnsi="Times New Roman" w:cs="Times New Roman"/>
              </w:rPr>
            </w:pPr>
            <w:r>
              <w:rPr>
                <w:rFonts w:ascii="Times New Roman" w:hAnsi="Times New Roman" w:cs="Times New Roman"/>
              </w:rPr>
              <w:t>8.2</w:t>
            </w:r>
          </w:p>
        </w:tc>
      </w:tr>
    </w:tbl>
    <w:p w14:paraId="3C995D95" w14:textId="13FBD628" w:rsidR="008F062B" w:rsidRPr="00C775B9" w:rsidRDefault="008F062B">
      <w:pPr>
        <w:rPr>
          <w:rFonts w:ascii="Times New Roman" w:hAnsi="Times New Roman" w:cs="Times New Roman"/>
          <w:sz w:val="28"/>
          <w:szCs w:val="28"/>
        </w:rPr>
      </w:pPr>
      <w:r w:rsidRPr="00C775B9">
        <w:rPr>
          <w:rFonts w:ascii="Times New Roman" w:hAnsi="Times New Roman" w:cs="Times New Roman"/>
          <w:sz w:val="28"/>
          <w:szCs w:val="28"/>
        </w:rPr>
        <w:br w:type="page"/>
      </w:r>
    </w:p>
    <w:p w14:paraId="7CD87088" w14:textId="07FCAF7B" w:rsidR="008F062B" w:rsidRPr="00C775B9" w:rsidRDefault="008D1A15" w:rsidP="00890A93">
      <w:pPr>
        <w:ind w:hanging="720"/>
        <w:rPr>
          <w:rFonts w:ascii="Times New Roman" w:hAnsi="Times New Roman" w:cs="Times New Roman"/>
        </w:rPr>
      </w:pPr>
      <w:r>
        <w:rPr>
          <w:rFonts w:ascii="Times New Roman" w:hAnsi="Times New Roman" w:cs="Times New Roman"/>
          <w:b/>
          <w:bCs/>
        </w:rPr>
        <w:lastRenderedPageBreak/>
        <w:t>Table A3.6</w:t>
      </w:r>
      <w:r w:rsidR="00E54DB4" w:rsidRPr="00C775B9">
        <w:rPr>
          <w:rFonts w:ascii="Times New Roman" w:hAnsi="Times New Roman" w:cs="Times New Roman"/>
          <w:b/>
          <w:bCs/>
        </w:rPr>
        <w:t>.</w:t>
      </w:r>
      <w:r w:rsidR="009B190D" w:rsidRPr="00C775B9">
        <w:rPr>
          <w:rFonts w:ascii="Times New Roman" w:hAnsi="Times New Roman" w:cs="Times New Roman"/>
        </w:rPr>
        <w:t xml:space="preserve"> The coefficients, confidence intervals and model parameters from the top-ranked ordinal regression models assessing coyote boldness towards humans</w:t>
      </w:r>
      <w:r w:rsidR="007C3CF4" w:rsidRPr="00C775B9">
        <w:rPr>
          <w:rFonts w:ascii="Times New Roman" w:hAnsi="Times New Roman" w:cs="Times New Roman"/>
        </w:rPr>
        <w:t xml:space="preserve">. </w:t>
      </w:r>
    </w:p>
    <w:tbl>
      <w:tblPr>
        <w:tblStyle w:val="TableGrid"/>
        <w:tblW w:w="18360" w:type="dxa"/>
        <w:tblInd w:w="-815" w:type="dxa"/>
        <w:tblBorders>
          <w:insideV w:val="none" w:sz="0" w:space="0" w:color="auto"/>
        </w:tblBorders>
        <w:tblCellMar>
          <w:top w:w="72" w:type="dxa"/>
          <w:bottom w:w="72" w:type="dxa"/>
        </w:tblCellMar>
        <w:tblLook w:val="04A0" w:firstRow="1" w:lastRow="0" w:firstColumn="1" w:lastColumn="0" w:noHBand="0" w:noVBand="1"/>
      </w:tblPr>
      <w:tblGrid>
        <w:gridCol w:w="1079"/>
        <w:gridCol w:w="1099"/>
        <w:gridCol w:w="1152"/>
        <w:gridCol w:w="1095"/>
        <w:gridCol w:w="1090"/>
        <w:gridCol w:w="1119"/>
        <w:gridCol w:w="1196"/>
        <w:gridCol w:w="1260"/>
        <w:gridCol w:w="1080"/>
        <w:gridCol w:w="989"/>
        <w:gridCol w:w="991"/>
        <w:gridCol w:w="1072"/>
        <w:gridCol w:w="1080"/>
        <w:gridCol w:w="1074"/>
        <w:gridCol w:w="975"/>
        <w:gridCol w:w="820"/>
        <w:gridCol w:w="1189"/>
      </w:tblGrid>
      <w:tr w:rsidR="00567B65" w:rsidRPr="00C775B9" w14:paraId="5F89ED8A" w14:textId="77777777" w:rsidTr="00570ECD">
        <w:trPr>
          <w:trHeight w:val="288"/>
        </w:trPr>
        <w:tc>
          <w:tcPr>
            <w:tcW w:w="14302" w:type="dxa"/>
            <w:gridSpan w:val="13"/>
            <w:tcBorders>
              <w:left w:val="nil"/>
              <w:bottom w:val="nil"/>
            </w:tcBorders>
            <w:noWrap/>
          </w:tcPr>
          <w:p w14:paraId="076ED042" w14:textId="77777777" w:rsidR="00567B65" w:rsidRPr="00C775B9" w:rsidRDefault="00567B65" w:rsidP="00567B65">
            <w:pPr>
              <w:jc w:val="center"/>
              <w:rPr>
                <w:rFonts w:ascii="Times New Roman" w:hAnsi="Times New Roman" w:cs="Times New Roman"/>
                <w:b/>
                <w:bCs/>
                <w:color w:val="000000"/>
                <w:shd w:val="clear" w:color="auto" w:fill="FFFFFF"/>
              </w:rPr>
            </w:pPr>
            <w:r w:rsidRPr="00C775B9">
              <w:rPr>
                <w:rFonts w:ascii="Times New Roman" w:hAnsi="Times New Roman" w:cs="Times New Roman"/>
                <w:b/>
                <w:bCs/>
              </w:rPr>
              <w:t>Variables</w:t>
            </w:r>
            <w:r w:rsidRPr="00C775B9">
              <w:rPr>
                <w:rFonts w:ascii="Times New Roman" w:hAnsi="Times New Roman" w:cs="Times New Roman"/>
                <w:b/>
                <w:bCs/>
                <w:color w:val="000000"/>
                <w:shd w:val="clear" w:color="auto" w:fill="FFFFFF"/>
              </w:rPr>
              <w:t xml:space="preserve">† </w:t>
            </w:r>
          </w:p>
          <w:p w14:paraId="3BBFE8D1" w14:textId="2D309227" w:rsidR="00DF06A9" w:rsidRPr="00C775B9" w:rsidRDefault="00567B65" w:rsidP="0065298A">
            <w:pPr>
              <w:jc w:val="center"/>
              <w:rPr>
                <w:rFonts w:ascii="Times New Roman" w:hAnsi="Times New Roman" w:cs="Times New Roman"/>
                <w:b/>
                <w:bCs/>
                <w:color w:val="000000"/>
                <w:shd w:val="clear" w:color="auto" w:fill="FFFFFF"/>
              </w:rPr>
            </w:pPr>
            <w:r w:rsidRPr="00C775B9">
              <w:rPr>
                <w:rFonts w:ascii="Times New Roman" w:hAnsi="Times New Roman" w:cs="Times New Roman"/>
                <w:b/>
                <w:bCs/>
                <w:color w:val="000000"/>
                <w:shd w:val="clear" w:color="auto" w:fill="FFFFFF"/>
              </w:rPr>
              <w:t>ß (2.5% C.I. , 97.5</w:t>
            </w:r>
            <w:r w:rsidR="00581684" w:rsidRPr="00C775B9">
              <w:rPr>
                <w:rFonts w:ascii="Times New Roman" w:hAnsi="Times New Roman" w:cs="Times New Roman"/>
                <w:b/>
                <w:bCs/>
                <w:color w:val="000000"/>
                <w:shd w:val="clear" w:color="auto" w:fill="FFFFFF"/>
              </w:rPr>
              <w:t>%</w:t>
            </w:r>
            <w:r w:rsidRPr="00C775B9">
              <w:rPr>
                <w:rFonts w:ascii="Times New Roman" w:hAnsi="Times New Roman" w:cs="Times New Roman"/>
                <w:b/>
                <w:bCs/>
                <w:color w:val="000000"/>
                <w:shd w:val="clear" w:color="auto" w:fill="FFFFFF"/>
              </w:rPr>
              <w:t xml:space="preserve"> C.I.)</w:t>
            </w:r>
          </w:p>
        </w:tc>
        <w:tc>
          <w:tcPr>
            <w:tcW w:w="1074" w:type="dxa"/>
            <w:tcBorders>
              <w:bottom w:val="nil"/>
            </w:tcBorders>
          </w:tcPr>
          <w:p w14:paraId="4C535CFC" w14:textId="77777777" w:rsidR="00567B65" w:rsidRPr="00C775B9" w:rsidRDefault="00567B65" w:rsidP="00D90E6B">
            <w:pPr>
              <w:jc w:val="center"/>
              <w:rPr>
                <w:rFonts w:ascii="Times New Roman" w:hAnsi="Times New Roman" w:cs="Times New Roman"/>
                <w:b/>
                <w:bCs/>
              </w:rPr>
            </w:pPr>
          </w:p>
        </w:tc>
        <w:tc>
          <w:tcPr>
            <w:tcW w:w="2984" w:type="dxa"/>
            <w:gridSpan w:val="3"/>
            <w:tcBorders>
              <w:bottom w:val="nil"/>
              <w:right w:val="nil"/>
            </w:tcBorders>
          </w:tcPr>
          <w:p w14:paraId="362C60CA" w14:textId="75EA69C6" w:rsidR="00567B65" w:rsidRPr="00C775B9" w:rsidRDefault="00567B65" w:rsidP="00D90E6B">
            <w:pPr>
              <w:ind w:right="165"/>
              <w:jc w:val="center"/>
              <w:rPr>
                <w:rFonts w:ascii="Times New Roman" w:hAnsi="Times New Roman" w:cs="Times New Roman"/>
                <w:b/>
                <w:bCs/>
              </w:rPr>
            </w:pPr>
            <w:r w:rsidRPr="00C775B9">
              <w:rPr>
                <w:rFonts w:ascii="Times New Roman" w:hAnsi="Times New Roman" w:cs="Times New Roman"/>
                <w:b/>
                <w:bCs/>
              </w:rPr>
              <w:t>Model Parameters</w:t>
            </w:r>
          </w:p>
        </w:tc>
      </w:tr>
      <w:tr w:rsidR="00D90E6B" w:rsidRPr="00C775B9" w14:paraId="397B1F78" w14:textId="77777777" w:rsidTr="00570ECD">
        <w:trPr>
          <w:trHeight w:val="288"/>
        </w:trPr>
        <w:tc>
          <w:tcPr>
            <w:tcW w:w="1079" w:type="dxa"/>
            <w:tcBorders>
              <w:top w:val="nil"/>
              <w:left w:val="nil"/>
              <w:bottom w:val="single" w:sz="4" w:space="0" w:color="auto"/>
            </w:tcBorders>
            <w:noWrap/>
            <w:hideMark/>
          </w:tcPr>
          <w:p w14:paraId="253DB407" w14:textId="39F8797D"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B</w:t>
            </w:r>
            <w:r w:rsidR="00570ECD">
              <w:rPr>
                <w:rFonts w:ascii="Times New Roman" w:hAnsi="Times New Roman" w:cs="Times New Roman"/>
                <w:b/>
                <w:bCs/>
              </w:rPr>
              <w:t>UILD</w:t>
            </w:r>
          </w:p>
        </w:tc>
        <w:tc>
          <w:tcPr>
            <w:tcW w:w="1099" w:type="dxa"/>
            <w:tcBorders>
              <w:top w:val="nil"/>
              <w:bottom w:val="single" w:sz="4" w:space="0" w:color="auto"/>
            </w:tcBorders>
            <w:noWrap/>
            <w:hideMark/>
          </w:tcPr>
          <w:p w14:paraId="4B303B8C" w14:textId="4BDEDD29"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MOD</w:t>
            </w:r>
          </w:p>
        </w:tc>
        <w:tc>
          <w:tcPr>
            <w:tcW w:w="1152" w:type="dxa"/>
            <w:tcBorders>
              <w:top w:val="nil"/>
              <w:bottom w:val="single" w:sz="4" w:space="0" w:color="auto"/>
            </w:tcBorders>
            <w:noWrap/>
            <w:hideMark/>
          </w:tcPr>
          <w:p w14:paraId="14693CE2" w14:textId="1818F0F0"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MOW</w:t>
            </w:r>
          </w:p>
        </w:tc>
        <w:tc>
          <w:tcPr>
            <w:tcW w:w="1095" w:type="dxa"/>
            <w:tcBorders>
              <w:top w:val="nil"/>
              <w:bottom w:val="single" w:sz="4" w:space="0" w:color="auto"/>
            </w:tcBorders>
            <w:noWrap/>
            <w:hideMark/>
          </w:tcPr>
          <w:p w14:paraId="24516778" w14:textId="363A0086"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R</w:t>
            </w:r>
            <w:r w:rsidR="00570ECD">
              <w:rPr>
                <w:rFonts w:ascii="Times New Roman" w:hAnsi="Times New Roman" w:cs="Times New Roman"/>
                <w:b/>
                <w:bCs/>
              </w:rPr>
              <w:t>OAD</w:t>
            </w:r>
          </w:p>
        </w:tc>
        <w:tc>
          <w:tcPr>
            <w:tcW w:w="1090" w:type="dxa"/>
            <w:tcBorders>
              <w:top w:val="nil"/>
              <w:bottom w:val="single" w:sz="4" w:space="0" w:color="auto"/>
            </w:tcBorders>
            <w:noWrap/>
            <w:hideMark/>
          </w:tcPr>
          <w:p w14:paraId="61FB375D" w14:textId="72FC2314"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S</w:t>
            </w:r>
            <w:r w:rsidR="00570ECD">
              <w:rPr>
                <w:rFonts w:ascii="Times New Roman" w:hAnsi="Times New Roman" w:cs="Times New Roman"/>
                <w:b/>
                <w:bCs/>
              </w:rPr>
              <w:t>EAS</w:t>
            </w:r>
            <w:r w:rsidRPr="00C775B9">
              <w:rPr>
                <w:rFonts w:ascii="Times New Roman" w:hAnsi="Times New Roman" w:cs="Times New Roman"/>
                <w:b/>
                <w:bCs/>
              </w:rPr>
              <w:t>(D)</w:t>
            </w:r>
          </w:p>
        </w:tc>
        <w:tc>
          <w:tcPr>
            <w:tcW w:w="1119" w:type="dxa"/>
            <w:tcBorders>
              <w:top w:val="nil"/>
              <w:bottom w:val="single" w:sz="4" w:space="0" w:color="auto"/>
            </w:tcBorders>
            <w:noWrap/>
            <w:hideMark/>
          </w:tcPr>
          <w:p w14:paraId="7D87E3A4" w14:textId="4D8D3D5D"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S</w:t>
            </w:r>
            <w:r w:rsidR="00570ECD">
              <w:rPr>
                <w:rFonts w:ascii="Times New Roman" w:hAnsi="Times New Roman" w:cs="Times New Roman"/>
                <w:b/>
                <w:bCs/>
              </w:rPr>
              <w:t>EAS</w:t>
            </w:r>
            <w:r w:rsidRPr="00C775B9">
              <w:rPr>
                <w:rFonts w:ascii="Times New Roman" w:hAnsi="Times New Roman" w:cs="Times New Roman"/>
                <w:b/>
                <w:bCs/>
              </w:rPr>
              <w:t>(P)</w:t>
            </w:r>
          </w:p>
        </w:tc>
        <w:tc>
          <w:tcPr>
            <w:tcW w:w="1196" w:type="dxa"/>
            <w:tcBorders>
              <w:top w:val="nil"/>
              <w:bottom w:val="single" w:sz="4" w:space="0" w:color="auto"/>
            </w:tcBorders>
            <w:noWrap/>
            <w:hideMark/>
          </w:tcPr>
          <w:p w14:paraId="61350A41" w14:textId="1B5BAD86"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Y</w:t>
            </w:r>
            <w:r w:rsidR="00570ECD">
              <w:rPr>
                <w:rFonts w:ascii="Times New Roman" w:hAnsi="Times New Roman" w:cs="Times New Roman"/>
                <w:b/>
                <w:bCs/>
              </w:rPr>
              <w:t>EA</w:t>
            </w:r>
            <w:r w:rsidRPr="00C775B9">
              <w:rPr>
                <w:rFonts w:ascii="Times New Roman" w:hAnsi="Times New Roman" w:cs="Times New Roman"/>
                <w:b/>
                <w:bCs/>
              </w:rPr>
              <w:t>R</w:t>
            </w:r>
          </w:p>
        </w:tc>
        <w:tc>
          <w:tcPr>
            <w:tcW w:w="1260" w:type="dxa"/>
            <w:tcBorders>
              <w:top w:val="nil"/>
              <w:bottom w:val="single" w:sz="4" w:space="0" w:color="auto"/>
            </w:tcBorders>
            <w:noWrap/>
            <w:hideMark/>
          </w:tcPr>
          <w:p w14:paraId="293A160E" w14:textId="77777777"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MOD:</w:t>
            </w:r>
          </w:p>
          <w:p w14:paraId="4AD74D3C" w14:textId="35A03833"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S</w:t>
            </w:r>
            <w:r w:rsidR="00570ECD">
              <w:rPr>
                <w:rFonts w:ascii="Times New Roman" w:hAnsi="Times New Roman" w:cs="Times New Roman"/>
                <w:b/>
                <w:bCs/>
              </w:rPr>
              <w:t>EAS</w:t>
            </w:r>
            <w:r w:rsidRPr="00C775B9">
              <w:rPr>
                <w:rFonts w:ascii="Times New Roman" w:hAnsi="Times New Roman" w:cs="Times New Roman"/>
                <w:b/>
                <w:bCs/>
              </w:rPr>
              <w:t>(D)</w:t>
            </w:r>
          </w:p>
        </w:tc>
        <w:tc>
          <w:tcPr>
            <w:tcW w:w="1080" w:type="dxa"/>
            <w:tcBorders>
              <w:top w:val="nil"/>
              <w:bottom w:val="single" w:sz="4" w:space="0" w:color="auto"/>
            </w:tcBorders>
            <w:noWrap/>
            <w:hideMark/>
          </w:tcPr>
          <w:p w14:paraId="51834FDB" w14:textId="77777777"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MOD:</w:t>
            </w:r>
          </w:p>
          <w:p w14:paraId="40BAC6AC" w14:textId="2AEA063C"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S</w:t>
            </w:r>
            <w:r w:rsidR="00570ECD">
              <w:rPr>
                <w:rFonts w:ascii="Times New Roman" w:hAnsi="Times New Roman" w:cs="Times New Roman"/>
                <w:b/>
                <w:bCs/>
              </w:rPr>
              <w:t>EAS</w:t>
            </w:r>
            <w:r w:rsidRPr="00C775B9">
              <w:rPr>
                <w:rFonts w:ascii="Times New Roman" w:hAnsi="Times New Roman" w:cs="Times New Roman"/>
                <w:b/>
                <w:bCs/>
              </w:rPr>
              <w:t>(P)</w:t>
            </w:r>
          </w:p>
        </w:tc>
        <w:tc>
          <w:tcPr>
            <w:tcW w:w="989" w:type="dxa"/>
            <w:tcBorders>
              <w:top w:val="nil"/>
              <w:bottom w:val="single" w:sz="4" w:space="0" w:color="auto"/>
            </w:tcBorders>
            <w:noWrap/>
            <w:hideMark/>
          </w:tcPr>
          <w:p w14:paraId="269DA86A" w14:textId="77777777"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MOW:</w:t>
            </w:r>
          </w:p>
          <w:p w14:paraId="58648016" w14:textId="5196C06F"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Y</w:t>
            </w:r>
            <w:r w:rsidR="00570ECD">
              <w:rPr>
                <w:rFonts w:ascii="Times New Roman" w:hAnsi="Times New Roman" w:cs="Times New Roman"/>
                <w:b/>
                <w:bCs/>
              </w:rPr>
              <w:t>EA</w:t>
            </w:r>
            <w:r w:rsidRPr="00C775B9">
              <w:rPr>
                <w:rFonts w:ascii="Times New Roman" w:hAnsi="Times New Roman" w:cs="Times New Roman"/>
                <w:b/>
                <w:bCs/>
              </w:rPr>
              <w:t>R</w:t>
            </w:r>
          </w:p>
        </w:tc>
        <w:tc>
          <w:tcPr>
            <w:tcW w:w="991" w:type="dxa"/>
            <w:tcBorders>
              <w:top w:val="nil"/>
              <w:bottom w:val="single" w:sz="4" w:space="0" w:color="auto"/>
            </w:tcBorders>
            <w:noWrap/>
            <w:hideMark/>
          </w:tcPr>
          <w:p w14:paraId="4612A9B6" w14:textId="77777777"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MOD:</w:t>
            </w:r>
          </w:p>
          <w:p w14:paraId="2292B066" w14:textId="6F11B727"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Y</w:t>
            </w:r>
            <w:r w:rsidR="00570ECD">
              <w:rPr>
                <w:rFonts w:ascii="Times New Roman" w:hAnsi="Times New Roman" w:cs="Times New Roman"/>
                <w:b/>
                <w:bCs/>
              </w:rPr>
              <w:t>EA</w:t>
            </w:r>
            <w:r w:rsidRPr="00C775B9">
              <w:rPr>
                <w:rFonts w:ascii="Times New Roman" w:hAnsi="Times New Roman" w:cs="Times New Roman"/>
                <w:b/>
                <w:bCs/>
              </w:rPr>
              <w:t>R</w:t>
            </w:r>
          </w:p>
        </w:tc>
        <w:tc>
          <w:tcPr>
            <w:tcW w:w="1072" w:type="dxa"/>
            <w:tcBorders>
              <w:top w:val="nil"/>
              <w:bottom w:val="single" w:sz="4" w:space="0" w:color="auto"/>
            </w:tcBorders>
            <w:noWrap/>
            <w:hideMark/>
          </w:tcPr>
          <w:p w14:paraId="5F1A54B2" w14:textId="4D21D5B8" w:rsidR="00D90E6B" w:rsidRPr="00C775B9" w:rsidRDefault="0009342D" w:rsidP="00D90E6B">
            <w:pPr>
              <w:jc w:val="center"/>
              <w:rPr>
                <w:rFonts w:ascii="Times New Roman" w:hAnsi="Times New Roman" w:cs="Times New Roman"/>
                <w:b/>
                <w:bCs/>
              </w:rPr>
            </w:pPr>
            <w:r>
              <w:rPr>
                <w:rFonts w:ascii="Times New Roman" w:hAnsi="Times New Roman" w:cs="Times New Roman"/>
                <w:b/>
                <w:bCs/>
              </w:rPr>
              <w:t>ROAD</w:t>
            </w:r>
            <w:r w:rsidR="00D90E6B" w:rsidRPr="00C775B9">
              <w:rPr>
                <w:rFonts w:ascii="Times New Roman" w:hAnsi="Times New Roman" w:cs="Times New Roman"/>
                <w:b/>
                <w:bCs/>
              </w:rPr>
              <w:t xml:space="preserve">: </w:t>
            </w:r>
            <w:r>
              <w:rPr>
                <w:rFonts w:ascii="Times New Roman" w:hAnsi="Times New Roman" w:cs="Times New Roman"/>
                <w:b/>
                <w:bCs/>
              </w:rPr>
              <w:t>YEAR</w:t>
            </w:r>
          </w:p>
        </w:tc>
        <w:tc>
          <w:tcPr>
            <w:tcW w:w="1080" w:type="dxa"/>
            <w:tcBorders>
              <w:top w:val="nil"/>
              <w:bottom w:val="single" w:sz="4" w:space="0" w:color="auto"/>
            </w:tcBorders>
            <w:noWrap/>
            <w:hideMark/>
          </w:tcPr>
          <w:p w14:paraId="10300D81" w14:textId="19724D4D" w:rsidR="00D90E6B" w:rsidRPr="00C775B9" w:rsidRDefault="0009342D" w:rsidP="00D90E6B">
            <w:pPr>
              <w:jc w:val="center"/>
              <w:rPr>
                <w:rFonts w:ascii="Times New Roman" w:hAnsi="Times New Roman" w:cs="Times New Roman"/>
                <w:b/>
                <w:bCs/>
              </w:rPr>
            </w:pPr>
            <w:r>
              <w:rPr>
                <w:rFonts w:ascii="Times New Roman" w:hAnsi="Times New Roman" w:cs="Times New Roman"/>
                <w:b/>
                <w:bCs/>
              </w:rPr>
              <w:t>BUILD:</w:t>
            </w:r>
            <w:r w:rsidR="0006284C">
              <w:rPr>
                <w:rFonts w:ascii="Times New Roman" w:hAnsi="Times New Roman" w:cs="Times New Roman"/>
                <w:b/>
                <w:bCs/>
              </w:rPr>
              <w:t xml:space="preserve"> </w:t>
            </w:r>
            <w:r>
              <w:rPr>
                <w:rFonts w:ascii="Times New Roman" w:hAnsi="Times New Roman" w:cs="Times New Roman"/>
                <w:b/>
                <w:bCs/>
              </w:rPr>
              <w:t>YEAR</w:t>
            </w:r>
          </w:p>
        </w:tc>
        <w:tc>
          <w:tcPr>
            <w:tcW w:w="1074" w:type="dxa"/>
            <w:tcBorders>
              <w:top w:val="nil"/>
              <w:bottom w:val="single" w:sz="4" w:space="0" w:color="auto"/>
            </w:tcBorders>
          </w:tcPr>
          <w:p w14:paraId="39F8B663" w14:textId="6122751D" w:rsidR="00D90E6B" w:rsidRPr="00C775B9" w:rsidRDefault="0006284C" w:rsidP="00D90E6B">
            <w:pPr>
              <w:jc w:val="center"/>
              <w:rPr>
                <w:rFonts w:ascii="Times New Roman" w:hAnsi="Times New Roman" w:cs="Times New Roman"/>
                <w:b/>
                <w:bCs/>
              </w:rPr>
            </w:pPr>
            <w:r>
              <w:rPr>
                <w:rFonts w:ascii="Times New Roman" w:hAnsi="Times New Roman" w:cs="Times New Roman"/>
                <w:b/>
                <w:bCs/>
              </w:rPr>
              <w:t>COM: YEAR</w:t>
            </w:r>
          </w:p>
        </w:tc>
        <w:tc>
          <w:tcPr>
            <w:tcW w:w="975" w:type="dxa"/>
            <w:tcBorders>
              <w:top w:val="nil"/>
              <w:bottom w:val="single" w:sz="4" w:space="0" w:color="auto"/>
            </w:tcBorders>
          </w:tcPr>
          <w:p w14:paraId="3E03AB8F" w14:textId="71715188"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rPr>
              <w:t>AIC</w:t>
            </w:r>
            <w:r w:rsidRPr="00C775B9">
              <w:rPr>
                <w:rFonts w:ascii="Times New Roman" w:hAnsi="Times New Roman" w:cs="Times New Roman"/>
                <w:b/>
                <w:bCs/>
                <w:vertAlign w:val="subscript"/>
              </w:rPr>
              <w:t>c</w:t>
            </w:r>
          </w:p>
        </w:tc>
        <w:tc>
          <w:tcPr>
            <w:tcW w:w="820" w:type="dxa"/>
            <w:tcBorders>
              <w:top w:val="nil"/>
              <w:bottom w:val="single" w:sz="4" w:space="0" w:color="auto"/>
            </w:tcBorders>
            <w:noWrap/>
            <w:hideMark/>
          </w:tcPr>
          <w:p w14:paraId="5634DEB0" w14:textId="100EFADC" w:rsidR="00D90E6B" w:rsidRPr="00C775B9" w:rsidRDefault="00D90E6B" w:rsidP="00D90E6B">
            <w:pPr>
              <w:jc w:val="center"/>
              <w:rPr>
                <w:rFonts w:ascii="Times New Roman" w:hAnsi="Times New Roman" w:cs="Times New Roman"/>
                <w:b/>
                <w:bCs/>
              </w:rPr>
            </w:pPr>
            <w:r w:rsidRPr="00C775B9">
              <w:rPr>
                <w:rFonts w:ascii="Times New Roman" w:hAnsi="Times New Roman" w:cs="Times New Roman"/>
                <w:b/>
                <w:bCs/>
                <w:color w:val="000000"/>
              </w:rPr>
              <w:t>ΔAIC</w:t>
            </w:r>
            <w:r w:rsidRPr="00C775B9">
              <w:rPr>
                <w:rFonts w:ascii="Times New Roman" w:hAnsi="Times New Roman" w:cs="Times New Roman"/>
                <w:b/>
                <w:bCs/>
                <w:color w:val="000000"/>
                <w:vertAlign w:val="subscript"/>
              </w:rPr>
              <w:t>c</w:t>
            </w:r>
          </w:p>
        </w:tc>
        <w:tc>
          <w:tcPr>
            <w:tcW w:w="1189" w:type="dxa"/>
            <w:tcBorders>
              <w:top w:val="nil"/>
              <w:bottom w:val="single" w:sz="4" w:space="0" w:color="auto"/>
              <w:right w:val="nil"/>
            </w:tcBorders>
            <w:noWrap/>
            <w:hideMark/>
          </w:tcPr>
          <w:p w14:paraId="2511DDEA" w14:textId="172F8CB6" w:rsidR="00D90E6B" w:rsidRPr="00C775B9" w:rsidRDefault="00D90E6B" w:rsidP="00D90E6B">
            <w:pPr>
              <w:ind w:right="165"/>
              <w:jc w:val="center"/>
              <w:rPr>
                <w:rFonts w:ascii="Times New Roman" w:hAnsi="Times New Roman" w:cs="Times New Roman"/>
                <w:b/>
                <w:bCs/>
              </w:rPr>
            </w:pPr>
            <w:r w:rsidRPr="00C775B9">
              <w:rPr>
                <w:rFonts w:ascii="Times New Roman" w:hAnsi="Times New Roman" w:cs="Times New Roman"/>
                <w:b/>
                <w:bCs/>
              </w:rPr>
              <w:t>wgtAIC</w:t>
            </w:r>
            <w:r w:rsidRPr="00C775B9">
              <w:rPr>
                <w:rFonts w:ascii="Times New Roman" w:hAnsi="Times New Roman" w:cs="Times New Roman"/>
                <w:b/>
                <w:bCs/>
                <w:vertAlign w:val="subscript"/>
              </w:rPr>
              <w:t>c</w:t>
            </w:r>
          </w:p>
        </w:tc>
      </w:tr>
      <w:tr w:rsidR="0006284C" w:rsidRPr="00C775B9" w14:paraId="5A9FEFBD" w14:textId="77777777" w:rsidTr="0006284C">
        <w:trPr>
          <w:trHeight w:val="288"/>
        </w:trPr>
        <w:tc>
          <w:tcPr>
            <w:tcW w:w="1079" w:type="dxa"/>
            <w:tcBorders>
              <w:left w:val="nil"/>
              <w:bottom w:val="nil"/>
            </w:tcBorders>
            <w:noWrap/>
            <w:vAlign w:val="center"/>
            <w:hideMark/>
          </w:tcPr>
          <w:p w14:paraId="5658AAF2"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-0.13 </w:t>
            </w:r>
          </w:p>
          <w:p w14:paraId="427EAA12"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w:t>
            </w:r>
            <w:r>
              <w:rPr>
                <w:rFonts w:ascii="Times New Roman" w:hAnsi="Times New Roman" w:cs="Times New Roman"/>
                <w:color w:val="000000"/>
              </w:rPr>
              <w:t>2</w:t>
            </w:r>
            <w:r w:rsidRPr="0006284C">
              <w:rPr>
                <w:rFonts w:ascii="Times New Roman" w:hAnsi="Times New Roman" w:cs="Times New Roman"/>
                <w:color w:val="000000"/>
              </w:rPr>
              <w:t xml:space="preserve">, </w:t>
            </w:r>
          </w:p>
          <w:p w14:paraId="2DEDF4FE" w14:textId="6D21BDE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w:t>
            </w:r>
          </w:p>
        </w:tc>
        <w:tc>
          <w:tcPr>
            <w:tcW w:w="1099" w:type="dxa"/>
            <w:tcBorders>
              <w:bottom w:val="nil"/>
            </w:tcBorders>
            <w:noWrap/>
            <w:vAlign w:val="center"/>
            <w:hideMark/>
          </w:tcPr>
          <w:p w14:paraId="4C7260B5"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-0.02 </w:t>
            </w:r>
          </w:p>
          <w:p w14:paraId="1CDC8FB0" w14:textId="6762981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0.09)</w:t>
            </w:r>
          </w:p>
        </w:tc>
        <w:tc>
          <w:tcPr>
            <w:tcW w:w="1152" w:type="dxa"/>
            <w:tcBorders>
              <w:bottom w:val="nil"/>
            </w:tcBorders>
            <w:noWrap/>
            <w:vAlign w:val="center"/>
            <w:hideMark/>
          </w:tcPr>
          <w:p w14:paraId="23D80EE1"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0.09</w:t>
            </w:r>
          </w:p>
          <w:p w14:paraId="54811D7D" w14:textId="392C4C5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(0.02, 0.16)</w:t>
            </w:r>
          </w:p>
        </w:tc>
        <w:tc>
          <w:tcPr>
            <w:tcW w:w="1095" w:type="dxa"/>
            <w:tcBorders>
              <w:bottom w:val="nil"/>
            </w:tcBorders>
            <w:noWrap/>
            <w:vAlign w:val="center"/>
            <w:hideMark/>
          </w:tcPr>
          <w:p w14:paraId="78553A58" w14:textId="0AD39D1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bottom w:val="nil"/>
            </w:tcBorders>
            <w:noWrap/>
            <w:vAlign w:val="center"/>
            <w:hideMark/>
          </w:tcPr>
          <w:p w14:paraId="78AC3E6C" w14:textId="2760156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19" w:type="dxa"/>
            <w:tcBorders>
              <w:bottom w:val="nil"/>
            </w:tcBorders>
            <w:noWrap/>
            <w:vAlign w:val="center"/>
            <w:hideMark/>
          </w:tcPr>
          <w:p w14:paraId="02E3AA34" w14:textId="4C866A1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96" w:type="dxa"/>
            <w:tcBorders>
              <w:bottom w:val="nil"/>
            </w:tcBorders>
            <w:noWrap/>
            <w:vAlign w:val="center"/>
            <w:hideMark/>
          </w:tcPr>
          <w:p w14:paraId="73052ED5" w14:textId="637996D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0.29 (0.22 , 0.35)</w:t>
            </w:r>
          </w:p>
        </w:tc>
        <w:tc>
          <w:tcPr>
            <w:tcW w:w="1260" w:type="dxa"/>
            <w:tcBorders>
              <w:bottom w:val="nil"/>
            </w:tcBorders>
            <w:noWrap/>
            <w:vAlign w:val="center"/>
            <w:hideMark/>
          </w:tcPr>
          <w:p w14:paraId="28E28616" w14:textId="488B616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bottom w:val="nil"/>
            </w:tcBorders>
            <w:noWrap/>
            <w:vAlign w:val="center"/>
            <w:hideMark/>
          </w:tcPr>
          <w:p w14:paraId="153EC958" w14:textId="65671F4E"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(0.19 , 0.52)</w:t>
            </w:r>
          </w:p>
        </w:tc>
        <w:tc>
          <w:tcPr>
            <w:tcW w:w="989" w:type="dxa"/>
            <w:tcBorders>
              <w:bottom w:val="nil"/>
            </w:tcBorders>
            <w:noWrap/>
            <w:vAlign w:val="center"/>
            <w:hideMark/>
          </w:tcPr>
          <w:p w14:paraId="24BEF629" w14:textId="2274B00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991" w:type="dxa"/>
            <w:tcBorders>
              <w:bottom w:val="nil"/>
            </w:tcBorders>
            <w:noWrap/>
            <w:vAlign w:val="center"/>
            <w:hideMark/>
          </w:tcPr>
          <w:p w14:paraId="4CF6376B" w14:textId="3015369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bottom w:val="nil"/>
            </w:tcBorders>
            <w:noWrap/>
            <w:vAlign w:val="center"/>
            <w:hideMark/>
          </w:tcPr>
          <w:p w14:paraId="7D042AEE" w14:textId="2DC974A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bottom w:val="nil"/>
            </w:tcBorders>
            <w:noWrap/>
            <w:vAlign w:val="center"/>
            <w:hideMark/>
          </w:tcPr>
          <w:p w14:paraId="23EFE64C" w14:textId="5AF3EDAB"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bottom w:val="nil"/>
            </w:tcBorders>
            <w:vAlign w:val="center"/>
          </w:tcPr>
          <w:p w14:paraId="7A6B767D" w14:textId="023506CF"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bottom w:val="nil"/>
            </w:tcBorders>
            <w:vAlign w:val="center"/>
          </w:tcPr>
          <w:p w14:paraId="07C20B23" w14:textId="6A061802"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8677.6</w:t>
            </w:r>
          </w:p>
        </w:tc>
        <w:tc>
          <w:tcPr>
            <w:tcW w:w="820" w:type="dxa"/>
            <w:tcBorders>
              <w:bottom w:val="nil"/>
            </w:tcBorders>
            <w:noWrap/>
            <w:vAlign w:val="center"/>
            <w:hideMark/>
          </w:tcPr>
          <w:p w14:paraId="5D233DF2" w14:textId="6CA854C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w:t>
            </w:r>
          </w:p>
        </w:tc>
        <w:tc>
          <w:tcPr>
            <w:tcW w:w="1189" w:type="dxa"/>
            <w:tcBorders>
              <w:bottom w:val="nil"/>
              <w:right w:val="nil"/>
            </w:tcBorders>
            <w:noWrap/>
            <w:vAlign w:val="center"/>
            <w:hideMark/>
          </w:tcPr>
          <w:p w14:paraId="72E87365" w14:textId="7A28CA9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0.14</w:t>
            </w:r>
          </w:p>
        </w:tc>
      </w:tr>
      <w:tr w:rsidR="0006284C" w:rsidRPr="00C775B9" w14:paraId="4418690F" w14:textId="77777777" w:rsidTr="0006284C">
        <w:trPr>
          <w:trHeight w:val="288"/>
        </w:trPr>
        <w:tc>
          <w:tcPr>
            <w:tcW w:w="1079" w:type="dxa"/>
            <w:tcBorders>
              <w:top w:val="nil"/>
              <w:left w:val="nil"/>
              <w:bottom w:val="nil"/>
            </w:tcBorders>
            <w:noWrap/>
            <w:vAlign w:val="center"/>
            <w:hideMark/>
          </w:tcPr>
          <w:p w14:paraId="4DE62C41"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-0.13 </w:t>
            </w:r>
          </w:p>
          <w:p w14:paraId="5CDA9C2C"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(-0.2,</w:t>
            </w:r>
          </w:p>
          <w:p w14:paraId="21636605" w14:textId="39A3D2C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-0.05)</w:t>
            </w:r>
          </w:p>
        </w:tc>
        <w:tc>
          <w:tcPr>
            <w:tcW w:w="1099" w:type="dxa"/>
            <w:tcBorders>
              <w:top w:val="nil"/>
              <w:bottom w:val="nil"/>
            </w:tcBorders>
            <w:noWrap/>
            <w:vAlign w:val="center"/>
            <w:hideMark/>
          </w:tcPr>
          <w:p w14:paraId="0057965C"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-0.02 </w:t>
            </w:r>
          </w:p>
          <w:p w14:paraId="7D4D8EC7" w14:textId="5AF4E73B"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(-0.14, 0.09)</w:t>
            </w:r>
          </w:p>
        </w:tc>
        <w:tc>
          <w:tcPr>
            <w:tcW w:w="1152" w:type="dxa"/>
            <w:tcBorders>
              <w:top w:val="nil"/>
              <w:bottom w:val="nil"/>
            </w:tcBorders>
            <w:noWrap/>
            <w:vAlign w:val="center"/>
            <w:hideMark/>
          </w:tcPr>
          <w:p w14:paraId="79B87689"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0.09 </w:t>
            </w:r>
          </w:p>
          <w:p w14:paraId="236B54A4" w14:textId="34A8575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(0.02, 0.15)</w:t>
            </w:r>
          </w:p>
        </w:tc>
        <w:tc>
          <w:tcPr>
            <w:tcW w:w="1095" w:type="dxa"/>
            <w:tcBorders>
              <w:top w:val="nil"/>
              <w:bottom w:val="nil"/>
            </w:tcBorders>
            <w:noWrap/>
            <w:vAlign w:val="center"/>
            <w:hideMark/>
          </w:tcPr>
          <w:p w14:paraId="679AE43A" w14:textId="29C52FA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3C327E4E" w14:textId="03486E4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19" w:type="dxa"/>
            <w:tcBorders>
              <w:top w:val="nil"/>
              <w:bottom w:val="nil"/>
            </w:tcBorders>
            <w:noWrap/>
            <w:vAlign w:val="center"/>
            <w:hideMark/>
          </w:tcPr>
          <w:p w14:paraId="78244C20" w14:textId="4019681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96" w:type="dxa"/>
            <w:tcBorders>
              <w:top w:val="nil"/>
              <w:bottom w:val="nil"/>
            </w:tcBorders>
            <w:noWrap/>
            <w:vAlign w:val="center"/>
            <w:hideMark/>
          </w:tcPr>
          <w:p w14:paraId="23896701" w14:textId="080B199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0.28 (0.22 , 0.35)</w:t>
            </w:r>
          </w:p>
        </w:tc>
        <w:tc>
          <w:tcPr>
            <w:tcW w:w="1260" w:type="dxa"/>
            <w:tcBorders>
              <w:top w:val="nil"/>
              <w:bottom w:val="nil"/>
            </w:tcBorders>
            <w:noWrap/>
            <w:vAlign w:val="center"/>
            <w:hideMark/>
          </w:tcPr>
          <w:p w14:paraId="6941631C" w14:textId="7CF173D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(-0.02 , 0.27)</w:t>
            </w:r>
          </w:p>
        </w:tc>
        <w:tc>
          <w:tcPr>
            <w:tcW w:w="1080" w:type="dxa"/>
            <w:tcBorders>
              <w:top w:val="nil"/>
              <w:bottom w:val="nil"/>
            </w:tcBorders>
            <w:noWrap/>
            <w:vAlign w:val="center"/>
            <w:hideMark/>
          </w:tcPr>
          <w:p w14:paraId="0C840988" w14:textId="7AE028D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0.52)</w:t>
            </w:r>
          </w:p>
        </w:tc>
        <w:tc>
          <w:tcPr>
            <w:tcW w:w="989" w:type="dxa"/>
            <w:tcBorders>
              <w:top w:val="nil"/>
              <w:bottom w:val="nil"/>
            </w:tcBorders>
            <w:noWrap/>
            <w:vAlign w:val="center"/>
            <w:hideMark/>
          </w:tcPr>
          <w:p w14:paraId="406E7083" w14:textId="23DA633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(-0.02 , 0.1)</w:t>
            </w:r>
          </w:p>
        </w:tc>
        <w:tc>
          <w:tcPr>
            <w:tcW w:w="991" w:type="dxa"/>
            <w:tcBorders>
              <w:top w:val="nil"/>
              <w:bottom w:val="nil"/>
            </w:tcBorders>
            <w:noWrap/>
            <w:vAlign w:val="center"/>
            <w:hideMark/>
          </w:tcPr>
          <w:p w14:paraId="67DF1DB7" w14:textId="69F20CC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top w:val="nil"/>
              <w:bottom w:val="nil"/>
            </w:tcBorders>
            <w:noWrap/>
            <w:vAlign w:val="center"/>
            <w:hideMark/>
          </w:tcPr>
          <w:p w14:paraId="5FDA2A40" w14:textId="517F76F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4F93AFCB" w14:textId="33E6FCD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270B0EE4" w14:textId="094191FF"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nil"/>
            </w:tcBorders>
            <w:vAlign w:val="center"/>
          </w:tcPr>
          <w:p w14:paraId="29355404" w14:textId="0A5023DE"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8677.7</w:t>
            </w:r>
          </w:p>
        </w:tc>
        <w:tc>
          <w:tcPr>
            <w:tcW w:w="820" w:type="dxa"/>
            <w:tcBorders>
              <w:top w:val="nil"/>
              <w:bottom w:val="nil"/>
            </w:tcBorders>
            <w:noWrap/>
            <w:vAlign w:val="center"/>
            <w:hideMark/>
          </w:tcPr>
          <w:p w14:paraId="0DF56F2E" w14:textId="39166F9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w:t>
            </w:r>
          </w:p>
        </w:tc>
        <w:tc>
          <w:tcPr>
            <w:tcW w:w="1189" w:type="dxa"/>
            <w:tcBorders>
              <w:top w:val="nil"/>
              <w:bottom w:val="nil"/>
              <w:right w:val="nil"/>
            </w:tcBorders>
            <w:noWrap/>
            <w:vAlign w:val="center"/>
            <w:hideMark/>
          </w:tcPr>
          <w:p w14:paraId="530D663F" w14:textId="75588C8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0.14</w:t>
            </w:r>
          </w:p>
        </w:tc>
      </w:tr>
      <w:tr w:rsidR="0006284C" w:rsidRPr="00C775B9" w14:paraId="198BA241" w14:textId="77777777" w:rsidTr="0006284C">
        <w:trPr>
          <w:trHeight w:val="288"/>
        </w:trPr>
        <w:tc>
          <w:tcPr>
            <w:tcW w:w="1079" w:type="dxa"/>
            <w:tcBorders>
              <w:top w:val="nil"/>
              <w:left w:val="nil"/>
              <w:bottom w:val="nil"/>
            </w:tcBorders>
            <w:noWrap/>
            <w:vAlign w:val="center"/>
            <w:hideMark/>
          </w:tcPr>
          <w:p w14:paraId="7155DB98"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-0.13</w:t>
            </w:r>
          </w:p>
          <w:p w14:paraId="3863E7B7"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(-0.2,</w:t>
            </w:r>
          </w:p>
          <w:p w14:paraId="032FB515" w14:textId="0634F33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-0.05)</w:t>
            </w:r>
          </w:p>
        </w:tc>
        <w:tc>
          <w:tcPr>
            <w:tcW w:w="1099" w:type="dxa"/>
            <w:tcBorders>
              <w:top w:val="nil"/>
              <w:bottom w:val="nil"/>
            </w:tcBorders>
            <w:noWrap/>
            <w:vAlign w:val="center"/>
            <w:hideMark/>
          </w:tcPr>
          <w:p w14:paraId="377D407A"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-0.02 </w:t>
            </w:r>
          </w:p>
          <w:p w14:paraId="58429383" w14:textId="3B2FE552"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0.09)</w:t>
            </w:r>
          </w:p>
        </w:tc>
        <w:tc>
          <w:tcPr>
            <w:tcW w:w="1152" w:type="dxa"/>
            <w:tcBorders>
              <w:top w:val="nil"/>
              <w:bottom w:val="nil"/>
            </w:tcBorders>
            <w:noWrap/>
            <w:vAlign w:val="center"/>
            <w:hideMark/>
          </w:tcPr>
          <w:p w14:paraId="0D21DADE" w14:textId="346BCAD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0.15)</w:t>
            </w:r>
          </w:p>
        </w:tc>
        <w:tc>
          <w:tcPr>
            <w:tcW w:w="1095" w:type="dxa"/>
            <w:tcBorders>
              <w:top w:val="nil"/>
              <w:bottom w:val="nil"/>
            </w:tcBorders>
            <w:noWrap/>
            <w:vAlign w:val="center"/>
            <w:hideMark/>
          </w:tcPr>
          <w:p w14:paraId="66D62BB2" w14:textId="26BC224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41573C95" w14:textId="7C784D0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19" w:type="dxa"/>
            <w:tcBorders>
              <w:top w:val="nil"/>
              <w:bottom w:val="nil"/>
            </w:tcBorders>
            <w:noWrap/>
            <w:vAlign w:val="center"/>
            <w:hideMark/>
          </w:tcPr>
          <w:p w14:paraId="4ABBEFB4" w14:textId="229F4CD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96" w:type="dxa"/>
            <w:tcBorders>
              <w:top w:val="nil"/>
              <w:bottom w:val="nil"/>
            </w:tcBorders>
            <w:noWrap/>
            <w:vAlign w:val="center"/>
            <w:hideMark/>
          </w:tcPr>
          <w:p w14:paraId="26E7A27C" w14:textId="670A120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0.29 (0.22 , 0.35)</w:t>
            </w:r>
          </w:p>
        </w:tc>
        <w:tc>
          <w:tcPr>
            <w:tcW w:w="1260" w:type="dxa"/>
            <w:tcBorders>
              <w:top w:val="nil"/>
              <w:bottom w:val="nil"/>
            </w:tcBorders>
            <w:noWrap/>
            <w:vAlign w:val="center"/>
            <w:hideMark/>
          </w:tcPr>
          <w:p w14:paraId="1F513D93" w14:textId="57925E5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top w:val="nil"/>
              <w:bottom w:val="nil"/>
            </w:tcBorders>
            <w:noWrap/>
            <w:vAlign w:val="center"/>
            <w:hideMark/>
          </w:tcPr>
          <w:p w14:paraId="0AB3F1AB" w14:textId="5ED1584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0.52)</w:t>
            </w:r>
          </w:p>
        </w:tc>
        <w:tc>
          <w:tcPr>
            <w:tcW w:w="989" w:type="dxa"/>
            <w:tcBorders>
              <w:top w:val="nil"/>
              <w:bottom w:val="nil"/>
            </w:tcBorders>
            <w:noWrap/>
            <w:vAlign w:val="center"/>
            <w:hideMark/>
          </w:tcPr>
          <w:p w14:paraId="344AE89D" w14:textId="25689F5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991" w:type="dxa"/>
            <w:tcBorders>
              <w:top w:val="nil"/>
              <w:bottom w:val="nil"/>
            </w:tcBorders>
            <w:noWrap/>
            <w:vAlign w:val="center"/>
            <w:hideMark/>
          </w:tcPr>
          <w:p w14:paraId="38CAB16B" w14:textId="2BFAE1B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(-0.1 , 0.02)</w:t>
            </w:r>
          </w:p>
        </w:tc>
        <w:tc>
          <w:tcPr>
            <w:tcW w:w="1072" w:type="dxa"/>
            <w:tcBorders>
              <w:top w:val="nil"/>
              <w:bottom w:val="nil"/>
            </w:tcBorders>
            <w:noWrap/>
            <w:vAlign w:val="center"/>
            <w:hideMark/>
          </w:tcPr>
          <w:p w14:paraId="061BAC4A" w14:textId="6719021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6EAD3F17" w14:textId="55FF5C0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36F119A6" w14:textId="37EF6C9C"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nil"/>
            </w:tcBorders>
            <w:vAlign w:val="center"/>
          </w:tcPr>
          <w:p w14:paraId="53A22D69" w14:textId="2D17F325"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8677.7</w:t>
            </w:r>
          </w:p>
        </w:tc>
        <w:tc>
          <w:tcPr>
            <w:tcW w:w="820" w:type="dxa"/>
            <w:tcBorders>
              <w:top w:val="nil"/>
              <w:bottom w:val="nil"/>
            </w:tcBorders>
            <w:noWrap/>
            <w:vAlign w:val="center"/>
            <w:hideMark/>
          </w:tcPr>
          <w:p w14:paraId="56869E87" w14:textId="477E5B12"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w:t>
            </w:r>
          </w:p>
        </w:tc>
        <w:tc>
          <w:tcPr>
            <w:tcW w:w="1189" w:type="dxa"/>
            <w:tcBorders>
              <w:top w:val="nil"/>
              <w:bottom w:val="nil"/>
              <w:right w:val="nil"/>
            </w:tcBorders>
            <w:noWrap/>
            <w:vAlign w:val="center"/>
            <w:hideMark/>
          </w:tcPr>
          <w:p w14:paraId="16997E36" w14:textId="7A964F9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w:t>
            </w:r>
          </w:p>
        </w:tc>
      </w:tr>
      <w:tr w:rsidR="0006284C" w:rsidRPr="00C775B9" w14:paraId="137CEB7E" w14:textId="77777777" w:rsidTr="0006284C">
        <w:trPr>
          <w:trHeight w:val="288"/>
        </w:trPr>
        <w:tc>
          <w:tcPr>
            <w:tcW w:w="1079" w:type="dxa"/>
            <w:tcBorders>
              <w:top w:val="nil"/>
              <w:left w:val="nil"/>
              <w:bottom w:val="nil"/>
            </w:tcBorders>
            <w:noWrap/>
            <w:vAlign w:val="center"/>
            <w:hideMark/>
          </w:tcPr>
          <w:p w14:paraId="520EBFFF"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-0.13 </w:t>
            </w:r>
          </w:p>
          <w:p w14:paraId="0188737D"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(-0.2,</w:t>
            </w:r>
          </w:p>
          <w:p w14:paraId="4C6CE9AE" w14:textId="65BC3D4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-0.05)</w:t>
            </w:r>
          </w:p>
        </w:tc>
        <w:tc>
          <w:tcPr>
            <w:tcW w:w="1099" w:type="dxa"/>
            <w:tcBorders>
              <w:top w:val="nil"/>
              <w:bottom w:val="nil"/>
            </w:tcBorders>
            <w:noWrap/>
            <w:vAlign w:val="center"/>
            <w:hideMark/>
          </w:tcPr>
          <w:p w14:paraId="5A007EDD"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-0.02</w:t>
            </w:r>
          </w:p>
          <w:p w14:paraId="094D8F82" w14:textId="5B1F475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(-0.14, 0.09)</w:t>
            </w:r>
          </w:p>
        </w:tc>
        <w:tc>
          <w:tcPr>
            <w:tcW w:w="1152" w:type="dxa"/>
            <w:tcBorders>
              <w:top w:val="nil"/>
              <w:bottom w:val="nil"/>
            </w:tcBorders>
            <w:noWrap/>
            <w:vAlign w:val="center"/>
            <w:hideMark/>
          </w:tcPr>
          <w:p w14:paraId="7F8712CA" w14:textId="2650797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0.15)</w:t>
            </w:r>
          </w:p>
        </w:tc>
        <w:tc>
          <w:tcPr>
            <w:tcW w:w="1095" w:type="dxa"/>
            <w:tcBorders>
              <w:top w:val="nil"/>
              <w:bottom w:val="nil"/>
            </w:tcBorders>
            <w:noWrap/>
            <w:vAlign w:val="center"/>
            <w:hideMark/>
          </w:tcPr>
          <w:p w14:paraId="7BE8C1CC" w14:textId="52EF91E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2B5F9709" w14:textId="797757E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19" w:type="dxa"/>
            <w:tcBorders>
              <w:top w:val="nil"/>
              <w:bottom w:val="nil"/>
            </w:tcBorders>
            <w:noWrap/>
            <w:vAlign w:val="center"/>
            <w:hideMark/>
          </w:tcPr>
          <w:p w14:paraId="0D320BB7" w14:textId="2EC84F1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96" w:type="dxa"/>
            <w:tcBorders>
              <w:top w:val="nil"/>
              <w:bottom w:val="nil"/>
            </w:tcBorders>
            <w:noWrap/>
            <w:vAlign w:val="center"/>
            <w:hideMark/>
          </w:tcPr>
          <w:p w14:paraId="53F81DFB" w14:textId="54B1EB2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0.29 (0.22 , 0.35)</w:t>
            </w:r>
          </w:p>
        </w:tc>
        <w:tc>
          <w:tcPr>
            <w:tcW w:w="1260" w:type="dxa"/>
            <w:tcBorders>
              <w:top w:val="nil"/>
              <w:bottom w:val="nil"/>
            </w:tcBorders>
            <w:noWrap/>
            <w:vAlign w:val="center"/>
            <w:hideMark/>
          </w:tcPr>
          <w:p w14:paraId="70A3105B" w14:textId="12AF31C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(-0.02 , 0.27)</w:t>
            </w:r>
          </w:p>
        </w:tc>
        <w:tc>
          <w:tcPr>
            <w:tcW w:w="1080" w:type="dxa"/>
            <w:tcBorders>
              <w:top w:val="nil"/>
              <w:bottom w:val="nil"/>
            </w:tcBorders>
            <w:noWrap/>
            <w:vAlign w:val="center"/>
            <w:hideMark/>
          </w:tcPr>
          <w:p w14:paraId="3AB75BA9" w14:textId="64F3CF8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0.53)</w:t>
            </w:r>
          </w:p>
        </w:tc>
        <w:tc>
          <w:tcPr>
            <w:tcW w:w="989" w:type="dxa"/>
            <w:tcBorders>
              <w:top w:val="nil"/>
              <w:bottom w:val="nil"/>
            </w:tcBorders>
            <w:noWrap/>
            <w:vAlign w:val="center"/>
            <w:hideMark/>
          </w:tcPr>
          <w:p w14:paraId="27442BC0" w14:textId="64B9D3F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(-0.03 , 0.1)</w:t>
            </w:r>
          </w:p>
        </w:tc>
        <w:tc>
          <w:tcPr>
            <w:tcW w:w="991" w:type="dxa"/>
            <w:tcBorders>
              <w:top w:val="nil"/>
              <w:bottom w:val="nil"/>
            </w:tcBorders>
            <w:noWrap/>
            <w:vAlign w:val="center"/>
            <w:hideMark/>
          </w:tcPr>
          <w:p w14:paraId="7D4F37EB" w14:textId="0E11822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(-0.09 , 0.03)</w:t>
            </w:r>
          </w:p>
        </w:tc>
        <w:tc>
          <w:tcPr>
            <w:tcW w:w="1072" w:type="dxa"/>
            <w:tcBorders>
              <w:top w:val="nil"/>
              <w:bottom w:val="nil"/>
            </w:tcBorders>
            <w:noWrap/>
            <w:vAlign w:val="center"/>
            <w:hideMark/>
          </w:tcPr>
          <w:p w14:paraId="09705C3E" w14:textId="15E8BBF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368F6A60" w14:textId="481D813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5BF9468B" w14:textId="6737A128"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nil"/>
            </w:tcBorders>
            <w:vAlign w:val="center"/>
          </w:tcPr>
          <w:p w14:paraId="2AA01276" w14:textId="0B3EC2C5"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8678.5</w:t>
            </w:r>
          </w:p>
        </w:tc>
        <w:tc>
          <w:tcPr>
            <w:tcW w:w="820" w:type="dxa"/>
            <w:tcBorders>
              <w:top w:val="nil"/>
              <w:bottom w:val="nil"/>
            </w:tcBorders>
            <w:noWrap/>
            <w:vAlign w:val="center"/>
            <w:hideMark/>
          </w:tcPr>
          <w:p w14:paraId="27F8658A" w14:textId="1026FBD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0.92</w:t>
            </w:r>
          </w:p>
        </w:tc>
        <w:tc>
          <w:tcPr>
            <w:tcW w:w="1189" w:type="dxa"/>
            <w:tcBorders>
              <w:top w:val="nil"/>
              <w:bottom w:val="nil"/>
              <w:right w:val="nil"/>
            </w:tcBorders>
            <w:noWrap/>
            <w:vAlign w:val="center"/>
            <w:hideMark/>
          </w:tcPr>
          <w:p w14:paraId="0CB84006" w14:textId="601FA9CB"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w:t>
            </w:r>
          </w:p>
        </w:tc>
      </w:tr>
      <w:tr w:rsidR="0006284C" w:rsidRPr="00C775B9" w14:paraId="22218E38" w14:textId="77777777" w:rsidTr="0006284C">
        <w:trPr>
          <w:trHeight w:val="288"/>
        </w:trPr>
        <w:tc>
          <w:tcPr>
            <w:tcW w:w="1079" w:type="dxa"/>
            <w:tcBorders>
              <w:top w:val="nil"/>
              <w:left w:val="nil"/>
              <w:bottom w:val="nil"/>
            </w:tcBorders>
            <w:noWrap/>
            <w:vAlign w:val="center"/>
            <w:hideMark/>
          </w:tcPr>
          <w:p w14:paraId="6038DD24"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-0.13 </w:t>
            </w:r>
          </w:p>
          <w:p w14:paraId="14D26602" w14:textId="77777777" w:rsid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(-0.2 ,</w:t>
            </w:r>
          </w:p>
          <w:p w14:paraId="015AEBC3" w14:textId="0088A29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-0.05)</w:t>
            </w:r>
          </w:p>
        </w:tc>
        <w:tc>
          <w:tcPr>
            <w:tcW w:w="1099" w:type="dxa"/>
            <w:tcBorders>
              <w:top w:val="nil"/>
              <w:bottom w:val="nil"/>
            </w:tcBorders>
            <w:noWrap/>
            <w:vAlign w:val="center"/>
            <w:hideMark/>
          </w:tcPr>
          <w:p w14:paraId="598D05CF"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-0.02 </w:t>
            </w:r>
          </w:p>
          <w:p w14:paraId="18134C24" w14:textId="600FCF3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0.09)</w:t>
            </w:r>
          </w:p>
        </w:tc>
        <w:tc>
          <w:tcPr>
            <w:tcW w:w="1152" w:type="dxa"/>
            <w:tcBorders>
              <w:top w:val="nil"/>
              <w:bottom w:val="nil"/>
            </w:tcBorders>
            <w:noWrap/>
            <w:vAlign w:val="center"/>
            <w:hideMark/>
          </w:tcPr>
          <w:p w14:paraId="375CD2AD" w14:textId="78506CEB"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0.08 (0.02, 0.15)</w:t>
            </w:r>
          </w:p>
        </w:tc>
        <w:tc>
          <w:tcPr>
            <w:tcW w:w="1095" w:type="dxa"/>
            <w:tcBorders>
              <w:top w:val="nil"/>
              <w:bottom w:val="nil"/>
            </w:tcBorders>
            <w:noWrap/>
            <w:vAlign w:val="center"/>
            <w:hideMark/>
          </w:tcPr>
          <w:p w14:paraId="7F0B14C4" w14:textId="7B38F49E"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-0.04)</w:t>
            </w:r>
          </w:p>
        </w:tc>
        <w:tc>
          <w:tcPr>
            <w:tcW w:w="1090" w:type="dxa"/>
            <w:tcBorders>
              <w:top w:val="nil"/>
              <w:bottom w:val="nil"/>
            </w:tcBorders>
            <w:noWrap/>
            <w:vAlign w:val="center"/>
            <w:hideMark/>
          </w:tcPr>
          <w:p w14:paraId="6728AA86" w14:textId="1036563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19" w:type="dxa"/>
            <w:tcBorders>
              <w:top w:val="nil"/>
              <w:bottom w:val="nil"/>
            </w:tcBorders>
            <w:noWrap/>
            <w:vAlign w:val="center"/>
            <w:hideMark/>
          </w:tcPr>
          <w:p w14:paraId="1E22B252" w14:textId="658884E2"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96" w:type="dxa"/>
            <w:tcBorders>
              <w:top w:val="nil"/>
              <w:bottom w:val="nil"/>
            </w:tcBorders>
            <w:noWrap/>
            <w:vAlign w:val="center"/>
            <w:hideMark/>
          </w:tcPr>
          <w:p w14:paraId="341FACE3" w14:textId="5D5BF42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0.28 (0.22 , 0.35)</w:t>
            </w:r>
          </w:p>
        </w:tc>
        <w:tc>
          <w:tcPr>
            <w:tcW w:w="1260" w:type="dxa"/>
            <w:tcBorders>
              <w:top w:val="nil"/>
              <w:bottom w:val="nil"/>
            </w:tcBorders>
            <w:noWrap/>
            <w:vAlign w:val="center"/>
            <w:hideMark/>
          </w:tcPr>
          <w:p w14:paraId="3E3843AD" w14:textId="44A823AE"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top w:val="nil"/>
              <w:bottom w:val="nil"/>
            </w:tcBorders>
            <w:noWrap/>
            <w:vAlign w:val="center"/>
            <w:hideMark/>
          </w:tcPr>
          <w:p w14:paraId="0F891B11" w14:textId="65EADC0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0.52)</w:t>
            </w:r>
          </w:p>
        </w:tc>
        <w:tc>
          <w:tcPr>
            <w:tcW w:w="989" w:type="dxa"/>
            <w:tcBorders>
              <w:top w:val="nil"/>
              <w:bottom w:val="nil"/>
            </w:tcBorders>
            <w:noWrap/>
            <w:vAlign w:val="center"/>
            <w:hideMark/>
          </w:tcPr>
          <w:p w14:paraId="19E01F23" w14:textId="146B815B"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 (-0.01 , 0.11)</w:t>
            </w:r>
          </w:p>
        </w:tc>
        <w:tc>
          <w:tcPr>
            <w:tcW w:w="991" w:type="dxa"/>
            <w:tcBorders>
              <w:top w:val="nil"/>
              <w:bottom w:val="nil"/>
            </w:tcBorders>
            <w:noWrap/>
            <w:vAlign w:val="center"/>
            <w:hideMark/>
          </w:tcPr>
          <w:p w14:paraId="461751E3" w14:textId="59D5C16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top w:val="nil"/>
              <w:bottom w:val="nil"/>
            </w:tcBorders>
            <w:noWrap/>
            <w:vAlign w:val="center"/>
            <w:hideMark/>
          </w:tcPr>
          <w:p w14:paraId="2039E979" w14:textId="78F56A8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(-0.03 , 0.1)</w:t>
            </w:r>
          </w:p>
        </w:tc>
        <w:tc>
          <w:tcPr>
            <w:tcW w:w="1080" w:type="dxa"/>
            <w:tcBorders>
              <w:top w:val="nil"/>
              <w:bottom w:val="nil"/>
            </w:tcBorders>
            <w:noWrap/>
            <w:vAlign w:val="center"/>
            <w:hideMark/>
          </w:tcPr>
          <w:p w14:paraId="68BE8B37" w14:textId="1DCF65D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6FC95E53" w14:textId="7D2F7458"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nil"/>
            </w:tcBorders>
            <w:vAlign w:val="center"/>
          </w:tcPr>
          <w:p w14:paraId="106D3B2C" w14:textId="235BD5B1"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8678.5</w:t>
            </w:r>
          </w:p>
        </w:tc>
        <w:tc>
          <w:tcPr>
            <w:tcW w:w="820" w:type="dxa"/>
            <w:tcBorders>
              <w:top w:val="nil"/>
              <w:bottom w:val="nil"/>
            </w:tcBorders>
            <w:noWrap/>
            <w:vAlign w:val="center"/>
            <w:hideMark/>
          </w:tcPr>
          <w:p w14:paraId="65CFC6B3" w14:textId="3F5D329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0.93</w:t>
            </w:r>
          </w:p>
        </w:tc>
        <w:tc>
          <w:tcPr>
            <w:tcW w:w="1189" w:type="dxa"/>
            <w:tcBorders>
              <w:top w:val="nil"/>
              <w:bottom w:val="nil"/>
              <w:right w:val="nil"/>
            </w:tcBorders>
            <w:noWrap/>
            <w:vAlign w:val="center"/>
            <w:hideMark/>
          </w:tcPr>
          <w:p w14:paraId="6C30AB1E" w14:textId="568904D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w:t>
            </w:r>
          </w:p>
        </w:tc>
      </w:tr>
      <w:tr w:rsidR="0006284C" w:rsidRPr="00C775B9" w14:paraId="26019BAF" w14:textId="77777777" w:rsidTr="0006284C">
        <w:trPr>
          <w:trHeight w:val="288"/>
        </w:trPr>
        <w:tc>
          <w:tcPr>
            <w:tcW w:w="1079" w:type="dxa"/>
            <w:tcBorders>
              <w:top w:val="nil"/>
              <w:left w:val="nil"/>
              <w:bottom w:val="nil"/>
            </w:tcBorders>
            <w:noWrap/>
            <w:vAlign w:val="center"/>
            <w:hideMark/>
          </w:tcPr>
          <w:p w14:paraId="41D346B2"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-0.12 </w:t>
            </w:r>
          </w:p>
          <w:p w14:paraId="190C1057" w14:textId="4C39007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 , -0.05)</w:t>
            </w:r>
          </w:p>
        </w:tc>
        <w:tc>
          <w:tcPr>
            <w:tcW w:w="1099" w:type="dxa"/>
            <w:tcBorders>
              <w:top w:val="nil"/>
              <w:bottom w:val="nil"/>
            </w:tcBorders>
            <w:noWrap/>
            <w:vAlign w:val="center"/>
            <w:hideMark/>
          </w:tcPr>
          <w:p w14:paraId="275C6075"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-0.02 </w:t>
            </w:r>
          </w:p>
          <w:p w14:paraId="7EDBA129" w14:textId="1224C31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0.09)</w:t>
            </w:r>
          </w:p>
        </w:tc>
        <w:tc>
          <w:tcPr>
            <w:tcW w:w="1152" w:type="dxa"/>
            <w:tcBorders>
              <w:top w:val="nil"/>
              <w:bottom w:val="nil"/>
            </w:tcBorders>
            <w:noWrap/>
            <w:vAlign w:val="center"/>
            <w:hideMark/>
          </w:tcPr>
          <w:p w14:paraId="4AC28DA4" w14:textId="406F776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0.15)</w:t>
            </w:r>
          </w:p>
        </w:tc>
        <w:tc>
          <w:tcPr>
            <w:tcW w:w="1095" w:type="dxa"/>
            <w:tcBorders>
              <w:top w:val="nil"/>
              <w:bottom w:val="nil"/>
            </w:tcBorders>
            <w:noWrap/>
            <w:vAlign w:val="center"/>
            <w:hideMark/>
          </w:tcPr>
          <w:p w14:paraId="24C0AE36" w14:textId="71458F0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0EE81B19" w14:textId="02FCFF0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(-0.1 , 0.17)</w:t>
            </w:r>
          </w:p>
        </w:tc>
        <w:tc>
          <w:tcPr>
            <w:tcW w:w="1119" w:type="dxa"/>
            <w:tcBorders>
              <w:top w:val="nil"/>
              <w:bottom w:val="nil"/>
            </w:tcBorders>
            <w:noWrap/>
            <w:vAlign w:val="center"/>
            <w:hideMark/>
          </w:tcPr>
          <w:p w14:paraId="79643A83" w14:textId="6B30091B"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(-0.1 , 0.17)</w:t>
            </w:r>
          </w:p>
        </w:tc>
        <w:tc>
          <w:tcPr>
            <w:tcW w:w="1196" w:type="dxa"/>
            <w:tcBorders>
              <w:top w:val="nil"/>
              <w:bottom w:val="nil"/>
            </w:tcBorders>
            <w:noWrap/>
            <w:vAlign w:val="center"/>
            <w:hideMark/>
          </w:tcPr>
          <w:p w14:paraId="1525A8C8" w14:textId="739A5C6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0.28 (0.22 , 0.35)</w:t>
            </w:r>
          </w:p>
        </w:tc>
        <w:tc>
          <w:tcPr>
            <w:tcW w:w="1260" w:type="dxa"/>
            <w:tcBorders>
              <w:top w:val="nil"/>
              <w:bottom w:val="nil"/>
            </w:tcBorders>
            <w:noWrap/>
            <w:vAlign w:val="center"/>
            <w:hideMark/>
          </w:tcPr>
          <w:p w14:paraId="60C8B76D" w14:textId="7BD9DDA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top w:val="nil"/>
              <w:bottom w:val="nil"/>
            </w:tcBorders>
            <w:noWrap/>
            <w:vAlign w:val="center"/>
            <w:hideMark/>
          </w:tcPr>
          <w:p w14:paraId="0F31C856" w14:textId="7F1538D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0.35 (0.19 , 0.52)</w:t>
            </w:r>
          </w:p>
        </w:tc>
        <w:tc>
          <w:tcPr>
            <w:tcW w:w="989" w:type="dxa"/>
            <w:tcBorders>
              <w:top w:val="nil"/>
              <w:bottom w:val="nil"/>
            </w:tcBorders>
            <w:noWrap/>
            <w:vAlign w:val="center"/>
            <w:hideMark/>
          </w:tcPr>
          <w:p w14:paraId="03DF48C3" w14:textId="02C858B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991" w:type="dxa"/>
            <w:tcBorders>
              <w:top w:val="nil"/>
              <w:bottom w:val="nil"/>
            </w:tcBorders>
            <w:noWrap/>
            <w:vAlign w:val="center"/>
            <w:hideMark/>
          </w:tcPr>
          <w:p w14:paraId="27F71930" w14:textId="5EEECF7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top w:val="nil"/>
              <w:bottom w:val="nil"/>
            </w:tcBorders>
            <w:noWrap/>
            <w:vAlign w:val="center"/>
            <w:hideMark/>
          </w:tcPr>
          <w:p w14:paraId="5E23305D" w14:textId="34B6F81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0.02 (-0.04 , 0.08)</w:t>
            </w:r>
          </w:p>
        </w:tc>
        <w:tc>
          <w:tcPr>
            <w:tcW w:w="1080" w:type="dxa"/>
            <w:tcBorders>
              <w:top w:val="nil"/>
              <w:bottom w:val="nil"/>
            </w:tcBorders>
            <w:noWrap/>
            <w:vAlign w:val="center"/>
            <w:hideMark/>
          </w:tcPr>
          <w:p w14:paraId="0703465E" w14:textId="496D9A2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4A8D3D69" w14:textId="0C712099"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nil"/>
            </w:tcBorders>
            <w:vAlign w:val="center"/>
          </w:tcPr>
          <w:p w14:paraId="5C47A18A" w14:textId="45DCA5BA"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8679.1</w:t>
            </w:r>
          </w:p>
        </w:tc>
        <w:tc>
          <w:tcPr>
            <w:tcW w:w="820" w:type="dxa"/>
            <w:tcBorders>
              <w:top w:val="nil"/>
              <w:bottom w:val="nil"/>
            </w:tcBorders>
            <w:noWrap/>
            <w:vAlign w:val="center"/>
            <w:hideMark/>
          </w:tcPr>
          <w:p w14:paraId="18523C3A" w14:textId="2097869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1.51</w:t>
            </w:r>
          </w:p>
        </w:tc>
        <w:tc>
          <w:tcPr>
            <w:tcW w:w="1189" w:type="dxa"/>
            <w:tcBorders>
              <w:top w:val="nil"/>
              <w:bottom w:val="nil"/>
              <w:right w:val="nil"/>
            </w:tcBorders>
            <w:noWrap/>
            <w:vAlign w:val="center"/>
            <w:hideMark/>
          </w:tcPr>
          <w:p w14:paraId="34651C76" w14:textId="53534F2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0.07</w:t>
            </w:r>
          </w:p>
        </w:tc>
      </w:tr>
      <w:tr w:rsidR="0006284C" w:rsidRPr="00C775B9" w14:paraId="6108F22E" w14:textId="77777777" w:rsidTr="0006284C">
        <w:trPr>
          <w:trHeight w:val="288"/>
        </w:trPr>
        <w:tc>
          <w:tcPr>
            <w:tcW w:w="1079" w:type="dxa"/>
            <w:tcBorders>
              <w:top w:val="nil"/>
              <w:left w:val="nil"/>
              <w:bottom w:val="nil"/>
            </w:tcBorders>
            <w:noWrap/>
            <w:vAlign w:val="center"/>
            <w:hideMark/>
          </w:tcPr>
          <w:p w14:paraId="20DCA880"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-0.13 </w:t>
            </w:r>
          </w:p>
          <w:p w14:paraId="6BC1E881" w14:textId="614BEB5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 -0.05)</w:t>
            </w:r>
          </w:p>
        </w:tc>
        <w:tc>
          <w:tcPr>
            <w:tcW w:w="1099" w:type="dxa"/>
            <w:tcBorders>
              <w:top w:val="nil"/>
              <w:bottom w:val="nil"/>
            </w:tcBorders>
            <w:noWrap/>
            <w:vAlign w:val="center"/>
            <w:hideMark/>
          </w:tcPr>
          <w:p w14:paraId="30620F4D"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-0.03</w:t>
            </w:r>
          </w:p>
          <w:p w14:paraId="0901876A" w14:textId="1DED36F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(-0.14, 0.09)</w:t>
            </w:r>
          </w:p>
        </w:tc>
        <w:tc>
          <w:tcPr>
            <w:tcW w:w="1152" w:type="dxa"/>
            <w:tcBorders>
              <w:top w:val="nil"/>
              <w:bottom w:val="nil"/>
            </w:tcBorders>
            <w:noWrap/>
            <w:vAlign w:val="center"/>
            <w:hideMark/>
          </w:tcPr>
          <w:p w14:paraId="1AB4AC60" w14:textId="0F4439A2"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0.15)</w:t>
            </w:r>
          </w:p>
        </w:tc>
        <w:tc>
          <w:tcPr>
            <w:tcW w:w="1095" w:type="dxa"/>
            <w:tcBorders>
              <w:top w:val="nil"/>
              <w:bottom w:val="nil"/>
            </w:tcBorders>
            <w:noWrap/>
            <w:vAlign w:val="center"/>
            <w:hideMark/>
          </w:tcPr>
          <w:p w14:paraId="2045A190" w14:textId="661A7A5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2A53DE1E" w14:textId="0A5D2C2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19" w:type="dxa"/>
            <w:tcBorders>
              <w:top w:val="nil"/>
              <w:bottom w:val="nil"/>
            </w:tcBorders>
            <w:noWrap/>
            <w:vAlign w:val="center"/>
            <w:hideMark/>
          </w:tcPr>
          <w:p w14:paraId="6E7CDF57" w14:textId="498BC98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96" w:type="dxa"/>
            <w:tcBorders>
              <w:top w:val="nil"/>
              <w:bottom w:val="nil"/>
            </w:tcBorders>
            <w:noWrap/>
            <w:vAlign w:val="center"/>
            <w:hideMark/>
          </w:tcPr>
          <w:p w14:paraId="47910085" w14:textId="7F8079B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0.28 (0.22 , 0.35)</w:t>
            </w:r>
          </w:p>
        </w:tc>
        <w:tc>
          <w:tcPr>
            <w:tcW w:w="1260" w:type="dxa"/>
            <w:tcBorders>
              <w:top w:val="nil"/>
              <w:bottom w:val="nil"/>
            </w:tcBorders>
            <w:noWrap/>
            <w:vAlign w:val="center"/>
            <w:hideMark/>
          </w:tcPr>
          <w:p w14:paraId="20CDC828" w14:textId="1B0E0D2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(-0.02 , 0.27)</w:t>
            </w:r>
          </w:p>
        </w:tc>
        <w:tc>
          <w:tcPr>
            <w:tcW w:w="1080" w:type="dxa"/>
            <w:tcBorders>
              <w:top w:val="nil"/>
              <w:bottom w:val="nil"/>
            </w:tcBorders>
            <w:noWrap/>
            <w:vAlign w:val="center"/>
            <w:hideMark/>
          </w:tcPr>
          <w:p w14:paraId="11847835" w14:textId="5957559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0.52)</w:t>
            </w:r>
          </w:p>
        </w:tc>
        <w:tc>
          <w:tcPr>
            <w:tcW w:w="989" w:type="dxa"/>
            <w:tcBorders>
              <w:top w:val="nil"/>
              <w:bottom w:val="nil"/>
            </w:tcBorders>
            <w:noWrap/>
            <w:vAlign w:val="center"/>
            <w:hideMark/>
          </w:tcPr>
          <w:p w14:paraId="22043C48" w14:textId="02CAD13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 (-0.01 , 0.11)</w:t>
            </w:r>
          </w:p>
        </w:tc>
        <w:tc>
          <w:tcPr>
            <w:tcW w:w="991" w:type="dxa"/>
            <w:tcBorders>
              <w:top w:val="nil"/>
              <w:bottom w:val="nil"/>
            </w:tcBorders>
            <w:noWrap/>
            <w:vAlign w:val="center"/>
            <w:hideMark/>
          </w:tcPr>
          <w:p w14:paraId="17896462" w14:textId="2AFB606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top w:val="nil"/>
              <w:bottom w:val="nil"/>
            </w:tcBorders>
            <w:noWrap/>
            <w:vAlign w:val="center"/>
            <w:hideMark/>
          </w:tcPr>
          <w:p w14:paraId="0E0BA20A" w14:textId="68DA5F52"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6F541426" w14:textId="1CA86DC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0.02 (-0.04 , 0.09)</w:t>
            </w:r>
          </w:p>
        </w:tc>
        <w:tc>
          <w:tcPr>
            <w:tcW w:w="1074" w:type="dxa"/>
            <w:tcBorders>
              <w:top w:val="nil"/>
              <w:bottom w:val="nil"/>
            </w:tcBorders>
            <w:vAlign w:val="center"/>
          </w:tcPr>
          <w:p w14:paraId="0480FCA5" w14:textId="1608C18A"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nil"/>
            </w:tcBorders>
            <w:vAlign w:val="center"/>
          </w:tcPr>
          <w:p w14:paraId="6819B862" w14:textId="5DE84146"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8679.1</w:t>
            </w:r>
          </w:p>
        </w:tc>
        <w:tc>
          <w:tcPr>
            <w:tcW w:w="820" w:type="dxa"/>
            <w:tcBorders>
              <w:top w:val="nil"/>
              <w:bottom w:val="nil"/>
            </w:tcBorders>
            <w:noWrap/>
            <w:vAlign w:val="center"/>
            <w:hideMark/>
          </w:tcPr>
          <w:p w14:paraId="42613922" w14:textId="43F75BD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1.54</w:t>
            </w:r>
          </w:p>
        </w:tc>
        <w:tc>
          <w:tcPr>
            <w:tcW w:w="1189" w:type="dxa"/>
            <w:tcBorders>
              <w:top w:val="nil"/>
              <w:bottom w:val="nil"/>
              <w:right w:val="nil"/>
            </w:tcBorders>
            <w:noWrap/>
            <w:vAlign w:val="center"/>
            <w:hideMark/>
          </w:tcPr>
          <w:p w14:paraId="075B9FAA" w14:textId="73A3DB22"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0.07</w:t>
            </w:r>
          </w:p>
        </w:tc>
      </w:tr>
      <w:tr w:rsidR="0006284C" w:rsidRPr="00C775B9" w14:paraId="4137C63F" w14:textId="77777777" w:rsidTr="0006284C">
        <w:trPr>
          <w:trHeight w:val="288"/>
        </w:trPr>
        <w:tc>
          <w:tcPr>
            <w:tcW w:w="1079" w:type="dxa"/>
            <w:tcBorders>
              <w:top w:val="nil"/>
              <w:left w:val="nil"/>
              <w:bottom w:val="nil"/>
            </w:tcBorders>
            <w:noWrap/>
            <w:vAlign w:val="center"/>
            <w:hideMark/>
          </w:tcPr>
          <w:p w14:paraId="13A29163"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-0.13 </w:t>
            </w:r>
          </w:p>
          <w:p w14:paraId="3B203924" w14:textId="31AB4C8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 -0.05)</w:t>
            </w:r>
          </w:p>
        </w:tc>
        <w:tc>
          <w:tcPr>
            <w:tcW w:w="1099" w:type="dxa"/>
            <w:tcBorders>
              <w:top w:val="nil"/>
              <w:bottom w:val="nil"/>
            </w:tcBorders>
            <w:noWrap/>
            <w:vAlign w:val="center"/>
            <w:hideMark/>
          </w:tcPr>
          <w:p w14:paraId="282E29D9"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-0.02 </w:t>
            </w:r>
          </w:p>
          <w:p w14:paraId="5E3CF20B" w14:textId="5EB02FF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0.09)</w:t>
            </w:r>
          </w:p>
        </w:tc>
        <w:tc>
          <w:tcPr>
            <w:tcW w:w="1152" w:type="dxa"/>
            <w:tcBorders>
              <w:top w:val="nil"/>
              <w:bottom w:val="nil"/>
            </w:tcBorders>
            <w:noWrap/>
            <w:vAlign w:val="center"/>
            <w:hideMark/>
          </w:tcPr>
          <w:p w14:paraId="631E7346" w14:textId="4763AA7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0.15)</w:t>
            </w:r>
          </w:p>
        </w:tc>
        <w:tc>
          <w:tcPr>
            <w:tcW w:w="1095" w:type="dxa"/>
            <w:tcBorders>
              <w:top w:val="nil"/>
              <w:bottom w:val="nil"/>
            </w:tcBorders>
            <w:noWrap/>
            <w:vAlign w:val="center"/>
            <w:hideMark/>
          </w:tcPr>
          <w:p w14:paraId="2239381F" w14:textId="3BA802A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082AC220" w14:textId="0DA17A2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(-0.1 , 0.17)</w:t>
            </w:r>
          </w:p>
        </w:tc>
        <w:tc>
          <w:tcPr>
            <w:tcW w:w="1119" w:type="dxa"/>
            <w:tcBorders>
              <w:top w:val="nil"/>
              <w:bottom w:val="nil"/>
            </w:tcBorders>
            <w:noWrap/>
            <w:vAlign w:val="center"/>
            <w:hideMark/>
          </w:tcPr>
          <w:p w14:paraId="6B65F653" w14:textId="21B9214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(-0.1 , 0.17)</w:t>
            </w:r>
          </w:p>
        </w:tc>
        <w:tc>
          <w:tcPr>
            <w:tcW w:w="1196" w:type="dxa"/>
            <w:tcBorders>
              <w:top w:val="nil"/>
              <w:bottom w:val="nil"/>
            </w:tcBorders>
            <w:noWrap/>
            <w:vAlign w:val="center"/>
            <w:hideMark/>
          </w:tcPr>
          <w:p w14:paraId="41A7D0E7" w14:textId="2E4176C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0.29 (0.22 , 0.35)</w:t>
            </w:r>
          </w:p>
        </w:tc>
        <w:tc>
          <w:tcPr>
            <w:tcW w:w="1260" w:type="dxa"/>
            <w:tcBorders>
              <w:top w:val="nil"/>
              <w:bottom w:val="nil"/>
            </w:tcBorders>
            <w:noWrap/>
            <w:vAlign w:val="center"/>
            <w:hideMark/>
          </w:tcPr>
          <w:p w14:paraId="5E060668" w14:textId="3C0AF9F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top w:val="nil"/>
              <w:bottom w:val="nil"/>
            </w:tcBorders>
            <w:noWrap/>
            <w:vAlign w:val="center"/>
            <w:hideMark/>
          </w:tcPr>
          <w:p w14:paraId="2830B17A" w14:textId="6F87EBC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(0.19 , 0.52)</w:t>
            </w:r>
          </w:p>
        </w:tc>
        <w:tc>
          <w:tcPr>
            <w:tcW w:w="989" w:type="dxa"/>
            <w:tcBorders>
              <w:top w:val="nil"/>
              <w:bottom w:val="nil"/>
            </w:tcBorders>
            <w:noWrap/>
            <w:vAlign w:val="center"/>
            <w:hideMark/>
          </w:tcPr>
          <w:p w14:paraId="6F156C29" w14:textId="44BB0DEE"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991" w:type="dxa"/>
            <w:tcBorders>
              <w:top w:val="nil"/>
              <w:bottom w:val="nil"/>
            </w:tcBorders>
            <w:noWrap/>
            <w:vAlign w:val="center"/>
            <w:hideMark/>
          </w:tcPr>
          <w:p w14:paraId="23E34EBE" w14:textId="7883387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top w:val="nil"/>
              <w:bottom w:val="nil"/>
            </w:tcBorders>
            <w:noWrap/>
            <w:vAlign w:val="center"/>
            <w:hideMark/>
          </w:tcPr>
          <w:p w14:paraId="4754A708" w14:textId="307690C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1598BB32" w14:textId="49AE72B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0.01 (-0.05 , 0.08)</w:t>
            </w:r>
          </w:p>
        </w:tc>
        <w:tc>
          <w:tcPr>
            <w:tcW w:w="1074" w:type="dxa"/>
            <w:tcBorders>
              <w:top w:val="nil"/>
              <w:bottom w:val="nil"/>
            </w:tcBorders>
            <w:vAlign w:val="center"/>
          </w:tcPr>
          <w:p w14:paraId="4E2F644B" w14:textId="05E0B4CD"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nil"/>
            </w:tcBorders>
            <w:vAlign w:val="center"/>
          </w:tcPr>
          <w:p w14:paraId="0D1BEB1A" w14:textId="1EA54C48"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8679.4</w:t>
            </w:r>
          </w:p>
        </w:tc>
        <w:tc>
          <w:tcPr>
            <w:tcW w:w="820" w:type="dxa"/>
            <w:tcBorders>
              <w:top w:val="nil"/>
              <w:bottom w:val="nil"/>
            </w:tcBorders>
            <w:noWrap/>
            <w:vAlign w:val="center"/>
            <w:hideMark/>
          </w:tcPr>
          <w:p w14:paraId="67E05A86" w14:textId="1D16EACE"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1.78</w:t>
            </w:r>
          </w:p>
        </w:tc>
        <w:tc>
          <w:tcPr>
            <w:tcW w:w="1189" w:type="dxa"/>
            <w:tcBorders>
              <w:top w:val="nil"/>
              <w:bottom w:val="nil"/>
              <w:right w:val="nil"/>
            </w:tcBorders>
            <w:noWrap/>
            <w:vAlign w:val="center"/>
            <w:hideMark/>
          </w:tcPr>
          <w:p w14:paraId="337C438A" w14:textId="47E0184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0.06</w:t>
            </w:r>
          </w:p>
        </w:tc>
      </w:tr>
      <w:tr w:rsidR="0006284C" w:rsidRPr="00C775B9" w14:paraId="0DD8CB05" w14:textId="77777777" w:rsidTr="0006284C">
        <w:trPr>
          <w:trHeight w:val="288"/>
        </w:trPr>
        <w:tc>
          <w:tcPr>
            <w:tcW w:w="1079" w:type="dxa"/>
            <w:tcBorders>
              <w:top w:val="nil"/>
              <w:left w:val="nil"/>
              <w:bottom w:val="nil"/>
            </w:tcBorders>
            <w:noWrap/>
            <w:vAlign w:val="center"/>
            <w:hideMark/>
          </w:tcPr>
          <w:p w14:paraId="69A6A25E"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lastRenderedPageBreak/>
              <w:t xml:space="preserve">-0.12 </w:t>
            </w:r>
          </w:p>
          <w:p w14:paraId="13009C00"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(-0.2,</w:t>
            </w:r>
          </w:p>
          <w:p w14:paraId="5C52F375" w14:textId="4DECDDA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-0.05)</w:t>
            </w:r>
          </w:p>
        </w:tc>
        <w:tc>
          <w:tcPr>
            <w:tcW w:w="1099" w:type="dxa"/>
            <w:tcBorders>
              <w:top w:val="nil"/>
              <w:bottom w:val="nil"/>
            </w:tcBorders>
            <w:noWrap/>
            <w:vAlign w:val="center"/>
            <w:hideMark/>
          </w:tcPr>
          <w:p w14:paraId="7552BB8C" w14:textId="0CACA08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-0.02 (-0.13 , 0.09)</w:t>
            </w:r>
          </w:p>
        </w:tc>
        <w:tc>
          <w:tcPr>
            <w:tcW w:w="1152" w:type="dxa"/>
            <w:tcBorders>
              <w:top w:val="nil"/>
              <w:bottom w:val="nil"/>
            </w:tcBorders>
            <w:noWrap/>
            <w:vAlign w:val="center"/>
            <w:hideMark/>
          </w:tcPr>
          <w:p w14:paraId="01F1E738" w14:textId="1105F7E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 0.15)</w:t>
            </w:r>
          </w:p>
        </w:tc>
        <w:tc>
          <w:tcPr>
            <w:tcW w:w="1095" w:type="dxa"/>
            <w:tcBorders>
              <w:top w:val="nil"/>
              <w:bottom w:val="nil"/>
            </w:tcBorders>
            <w:noWrap/>
            <w:vAlign w:val="center"/>
            <w:hideMark/>
          </w:tcPr>
          <w:p w14:paraId="383FFE79" w14:textId="17DF2E5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0A124B78" w14:textId="28D969FE"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19" w:type="dxa"/>
            <w:tcBorders>
              <w:top w:val="nil"/>
              <w:bottom w:val="nil"/>
            </w:tcBorders>
            <w:noWrap/>
            <w:vAlign w:val="center"/>
            <w:hideMark/>
          </w:tcPr>
          <w:p w14:paraId="7AE5E719" w14:textId="25D6841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96" w:type="dxa"/>
            <w:tcBorders>
              <w:top w:val="nil"/>
              <w:bottom w:val="nil"/>
            </w:tcBorders>
            <w:noWrap/>
            <w:vAlign w:val="center"/>
            <w:hideMark/>
          </w:tcPr>
          <w:p w14:paraId="60DFA63D" w14:textId="51BF90C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0.28 (0.22 , 0.35)</w:t>
            </w:r>
          </w:p>
        </w:tc>
        <w:tc>
          <w:tcPr>
            <w:tcW w:w="1260" w:type="dxa"/>
            <w:tcBorders>
              <w:top w:val="nil"/>
              <w:bottom w:val="nil"/>
            </w:tcBorders>
            <w:noWrap/>
            <w:vAlign w:val="center"/>
            <w:hideMark/>
          </w:tcPr>
          <w:p w14:paraId="7EF94B3F" w14:textId="6A57077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top w:val="nil"/>
              <w:bottom w:val="nil"/>
            </w:tcBorders>
            <w:noWrap/>
            <w:vAlign w:val="center"/>
            <w:hideMark/>
          </w:tcPr>
          <w:p w14:paraId="3CC8AEF7" w14:textId="7131A37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(0.19 , 0.52)</w:t>
            </w:r>
          </w:p>
        </w:tc>
        <w:tc>
          <w:tcPr>
            <w:tcW w:w="989" w:type="dxa"/>
            <w:tcBorders>
              <w:top w:val="nil"/>
              <w:bottom w:val="nil"/>
            </w:tcBorders>
            <w:noWrap/>
            <w:vAlign w:val="center"/>
            <w:hideMark/>
          </w:tcPr>
          <w:p w14:paraId="79ED15F7" w14:textId="6F31626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991" w:type="dxa"/>
            <w:tcBorders>
              <w:top w:val="nil"/>
              <w:bottom w:val="nil"/>
            </w:tcBorders>
            <w:noWrap/>
            <w:vAlign w:val="center"/>
            <w:hideMark/>
          </w:tcPr>
          <w:p w14:paraId="17709593" w14:textId="714B111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top w:val="nil"/>
              <w:bottom w:val="nil"/>
            </w:tcBorders>
            <w:noWrap/>
            <w:vAlign w:val="center"/>
            <w:hideMark/>
          </w:tcPr>
          <w:p w14:paraId="51FE73AE" w14:textId="3AE266A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29A8C67C" w14:textId="2F98305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0035F456" w14:textId="3CC1A6FB"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-0.01 (-0.07 , 0.05)</w:t>
            </w:r>
          </w:p>
        </w:tc>
        <w:tc>
          <w:tcPr>
            <w:tcW w:w="975" w:type="dxa"/>
            <w:tcBorders>
              <w:top w:val="nil"/>
              <w:bottom w:val="nil"/>
            </w:tcBorders>
            <w:vAlign w:val="center"/>
          </w:tcPr>
          <w:p w14:paraId="262E8802" w14:textId="3C458BD8"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8679.4</w:t>
            </w:r>
          </w:p>
        </w:tc>
        <w:tc>
          <w:tcPr>
            <w:tcW w:w="820" w:type="dxa"/>
            <w:tcBorders>
              <w:top w:val="nil"/>
              <w:bottom w:val="nil"/>
            </w:tcBorders>
            <w:noWrap/>
            <w:vAlign w:val="center"/>
            <w:hideMark/>
          </w:tcPr>
          <w:p w14:paraId="12DE7C07" w14:textId="4C832E4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1.84</w:t>
            </w:r>
          </w:p>
        </w:tc>
        <w:tc>
          <w:tcPr>
            <w:tcW w:w="1189" w:type="dxa"/>
            <w:tcBorders>
              <w:top w:val="nil"/>
              <w:bottom w:val="nil"/>
              <w:right w:val="nil"/>
            </w:tcBorders>
            <w:noWrap/>
            <w:vAlign w:val="center"/>
            <w:hideMark/>
          </w:tcPr>
          <w:p w14:paraId="10E7208F" w14:textId="0E047BE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0.06</w:t>
            </w:r>
          </w:p>
        </w:tc>
      </w:tr>
      <w:tr w:rsidR="0006284C" w:rsidRPr="00C775B9" w14:paraId="3C1CC64A" w14:textId="77777777" w:rsidTr="0006284C">
        <w:trPr>
          <w:trHeight w:val="288"/>
        </w:trPr>
        <w:tc>
          <w:tcPr>
            <w:tcW w:w="1079" w:type="dxa"/>
            <w:tcBorders>
              <w:top w:val="nil"/>
              <w:left w:val="nil"/>
              <w:bottom w:val="nil"/>
            </w:tcBorders>
            <w:noWrap/>
            <w:vAlign w:val="center"/>
            <w:hideMark/>
          </w:tcPr>
          <w:p w14:paraId="15E026E1"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-0.12 </w:t>
            </w:r>
          </w:p>
          <w:p w14:paraId="656EFBA7" w14:textId="0E52D5A6"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(-0.2,</w:t>
            </w:r>
          </w:p>
          <w:p w14:paraId="5059D676" w14:textId="534050F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 xml:space="preserve"> -0.05)</w:t>
            </w:r>
          </w:p>
        </w:tc>
        <w:tc>
          <w:tcPr>
            <w:tcW w:w="1099" w:type="dxa"/>
            <w:tcBorders>
              <w:top w:val="nil"/>
              <w:bottom w:val="nil"/>
            </w:tcBorders>
            <w:noWrap/>
            <w:vAlign w:val="center"/>
            <w:hideMark/>
          </w:tcPr>
          <w:p w14:paraId="218544AF" w14:textId="73A5B59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-0.02 (-0.13 , 0.09)</w:t>
            </w:r>
          </w:p>
        </w:tc>
        <w:tc>
          <w:tcPr>
            <w:tcW w:w="1152" w:type="dxa"/>
            <w:tcBorders>
              <w:top w:val="nil"/>
              <w:bottom w:val="nil"/>
            </w:tcBorders>
            <w:noWrap/>
            <w:vAlign w:val="center"/>
            <w:hideMark/>
          </w:tcPr>
          <w:p w14:paraId="10A8C2EC" w14:textId="6B02607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 0.15)</w:t>
            </w:r>
          </w:p>
        </w:tc>
        <w:tc>
          <w:tcPr>
            <w:tcW w:w="1095" w:type="dxa"/>
            <w:tcBorders>
              <w:top w:val="nil"/>
              <w:bottom w:val="nil"/>
            </w:tcBorders>
            <w:noWrap/>
            <w:vAlign w:val="center"/>
            <w:hideMark/>
          </w:tcPr>
          <w:p w14:paraId="354A86F1" w14:textId="7CA1346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07278FAA" w14:textId="778D3CD1"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19" w:type="dxa"/>
            <w:tcBorders>
              <w:top w:val="nil"/>
              <w:bottom w:val="nil"/>
            </w:tcBorders>
            <w:noWrap/>
            <w:vAlign w:val="center"/>
            <w:hideMark/>
          </w:tcPr>
          <w:p w14:paraId="13BF2482" w14:textId="03F49DC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96" w:type="dxa"/>
            <w:tcBorders>
              <w:top w:val="nil"/>
              <w:bottom w:val="nil"/>
            </w:tcBorders>
            <w:noWrap/>
            <w:vAlign w:val="center"/>
            <w:hideMark/>
          </w:tcPr>
          <w:p w14:paraId="26E84819" w14:textId="0B3A940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0.29 (0.22 , 0.35)</w:t>
            </w:r>
          </w:p>
        </w:tc>
        <w:tc>
          <w:tcPr>
            <w:tcW w:w="1260" w:type="dxa"/>
            <w:tcBorders>
              <w:top w:val="nil"/>
              <w:bottom w:val="nil"/>
            </w:tcBorders>
            <w:noWrap/>
            <w:vAlign w:val="center"/>
            <w:hideMark/>
          </w:tcPr>
          <w:p w14:paraId="3822BBC0" w14:textId="4C5BB29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top w:val="nil"/>
              <w:bottom w:val="nil"/>
            </w:tcBorders>
            <w:noWrap/>
            <w:vAlign w:val="center"/>
            <w:hideMark/>
          </w:tcPr>
          <w:p w14:paraId="27899855" w14:textId="533617B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0.52)</w:t>
            </w:r>
          </w:p>
        </w:tc>
        <w:tc>
          <w:tcPr>
            <w:tcW w:w="989" w:type="dxa"/>
            <w:tcBorders>
              <w:top w:val="nil"/>
              <w:bottom w:val="nil"/>
            </w:tcBorders>
            <w:noWrap/>
            <w:vAlign w:val="center"/>
            <w:hideMark/>
          </w:tcPr>
          <w:p w14:paraId="64A5B7B7" w14:textId="7553878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991" w:type="dxa"/>
            <w:tcBorders>
              <w:top w:val="nil"/>
              <w:bottom w:val="nil"/>
            </w:tcBorders>
            <w:noWrap/>
            <w:vAlign w:val="center"/>
            <w:hideMark/>
          </w:tcPr>
          <w:p w14:paraId="4485C238" w14:textId="09C2B46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(-0.1 , 0.02)</w:t>
            </w:r>
          </w:p>
        </w:tc>
        <w:tc>
          <w:tcPr>
            <w:tcW w:w="1072" w:type="dxa"/>
            <w:tcBorders>
              <w:top w:val="nil"/>
              <w:bottom w:val="nil"/>
            </w:tcBorders>
            <w:noWrap/>
            <w:vAlign w:val="center"/>
            <w:hideMark/>
          </w:tcPr>
          <w:p w14:paraId="640DD6F1" w14:textId="0172342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01FBD4A4" w14:textId="00B2A4E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49302DED" w14:textId="52957125"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-0.01 (-0.07 , 0.05)</w:t>
            </w:r>
          </w:p>
        </w:tc>
        <w:tc>
          <w:tcPr>
            <w:tcW w:w="975" w:type="dxa"/>
            <w:tcBorders>
              <w:top w:val="nil"/>
              <w:bottom w:val="nil"/>
            </w:tcBorders>
            <w:vAlign w:val="center"/>
          </w:tcPr>
          <w:p w14:paraId="2C1FE026" w14:textId="0DB65E67"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8679.5</w:t>
            </w:r>
          </w:p>
        </w:tc>
        <w:tc>
          <w:tcPr>
            <w:tcW w:w="820" w:type="dxa"/>
            <w:tcBorders>
              <w:top w:val="nil"/>
              <w:bottom w:val="nil"/>
            </w:tcBorders>
            <w:noWrap/>
            <w:vAlign w:val="center"/>
            <w:hideMark/>
          </w:tcPr>
          <w:p w14:paraId="67944B00" w14:textId="1A30FA5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1.95</w:t>
            </w:r>
          </w:p>
        </w:tc>
        <w:tc>
          <w:tcPr>
            <w:tcW w:w="1189" w:type="dxa"/>
            <w:tcBorders>
              <w:top w:val="nil"/>
              <w:bottom w:val="nil"/>
              <w:right w:val="nil"/>
            </w:tcBorders>
            <w:noWrap/>
            <w:vAlign w:val="center"/>
            <w:hideMark/>
          </w:tcPr>
          <w:p w14:paraId="1DFADDD4" w14:textId="2602437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w:t>
            </w:r>
          </w:p>
        </w:tc>
      </w:tr>
      <w:tr w:rsidR="0006284C" w:rsidRPr="00C775B9" w14:paraId="096CEF79" w14:textId="77777777" w:rsidTr="0006284C">
        <w:trPr>
          <w:trHeight w:val="288"/>
        </w:trPr>
        <w:tc>
          <w:tcPr>
            <w:tcW w:w="1079" w:type="dxa"/>
            <w:tcBorders>
              <w:top w:val="nil"/>
              <w:left w:val="nil"/>
              <w:bottom w:val="nil"/>
            </w:tcBorders>
            <w:noWrap/>
            <w:vAlign w:val="center"/>
            <w:hideMark/>
          </w:tcPr>
          <w:p w14:paraId="74F5A1F3"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-0.12 </w:t>
            </w:r>
          </w:p>
          <w:p w14:paraId="4E58B2A2"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(-0.2, </w:t>
            </w:r>
          </w:p>
          <w:p w14:paraId="27DEF7CF" w14:textId="6023895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w:t>
            </w:r>
          </w:p>
        </w:tc>
        <w:tc>
          <w:tcPr>
            <w:tcW w:w="1099" w:type="dxa"/>
            <w:tcBorders>
              <w:top w:val="nil"/>
              <w:bottom w:val="nil"/>
            </w:tcBorders>
            <w:noWrap/>
            <w:vAlign w:val="center"/>
            <w:hideMark/>
          </w:tcPr>
          <w:p w14:paraId="2FD5800A" w14:textId="11A7CFF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-0.02 (-0.14 , 0.09)</w:t>
            </w:r>
          </w:p>
        </w:tc>
        <w:tc>
          <w:tcPr>
            <w:tcW w:w="1152" w:type="dxa"/>
            <w:tcBorders>
              <w:top w:val="nil"/>
              <w:bottom w:val="nil"/>
            </w:tcBorders>
            <w:noWrap/>
            <w:vAlign w:val="center"/>
            <w:hideMark/>
          </w:tcPr>
          <w:p w14:paraId="2C9DD02F" w14:textId="3BDB1EF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 0.15)</w:t>
            </w:r>
          </w:p>
        </w:tc>
        <w:tc>
          <w:tcPr>
            <w:tcW w:w="1095" w:type="dxa"/>
            <w:tcBorders>
              <w:top w:val="nil"/>
              <w:bottom w:val="nil"/>
            </w:tcBorders>
            <w:noWrap/>
            <w:vAlign w:val="center"/>
            <w:hideMark/>
          </w:tcPr>
          <w:p w14:paraId="3D4858AA" w14:textId="1924D29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nil"/>
            </w:tcBorders>
            <w:noWrap/>
            <w:vAlign w:val="center"/>
            <w:hideMark/>
          </w:tcPr>
          <w:p w14:paraId="1B7E5770" w14:textId="739C1FC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19" w:type="dxa"/>
            <w:tcBorders>
              <w:top w:val="nil"/>
              <w:bottom w:val="nil"/>
            </w:tcBorders>
            <w:noWrap/>
            <w:vAlign w:val="center"/>
            <w:hideMark/>
          </w:tcPr>
          <w:p w14:paraId="58ED29D2" w14:textId="3E256A3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(-0.11 , 0.17)</w:t>
            </w:r>
          </w:p>
        </w:tc>
        <w:tc>
          <w:tcPr>
            <w:tcW w:w="1196" w:type="dxa"/>
            <w:tcBorders>
              <w:top w:val="nil"/>
              <w:bottom w:val="nil"/>
            </w:tcBorders>
            <w:noWrap/>
            <w:vAlign w:val="center"/>
            <w:hideMark/>
          </w:tcPr>
          <w:p w14:paraId="1D6A37BB" w14:textId="616A705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0.28 (0.22 , 0.35)</w:t>
            </w:r>
          </w:p>
        </w:tc>
        <w:tc>
          <w:tcPr>
            <w:tcW w:w="1260" w:type="dxa"/>
            <w:tcBorders>
              <w:top w:val="nil"/>
              <w:bottom w:val="nil"/>
            </w:tcBorders>
            <w:noWrap/>
            <w:vAlign w:val="center"/>
            <w:hideMark/>
          </w:tcPr>
          <w:p w14:paraId="0EE8BDA1" w14:textId="716396BA"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0.13 (-0.02 , 0.27)</w:t>
            </w:r>
          </w:p>
        </w:tc>
        <w:tc>
          <w:tcPr>
            <w:tcW w:w="1080" w:type="dxa"/>
            <w:tcBorders>
              <w:top w:val="nil"/>
              <w:bottom w:val="nil"/>
            </w:tcBorders>
            <w:noWrap/>
            <w:vAlign w:val="center"/>
            <w:hideMark/>
          </w:tcPr>
          <w:p w14:paraId="11BF81EA" w14:textId="0173C20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0.52)</w:t>
            </w:r>
          </w:p>
        </w:tc>
        <w:tc>
          <w:tcPr>
            <w:tcW w:w="989" w:type="dxa"/>
            <w:tcBorders>
              <w:top w:val="nil"/>
              <w:bottom w:val="nil"/>
            </w:tcBorders>
            <w:noWrap/>
            <w:vAlign w:val="center"/>
            <w:hideMark/>
          </w:tcPr>
          <w:p w14:paraId="7AE798DD" w14:textId="77FF8ED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(-0.02 , 0.1)</w:t>
            </w:r>
          </w:p>
        </w:tc>
        <w:tc>
          <w:tcPr>
            <w:tcW w:w="991" w:type="dxa"/>
            <w:tcBorders>
              <w:top w:val="nil"/>
              <w:bottom w:val="nil"/>
            </w:tcBorders>
            <w:noWrap/>
            <w:vAlign w:val="center"/>
            <w:hideMark/>
          </w:tcPr>
          <w:p w14:paraId="21E05298" w14:textId="44A43B42"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2" w:type="dxa"/>
            <w:tcBorders>
              <w:top w:val="nil"/>
              <w:bottom w:val="nil"/>
            </w:tcBorders>
            <w:noWrap/>
            <w:vAlign w:val="center"/>
            <w:hideMark/>
          </w:tcPr>
          <w:p w14:paraId="20CB1B94" w14:textId="273C1DAF"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80" w:type="dxa"/>
            <w:tcBorders>
              <w:top w:val="nil"/>
              <w:bottom w:val="nil"/>
            </w:tcBorders>
            <w:noWrap/>
            <w:vAlign w:val="center"/>
            <w:hideMark/>
          </w:tcPr>
          <w:p w14:paraId="2AEDB364" w14:textId="134173C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nil"/>
            </w:tcBorders>
            <w:vAlign w:val="center"/>
          </w:tcPr>
          <w:p w14:paraId="438053AA" w14:textId="114718C5"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-0.01 (-0.07 , 0.05)</w:t>
            </w:r>
          </w:p>
        </w:tc>
        <w:tc>
          <w:tcPr>
            <w:tcW w:w="975" w:type="dxa"/>
            <w:tcBorders>
              <w:top w:val="nil"/>
              <w:bottom w:val="nil"/>
            </w:tcBorders>
            <w:vAlign w:val="center"/>
          </w:tcPr>
          <w:p w14:paraId="7ECB4C08" w14:textId="2D900DC4"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8679.5</w:t>
            </w:r>
          </w:p>
        </w:tc>
        <w:tc>
          <w:tcPr>
            <w:tcW w:w="820" w:type="dxa"/>
            <w:tcBorders>
              <w:top w:val="nil"/>
              <w:bottom w:val="nil"/>
            </w:tcBorders>
            <w:noWrap/>
            <w:vAlign w:val="center"/>
            <w:hideMark/>
          </w:tcPr>
          <w:p w14:paraId="00070A5E" w14:textId="0E87B6B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1.96</w:t>
            </w:r>
          </w:p>
        </w:tc>
        <w:tc>
          <w:tcPr>
            <w:tcW w:w="1189" w:type="dxa"/>
            <w:tcBorders>
              <w:top w:val="nil"/>
              <w:bottom w:val="nil"/>
              <w:right w:val="nil"/>
            </w:tcBorders>
            <w:noWrap/>
            <w:vAlign w:val="center"/>
            <w:hideMark/>
          </w:tcPr>
          <w:p w14:paraId="1D05FAA3" w14:textId="66E1BAF5"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w:t>
            </w:r>
          </w:p>
        </w:tc>
      </w:tr>
      <w:tr w:rsidR="0006284C" w:rsidRPr="00C775B9" w14:paraId="2E05D014" w14:textId="77777777" w:rsidTr="0006284C">
        <w:trPr>
          <w:trHeight w:val="288"/>
        </w:trPr>
        <w:tc>
          <w:tcPr>
            <w:tcW w:w="1079" w:type="dxa"/>
            <w:tcBorders>
              <w:top w:val="nil"/>
              <w:left w:val="nil"/>
              <w:bottom w:val="single" w:sz="4" w:space="0" w:color="auto"/>
            </w:tcBorders>
            <w:noWrap/>
            <w:vAlign w:val="center"/>
            <w:hideMark/>
          </w:tcPr>
          <w:p w14:paraId="10023168" w14:textId="77777777" w:rsidR="00F35713"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 xml:space="preserve">-0.13 (-0.2, </w:t>
            </w:r>
          </w:p>
          <w:p w14:paraId="2CC6FD8D" w14:textId="4A433983"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w:t>
            </w:r>
          </w:p>
        </w:tc>
        <w:tc>
          <w:tcPr>
            <w:tcW w:w="1099" w:type="dxa"/>
            <w:tcBorders>
              <w:top w:val="nil"/>
              <w:bottom w:val="single" w:sz="4" w:space="0" w:color="auto"/>
            </w:tcBorders>
            <w:noWrap/>
            <w:vAlign w:val="center"/>
            <w:hideMark/>
          </w:tcPr>
          <w:p w14:paraId="68F9C856" w14:textId="40E14EB0"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-0.02 (-0.13 , 0.09)</w:t>
            </w:r>
          </w:p>
        </w:tc>
        <w:tc>
          <w:tcPr>
            <w:tcW w:w="1152" w:type="dxa"/>
            <w:tcBorders>
              <w:top w:val="nil"/>
              <w:bottom w:val="single" w:sz="4" w:space="0" w:color="auto"/>
            </w:tcBorders>
            <w:noWrap/>
            <w:vAlign w:val="center"/>
            <w:hideMark/>
          </w:tcPr>
          <w:p w14:paraId="51877B56" w14:textId="463F813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0.09 (0.02 , 0.15)</w:t>
            </w:r>
          </w:p>
        </w:tc>
        <w:tc>
          <w:tcPr>
            <w:tcW w:w="1095" w:type="dxa"/>
            <w:tcBorders>
              <w:top w:val="nil"/>
              <w:bottom w:val="single" w:sz="4" w:space="0" w:color="auto"/>
            </w:tcBorders>
            <w:noWrap/>
            <w:vAlign w:val="center"/>
            <w:hideMark/>
          </w:tcPr>
          <w:p w14:paraId="559361E4" w14:textId="7E81248C"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-0.11 (-0.18 , -0.03)</w:t>
            </w:r>
          </w:p>
        </w:tc>
        <w:tc>
          <w:tcPr>
            <w:tcW w:w="1090" w:type="dxa"/>
            <w:tcBorders>
              <w:top w:val="nil"/>
              <w:bottom w:val="single" w:sz="4" w:space="0" w:color="auto"/>
            </w:tcBorders>
            <w:noWrap/>
            <w:vAlign w:val="center"/>
            <w:hideMark/>
          </w:tcPr>
          <w:p w14:paraId="121F44E4" w14:textId="74E015F4"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19" w:type="dxa"/>
            <w:tcBorders>
              <w:top w:val="nil"/>
              <w:bottom w:val="single" w:sz="4" w:space="0" w:color="auto"/>
            </w:tcBorders>
            <w:noWrap/>
            <w:vAlign w:val="center"/>
            <w:hideMark/>
          </w:tcPr>
          <w:p w14:paraId="54A2A93B" w14:textId="3709EA0B"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0.03 (-0.1 , 0.17)</w:t>
            </w:r>
          </w:p>
        </w:tc>
        <w:tc>
          <w:tcPr>
            <w:tcW w:w="1196" w:type="dxa"/>
            <w:tcBorders>
              <w:top w:val="nil"/>
              <w:bottom w:val="single" w:sz="4" w:space="0" w:color="auto"/>
            </w:tcBorders>
            <w:noWrap/>
            <w:vAlign w:val="center"/>
            <w:hideMark/>
          </w:tcPr>
          <w:p w14:paraId="7F43246E" w14:textId="729AC77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0.29 (0.22 , 0.35)</w:t>
            </w:r>
          </w:p>
        </w:tc>
        <w:tc>
          <w:tcPr>
            <w:tcW w:w="1260" w:type="dxa"/>
            <w:tcBorders>
              <w:top w:val="nil"/>
              <w:bottom w:val="single" w:sz="4" w:space="0" w:color="auto"/>
            </w:tcBorders>
            <w:noWrap/>
            <w:vAlign w:val="center"/>
            <w:hideMark/>
          </w:tcPr>
          <w:p w14:paraId="4DD994A9" w14:textId="4DA771A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0.12 (-0.02 , 0.27)</w:t>
            </w:r>
          </w:p>
        </w:tc>
        <w:tc>
          <w:tcPr>
            <w:tcW w:w="1080" w:type="dxa"/>
            <w:tcBorders>
              <w:top w:val="nil"/>
              <w:bottom w:val="single" w:sz="4" w:space="0" w:color="auto"/>
            </w:tcBorders>
            <w:noWrap/>
            <w:vAlign w:val="center"/>
            <w:hideMark/>
          </w:tcPr>
          <w:p w14:paraId="2F28E53F" w14:textId="0670398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0.36 (0.2 , 0.52)</w:t>
            </w:r>
          </w:p>
        </w:tc>
        <w:tc>
          <w:tcPr>
            <w:tcW w:w="989" w:type="dxa"/>
            <w:tcBorders>
              <w:top w:val="nil"/>
              <w:bottom w:val="single" w:sz="4" w:space="0" w:color="auto"/>
            </w:tcBorders>
            <w:noWrap/>
            <w:vAlign w:val="center"/>
            <w:hideMark/>
          </w:tcPr>
          <w:p w14:paraId="4EEF7129" w14:textId="0DF246B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991" w:type="dxa"/>
            <w:tcBorders>
              <w:top w:val="nil"/>
              <w:bottom w:val="single" w:sz="4" w:space="0" w:color="auto"/>
            </w:tcBorders>
            <w:noWrap/>
            <w:vAlign w:val="center"/>
            <w:hideMark/>
          </w:tcPr>
          <w:p w14:paraId="52D5127A" w14:textId="7C9678BD"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-0.04 (-0.1 , 0.02)</w:t>
            </w:r>
          </w:p>
        </w:tc>
        <w:tc>
          <w:tcPr>
            <w:tcW w:w="1072" w:type="dxa"/>
            <w:tcBorders>
              <w:top w:val="nil"/>
              <w:bottom w:val="single" w:sz="4" w:space="0" w:color="auto"/>
            </w:tcBorders>
            <w:noWrap/>
            <w:vAlign w:val="center"/>
            <w:hideMark/>
          </w:tcPr>
          <w:p w14:paraId="5AC9C9A4" w14:textId="34E35378"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0.01 (-0.05 , 0.08)</w:t>
            </w:r>
          </w:p>
        </w:tc>
        <w:tc>
          <w:tcPr>
            <w:tcW w:w="1080" w:type="dxa"/>
            <w:tcBorders>
              <w:top w:val="nil"/>
              <w:bottom w:val="single" w:sz="4" w:space="0" w:color="auto"/>
            </w:tcBorders>
            <w:noWrap/>
            <w:vAlign w:val="center"/>
            <w:hideMark/>
          </w:tcPr>
          <w:p w14:paraId="0A498886" w14:textId="4EFD13A7"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NA</w:t>
            </w:r>
          </w:p>
        </w:tc>
        <w:tc>
          <w:tcPr>
            <w:tcW w:w="1074" w:type="dxa"/>
            <w:tcBorders>
              <w:top w:val="nil"/>
              <w:bottom w:val="single" w:sz="4" w:space="0" w:color="auto"/>
            </w:tcBorders>
            <w:vAlign w:val="center"/>
          </w:tcPr>
          <w:p w14:paraId="503F4A37" w14:textId="21AF42F3"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NA</w:t>
            </w:r>
          </w:p>
        </w:tc>
        <w:tc>
          <w:tcPr>
            <w:tcW w:w="975" w:type="dxa"/>
            <w:tcBorders>
              <w:top w:val="nil"/>
              <w:bottom w:val="single" w:sz="4" w:space="0" w:color="auto"/>
            </w:tcBorders>
            <w:vAlign w:val="center"/>
          </w:tcPr>
          <w:p w14:paraId="64804BBE" w14:textId="0F830DB3" w:rsidR="0006284C" w:rsidRPr="0006284C" w:rsidRDefault="0006284C" w:rsidP="0006284C">
            <w:pPr>
              <w:jc w:val="center"/>
              <w:rPr>
                <w:rFonts w:ascii="Times New Roman" w:hAnsi="Times New Roman" w:cs="Times New Roman"/>
                <w:color w:val="000000"/>
              </w:rPr>
            </w:pPr>
            <w:r w:rsidRPr="0006284C">
              <w:rPr>
                <w:rFonts w:ascii="Times New Roman" w:hAnsi="Times New Roman" w:cs="Times New Roman"/>
                <w:color w:val="000000"/>
              </w:rPr>
              <w:t>8679.5</w:t>
            </w:r>
          </w:p>
        </w:tc>
        <w:tc>
          <w:tcPr>
            <w:tcW w:w="820" w:type="dxa"/>
            <w:tcBorders>
              <w:top w:val="nil"/>
              <w:bottom w:val="single" w:sz="4" w:space="0" w:color="auto"/>
            </w:tcBorders>
            <w:noWrap/>
            <w:vAlign w:val="center"/>
            <w:hideMark/>
          </w:tcPr>
          <w:p w14:paraId="30F28F77" w14:textId="28C78449"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1.99</w:t>
            </w:r>
          </w:p>
        </w:tc>
        <w:tc>
          <w:tcPr>
            <w:tcW w:w="1189" w:type="dxa"/>
            <w:tcBorders>
              <w:top w:val="nil"/>
              <w:bottom w:val="single" w:sz="4" w:space="0" w:color="auto"/>
              <w:right w:val="nil"/>
            </w:tcBorders>
            <w:noWrap/>
            <w:vAlign w:val="center"/>
            <w:hideMark/>
          </w:tcPr>
          <w:p w14:paraId="33D5D980" w14:textId="0B6C0686" w:rsidR="0006284C" w:rsidRPr="0006284C" w:rsidRDefault="0006284C" w:rsidP="0006284C">
            <w:pPr>
              <w:jc w:val="center"/>
              <w:rPr>
                <w:rFonts w:ascii="Times New Roman" w:hAnsi="Times New Roman" w:cs="Times New Roman"/>
              </w:rPr>
            </w:pPr>
            <w:r w:rsidRPr="0006284C">
              <w:rPr>
                <w:rFonts w:ascii="Times New Roman" w:hAnsi="Times New Roman" w:cs="Times New Roman"/>
                <w:color w:val="000000"/>
              </w:rPr>
              <w:t>0.05</w:t>
            </w:r>
          </w:p>
        </w:tc>
      </w:tr>
    </w:tbl>
    <w:p w14:paraId="6A32C13E" w14:textId="77777777" w:rsidR="00320A11" w:rsidRPr="00C775B9" w:rsidRDefault="00320A11" w:rsidP="0065298A">
      <w:pPr>
        <w:rPr>
          <w:rFonts w:ascii="Times New Roman" w:hAnsi="Times New Roman" w:cs="Times New Roman"/>
          <w:color w:val="000000"/>
          <w:shd w:val="clear" w:color="auto" w:fill="FFFFFF"/>
        </w:rPr>
      </w:pPr>
    </w:p>
    <w:p w14:paraId="7C6799A2" w14:textId="52FBDC50" w:rsidR="00CA7968" w:rsidRPr="00C775B9" w:rsidRDefault="0065298A" w:rsidP="007B72BB">
      <w:pPr>
        <w:ind w:left="-720"/>
        <w:rPr>
          <w:rFonts w:ascii="Times New Roman" w:hAnsi="Times New Roman" w:cs="Times New Roman"/>
        </w:rPr>
      </w:pPr>
      <w:r w:rsidRPr="00C775B9">
        <w:rPr>
          <w:rFonts w:ascii="Times New Roman" w:hAnsi="Times New Roman" w:cs="Times New Roman"/>
          <w:color w:val="000000"/>
          <w:shd w:val="clear" w:color="auto" w:fill="FFFFFF"/>
        </w:rPr>
        <w:t>† B</w:t>
      </w:r>
      <w:r w:rsidR="00F35713">
        <w:rPr>
          <w:rFonts w:ascii="Times New Roman" w:hAnsi="Times New Roman" w:cs="Times New Roman"/>
          <w:color w:val="000000"/>
          <w:shd w:val="clear" w:color="auto" w:fill="FFFFFF"/>
        </w:rPr>
        <w:t>UIL</w:t>
      </w:r>
      <w:r w:rsidRPr="00C775B9">
        <w:rPr>
          <w:rFonts w:ascii="Times New Roman" w:hAnsi="Times New Roman" w:cs="Times New Roman"/>
          <w:color w:val="000000"/>
          <w:shd w:val="clear" w:color="auto" w:fill="FFFFFF"/>
        </w:rPr>
        <w:t>D = Building Density (200m), MOD = Modified Open (400m), MOW = Mowed (100m), R</w:t>
      </w:r>
      <w:r w:rsidR="00F35713">
        <w:rPr>
          <w:rFonts w:ascii="Times New Roman" w:hAnsi="Times New Roman" w:cs="Times New Roman"/>
          <w:color w:val="000000"/>
          <w:shd w:val="clear" w:color="auto" w:fill="FFFFFF"/>
        </w:rPr>
        <w:t>OA</w:t>
      </w:r>
      <w:r w:rsidRPr="00C775B9">
        <w:rPr>
          <w:rFonts w:ascii="Times New Roman" w:hAnsi="Times New Roman" w:cs="Times New Roman"/>
          <w:color w:val="000000"/>
          <w:shd w:val="clear" w:color="auto" w:fill="FFFFFF"/>
        </w:rPr>
        <w:t>D = Road Distance Decay, S</w:t>
      </w:r>
      <w:r w:rsidR="00F35713">
        <w:rPr>
          <w:rFonts w:ascii="Times New Roman" w:hAnsi="Times New Roman" w:cs="Times New Roman"/>
          <w:color w:val="000000"/>
          <w:shd w:val="clear" w:color="auto" w:fill="FFFFFF"/>
        </w:rPr>
        <w:t>EAS</w:t>
      </w:r>
      <w:r w:rsidRPr="00C775B9">
        <w:rPr>
          <w:rFonts w:ascii="Times New Roman" w:hAnsi="Times New Roman" w:cs="Times New Roman"/>
          <w:color w:val="000000"/>
          <w:shd w:val="clear" w:color="auto" w:fill="FFFFFF"/>
        </w:rPr>
        <w:t>(D) = Season (Dispersal), S</w:t>
      </w:r>
      <w:r w:rsidR="00F35713">
        <w:rPr>
          <w:rFonts w:ascii="Times New Roman" w:hAnsi="Times New Roman" w:cs="Times New Roman"/>
          <w:color w:val="000000"/>
          <w:shd w:val="clear" w:color="auto" w:fill="FFFFFF"/>
        </w:rPr>
        <w:t>EAS</w:t>
      </w:r>
      <w:r w:rsidRPr="00C775B9">
        <w:rPr>
          <w:rFonts w:ascii="Times New Roman" w:hAnsi="Times New Roman" w:cs="Times New Roman"/>
          <w:color w:val="000000"/>
          <w:shd w:val="clear" w:color="auto" w:fill="FFFFFF"/>
        </w:rPr>
        <w:t>(P) = Season (Pup rearing), Y</w:t>
      </w:r>
      <w:r w:rsidR="00F35713">
        <w:rPr>
          <w:rFonts w:ascii="Times New Roman" w:hAnsi="Times New Roman" w:cs="Times New Roman"/>
          <w:color w:val="000000"/>
          <w:shd w:val="clear" w:color="auto" w:fill="FFFFFF"/>
        </w:rPr>
        <w:t>EA</w:t>
      </w:r>
      <w:r w:rsidRPr="00C775B9">
        <w:rPr>
          <w:rFonts w:ascii="Times New Roman" w:hAnsi="Times New Roman" w:cs="Times New Roman"/>
          <w:color w:val="000000"/>
          <w:shd w:val="clear" w:color="auto" w:fill="FFFFFF"/>
        </w:rPr>
        <w:t>R = Year, COM = Commercial (200m)</w:t>
      </w:r>
      <w:r w:rsidR="00CA7968" w:rsidRPr="00C775B9">
        <w:rPr>
          <w:rFonts w:ascii="Times New Roman" w:hAnsi="Times New Roman" w:cs="Times New Roman"/>
          <w:sz w:val="28"/>
          <w:szCs w:val="28"/>
        </w:rPr>
        <w:br w:type="page"/>
      </w:r>
    </w:p>
    <w:p w14:paraId="4A2ACC77" w14:textId="10E80963" w:rsidR="008F062B" w:rsidRPr="00C775B9" w:rsidRDefault="008D1A15" w:rsidP="00890A93">
      <w:pPr>
        <w:ind w:firstLine="720"/>
        <w:rPr>
          <w:rFonts w:ascii="Times New Roman" w:hAnsi="Times New Roman" w:cs="Times New Roman"/>
        </w:rPr>
      </w:pPr>
      <w:r>
        <w:rPr>
          <w:rFonts w:ascii="Times New Roman" w:hAnsi="Times New Roman" w:cs="Times New Roman"/>
          <w:b/>
          <w:bCs/>
        </w:rPr>
        <w:lastRenderedPageBreak/>
        <w:t>Table A3.7</w:t>
      </w:r>
      <w:r w:rsidR="00E54DB4" w:rsidRPr="00C775B9">
        <w:rPr>
          <w:rFonts w:ascii="Times New Roman" w:hAnsi="Times New Roman" w:cs="Times New Roman"/>
          <w:b/>
          <w:bCs/>
        </w:rPr>
        <w:t>.</w:t>
      </w:r>
      <w:r w:rsidR="00320A11" w:rsidRPr="00C775B9">
        <w:rPr>
          <w:rFonts w:ascii="Times New Roman" w:hAnsi="Times New Roman" w:cs="Times New Roman"/>
        </w:rPr>
        <w:t xml:space="preserve"> The coefficients, confidence intervals and model parameters from the top-ranked ordinal regression models assessing </w:t>
      </w:r>
      <w:r w:rsidR="00AA59EB" w:rsidRPr="00C775B9">
        <w:rPr>
          <w:rFonts w:ascii="Times New Roman" w:hAnsi="Times New Roman" w:cs="Times New Roman"/>
        </w:rPr>
        <w:t xml:space="preserve">human concern of coyotes. </w:t>
      </w:r>
    </w:p>
    <w:tbl>
      <w:tblPr>
        <w:tblStyle w:val="TableGrid"/>
        <w:tblW w:w="15974" w:type="dxa"/>
        <w:tblInd w:w="715" w:type="dxa"/>
        <w:tblBorders>
          <w:left w:val="none" w:sz="0" w:space="0" w:color="auto"/>
          <w:right w:val="none" w:sz="0" w:space="0" w:color="auto"/>
          <w:insideH w:val="none" w:sz="0" w:space="0" w:color="auto"/>
          <w:insideV w:val="none" w:sz="0" w:space="0" w:color="auto"/>
        </w:tblBorders>
        <w:tblCellMar>
          <w:top w:w="43" w:type="dxa"/>
          <w:bottom w:w="43" w:type="dxa"/>
        </w:tblCellMar>
        <w:tblLook w:val="04A0" w:firstRow="1" w:lastRow="0" w:firstColumn="1" w:lastColumn="0" w:noHBand="0" w:noVBand="1"/>
      </w:tblPr>
      <w:tblGrid>
        <w:gridCol w:w="1260"/>
        <w:gridCol w:w="1260"/>
        <w:gridCol w:w="1260"/>
        <w:gridCol w:w="1260"/>
        <w:gridCol w:w="1440"/>
        <w:gridCol w:w="1350"/>
        <w:gridCol w:w="1260"/>
        <w:gridCol w:w="1260"/>
        <w:gridCol w:w="1350"/>
        <w:gridCol w:w="1350"/>
        <w:gridCol w:w="1080"/>
        <w:gridCol w:w="820"/>
        <w:gridCol w:w="1024"/>
      </w:tblGrid>
      <w:tr w:rsidR="0065298A" w:rsidRPr="00C775B9" w14:paraId="4ADCB7CD" w14:textId="77777777" w:rsidTr="00F35713">
        <w:trPr>
          <w:trHeight w:val="288"/>
        </w:trPr>
        <w:tc>
          <w:tcPr>
            <w:tcW w:w="13050" w:type="dxa"/>
            <w:gridSpan w:val="10"/>
            <w:tcBorders>
              <w:bottom w:val="nil"/>
            </w:tcBorders>
            <w:noWrap/>
          </w:tcPr>
          <w:p w14:paraId="12BA8035" w14:textId="77777777" w:rsidR="0065298A" w:rsidRPr="00C775B9" w:rsidRDefault="0065298A" w:rsidP="007163C3">
            <w:pPr>
              <w:jc w:val="center"/>
              <w:rPr>
                <w:rFonts w:ascii="Times New Roman" w:hAnsi="Times New Roman" w:cs="Times New Roman"/>
                <w:b/>
                <w:bCs/>
                <w:color w:val="000000"/>
                <w:shd w:val="clear" w:color="auto" w:fill="FFFFFF"/>
              </w:rPr>
            </w:pPr>
            <w:r w:rsidRPr="00C775B9">
              <w:rPr>
                <w:rFonts w:ascii="Times New Roman" w:hAnsi="Times New Roman" w:cs="Times New Roman"/>
                <w:b/>
                <w:bCs/>
              </w:rPr>
              <w:t>Variables</w:t>
            </w:r>
            <w:r w:rsidRPr="00C775B9">
              <w:rPr>
                <w:rFonts w:ascii="Times New Roman" w:hAnsi="Times New Roman" w:cs="Times New Roman"/>
                <w:b/>
                <w:bCs/>
                <w:color w:val="000000"/>
                <w:shd w:val="clear" w:color="auto" w:fill="FFFFFF"/>
              </w:rPr>
              <w:t xml:space="preserve">† </w:t>
            </w:r>
          </w:p>
          <w:p w14:paraId="46541206" w14:textId="6F5E60F5" w:rsidR="0065298A" w:rsidRPr="00C775B9" w:rsidRDefault="0065298A" w:rsidP="007163C3">
            <w:pPr>
              <w:jc w:val="center"/>
              <w:rPr>
                <w:rFonts w:ascii="Times New Roman" w:hAnsi="Times New Roman" w:cs="Times New Roman"/>
                <w:b/>
                <w:bCs/>
              </w:rPr>
            </w:pPr>
            <w:r w:rsidRPr="00C775B9">
              <w:rPr>
                <w:rFonts w:ascii="Times New Roman" w:hAnsi="Times New Roman" w:cs="Times New Roman"/>
                <w:b/>
                <w:bCs/>
                <w:color w:val="000000"/>
                <w:shd w:val="clear" w:color="auto" w:fill="FFFFFF"/>
              </w:rPr>
              <w:t>ß (2.5% C.I. , 97.5 C.I.)</w:t>
            </w:r>
          </w:p>
        </w:tc>
        <w:tc>
          <w:tcPr>
            <w:tcW w:w="2924" w:type="dxa"/>
            <w:gridSpan w:val="3"/>
            <w:tcBorders>
              <w:bottom w:val="nil"/>
            </w:tcBorders>
            <w:noWrap/>
          </w:tcPr>
          <w:p w14:paraId="16C97D68" w14:textId="01F1EE44" w:rsidR="0065298A" w:rsidRPr="00C775B9" w:rsidRDefault="0065298A" w:rsidP="0065298A">
            <w:pPr>
              <w:jc w:val="center"/>
              <w:rPr>
                <w:rFonts w:ascii="Times New Roman" w:hAnsi="Times New Roman" w:cs="Times New Roman"/>
                <w:b/>
                <w:bCs/>
              </w:rPr>
            </w:pPr>
            <w:r w:rsidRPr="00C775B9">
              <w:rPr>
                <w:rFonts w:ascii="Times New Roman" w:hAnsi="Times New Roman" w:cs="Times New Roman"/>
                <w:b/>
                <w:bCs/>
              </w:rPr>
              <w:t>Model Parameters</w:t>
            </w:r>
          </w:p>
        </w:tc>
      </w:tr>
      <w:tr w:rsidR="00CF258C" w:rsidRPr="00C775B9" w14:paraId="7A70DE0C" w14:textId="77777777" w:rsidTr="00F35713">
        <w:trPr>
          <w:trHeight w:val="413"/>
        </w:trPr>
        <w:tc>
          <w:tcPr>
            <w:tcW w:w="1260" w:type="dxa"/>
            <w:tcBorders>
              <w:top w:val="nil"/>
              <w:bottom w:val="single" w:sz="4" w:space="0" w:color="auto"/>
            </w:tcBorders>
            <w:noWrap/>
            <w:hideMark/>
          </w:tcPr>
          <w:p w14:paraId="68308BFB" w14:textId="342A7FEE"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RES</w:t>
            </w:r>
          </w:p>
        </w:tc>
        <w:tc>
          <w:tcPr>
            <w:tcW w:w="1260" w:type="dxa"/>
            <w:tcBorders>
              <w:top w:val="nil"/>
              <w:bottom w:val="single" w:sz="4" w:space="0" w:color="auto"/>
            </w:tcBorders>
          </w:tcPr>
          <w:p w14:paraId="206E8F92" w14:textId="3893E7E2"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Y</w:t>
            </w:r>
            <w:r w:rsidR="00825ECD">
              <w:rPr>
                <w:rFonts w:ascii="Times New Roman" w:hAnsi="Times New Roman" w:cs="Times New Roman"/>
                <w:b/>
                <w:bCs/>
              </w:rPr>
              <w:t>EA</w:t>
            </w:r>
            <w:r w:rsidRPr="00C775B9">
              <w:rPr>
                <w:rFonts w:ascii="Times New Roman" w:hAnsi="Times New Roman" w:cs="Times New Roman"/>
                <w:b/>
                <w:bCs/>
              </w:rPr>
              <w:t>R</w:t>
            </w:r>
          </w:p>
        </w:tc>
        <w:tc>
          <w:tcPr>
            <w:tcW w:w="1260" w:type="dxa"/>
            <w:tcBorders>
              <w:top w:val="nil"/>
              <w:bottom w:val="single" w:sz="4" w:space="0" w:color="auto"/>
            </w:tcBorders>
            <w:noWrap/>
            <w:hideMark/>
          </w:tcPr>
          <w:p w14:paraId="297709E1" w14:textId="2942DD74"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RES:</w:t>
            </w:r>
            <w:r w:rsidR="00825ECD">
              <w:rPr>
                <w:rFonts w:ascii="Times New Roman" w:hAnsi="Times New Roman" w:cs="Times New Roman"/>
                <w:b/>
                <w:bCs/>
              </w:rPr>
              <w:t xml:space="preserve"> </w:t>
            </w:r>
            <w:r w:rsidRPr="00C775B9">
              <w:rPr>
                <w:rFonts w:ascii="Times New Roman" w:hAnsi="Times New Roman" w:cs="Times New Roman"/>
                <w:b/>
                <w:bCs/>
              </w:rPr>
              <w:t>Y</w:t>
            </w:r>
            <w:r w:rsidR="00825ECD">
              <w:rPr>
                <w:rFonts w:ascii="Times New Roman" w:hAnsi="Times New Roman" w:cs="Times New Roman"/>
                <w:b/>
                <w:bCs/>
              </w:rPr>
              <w:t>EA</w:t>
            </w:r>
            <w:r w:rsidRPr="00C775B9">
              <w:rPr>
                <w:rFonts w:ascii="Times New Roman" w:hAnsi="Times New Roman" w:cs="Times New Roman"/>
                <w:b/>
                <w:bCs/>
              </w:rPr>
              <w:t>R</w:t>
            </w:r>
          </w:p>
        </w:tc>
        <w:tc>
          <w:tcPr>
            <w:tcW w:w="1260" w:type="dxa"/>
            <w:tcBorders>
              <w:top w:val="nil"/>
              <w:bottom w:val="single" w:sz="4" w:space="0" w:color="auto"/>
            </w:tcBorders>
            <w:noWrap/>
            <w:hideMark/>
          </w:tcPr>
          <w:p w14:paraId="56C2D394" w14:textId="0F1804FB"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MOD</w:t>
            </w:r>
          </w:p>
        </w:tc>
        <w:tc>
          <w:tcPr>
            <w:tcW w:w="1440" w:type="dxa"/>
            <w:tcBorders>
              <w:top w:val="nil"/>
              <w:bottom w:val="single" w:sz="4" w:space="0" w:color="auto"/>
            </w:tcBorders>
            <w:noWrap/>
            <w:hideMark/>
          </w:tcPr>
          <w:p w14:paraId="0B3BC29D" w14:textId="102542BC"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S</w:t>
            </w:r>
            <w:r w:rsidR="00825ECD">
              <w:rPr>
                <w:rFonts w:ascii="Times New Roman" w:hAnsi="Times New Roman" w:cs="Times New Roman"/>
                <w:b/>
                <w:bCs/>
              </w:rPr>
              <w:t>EAS</w:t>
            </w:r>
            <w:r w:rsidRPr="00C775B9">
              <w:rPr>
                <w:rFonts w:ascii="Times New Roman" w:hAnsi="Times New Roman" w:cs="Times New Roman"/>
                <w:b/>
                <w:bCs/>
              </w:rPr>
              <w:t>(</w:t>
            </w:r>
            <w:r w:rsidR="006D7003">
              <w:rPr>
                <w:rFonts w:ascii="Times New Roman" w:hAnsi="Times New Roman" w:cs="Times New Roman"/>
                <w:b/>
                <w:bCs/>
              </w:rPr>
              <w:t>D</w:t>
            </w:r>
            <w:r w:rsidRPr="00C775B9">
              <w:rPr>
                <w:rFonts w:ascii="Times New Roman" w:hAnsi="Times New Roman" w:cs="Times New Roman"/>
                <w:b/>
                <w:bCs/>
              </w:rPr>
              <w:t>)</w:t>
            </w:r>
          </w:p>
        </w:tc>
        <w:tc>
          <w:tcPr>
            <w:tcW w:w="1350" w:type="dxa"/>
            <w:tcBorders>
              <w:top w:val="nil"/>
              <w:bottom w:val="single" w:sz="4" w:space="0" w:color="auto"/>
            </w:tcBorders>
            <w:noWrap/>
            <w:hideMark/>
          </w:tcPr>
          <w:p w14:paraId="0EA5BF74" w14:textId="51816A7F"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S</w:t>
            </w:r>
            <w:r w:rsidR="00825ECD">
              <w:rPr>
                <w:rFonts w:ascii="Times New Roman" w:hAnsi="Times New Roman" w:cs="Times New Roman"/>
                <w:b/>
                <w:bCs/>
              </w:rPr>
              <w:t>EAS</w:t>
            </w:r>
            <w:r w:rsidRPr="00C775B9">
              <w:rPr>
                <w:rFonts w:ascii="Times New Roman" w:hAnsi="Times New Roman" w:cs="Times New Roman"/>
                <w:b/>
                <w:bCs/>
              </w:rPr>
              <w:t>(</w:t>
            </w:r>
            <w:r w:rsidR="006D7003">
              <w:rPr>
                <w:rFonts w:ascii="Times New Roman" w:hAnsi="Times New Roman" w:cs="Times New Roman"/>
                <w:b/>
                <w:bCs/>
              </w:rPr>
              <w:t>P</w:t>
            </w:r>
            <w:r w:rsidRPr="00C775B9">
              <w:rPr>
                <w:rFonts w:ascii="Times New Roman" w:hAnsi="Times New Roman" w:cs="Times New Roman"/>
                <w:b/>
                <w:bCs/>
              </w:rPr>
              <w:t>)</w:t>
            </w:r>
          </w:p>
        </w:tc>
        <w:tc>
          <w:tcPr>
            <w:tcW w:w="1260" w:type="dxa"/>
            <w:tcBorders>
              <w:top w:val="nil"/>
              <w:bottom w:val="single" w:sz="4" w:space="0" w:color="auto"/>
            </w:tcBorders>
            <w:noWrap/>
            <w:hideMark/>
          </w:tcPr>
          <w:p w14:paraId="07AE8462" w14:textId="05367D7E"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MOD:</w:t>
            </w:r>
            <w:r w:rsidR="00825ECD">
              <w:rPr>
                <w:rFonts w:ascii="Times New Roman" w:hAnsi="Times New Roman" w:cs="Times New Roman"/>
                <w:b/>
                <w:bCs/>
              </w:rPr>
              <w:t xml:space="preserve"> </w:t>
            </w:r>
            <w:r w:rsidRPr="00C775B9">
              <w:rPr>
                <w:rFonts w:ascii="Times New Roman" w:hAnsi="Times New Roman" w:cs="Times New Roman"/>
                <w:b/>
                <w:bCs/>
              </w:rPr>
              <w:t>Y</w:t>
            </w:r>
            <w:r w:rsidR="00825ECD">
              <w:rPr>
                <w:rFonts w:ascii="Times New Roman" w:hAnsi="Times New Roman" w:cs="Times New Roman"/>
                <w:b/>
                <w:bCs/>
              </w:rPr>
              <w:t>EA</w:t>
            </w:r>
            <w:r w:rsidRPr="00C775B9">
              <w:rPr>
                <w:rFonts w:ascii="Times New Roman" w:hAnsi="Times New Roman" w:cs="Times New Roman"/>
                <w:b/>
                <w:bCs/>
              </w:rPr>
              <w:t>R</w:t>
            </w:r>
          </w:p>
        </w:tc>
        <w:tc>
          <w:tcPr>
            <w:tcW w:w="1260" w:type="dxa"/>
            <w:tcBorders>
              <w:top w:val="nil"/>
              <w:bottom w:val="single" w:sz="4" w:space="0" w:color="auto"/>
            </w:tcBorders>
            <w:noWrap/>
            <w:hideMark/>
          </w:tcPr>
          <w:p w14:paraId="4D1962C4" w14:textId="68438251"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NAT</w:t>
            </w:r>
          </w:p>
        </w:tc>
        <w:tc>
          <w:tcPr>
            <w:tcW w:w="1350" w:type="dxa"/>
            <w:tcBorders>
              <w:top w:val="nil"/>
              <w:bottom w:val="single" w:sz="4" w:space="0" w:color="auto"/>
            </w:tcBorders>
            <w:noWrap/>
            <w:hideMark/>
          </w:tcPr>
          <w:p w14:paraId="61EED7C3" w14:textId="190DE309"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MOW</w:t>
            </w:r>
          </w:p>
        </w:tc>
        <w:tc>
          <w:tcPr>
            <w:tcW w:w="1350" w:type="dxa"/>
            <w:tcBorders>
              <w:top w:val="nil"/>
              <w:bottom w:val="single" w:sz="4" w:space="0" w:color="auto"/>
            </w:tcBorders>
            <w:noWrap/>
            <w:hideMark/>
          </w:tcPr>
          <w:p w14:paraId="22D83686" w14:textId="6042DD5B" w:rsidR="00CF258C" w:rsidRPr="00C775B9" w:rsidRDefault="00CF258C" w:rsidP="00CF258C">
            <w:pPr>
              <w:jc w:val="center"/>
              <w:rPr>
                <w:rFonts w:ascii="Times New Roman" w:hAnsi="Times New Roman" w:cs="Times New Roman"/>
                <w:b/>
                <w:bCs/>
              </w:rPr>
            </w:pPr>
            <w:r w:rsidRPr="00C775B9">
              <w:rPr>
                <w:rFonts w:ascii="Times New Roman" w:hAnsi="Times New Roman" w:cs="Times New Roman"/>
                <w:b/>
                <w:bCs/>
              </w:rPr>
              <w:t>COM</w:t>
            </w:r>
          </w:p>
        </w:tc>
        <w:tc>
          <w:tcPr>
            <w:tcW w:w="1080" w:type="dxa"/>
            <w:tcBorders>
              <w:top w:val="nil"/>
              <w:bottom w:val="single" w:sz="4" w:space="0" w:color="auto"/>
            </w:tcBorders>
            <w:noWrap/>
            <w:hideMark/>
          </w:tcPr>
          <w:p w14:paraId="5BB06E9F" w14:textId="653CDA9A" w:rsidR="00CF258C" w:rsidRPr="00C775B9" w:rsidRDefault="00CF258C" w:rsidP="00CF258C">
            <w:pPr>
              <w:jc w:val="center"/>
              <w:rPr>
                <w:rFonts w:ascii="Times New Roman" w:hAnsi="Times New Roman" w:cs="Times New Roman"/>
                <w:b/>
                <w:bCs/>
                <w:vertAlign w:val="subscript"/>
              </w:rPr>
            </w:pPr>
            <w:r w:rsidRPr="00C775B9">
              <w:rPr>
                <w:rFonts w:ascii="Times New Roman" w:hAnsi="Times New Roman" w:cs="Times New Roman"/>
                <w:b/>
                <w:bCs/>
              </w:rPr>
              <w:t>AIC</w:t>
            </w:r>
            <w:r w:rsidRPr="00C775B9">
              <w:rPr>
                <w:rFonts w:ascii="Times New Roman" w:hAnsi="Times New Roman" w:cs="Times New Roman"/>
                <w:b/>
                <w:bCs/>
                <w:vertAlign w:val="subscript"/>
              </w:rPr>
              <w:t>c</w:t>
            </w:r>
          </w:p>
        </w:tc>
        <w:tc>
          <w:tcPr>
            <w:tcW w:w="820" w:type="dxa"/>
            <w:tcBorders>
              <w:top w:val="nil"/>
              <w:bottom w:val="single" w:sz="4" w:space="0" w:color="auto"/>
            </w:tcBorders>
            <w:noWrap/>
            <w:hideMark/>
          </w:tcPr>
          <w:p w14:paraId="1A90AF98" w14:textId="6A9B2D92" w:rsidR="00CF258C" w:rsidRPr="00C775B9" w:rsidRDefault="00CF258C" w:rsidP="00CF258C">
            <w:pPr>
              <w:jc w:val="center"/>
              <w:rPr>
                <w:rFonts w:ascii="Times New Roman" w:hAnsi="Times New Roman" w:cs="Times New Roman"/>
                <w:b/>
                <w:bCs/>
                <w:vertAlign w:val="subscript"/>
              </w:rPr>
            </w:pPr>
            <w:r w:rsidRPr="00C775B9">
              <w:rPr>
                <w:rFonts w:ascii="Times New Roman" w:hAnsi="Times New Roman" w:cs="Times New Roman"/>
                <w:b/>
                <w:bCs/>
                <w:color w:val="000000"/>
              </w:rPr>
              <w:t>ΔAIC</w:t>
            </w:r>
            <w:r w:rsidRPr="00C775B9">
              <w:rPr>
                <w:rFonts w:ascii="Times New Roman" w:hAnsi="Times New Roman" w:cs="Times New Roman"/>
                <w:b/>
                <w:bCs/>
                <w:color w:val="000000"/>
                <w:vertAlign w:val="subscript"/>
              </w:rPr>
              <w:t>c</w:t>
            </w:r>
          </w:p>
        </w:tc>
        <w:tc>
          <w:tcPr>
            <w:tcW w:w="1024" w:type="dxa"/>
            <w:tcBorders>
              <w:top w:val="nil"/>
              <w:bottom w:val="single" w:sz="4" w:space="0" w:color="auto"/>
            </w:tcBorders>
            <w:noWrap/>
            <w:hideMark/>
          </w:tcPr>
          <w:p w14:paraId="7815E14A" w14:textId="5E301BE5" w:rsidR="00CF258C" w:rsidRPr="00C775B9" w:rsidRDefault="00CF258C" w:rsidP="00CF258C">
            <w:pPr>
              <w:jc w:val="center"/>
              <w:rPr>
                <w:rFonts w:ascii="Times New Roman" w:hAnsi="Times New Roman" w:cs="Times New Roman"/>
                <w:b/>
                <w:bCs/>
                <w:vertAlign w:val="subscript"/>
              </w:rPr>
            </w:pPr>
            <w:r w:rsidRPr="00C775B9">
              <w:rPr>
                <w:rFonts w:ascii="Times New Roman" w:hAnsi="Times New Roman" w:cs="Times New Roman"/>
                <w:b/>
                <w:bCs/>
              </w:rPr>
              <w:t>wgtAIC</w:t>
            </w:r>
            <w:r w:rsidRPr="00C775B9">
              <w:rPr>
                <w:rFonts w:ascii="Times New Roman" w:hAnsi="Times New Roman" w:cs="Times New Roman"/>
                <w:b/>
                <w:bCs/>
                <w:vertAlign w:val="subscript"/>
              </w:rPr>
              <w:t>c</w:t>
            </w:r>
          </w:p>
        </w:tc>
      </w:tr>
      <w:tr w:rsidR="006D7003" w:rsidRPr="00C775B9" w14:paraId="523D9A2C" w14:textId="77777777" w:rsidTr="00DE22F9">
        <w:trPr>
          <w:trHeight w:val="288"/>
        </w:trPr>
        <w:tc>
          <w:tcPr>
            <w:tcW w:w="1260" w:type="dxa"/>
            <w:tcBorders>
              <w:top w:val="single" w:sz="4" w:space="0" w:color="auto"/>
            </w:tcBorders>
            <w:noWrap/>
            <w:vAlign w:val="bottom"/>
            <w:hideMark/>
          </w:tcPr>
          <w:p w14:paraId="39FE53AE" w14:textId="69D7A3A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(0.04 , 0.3)</w:t>
            </w:r>
          </w:p>
        </w:tc>
        <w:tc>
          <w:tcPr>
            <w:tcW w:w="1260" w:type="dxa"/>
            <w:tcBorders>
              <w:top w:val="single" w:sz="4" w:space="0" w:color="auto"/>
            </w:tcBorders>
            <w:vAlign w:val="bottom"/>
          </w:tcPr>
          <w:p w14:paraId="63F7B75C" w14:textId="68B27BB6"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0.14 (0.01 , 0.27)</w:t>
            </w:r>
          </w:p>
        </w:tc>
        <w:tc>
          <w:tcPr>
            <w:tcW w:w="1260" w:type="dxa"/>
            <w:tcBorders>
              <w:top w:val="single" w:sz="4" w:space="0" w:color="auto"/>
            </w:tcBorders>
            <w:noWrap/>
            <w:vAlign w:val="bottom"/>
            <w:hideMark/>
          </w:tcPr>
          <w:p w14:paraId="6CDD1ADE" w14:textId="270283E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(-0.25 , 0)</w:t>
            </w:r>
          </w:p>
        </w:tc>
        <w:tc>
          <w:tcPr>
            <w:tcW w:w="1260" w:type="dxa"/>
            <w:tcBorders>
              <w:top w:val="single" w:sz="4" w:space="0" w:color="auto"/>
            </w:tcBorders>
            <w:noWrap/>
            <w:vAlign w:val="bottom"/>
            <w:hideMark/>
          </w:tcPr>
          <w:p w14:paraId="795C9C9F" w14:textId="40F694D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0.3)</w:t>
            </w:r>
          </w:p>
        </w:tc>
        <w:tc>
          <w:tcPr>
            <w:tcW w:w="1440" w:type="dxa"/>
            <w:tcBorders>
              <w:top w:val="single" w:sz="4" w:space="0" w:color="auto"/>
            </w:tcBorders>
            <w:noWrap/>
            <w:vAlign w:val="bottom"/>
            <w:hideMark/>
          </w:tcPr>
          <w:p w14:paraId="70F18834" w14:textId="1AA1E76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0.33 (0.04 , 0.62)</w:t>
            </w:r>
          </w:p>
        </w:tc>
        <w:tc>
          <w:tcPr>
            <w:tcW w:w="1350" w:type="dxa"/>
            <w:tcBorders>
              <w:top w:val="single" w:sz="4" w:space="0" w:color="auto"/>
            </w:tcBorders>
            <w:noWrap/>
            <w:vAlign w:val="bottom"/>
            <w:hideMark/>
          </w:tcPr>
          <w:p w14:paraId="7D032A3F" w14:textId="6B84573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0.18 (-0.16 , 0.52)</w:t>
            </w:r>
          </w:p>
        </w:tc>
        <w:tc>
          <w:tcPr>
            <w:tcW w:w="1260" w:type="dxa"/>
            <w:tcBorders>
              <w:top w:val="single" w:sz="4" w:space="0" w:color="auto"/>
            </w:tcBorders>
            <w:noWrap/>
            <w:vAlign w:val="bottom"/>
            <w:hideMark/>
          </w:tcPr>
          <w:p w14:paraId="7D78C0B9" w14:textId="17AE04A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tcBorders>
              <w:top w:val="single" w:sz="4" w:space="0" w:color="auto"/>
            </w:tcBorders>
            <w:noWrap/>
            <w:vAlign w:val="bottom"/>
            <w:hideMark/>
          </w:tcPr>
          <w:p w14:paraId="1C867391" w14:textId="0DBAEFD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tcBorders>
              <w:top w:val="single" w:sz="4" w:space="0" w:color="auto"/>
            </w:tcBorders>
            <w:noWrap/>
            <w:vAlign w:val="bottom"/>
            <w:hideMark/>
          </w:tcPr>
          <w:p w14:paraId="6D0C4CFA" w14:textId="1D3C02A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tcBorders>
              <w:top w:val="single" w:sz="4" w:space="0" w:color="auto"/>
            </w:tcBorders>
            <w:noWrap/>
            <w:vAlign w:val="bottom"/>
            <w:hideMark/>
          </w:tcPr>
          <w:p w14:paraId="0BF201B8" w14:textId="61DDBE9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tcBorders>
              <w:top w:val="single" w:sz="4" w:space="0" w:color="auto"/>
            </w:tcBorders>
            <w:noWrap/>
            <w:vAlign w:val="bottom"/>
            <w:hideMark/>
          </w:tcPr>
          <w:p w14:paraId="5E389CB9" w14:textId="6F1BF63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1788.9</w:t>
            </w:r>
          </w:p>
        </w:tc>
        <w:tc>
          <w:tcPr>
            <w:tcW w:w="820" w:type="dxa"/>
            <w:tcBorders>
              <w:top w:val="single" w:sz="4" w:space="0" w:color="auto"/>
            </w:tcBorders>
            <w:noWrap/>
            <w:vAlign w:val="bottom"/>
            <w:hideMark/>
          </w:tcPr>
          <w:p w14:paraId="3CE15DD8" w14:textId="1A71C8D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0.00</w:t>
            </w:r>
          </w:p>
        </w:tc>
        <w:tc>
          <w:tcPr>
            <w:tcW w:w="1024" w:type="dxa"/>
            <w:tcBorders>
              <w:top w:val="single" w:sz="4" w:space="0" w:color="auto"/>
            </w:tcBorders>
            <w:noWrap/>
            <w:vAlign w:val="bottom"/>
            <w:hideMark/>
          </w:tcPr>
          <w:p w14:paraId="3F3AEA5C" w14:textId="216E037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0.10</w:t>
            </w:r>
          </w:p>
        </w:tc>
      </w:tr>
      <w:tr w:rsidR="006D7003" w:rsidRPr="00C775B9" w14:paraId="35F6587C" w14:textId="77777777" w:rsidTr="00DE22F9">
        <w:trPr>
          <w:trHeight w:val="288"/>
        </w:trPr>
        <w:tc>
          <w:tcPr>
            <w:tcW w:w="1260" w:type="dxa"/>
            <w:noWrap/>
            <w:vAlign w:val="bottom"/>
            <w:hideMark/>
          </w:tcPr>
          <w:p w14:paraId="46858DA9" w14:textId="0A9EE21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(0.04 , 0.29)</w:t>
            </w:r>
          </w:p>
        </w:tc>
        <w:tc>
          <w:tcPr>
            <w:tcW w:w="1260" w:type="dxa"/>
            <w:vAlign w:val="bottom"/>
          </w:tcPr>
          <w:p w14:paraId="52CEA825" w14:textId="30218732"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0C986FE7" w14:textId="144ACEC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(-0.25 , 0)</w:t>
            </w:r>
          </w:p>
        </w:tc>
        <w:tc>
          <w:tcPr>
            <w:tcW w:w="1260" w:type="dxa"/>
            <w:noWrap/>
            <w:vAlign w:val="bottom"/>
            <w:hideMark/>
          </w:tcPr>
          <w:p w14:paraId="4F09ACC9" w14:textId="261C5DC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0.3)</w:t>
            </w:r>
          </w:p>
        </w:tc>
        <w:tc>
          <w:tcPr>
            <w:tcW w:w="1440" w:type="dxa"/>
            <w:noWrap/>
            <w:vAlign w:val="bottom"/>
            <w:hideMark/>
          </w:tcPr>
          <w:p w14:paraId="413679E1" w14:textId="1095B07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0.32 (0.03 , 0.61)</w:t>
            </w:r>
          </w:p>
        </w:tc>
        <w:tc>
          <w:tcPr>
            <w:tcW w:w="1350" w:type="dxa"/>
            <w:noWrap/>
            <w:vAlign w:val="bottom"/>
            <w:hideMark/>
          </w:tcPr>
          <w:p w14:paraId="61EE84ED" w14:textId="41D5D08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(-0.17 , 0.51)</w:t>
            </w:r>
          </w:p>
        </w:tc>
        <w:tc>
          <w:tcPr>
            <w:tcW w:w="1260" w:type="dxa"/>
            <w:noWrap/>
            <w:vAlign w:val="bottom"/>
            <w:hideMark/>
          </w:tcPr>
          <w:p w14:paraId="166E7049" w14:textId="00D7A29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(-0.23 , 0.04)</w:t>
            </w:r>
          </w:p>
        </w:tc>
        <w:tc>
          <w:tcPr>
            <w:tcW w:w="1260" w:type="dxa"/>
            <w:noWrap/>
            <w:vAlign w:val="bottom"/>
            <w:hideMark/>
          </w:tcPr>
          <w:p w14:paraId="25D6617C" w14:textId="22F8994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2C669808" w14:textId="1D67BA8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76E33768" w14:textId="6A7F0BC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05D17C15" w14:textId="2AE14F9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1789.1</w:t>
            </w:r>
          </w:p>
        </w:tc>
        <w:tc>
          <w:tcPr>
            <w:tcW w:w="820" w:type="dxa"/>
            <w:noWrap/>
            <w:vAlign w:val="bottom"/>
            <w:hideMark/>
          </w:tcPr>
          <w:p w14:paraId="5091E94D" w14:textId="0270D09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0.30</w:t>
            </w:r>
          </w:p>
        </w:tc>
        <w:tc>
          <w:tcPr>
            <w:tcW w:w="1024" w:type="dxa"/>
            <w:noWrap/>
            <w:vAlign w:val="bottom"/>
            <w:hideMark/>
          </w:tcPr>
          <w:p w14:paraId="641287F3" w14:textId="4CF97E0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0.08</w:t>
            </w:r>
          </w:p>
        </w:tc>
      </w:tr>
      <w:tr w:rsidR="006D7003" w:rsidRPr="00C775B9" w14:paraId="781E4608" w14:textId="77777777" w:rsidTr="00DE22F9">
        <w:trPr>
          <w:trHeight w:val="288"/>
        </w:trPr>
        <w:tc>
          <w:tcPr>
            <w:tcW w:w="1260" w:type="dxa"/>
            <w:noWrap/>
            <w:vAlign w:val="bottom"/>
            <w:hideMark/>
          </w:tcPr>
          <w:p w14:paraId="026585C4" w14:textId="47B1D0B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(0.04 , 0.29)</w:t>
            </w:r>
          </w:p>
        </w:tc>
        <w:tc>
          <w:tcPr>
            <w:tcW w:w="1260" w:type="dxa"/>
            <w:vAlign w:val="bottom"/>
          </w:tcPr>
          <w:p w14:paraId="1CF3D377" w14:textId="39F2155F"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0BC96089" w14:textId="1D61547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-0.01)</w:t>
            </w:r>
          </w:p>
        </w:tc>
        <w:tc>
          <w:tcPr>
            <w:tcW w:w="1260" w:type="dxa"/>
            <w:noWrap/>
            <w:vAlign w:val="bottom"/>
            <w:hideMark/>
          </w:tcPr>
          <w:p w14:paraId="47892151" w14:textId="6EA0A04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(0.02 , 0.29)</w:t>
            </w:r>
          </w:p>
        </w:tc>
        <w:tc>
          <w:tcPr>
            <w:tcW w:w="1440" w:type="dxa"/>
            <w:noWrap/>
            <w:vAlign w:val="bottom"/>
            <w:hideMark/>
          </w:tcPr>
          <w:p w14:paraId="72CFFE13" w14:textId="201324C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305311C5" w14:textId="10D496C4"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NA</w:t>
            </w:r>
          </w:p>
        </w:tc>
        <w:tc>
          <w:tcPr>
            <w:tcW w:w="1260" w:type="dxa"/>
            <w:noWrap/>
            <w:vAlign w:val="bottom"/>
            <w:hideMark/>
          </w:tcPr>
          <w:p w14:paraId="7DDD7792" w14:textId="6D3E5C58"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 (-0.24 , 0.03)</w:t>
            </w:r>
          </w:p>
        </w:tc>
        <w:tc>
          <w:tcPr>
            <w:tcW w:w="1260" w:type="dxa"/>
            <w:noWrap/>
            <w:vAlign w:val="bottom"/>
            <w:hideMark/>
          </w:tcPr>
          <w:p w14:paraId="34412768" w14:textId="7D3B4DC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429194ED" w14:textId="434DC8F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660B2143" w14:textId="426B35E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5407E706" w14:textId="041A5E4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1789.7</w:t>
            </w:r>
          </w:p>
        </w:tc>
        <w:tc>
          <w:tcPr>
            <w:tcW w:w="820" w:type="dxa"/>
            <w:noWrap/>
            <w:vAlign w:val="bottom"/>
            <w:hideMark/>
          </w:tcPr>
          <w:p w14:paraId="4E36A94B" w14:textId="0B33A7B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0.84</w:t>
            </w:r>
          </w:p>
        </w:tc>
        <w:tc>
          <w:tcPr>
            <w:tcW w:w="1024" w:type="dxa"/>
            <w:noWrap/>
            <w:vAlign w:val="bottom"/>
            <w:hideMark/>
          </w:tcPr>
          <w:p w14:paraId="646B0150" w14:textId="3B37A8C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0.06</w:t>
            </w:r>
          </w:p>
        </w:tc>
      </w:tr>
      <w:tr w:rsidR="006D7003" w:rsidRPr="00C775B9" w14:paraId="3C8FC457" w14:textId="77777777" w:rsidTr="00DE22F9">
        <w:trPr>
          <w:trHeight w:val="288"/>
        </w:trPr>
        <w:tc>
          <w:tcPr>
            <w:tcW w:w="1260" w:type="dxa"/>
            <w:noWrap/>
            <w:vAlign w:val="bottom"/>
            <w:hideMark/>
          </w:tcPr>
          <w:p w14:paraId="6CC5F1C8" w14:textId="3686DFB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0.14 (0 , 0.28)</w:t>
            </w:r>
          </w:p>
        </w:tc>
        <w:tc>
          <w:tcPr>
            <w:tcW w:w="1260" w:type="dxa"/>
            <w:vAlign w:val="bottom"/>
          </w:tcPr>
          <w:p w14:paraId="2A397252" w14:textId="5E3B98AF"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00D9882F" w14:textId="327D63C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(-0.25 , 0)</w:t>
            </w:r>
          </w:p>
        </w:tc>
        <w:tc>
          <w:tcPr>
            <w:tcW w:w="1260" w:type="dxa"/>
            <w:noWrap/>
            <w:vAlign w:val="bottom"/>
            <w:hideMark/>
          </w:tcPr>
          <w:p w14:paraId="344A36BC" w14:textId="24C5EC2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0.3)</w:t>
            </w:r>
          </w:p>
        </w:tc>
        <w:tc>
          <w:tcPr>
            <w:tcW w:w="1440" w:type="dxa"/>
            <w:noWrap/>
            <w:vAlign w:val="bottom"/>
            <w:hideMark/>
          </w:tcPr>
          <w:p w14:paraId="1E22A4F7" w14:textId="4B58D9A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0.33 (0.04 , 0.62)</w:t>
            </w:r>
          </w:p>
        </w:tc>
        <w:tc>
          <w:tcPr>
            <w:tcW w:w="1350" w:type="dxa"/>
            <w:noWrap/>
            <w:vAlign w:val="bottom"/>
            <w:hideMark/>
          </w:tcPr>
          <w:p w14:paraId="321F4E77" w14:textId="55E2677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0.18 (-0.16 , 0.52)</w:t>
            </w:r>
          </w:p>
        </w:tc>
        <w:tc>
          <w:tcPr>
            <w:tcW w:w="1260" w:type="dxa"/>
            <w:noWrap/>
            <w:vAlign w:val="bottom"/>
            <w:hideMark/>
          </w:tcPr>
          <w:p w14:paraId="76120C4C" w14:textId="4AE9921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2D6EB8BC" w14:textId="5807A53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(-0.21 , 0.06)</w:t>
            </w:r>
          </w:p>
        </w:tc>
        <w:tc>
          <w:tcPr>
            <w:tcW w:w="1350" w:type="dxa"/>
            <w:noWrap/>
            <w:vAlign w:val="bottom"/>
            <w:hideMark/>
          </w:tcPr>
          <w:p w14:paraId="0BB1BC92" w14:textId="74FC64D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3C9BF053" w14:textId="62F2CE9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455F7E56" w14:textId="15D2A4A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1789.8</w:t>
            </w:r>
          </w:p>
        </w:tc>
        <w:tc>
          <w:tcPr>
            <w:tcW w:w="820" w:type="dxa"/>
            <w:noWrap/>
            <w:vAlign w:val="bottom"/>
            <w:hideMark/>
          </w:tcPr>
          <w:p w14:paraId="7B7E8F71" w14:textId="675F7E9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0.94</w:t>
            </w:r>
          </w:p>
        </w:tc>
        <w:tc>
          <w:tcPr>
            <w:tcW w:w="1024" w:type="dxa"/>
            <w:noWrap/>
            <w:vAlign w:val="bottom"/>
            <w:hideMark/>
          </w:tcPr>
          <w:p w14:paraId="7BFD3965" w14:textId="38ECFB0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0.06</w:t>
            </w:r>
          </w:p>
        </w:tc>
      </w:tr>
      <w:tr w:rsidR="006D7003" w:rsidRPr="00C775B9" w14:paraId="5697AAD8" w14:textId="77777777" w:rsidTr="00DE22F9">
        <w:trPr>
          <w:trHeight w:val="288"/>
        </w:trPr>
        <w:tc>
          <w:tcPr>
            <w:tcW w:w="1260" w:type="dxa"/>
            <w:noWrap/>
            <w:vAlign w:val="bottom"/>
            <w:hideMark/>
          </w:tcPr>
          <w:p w14:paraId="343FEAF4" w14:textId="45A9D38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(0.04 , 0.3)</w:t>
            </w:r>
          </w:p>
        </w:tc>
        <w:tc>
          <w:tcPr>
            <w:tcW w:w="1260" w:type="dxa"/>
            <w:vAlign w:val="bottom"/>
          </w:tcPr>
          <w:p w14:paraId="4C726E86" w14:textId="29E38A84"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0.14 (0.01 , 0.26)</w:t>
            </w:r>
          </w:p>
        </w:tc>
        <w:tc>
          <w:tcPr>
            <w:tcW w:w="1260" w:type="dxa"/>
            <w:noWrap/>
            <w:vAlign w:val="bottom"/>
            <w:hideMark/>
          </w:tcPr>
          <w:p w14:paraId="13256A16" w14:textId="5DDE77F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(-0.25 , 0)</w:t>
            </w:r>
          </w:p>
        </w:tc>
        <w:tc>
          <w:tcPr>
            <w:tcW w:w="1260" w:type="dxa"/>
            <w:noWrap/>
            <w:vAlign w:val="bottom"/>
            <w:hideMark/>
          </w:tcPr>
          <w:p w14:paraId="1D63807F" w14:textId="4E27836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(0.02 , 0.28)</w:t>
            </w:r>
          </w:p>
        </w:tc>
        <w:tc>
          <w:tcPr>
            <w:tcW w:w="1440" w:type="dxa"/>
            <w:noWrap/>
            <w:vAlign w:val="bottom"/>
            <w:hideMark/>
          </w:tcPr>
          <w:p w14:paraId="0D454BF3" w14:textId="1F26028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367F6B84" w14:textId="0625BF8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514C704F" w14:textId="2922D80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7C7D59DE" w14:textId="07E2618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6FED8B50" w14:textId="2EAC218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07066B09" w14:textId="40A6957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1C44EC33" w14:textId="2586130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1789.9</w:t>
            </w:r>
          </w:p>
        </w:tc>
        <w:tc>
          <w:tcPr>
            <w:tcW w:w="820" w:type="dxa"/>
            <w:noWrap/>
            <w:vAlign w:val="bottom"/>
            <w:hideMark/>
          </w:tcPr>
          <w:p w14:paraId="1B260F49" w14:textId="1A32326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0.95</w:t>
            </w:r>
          </w:p>
        </w:tc>
        <w:tc>
          <w:tcPr>
            <w:tcW w:w="1024" w:type="dxa"/>
            <w:noWrap/>
            <w:vAlign w:val="bottom"/>
            <w:hideMark/>
          </w:tcPr>
          <w:p w14:paraId="11E9EF8D" w14:textId="6DCE49B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0.06</w:t>
            </w:r>
          </w:p>
        </w:tc>
      </w:tr>
      <w:tr w:rsidR="006D7003" w:rsidRPr="00C775B9" w14:paraId="24924245" w14:textId="77777777" w:rsidTr="00DE22F9">
        <w:trPr>
          <w:trHeight w:val="288"/>
        </w:trPr>
        <w:tc>
          <w:tcPr>
            <w:tcW w:w="1260" w:type="dxa"/>
            <w:noWrap/>
            <w:vAlign w:val="bottom"/>
            <w:hideMark/>
          </w:tcPr>
          <w:p w14:paraId="7ED0BED2" w14:textId="03E3792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0.29)</w:t>
            </w:r>
          </w:p>
        </w:tc>
        <w:tc>
          <w:tcPr>
            <w:tcW w:w="1260" w:type="dxa"/>
            <w:vAlign w:val="bottom"/>
          </w:tcPr>
          <w:p w14:paraId="6B37A278" w14:textId="23418242"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0.14 (0.01 , 0.26)</w:t>
            </w:r>
          </w:p>
        </w:tc>
        <w:tc>
          <w:tcPr>
            <w:tcW w:w="1260" w:type="dxa"/>
            <w:noWrap/>
            <w:vAlign w:val="bottom"/>
            <w:hideMark/>
          </w:tcPr>
          <w:p w14:paraId="2935829D" w14:textId="3E04D51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(-0.25 , 0.01)</w:t>
            </w:r>
          </w:p>
        </w:tc>
        <w:tc>
          <w:tcPr>
            <w:tcW w:w="1260" w:type="dxa"/>
            <w:noWrap/>
            <w:vAlign w:val="bottom"/>
            <w:hideMark/>
          </w:tcPr>
          <w:p w14:paraId="04E0927C" w14:textId="51C6AE7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(-0.02 , 0.28)</w:t>
            </w:r>
          </w:p>
        </w:tc>
        <w:tc>
          <w:tcPr>
            <w:tcW w:w="1440" w:type="dxa"/>
            <w:noWrap/>
            <w:vAlign w:val="bottom"/>
            <w:hideMark/>
          </w:tcPr>
          <w:p w14:paraId="36606388" w14:textId="0D89BC0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0.33 (0.04 , 0.62)</w:t>
            </w:r>
          </w:p>
        </w:tc>
        <w:tc>
          <w:tcPr>
            <w:tcW w:w="1350" w:type="dxa"/>
            <w:noWrap/>
            <w:vAlign w:val="bottom"/>
            <w:hideMark/>
          </w:tcPr>
          <w:p w14:paraId="2AD732FF" w14:textId="3082A5A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0.18 (-0.16 , 0.52)</w:t>
            </w:r>
          </w:p>
        </w:tc>
        <w:tc>
          <w:tcPr>
            <w:tcW w:w="1260" w:type="dxa"/>
            <w:noWrap/>
            <w:vAlign w:val="bottom"/>
            <w:hideMark/>
          </w:tcPr>
          <w:p w14:paraId="1CCC2B45" w14:textId="2D8CE25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5FA4A63E" w14:textId="4B65770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4A8A90DC" w14:textId="5FB84D7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(-0.21 , 0.07)</w:t>
            </w:r>
          </w:p>
        </w:tc>
        <w:tc>
          <w:tcPr>
            <w:tcW w:w="1350" w:type="dxa"/>
            <w:noWrap/>
            <w:vAlign w:val="bottom"/>
            <w:hideMark/>
          </w:tcPr>
          <w:p w14:paraId="40E416D2" w14:textId="411E188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094C5A66" w14:textId="3BF7A7F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1789.9</w:t>
            </w:r>
          </w:p>
        </w:tc>
        <w:tc>
          <w:tcPr>
            <w:tcW w:w="820" w:type="dxa"/>
            <w:noWrap/>
            <w:vAlign w:val="bottom"/>
            <w:hideMark/>
          </w:tcPr>
          <w:p w14:paraId="5134A1F1" w14:textId="303FC8D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1.05</w:t>
            </w:r>
          </w:p>
        </w:tc>
        <w:tc>
          <w:tcPr>
            <w:tcW w:w="1024" w:type="dxa"/>
            <w:noWrap/>
            <w:vAlign w:val="bottom"/>
            <w:hideMark/>
          </w:tcPr>
          <w:p w14:paraId="7E4E8005" w14:textId="594EBD1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0.06</w:t>
            </w:r>
          </w:p>
        </w:tc>
      </w:tr>
      <w:tr w:rsidR="006D7003" w:rsidRPr="00C775B9" w14:paraId="35999E71" w14:textId="77777777" w:rsidTr="00DE22F9">
        <w:trPr>
          <w:trHeight w:val="288"/>
        </w:trPr>
        <w:tc>
          <w:tcPr>
            <w:tcW w:w="1260" w:type="dxa"/>
            <w:noWrap/>
            <w:vAlign w:val="bottom"/>
            <w:hideMark/>
          </w:tcPr>
          <w:p w14:paraId="4EEACA64" w14:textId="17C0CC0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0.14 (0 , 0.28)</w:t>
            </w:r>
          </w:p>
        </w:tc>
        <w:tc>
          <w:tcPr>
            <w:tcW w:w="1260" w:type="dxa"/>
            <w:vAlign w:val="bottom"/>
          </w:tcPr>
          <w:p w14:paraId="2E138390" w14:textId="58EC20DE"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206333AC" w14:textId="074BE03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-0.01)</w:t>
            </w:r>
          </w:p>
        </w:tc>
        <w:tc>
          <w:tcPr>
            <w:tcW w:w="1260" w:type="dxa"/>
            <w:noWrap/>
            <w:vAlign w:val="bottom"/>
            <w:hideMark/>
          </w:tcPr>
          <w:p w14:paraId="18C2230E" w14:textId="5A39526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0.3)</w:t>
            </w:r>
          </w:p>
        </w:tc>
        <w:tc>
          <w:tcPr>
            <w:tcW w:w="1440" w:type="dxa"/>
            <w:noWrap/>
            <w:vAlign w:val="bottom"/>
            <w:hideMark/>
          </w:tcPr>
          <w:p w14:paraId="6AC79432" w14:textId="1CE8A61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0.32 (0.03 , 0.61)</w:t>
            </w:r>
          </w:p>
        </w:tc>
        <w:tc>
          <w:tcPr>
            <w:tcW w:w="1350" w:type="dxa"/>
            <w:noWrap/>
            <w:vAlign w:val="bottom"/>
            <w:hideMark/>
          </w:tcPr>
          <w:p w14:paraId="058D2047" w14:textId="1C0FA82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(-0.17 , 0.51)</w:t>
            </w:r>
          </w:p>
        </w:tc>
        <w:tc>
          <w:tcPr>
            <w:tcW w:w="1260" w:type="dxa"/>
            <w:noWrap/>
            <w:vAlign w:val="bottom"/>
            <w:hideMark/>
          </w:tcPr>
          <w:p w14:paraId="121BFCAB" w14:textId="4BE38B3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(-0.22 , 0.05)</w:t>
            </w:r>
          </w:p>
        </w:tc>
        <w:tc>
          <w:tcPr>
            <w:tcW w:w="1260" w:type="dxa"/>
            <w:noWrap/>
            <w:vAlign w:val="bottom"/>
            <w:hideMark/>
          </w:tcPr>
          <w:p w14:paraId="56B8DA6D" w14:textId="7DD16FE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 , 0.07)</w:t>
            </w:r>
          </w:p>
        </w:tc>
        <w:tc>
          <w:tcPr>
            <w:tcW w:w="1350" w:type="dxa"/>
            <w:noWrap/>
            <w:vAlign w:val="bottom"/>
            <w:hideMark/>
          </w:tcPr>
          <w:p w14:paraId="0CA06B2E" w14:textId="200A9B84"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013C868D" w14:textId="6A98480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0A02839A" w14:textId="5C2360F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1790.2</w:t>
            </w:r>
          </w:p>
        </w:tc>
        <w:tc>
          <w:tcPr>
            <w:tcW w:w="820" w:type="dxa"/>
            <w:noWrap/>
            <w:vAlign w:val="bottom"/>
            <w:hideMark/>
          </w:tcPr>
          <w:p w14:paraId="1D7F5D27" w14:textId="6EEEAE7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1.38</w:t>
            </w:r>
          </w:p>
        </w:tc>
        <w:tc>
          <w:tcPr>
            <w:tcW w:w="1024" w:type="dxa"/>
            <w:noWrap/>
            <w:vAlign w:val="bottom"/>
            <w:hideMark/>
          </w:tcPr>
          <w:p w14:paraId="452B9FAE" w14:textId="4346CAD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0.05</w:t>
            </w:r>
          </w:p>
        </w:tc>
      </w:tr>
      <w:tr w:rsidR="006D7003" w:rsidRPr="00C775B9" w14:paraId="531B78B1" w14:textId="77777777" w:rsidTr="00DE22F9">
        <w:trPr>
          <w:trHeight w:val="288"/>
        </w:trPr>
        <w:tc>
          <w:tcPr>
            <w:tcW w:w="1260" w:type="dxa"/>
            <w:noWrap/>
            <w:vAlign w:val="bottom"/>
            <w:hideMark/>
          </w:tcPr>
          <w:p w14:paraId="42892BC6" w14:textId="382FE03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(0.01 , 0.29)</w:t>
            </w:r>
          </w:p>
        </w:tc>
        <w:tc>
          <w:tcPr>
            <w:tcW w:w="1260" w:type="dxa"/>
            <w:vAlign w:val="bottom"/>
          </w:tcPr>
          <w:p w14:paraId="657E5480" w14:textId="5AF754F3"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0.14 (0.01 , 0.27)</w:t>
            </w:r>
          </w:p>
        </w:tc>
        <w:tc>
          <w:tcPr>
            <w:tcW w:w="1260" w:type="dxa"/>
            <w:noWrap/>
            <w:vAlign w:val="bottom"/>
            <w:hideMark/>
          </w:tcPr>
          <w:p w14:paraId="23613435" w14:textId="1CEBF8E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(-0.25 , 0)</w:t>
            </w:r>
          </w:p>
        </w:tc>
        <w:tc>
          <w:tcPr>
            <w:tcW w:w="1260" w:type="dxa"/>
            <w:noWrap/>
            <w:vAlign w:val="bottom"/>
            <w:hideMark/>
          </w:tcPr>
          <w:p w14:paraId="631C9098" w14:textId="7635D36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(0.01 , 0.29)</w:t>
            </w:r>
          </w:p>
        </w:tc>
        <w:tc>
          <w:tcPr>
            <w:tcW w:w="1440" w:type="dxa"/>
            <w:noWrap/>
            <w:vAlign w:val="bottom"/>
            <w:hideMark/>
          </w:tcPr>
          <w:p w14:paraId="59E41206" w14:textId="219A69D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0.33 (0.04 , 0.62)</w:t>
            </w:r>
          </w:p>
        </w:tc>
        <w:tc>
          <w:tcPr>
            <w:tcW w:w="1350" w:type="dxa"/>
            <w:noWrap/>
            <w:vAlign w:val="bottom"/>
            <w:hideMark/>
          </w:tcPr>
          <w:p w14:paraId="1D946538" w14:textId="4547539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(-0.16 , 0.51)</w:t>
            </w:r>
          </w:p>
        </w:tc>
        <w:tc>
          <w:tcPr>
            <w:tcW w:w="1260" w:type="dxa"/>
            <w:noWrap/>
            <w:vAlign w:val="bottom"/>
            <w:hideMark/>
          </w:tcPr>
          <w:p w14:paraId="60FBE48B" w14:textId="621B3C2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3A7B821C" w14:textId="31839BB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2F3B4F4E" w14:textId="1D64703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115E22BA" w14:textId="3B0DE51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-0.05 (-0.19 , 0.08)</w:t>
            </w:r>
          </w:p>
        </w:tc>
        <w:tc>
          <w:tcPr>
            <w:tcW w:w="1080" w:type="dxa"/>
            <w:noWrap/>
            <w:vAlign w:val="bottom"/>
            <w:hideMark/>
          </w:tcPr>
          <w:p w14:paraId="636706AB" w14:textId="6489C3F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1790.3</w:t>
            </w:r>
          </w:p>
        </w:tc>
        <w:tc>
          <w:tcPr>
            <w:tcW w:w="820" w:type="dxa"/>
            <w:noWrap/>
            <w:vAlign w:val="bottom"/>
            <w:hideMark/>
          </w:tcPr>
          <w:p w14:paraId="0277CACE" w14:textId="3171268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1.45</w:t>
            </w:r>
          </w:p>
        </w:tc>
        <w:tc>
          <w:tcPr>
            <w:tcW w:w="1024" w:type="dxa"/>
            <w:noWrap/>
            <w:vAlign w:val="bottom"/>
            <w:hideMark/>
          </w:tcPr>
          <w:p w14:paraId="09386230" w14:textId="7F415B3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0.05</w:t>
            </w:r>
          </w:p>
        </w:tc>
      </w:tr>
      <w:tr w:rsidR="006D7003" w:rsidRPr="00C775B9" w14:paraId="4CDDDB24" w14:textId="77777777" w:rsidTr="00DE22F9">
        <w:trPr>
          <w:trHeight w:val="288"/>
        </w:trPr>
        <w:tc>
          <w:tcPr>
            <w:tcW w:w="1260" w:type="dxa"/>
            <w:noWrap/>
            <w:vAlign w:val="bottom"/>
            <w:hideMark/>
          </w:tcPr>
          <w:p w14:paraId="64DF9FAC" w14:textId="3C8C664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0.29)</w:t>
            </w:r>
          </w:p>
        </w:tc>
        <w:tc>
          <w:tcPr>
            <w:tcW w:w="1260" w:type="dxa"/>
            <w:vAlign w:val="bottom"/>
          </w:tcPr>
          <w:p w14:paraId="5B4B274C" w14:textId="7D0A7B27"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71FD8557" w14:textId="539EB63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(-0.25 , 0)</w:t>
            </w:r>
          </w:p>
        </w:tc>
        <w:tc>
          <w:tcPr>
            <w:tcW w:w="1260" w:type="dxa"/>
            <w:noWrap/>
            <w:vAlign w:val="bottom"/>
            <w:hideMark/>
          </w:tcPr>
          <w:p w14:paraId="25F13E1D" w14:textId="441FF3F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(-0.01 , 0.28)</w:t>
            </w:r>
          </w:p>
        </w:tc>
        <w:tc>
          <w:tcPr>
            <w:tcW w:w="1440" w:type="dxa"/>
            <w:noWrap/>
            <w:vAlign w:val="bottom"/>
            <w:hideMark/>
          </w:tcPr>
          <w:p w14:paraId="32E89A67" w14:textId="546B966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0.32 (0.03 , 0.61)</w:t>
            </w:r>
          </w:p>
        </w:tc>
        <w:tc>
          <w:tcPr>
            <w:tcW w:w="1350" w:type="dxa"/>
            <w:noWrap/>
            <w:vAlign w:val="bottom"/>
            <w:hideMark/>
          </w:tcPr>
          <w:p w14:paraId="20784048" w14:textId="3ED023B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(-0.16 , 0.51)</w:t>
            </w:r>
          </w:p>
        </w:tc>
        <w:tc>
          <w:tcPr>
            <w:tcW w:w="1260" w:type="dxa"/>
            <w:noWrap/>
            <w:vAlign w:val="bottom"/>
            <w:hideMark/>
          </w:tcPr>
          <w:p w14:paraId="4046BBFC" w14:textId="40A9D48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(-0.22 , 0.05)</w:t>
            </w:r>
          </w:p>
        </w:tc>
        <w:tc>
          <w:tcPr>
            <w:tcW w:w="1260" w:type="dxa"/>
            <w:noWrap/>
            <w:vAlign w:val="bottom"/>
            <w:hideMark/>
          </w:tcPr>
          <w:p w14:paraId="74A6845E" w14:textId="5E06DF5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3330F17A" w14:textId="15FF89E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 , 0.07)</w:t>
            </w:r>
          </w:p>
        </w:tc>
        <w:tc>
          <w:tcPr>
            <w:tcW w:w="1350" w:type="dxa"/>
            <w:noWrap/>
            <w:vAlign w:val="bottom"/>
            <w:hideMark/>
          </w:tcPr>
          <w:p w14:paraId="77AC9B60" w14:textId="1B3B6F8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33D1ABB6" w14:textId="1BB5534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1790.3</w:t>
            </w:r>
          </w:p>
        </w:tc>
        <w:tc>
          <w:tcPr>
            <w:tcW w:w="820" w:type="dxa"/>
            <w:noWrap/>
            <w:vAlign w:val="bottom"/>
            <w:hideMark/>
          </w:tcPr>
          <w:p w14:paraId="0DB52615" w14:textId="7AA10EB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1.48</w:t>
            </w:r>
          </w:p>
        </w:tc>
        <w:tc>
          <w:tcPr>
            <w:tcW w:w="1024" w:type="dxa"/>
            <w:noWrap/>
            <w:vAlign w:val="bottom"/>
            <w:hideMark/>
          </w:tcPr>
          <w:p w14:paraId="2717888A" w14:textId="1212782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0.05</w:t>
            </w:r>
          </w:p>
        </w:tc>
      </w:tr>
      <w:tr w:rsidR="006D7003" w:rsidRPr="00C775B9" w14:paraId="37168C65" w14:textId="77777777" w:rsidTr="00DE22F9">
        <w:trPr>
          <w:trHeight w:val="288"/>
        </w:trPr>
        <w:tc>
          <w:tcPr>
            <w:tcW w:w="1260" w:type="dxa"/>
            <w:noWrap/>
            <w:vAlign w:val="bottom"/>
            <w:hideMark/>
          </w:tcPr>
          <w:p w14:paraId="3190CEC6" w14:textId="23D21FD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(-0.06 , 0.25)</w:t>
            </w:r>
          </w:p>
        </w:tc>
        <w:tc>
          <w:tcPr>
            <w:tcW w:w="1260" w:type="dxa"/>
            <w:vAlign w:val="bottom"/>
          </w:tcPr>
          <w:p w14:paraId="4F8D2C86" w14:textId="6CD65034"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(0.01 , 0.26)</w:t>
            </w:r>
          </w:p>
        </w:tc>
        <w:tc>
          <w:tcPr>
            <w:tcW w:w="1260" w:type="dxa"/>
            <w:noWrap/>
            <w:vAlign w:val="bottom"/>
            <w:hideMark/>
          </w:tcPr>
          <w:p w14:paraId="1B595B2C" w14:textId="44768D6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-0.01)</w:t>
            </w:r>
          </w:p>
        </w:tc>
        <w:tc>
          <w:tcPr>
            <w:tcW w:w="1260" w:type="dxa"/>
            <w:noWrap/>
            <w:vAlign w:val="bottom"/>
            <w:hideMark/>
          </w:tcPr>
          <w:p w14:paraId="4E0B6746" w14:textId="5DF0B6A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(0.01 , 0.29)</w:t>
            </w:r>
          </w:p>
        </w:tc>
        <w:tc>
          <w:tcPr>
            <w:tcW w:w="1440" w:type="dxa"/>
            <w:noWrap/>
            <w:vAlign w:val="bottom"/>
            <w:hideMark/>
          </w:tcPr>
          <w:p w14:paraId="2685BC6D" w14:textId="0733B49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0.33 (0.04 , 0.62)</w:t>
            </w:r>
          </w:p>
        </w:tc>
        <w:tc>
          <w:tcPr>
            <w:tcW w:w="1350" w:type="dxa"/>
            <w:noWrap/>
            <w:vAlign w:val="bottom"/>
            <w:hideMark/>
          </w:tcPr>
          <w:p w14:paraId="739A6CD3" w14:textId="3D99B2C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(-0.16 , 0.52)</w:t>
            </w:r>
          </w:p>
        </w:tc>
        <w:tc>
          <w:tcPr>
            <w:tcW w:w="1260" w:type="dxa"/>
            <w:noWrap/>
            <w:vAlign w:val="bottom"/>
            <w:hideMark/>
          </w:tcPr>
          <w:p w14:paraId="064DC295" w14:textId="2B5AF49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702E7F34" w14:textId="151E4F4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 (-0.25 , 0.04)</w:t>
            </w:r>
          </w:p>
        </w:tc>
        <w:tc>
          <w:tcPr>
            <w:tcW w:w="1350" w:type="dxa"/>
            <w:noWrap/>
            <w:vAlign w:val="bottom"/>
            <w:hideMark/>
          </w:tcPr>
          <w:p w14:paraId="42D2ED1E" w14:textId="6F2DDF1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30DF8239" w14:textId="4D775134"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(-0.23 , 0.06)</w:t>
            </w:r>
          </w:p>
        </w:tc>
        <w:tc>
          <w:tcPr>
            <w:tcW w:w="1080" w:type="dxa"/>
            <w:noWrap/>
            <w:vAlign w:val="bottom"/>
            <w:hideMark/>
          </w:tcPr>
          <w:p w14:paraId="099394E2" w14:textId="0480493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1790.4</w:t>
            </w:r>
          </w:p>
        </w:tc>
        <w:tc>
          <w:tcPr>
            <w:tcW w:w="820" w:type="dxa"/>
            <w:noWrap/>
            <w:vAlign w:val="bottom"/>
            <w:hideMark/>
          </w:tcPr>
          <w:p w14:paraId="7DC36336" w14:textId="79E19EB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1.57</w:t>
            </w:r>
          </w:p>
        </w:tc>
        <w:tc>
          <w:tcPr>
            <w:tcW w:w="1024" w:type="dxa"/>
            <w:noWrap/>
            <w:vAlign w:val="bottom"/>
            <w:hideMark/>
          </w:tcPr>
          <w:p w14:paraId="6DDC4A2D" w14:textId="1D20A46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4C68947A" w14:textId="77777777" w:rsidTr="00DE22F9">
        <w:trPr>
          <w:trHeight w:val="288"/>
        </w:trPr>
        <w:tc>
          <w:tcPr>
            <w:tcW w:w="1260" w:type="dxa"/>
            <w:noWrap/>
            <w:vAlign w:val="bottom"/>
            <w:hideMark/>
          </w:tcPr>
          <w:p w14:paraId="755C2FBB" w14:textId="32ADE70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0.14 (0.01 , 0.28)</w:t>
            </w:r>
          </w:p>
        </w:tc>
        <w:tc>
          <w:tcPr>
            <w:tcW w:w="1260" w:type="dxa"/>
            <w:vAlign w:val="bottom"/>
          </w:tcPr>
          <w:p w14:paraId="60119BB5" w14:textId="6312708A"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(0.01 , 0.26)</w:t>
            </w:r>
          </w:p>
        </w:tc>
        <w:tc>
          <w:tcPr>
            <w:tcW w:w="1260" w:type="dxa"/>
            <w:noWrap/>
            <w:vAlign w:val="bottom"/>
            <w:hideMark/>
          </w:tcPr>
          <w:p w14:paraId="6CA013BD" w14:textId="43BA040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-0.01)</w:t>
            </w:r>
          </w:p>
        </w:tc>
        <w:tc>
          <w:tcPr>
            <w:tcW w:w="1260" w:type="dxa"/>
            <w:noWrap/>
            <w:vAlign w:val="bottom"/>
            <w:hideMark/>
          </w:tcPr>
          <w:p w14:paraId="54222EC6" w14:textId="6D458F2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(0.02 , 0.29)</w:t>
            </w:r>
          </w:p>
        </w:tc>
        <w:tc>
          <w:tcPr>
            <w:tcW w:w="1440" w:type="dxa"/>
            <w:noWrap/>
            <w:vAlign w:val="bottom"/>
            <w:hideMark/>
          </w:tcPr>
          <w:p w14:paraId="3E69382C" w14:textId="6C2F78B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0.31 (0.02 , 0.61)</w:t>
            </w:r>
          </w:p>
        </w:tc>
        <w:tc>
          <w:tcPr>
            <w:tcW w:w="1350" w:type="dxa"/>
            <w:noWrap/>
            <w:vAlign w:val="bottom"/>
            <w:hideMark/>
          </w:tcPr>
          <w:p w14:paraId="659CCC72" w14:textId="0397FBD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(-0.17 , 0.51)</w:t>
            </w:r>
          </w:p>
        </w:tc>
        <w:tc>
          <w:tcPr>
            <w:tcW w:w="1260" w:type="dxa"/>
            <w:noWrap/>
            <w:vAlign w:val="bottom"/>
            <w:hideMark/>
          </w:tcPr>
          <w:p w14:paraId="4B5C10CC" w14:textId="7C492F9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(-0.23 , 0.04)</w:t>
            </w:r>
          </w:p>
        </w:tc>
        <w:tc>
          <w:tcPr>
            <w:tcW w:w="1260" w:type="dxa"/>
            <w:noWrap/>
            <w:vAlign w:val="bottom"/>
            <w:hideMark/>
          </w:tcPr>
          <w:p w14:paraId="25FD44B8" w14:textId="58A779A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0041FBD3" w14:textId="4ED37B1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7E666ADF" w14:textId="0C32699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-0.06 (-0.19 , 0.08)</w:t>
            </w:r>
          </w:p>
        </w:tc>
        <w:tc>
          <w:tcPr>
            <w:tcW w:w="1080" w:type="dxa"/>
            <w:noWrap/>
            <w:vAlign w:val="bottom"/>
            <w:hideMark/>
          </w:tcPr>
          <w:p w14:paraId="3A1EE712" w14:textId="34AD9E7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1790.5</w:t>
            </w:r>
          </w:p>
        </w:tc>
        <w:tc>
          <w:tcPr>
            <w:tcW w:w="820" w:type="dxa"/>
            <w:noWrap/>
            <w:vAlign w:val="bottom"/>
            <w:hideMark/>
          </w:tcPr>
          <w:p w14:paraId="4E9381B8" w14:textId="4A15014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1.67</w:t>
            </w:r>
          </w:p>
        </w:tc>
        <w:tc>
          <w:tcPr>
            <w:tcW w:w="1024" w:type="dxa"/>
            <w:noWrap/>
            <w:vAlign w:val="bottom"/>
            <w:hideMark/>
          </w:tcPr>
          <w:p w14:paraId="4F13F9F2" w14:textId="527EB01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34F0BA4C" w14:textId="77777777" w:rsidTr="00DE22F9">
        <w:trPr>
          <w:trHeight w:val="288"/>
        </w:trPr>
        <w:tc>
          <w:tcPr>
            <w:tcW w:w="1260" w:type="dxa"/>
            <w:noWrap/>
            <w:vAlign w:val="bottom"/>
            <w:hideMark/>
          </w:tcPr>
          <w:p w14:paraId="339AC6E5" w14:textId="292A9DA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lastRenderedPageBreak/>
              <w:t>0.18 (0.06 , 0.31)</w:t>
            </w:r>
          </w:p>
        </w:tc>
        <w:tc>
          <w:tcPr>
            <w:tcW w:w="1260" w:type="dxa"/>
            <w:vAlign w:val="bottom"/>
          </w:tcPr>
          <w:p w14:paraId="7B0033F4" w14:textId="67D60EA4"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0.15 (0.02 , 0.28)</w:t>
            </w:r>
          </w:p>
        </w:tc>
        <w:tc>
          <w:tcPr>
            <w:tcW w:w="1260" w:type="dxa"/>
            <w:noWrap/>
            <w:vAlign w:val="bottom"/>
            <w:hideMark/>
          </w:tcPr>
          <w:p w14:paraId="53CD1608" w14:textId="10C2B32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7DD31EBF" w14:textId="132B592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0.3)</w:t>
            </w:r>
          </w:p>
        </w:tc>
        <w:tc>
          <w:tcPr>
            <w:tcW w:w="1440" w:type="dxa"/>
            <w:noWrap/>
            <w:vAlign w:val="bottom"/>
            <w:hideMark/>
          </w:tcPr>
          <w:p w14:paraId="274F9088" w14:textId="4F0ADE9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0.34 (0.05 , 0.63)</w:t>
            </w:r>
          </w:p>
        </w:tc>
        <w:tc>
          <w:tcPr>
            <w:tcW w:w="1350" w:type="dxa"/>
            <w:noWrap/>
            <w:vAlign w:val="bottom"/>
            <w:hideMark/>
          </w:tcPr>
          <w:p w14:paraId="326870B9" w14:textId="241F63C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0.19 (-0.15 , 0.53)</w:t>
            </w:r>
          </w:p>
        </w:tc>
        <w:tc>
          <w:tcPr>
            <w:tcW w:w="1260" w:type="dxa"/>
            <w:noWrap/>
            <w:vAlign w:val="bottom"/>
            <w:hideMark/>
          </w:tcPr>
          <w:p w14:paraId="6BB92F56" w14:textId="4D7CB7E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3A59F70B" w14:textId="4CC47F3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28674421" w14:textId="023A806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1CAD6561" w14:textId="2B1FDA2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43170757" w14:textId="12680F2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1790.6</w:t>
            </w:r>
          </w:p>
        </w:tc>
        <w:tc>
          <w:tcPr>
            <w:tcW w:w="820" w:type="dxa"/>
            <w:noWrap/>
            <w:vAlign w:val="bottom"/>
            <w:hideMark/>
          </w:tcPr>
          <w:p w14:paraId="65816AEC" w14:textId="712D64E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1.69</w:t>
            </w:r>
          </w:p>
        </w:tc>
        <w:tc>
          <w:tcPr>
            <w:tcW w:w="1024" w:type="dxa"/>
            <w:noWrap/>
            <w:vAlign w:val="bottom"/>
            <w:hideMark/>
          </w:tcPr>
          <w:p w14:paraId="791EFD84" w14:textId="7C22942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1176E079" w14:textId="77777777" w:rsidTr="00DE22F9">
        <w:trPr>
          <w:trHeight w:val="288"/>
        </w:trPr>
        <w:tc>
          <w:tcPr>
            <w:tcW w:w="1260" w:type="dxa"/>
            <w:noWrap/>
            <w:vAlign w:val="bottom"/>
            <w:hideMark/>
          </w:tcPr>
          <w:p w14:paraId="1C0383D0" w14:textId="55A276A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0.06 (-0.1 , 0.21)</w:t>
            </w:r>
          </w:p>
        </w:tc>
        <w:tc>
          <w:tcPr>
            <w:tcW w:w="1260" w:type="dxa"/>
            <w:vAlign w:val="bottom"/>
          </w:tcPr>
          <w:p w14:paraId="1EC7BAEC" w14:textId="0CCAF22D"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4DE49402" w14:textId="2A497EE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w:t>
            </w:r>
          </w:p>
        </w:tc>
        <w:tc>
          <w:tcPr>
            <w:tcW w:w="1260" w:type="dxa"/>
            <w:noWrap/>
            <w:vAlign w:val="bottom"/>
            <w:hideMark/>
          </w:tcPr>
          <w:p w14:paraId="550EFB93" w14:textId="320F03B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440" w:type="dxa"/>
            <w:noWrap/>
            <w:vAlign w:val="bottom"/>
            <w:hideMark/>
          </w:tcPr>
          <w:p w14:paraId="3AD610FE" w14:textId="0CDCED6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0.31 (0.02 , 0.6)</w:t>
            </w:r>
          </w:p>
        </w:tc>
        <w:tc>
          <w:tcPr>
            <w:tcW w:w="1350" w:type="dxa"/>
            <w:noWrap/>
            <w:vAlign w:val="bottom"/>
            <w:hideMark/>
          </w:tcPr>
          <w:p w14:paraId="4156AAE7" w14:textId="4DBCA96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(-0.16 , 0.52)</w:t>
            </w:r>
          </w:p>
        </w:tc>
        <w:tc>
          <w:tcPr>
            <w:tcW w:w="1260" w:type="dxa"/>
            <w:noWrap/>
            <w:vAlign w:val="bottom"/>
            <w:hideMark/>
          </w:tcPr>
          <w:p w14:paraId="34E73676" w14:textId="59AE238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25211ED7" w14:textId="2C91123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(-0.26 , 0.03)</w:t>
            </w:r>
          </w:p>
        </w:tc>
        <w:tc>
          <w:tcPr>
            <w:tcW w:w="1350" w:type="dxa"/>
            <w:noWrap/>
            <w:vAlign w:val="bottom"/>
            <w:hideMark/>
          </w:tcPr>
          <w:p w14:paraId="02A8ED02" w14:textId="72E4B0B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-0.01)</w:t>
            </w:r>
          </w:p>
        </w:tc>
        <w:tc>
          <w:tcPr>
            <w:tcW w:w="1350" w:type="dxa"/>
            <w:noWrap/>
            <w:vAlign w:val="bottom"/>
            <w:hideMark/>
          </w:tcPr>
          <w:p w14:paraId="25992378" w14:textId="5B33087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(-0.26 , 0.02)</w:t>
            </w:r>
          </w:p>
        </w:tc>
        <w:tc>
          <w:tcPr>
            <w:tcW w:w="1080" w:type="dxa"/>
            <w:noWrap/>
            <w:vAlign w:val="bottom"/>
            <w:hideMark/>
          </w:tcPr>
          <w:p w14:paraId="7EF27FD8" w14:textId="0ABA71A4"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1790.6</w:t>
            </w:r>
          </w:p>
        </w:tc>
        <w:tc>
          <w:tcPr>
            <w:tcW w:w="820" w:type="dxa"/>
            <w:noWrap/>
            <w:vAlign w:val="bottom"/>
            <w:hideMark/>
          </w:tcPr>
          <w:p w14:paraId="381F7CBA" w14:textId="7AE9DAF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1.84</w:t>
            </w:r>
          </w:p>
        </w:tc>
        <w:tc>
          <w:tcPr>
            <w:tcW w:w="1024" w:type="dxa"/>
            <w:noWrap/>
            <w:vAlign w:val="bottom"/>
            <w:hideMark/>
          </w:tcPr>
          <w:p w14:paraId="567CEC02" w14:textId="04FDA6D4"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3AA2DEB0" w14:textId="77777777" w:rsidTr="00DE22F9">
        <w:trPr>
          <w:trHeight w:val="288"/>
        </w:trPr>
        <w:tc>
          <w:tcPr>
            <w:tcW w:w="1260" w:type="dxa"/>
            <w:noWrap/>
            <w:vAlign w:val="bottom"/>
            <w:hideMark/>
          </w:tcPr>
          <w:p w14:paraId="20ECE8C9" w14:textId="7E3770E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(-0.01 , 0.27)</w:t>
            </w:r>
          </w:p>
        </w:tc>
        <w:tc>
          <w:tcPr>
            <w:tcW w:w="1260" w:type="dxa"/>
            <w:vAlign w:val="bottom"/>
          </w:tcPr>
          <w:p w14:paraId="06DA5643" w14:textId="4409E80C"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3BAB2AC1" w14:textId="07B3869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(-0.25 , 0)</w:t>
            </w:r>
          </w:p>
        </w:tc>
        <w:tc>
          <w:tcPr>
            <w:tcW w:w="1260" w:type="dxa"/>
            <w:noWrap/>
            <w:vAlign w:val="bottom"/>
            <w:hideMark/>
          </w:tcPr>
          <w:p w14:paraId="30940FBF" w14:textId="7121D76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(-0.02 , 0.28)</w:t>
            </w:r>
          </w:p>
        </w:tc>
        <w:tc>
          <w:tcPr>
            <w:tcW w:w="1440" w:type="dxa"/>
            <w:noWrap/>
            <w:vAlign w:val="bottom"/>
            <w:hideMark/>
          </w:tcPr>
          <w:p w14:paraId="3B2CDFDD" w14:textId="23D0888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0.33 (0.04 , 0.62)</w:t>
            </w:r>
          </w:p>
        </w:tc>
        <w:tc>
          <w:tcPr>
            <w:tcW w:w="1350" w:type="dxa"/>
            <w:noWrap/>
            <w:vAlign w:val="bottom"/>
            <w:hideMark/>
          </w:tcPr>
          <w:p w14:paraId="4394F415" w14:textId="0ED756F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0.18 (-0.16 , 0.52)</w:t>
            </w:r>
          </w:p>
        </w:tc>
        <w:tc>
          <w:tcPr>
            <w:tcW w:w="1260" w:type="dxa"/>
            <w:noWrap/>
            <w:vAlign w:val="bottom"/>
            <w:hideMark/>
          </w:tcPr>
          <w:p w14:paraId="44649874" w14:textId="5F66100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62397746" w14:textId="632B8E8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-0.08 (-0.21 , 0.06)</w:t>
            </w:r>
          </w:p>
        </w:tc>
        <w:tc>
          <w:tcPr>
            <w:tcW w:w="1350" w:type="dxa"/>
            <w:noWrap/>
            <w:vAlign w:val="bottom"/>
            <w:hideMark/>
          </w:tcPr>
          <w:p w14:paraId="51A1B02A" w14:textId="3225710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(-0.21 , 0.07)</w:t>
            </w:r>
          </w:p>
        </w:tc>
        <w:tc>
          <w:tcPr>
            <w:tcW w:w="1350" w:type="dxa"/>
            <w:noWrap/>
            <w:vAlign w:val="bottom"/>
            <w:hideMark/>
          </w:tcPr>
          <w:p w14:paraId="42F01F23" w14:textId="62E826E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10E7606D" w14:textId="633254E4"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1790.7</w:t>
            </w:r>
          </w:p>
        </w:tc>
        <w:tc>
          <w:tcPr>
            <w:tcW w:w="820" w:type="dxa"/>
            <w:noWrap/>
            <w:vAlign w:val="bottom"/>
            <w:hideMark/>
          </w:tcPr>
          <w:p w14:paraId="176AFFDB" w14:textId="2A74ECA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1.88</w:t>
            </w:r>
          </w:p>
        </w:tc>
        <w:tc>
          <w:tcPr>
            <w:tcW w:w="1024" w:type="dxa"/>
            <w:noWrap/>
            <w:vAlign w:val="bottom"/>
            <w:hideMark/>
          </w:tcPr>
          <w:p w14:paraId="5EA3528D" w14:textId="1F64A39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69C74733" w14:textId="77777777" w:rsidTr="00DE22F9">
        <w:trPr>
          <w:trHeight w:val="288"/>
        </w:trPr>
        <w:tc>
          <w:tcPr>
            <w:tcW w:w="1260" w:type="dxa"/>
            <w:noWrap/>
            <w:vAlign w:val="bottom"/>
            <w:hideMark/>
          </w:tcPr>
          <w:p w14:paraId="341F8D0B" w14:textId="04253C4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(0.02 , 0.28)</w:t>
            </w:r>
          </w:p>
        </w:tc>
        <w:tc>
          <w:tcPr>
            <w:tcW w:w="1260" w:type="dxa"/>
            <w:vAlign w:val="bottom"/>
          </w:tcPr>
          <w:p w14:paraId="0FDB4D6E" w14:textId="6E1A4337"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0.14 (0.01 , 0.26)</w:t>
            </w:r>
          </w:p>
        </w:tc>
        <w:tc>
          <w:tcPr>
            <w:tcW w:w="1260" w:type="dxa"/>
            <w:noWrap/>
            <w:vAlign w:val="bottom"/>
            <w:hideMark/>
          </w:tcPr>
          <w:p w14:paraId="3972BA42" w14:textId="4FA6712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(-0.25 , 0.01)</w:t>
            </w:r>
          </w:p>
        </w:tc>
        <w:tc>
          <w:tcPr>
            <w:tcW w:w="1260" w:type="dxa"/>
            <w:noWrap/>
            <w:vAlign w:val="bottom"/>
            <w:hideMark/>
          </w:tcPr>
          <w:p w14:paraId="016058F6" w14:textId="0AD346B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440" w:type="dxa"/>
            <w:noWrap/>
            <w:vAlign w:val="bottom"/>
            <w:hideMark/>
          </w:tcPr>
          <w:p w14:paraId="684186D1" w14:textId="1463AFD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0.31 (0.02 , 0.6)</w:t>
            </w:r>
          </w:p>
        </w:tc>
        <w:tc>
          <w:tcPr>
            <w:tcW w:w="1350" w:type="dxa"/>
            <w:noWrap/>
            <w:vAlign w:val="bottom"/>
            <w:hideMark/>
          </w:tcPr>
          <w:p w14:paraId="34DDFBA2" w14:textId="33A7BB8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0.18 (-0.16 , 0.52)</w:t>
            </w:r>
          </w:p>
        </w:tc>
        <w:tc>
          <w:tcPr>
            <w:tcW w:w="1260" w:type="dxa"/>
            <w:noWrap/>
            <w:vAlign w:val="bottom"/>
            <w:hideMark/>
          </w:tcPr>
          <w:p w14:paraId="430B56E2" w14:textId="0BBDA3B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2510FE8F" w14:textId="17E5EBA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1802815A" w14:textId="6AB1D7B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(-0.25 , 0)</w:t>
            </w:r>
          </w:p>
        </w:tc>
        <w:tc>
          <w:tcPr>
            <w:tcW w:w="1350" w:type="dxa"/>
            <w:noWrap/>
            <w:vAlign w:val="bottom"/>
            <w:hideMark/>
          </w:tcPr>
          <w:p w14:paraId="33292586" w14:textId="04E78AB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4C9158A0" w14:textId="2F40786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1790.8</w:t>
            </w:r>
          </w:p>
        </w:tc>
        <w:tc>
          <w:tcPr>
            <w:tcW w:w="820" w:type="dxa"/>
            <w:noWrap/>
            <w:vAlign w:val="bottom"/>
            <w:hideMark/>
          </w:tcPr>
          <w:p w14:paraId="7F01CEE2" w14:textId="5925341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1.91</w:t>
            </w:r>
          </w:p>
        </w:tc>
        <w:tc>
          <w:tcPr>
            <w:tcW w:w="1024" w:type="dxa"/>
            <w:noWrap/>
            <w:vAlign w:val="bottom"/>
            <w:hideMark/>
          </w:tcPr>
          <w:p w14:paraId="2ED62E9F" w14:textId="2EC2EAE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544ADBE7" w14:textId="77777777" w:rsidTr="00DE22F9">
        <w:trPr>
          <w:trHeight w:val="288"/>
        </w:trPr>
        <w:tc>
          <w:tcPr>
            <w:tcW w:w="1260" w:type="dxa"/>
            <w:noWrap/>
            <w:vAlign w:val="bottom"/>
            <w:hideMark/>
          </w:tcPr>
          <w:p w14:paraId="2791AE3A" w14:textId="0A2FA43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0.29)</w:t>
            </w:r>
          </w:p>
        </w:tc>
        <w:tc>
          <w:tcPr>
            <w:tcW w:w="1260" w:type="dxa"/>
            <w:vAlign w:val="bottom"/>
          </w:tcPr>
          <w:p w14:paraId="15F4024C" w14:textId="6CB5F694"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(0.01 , 0.26)</w:t>
            </w:r>
          </w:p>
        </w:tc>
        <w:tc>
          <w:tcPr>
            <w:tcW w:w="1260" w:type="dxa"/>
            <w:noWrap/>
            <w:vAlign w:val="bottom"/>
            <w:hideMark/>
          </w:tcPr>
          <w:p w14:paraId="1AD5C0C3" w14:textId="1E6EDA6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(-0.25 , 0)</w:t>
            </w:r>
          </w:p>
        </w:tc>
        <w:tc>
          <w:tcPr>
            <w:tcW w:w="1260" w:type="dxa"/>
            <w:noWrap/>
            <w:vAlign w:val="bottom"/>
            <w:hideMark/>
          </w:tcPr>
          <w:p w14:paraId="1550BC94" w14:textId="7757CC3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(-0.03 , 0.27)</w:t>
            </w:r>
          </w:p>
        </w:tc>
        <w:tc>
          <w:tcPr>
            <w:tcW w:w="1440" w:type="dxa"/>
            <w:noWrap/>
            <w:vAlign w:val="bottom"/>
            <w:hideMark/>
          </w:tcPr>
          <w:p w14:paraId="555F3508" w14:textId="4CD6CE2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408267BF" w14:textId="312717D4"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65D2DD2E" w14:textId="44D9D85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657C22E6" w14:textId="0B03B92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6653AEB0" w14:textId="415874C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(-0.21 , 0.07)</w:t>
            </w:r>
          </w:p>
        </w:tc>
        <w:tc>
          <w:tcPr>
            <w:tcW w:w="1350" w:type="dxa"/>
            <w:noWrap/>
            <w:vAlign w:val="bottom"/>
            <w:hideMark/>
          </w:tcPr>
          <w:p w14:paraId="33618DAD" w14:textId="54EC84B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4084E35D" w14:textId="057A534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1790.8</w:t>
            </w:r>
          </w:p>
        </w:tc>
        <w:tc>
          <w:tcPr>
            <w:tcW w:w="820" w:type="dxa"/>
            <w:noWrap/>
            <w:vAlign w:val="bottom"/>
            <w:hideMark/>
          </w:tcPr>
          <w:p w14:paraId="4513457F" w14:textId="2775860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1.94</w:t>
            </w:r>
          </w:p>
        </w:tc>
        <w:tc>
          <w:tcPr>
            <w:tcW w:w="1024" w:type="dxa"/>
            <w:noWrap/>
            <w:vAlign w:val="bottom"/>
            <w:hideMark/>
          </w:tcPr>
          <w:p w14:paraId="1FE94D65" w14:textId="37967EE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31020816" w14:textId="77777777" w:rsidTr="00DE22F9">
        <w:trPr>
          <w:trHeight w:val="288"/>
        </w:trPr>
        <w:tc>
          <w:tcPr>
            <w:tcW w:w="1260" w:type="dxa"/>
            <w:noWrap/>
            <w:vAlign w:val="bottom"/>
            <w:hideMark/>
          </w:tcPr>
          <w:p w14:paraId="625B460C" w14:textId="3F36A4C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(-0.06 , 0.25)</w:t>
            </w:r>
          </w:p>
        </w:tc>
        <w:tc>
          <w:tcPr>
            <w:tcW w:w="1260" w:type="dxa"/>
            <w:vAlign w:val="bottom"/>
          </w:tcPr>
          <w:p w14:paraId="6843F3E7" w14:textId="6646DE4D"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629B21E9" w14:textId="19E0C45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-0.14 (-0.26 , -0.01)</w:t>
            </w:r>
          </w:p>
        </w:tc>
        <w:tc>
          <w:tcPr>
            <w:tcW w:w="1260" w:type="dxa"/>
            <w:noWrap/>
            <w:vAlign w:val="bottom"/>
            <w:hideMark/>
          </w:tcPr>
          <w:p w14:paraId="7470C288" w14:textId="43D2184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(0.01 , 0.29)</w:t>
            </w:r>
          </w:p>
        </w:tc>
        <w:tc>
          <w:tcPr>
            <w:tcW w:w="1440" w:type="dxa"/>
            <w:noWrap/>
            <w:vAlign w:val="bottom"/>
            <w:hideMark/>
          </w:tcPr>
          <w:p w14:paraId="24E3C1E9" w14:textId="3335FE41"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0.32 (0.03 , 0.61)</w:t>
            </w:r>
          </w:p>
        </w:tc>
        <w:tc>
          <w:tcPr>
            <w:tcW w:w="1350" w:type="dxa"/>
            <w:noWrap/>
            <w:vAlign w:val="bottom"/>
            <w:hideMark/>
          </w:tcPr>
          <w:p w14:paraId="5092CDB4" w14:textId="5E2F194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0.17 (-0.17 , 0.51)</w:t>
            </w:r>
          </w:p>
        </w:tc>
        <w:tc>
          <w:tcPr>
            <w:tcW w:w="1260" w:type="dxa"/>
            <w:noWrap/>
            <w:vAlign w:val="bottom"/>
            <w:hideMark/>
          </w:tcPr>
          <w:p w14:paraId="2AEA45DD" w14:textId="3A5A1CE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(-0.23 , 0.05)</w:t>
            </w:r>
          </w:p>
        </w:tc>
        <w:tc>
          <w:tcPr>
            <w:tcW w:w="1260" w:type="dxa"/>
            <w:noWrap/>
            <w:vAlign w:val="bottom"/>
            <w:hideMark/>
          </w:tcPr>
          <w:p w14:paraId="7886F018" w14:textId="4A9F712A"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 (-0.24 , 0.05)</w:t>
            </w:r>
          </w:p>
        </w:tc>
        <w:tc>
          <w:tcPr>
            <w:tcW w:w="1350" w:type="dxa"/>
            <w:noWrap/>
            <w:vAlign w:val="bottom"/>
            <w:hideMark/>
          </w:tcPr>
          <w:p w14:paraId="6BB5CD7D" w14:textId="62B8966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38992F85" w14:textId="02FAB2B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-0.09 (-0.23 , 0.06)</w:t>
            </w:r>
          </w:p>
        </w:tc>
        <w:tc>
          <w:tcPr>
            <w:tcW w:w="1080" w:type="dxa"/>
            <w:noWrap/>
            <w:vAlign w:val="bottom"/>
            <w:hideMark/>
          </w:tcPr>
          <w:p w14:paraId="67C0C593" w14:textId="55C47D2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1790.7</w:t>
            </w:r>
          </w:p>
        </w:tc>
        <w:tc>
          <w:tcPr>
            <w:tcW w:w="820" w:type="dxa"/>
            <w:noWrap/>
            <w:vAlign w:val="bottom"/>
            <w:hideMark/>
          </w:tcPr>
          <w:p w14:paraId="69688472" w14:textId="2056729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1.95</w:t>
            </w:r>
          </w:p>
        </w:tc>
        <w:tc>
          <w:tcPr>
            <w:tcW w:w="1024" w:type="dxa"/>
            <w:noWrap/>
            <w:vAlign w:val="bottom"/>
            <w:hideMark/>
          </w:tcPr>
          <w:p w14:paraId="544688FC" w14:textId="56CBB12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19D07EC0" w14:textId="77777777" w:rsidTr="00DE22F9">
        <w:trPr>
          <w:trHeight w:val="288"/>
        </w:trPr>
        <w:tc>
          <w:tcPr>
            <w:tcW w:w="1260" w:type="dxa"/>
            <w:noWrap/>
            <w:vAlign w:val="bottom"/>
            <w:hideMark/>
          </w:tcPr>
          <w:p w14:paraId="4428C2AB" w14:textId="29AF897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0.14 (0.01 , 0.28)</w:t>
            </w:r>
          </w:p>
        </w:tc>
        <w:tc>
          <w:tcPr>
            <w:tcW w:w="1260" w:type="dxa"/>
            <w:vAlign w:val="bottom"/>
          </w:tcPr>
          <w:p w14:paraId="5C4BA4B7" w14:textId="55FEC2CF"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6AC0F5D5" w14:textId="4AD8116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w:t>
            </w:r>
          </w:p>
        </w:tc>
        <w:tc>
          <w:tcPr>
            <w:tcW w:w="1260" w:type="dxa"/>
            <w:noWrap/>
            <w:vAlign w:val="bottom"/>
            <w:hideMark/>
          </w:tcPr>
          <w:p w14:paraId="07A3D2CF" w14:textId="48DEDC9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(0.02 , 0.29)</w:t>
            </w:r>
          </w:p>
        </w:tc>
        <w:tc>
          <w:tcPr>
            <w:tcW w:w="1440" w:type="dxa"/>
            <w:noWrap/>
            <w:vAlign w:val="bottom"/>
            <w:hideMark/>
          </w:tcPr>
          <w:p w14:paraId="32DB0E4A" w14:textId="3B3E424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18C0047A" w14:textId="0A1BA9F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19787CC3" w14:textId="33CE444F"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3E570069" w14:textId="1237C42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 , 0.07)</w:t>
            </w:r>
          </w:p>
        </w:tc>
        <w:tc>
          <w:tcPr>
            <w:tcW w:w="1350" w:type="dxa"/>
            <w:noWrap/>
            <w:vAlign w:val="bottom"/>
            <w:hideMark/>
          </w:tcPr>
          <w:p w14:paraId="2AB77F22" w14:textId="0B6AEB3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5C94FDA9" w14:textId="46C0EEE5"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5AD43314" w14:textId="030F6E9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1790.9</w:t>
            </w:r>
          </w:p>
        </w:tc>
        <w:tc>
          <w:tcPr>
            <w:tcW w:w="820" w:type="dxa"/>
            <w:noWrap/>
            <w:vAlign w:val="bottom"/>
            <w:hideMark/>
          </w:tcPr>
          <w:p w14:paraId="19B87BAE" w14:textId="7900799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1.97</w:t>
            </w:r>
          </w:p>
        </w:tc>
        <w:tc>
          <w:tcPr>
            <w:tcW w:w="1024" w:type="dxa"/>
            <w:noWrap/>
            <w:vAlign w:val="bottom"/>
            <w:hideMark/>
          </w:tcPr>
          <w:p w14:paraId="66E928D6" w14:textId="78A0D4E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1E7D8A9A" w14:textId="77777777" w:rsidTr="00DE22F9">
        <w:trPr>
          <w:trHeight w:val="288"/>
        </w:trPr>
        <w:tc>
          <w:tcPr>
            <w:tcW w:w="1260" w:type="dxa"/>
            <w:noWrap/>
            <w:vAlign w:val="bottom"/>
            <w:hideMark/>
          </w:tcPr>
          <w:p w14:paraId="53FAEF92" w14:textId="31DB617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0.16 (0.03 , 0.29)</w:t>
            </w:r>
          </w:p>
        </w:tc>
        <w:tc>
          <w:tcPr>
            <w:tcW w:w="1260" w:type="dxa"/>
            <w:vAlign w:val="bottom"/>
          </w:tcPr>
          <w:p w14:paraId="2153ADE8" w14:textId="54AF0DEF"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0.26)</w:t>
            </w:r>
          </w:p>
        </w:tc>
        <w:tc>
          <w:tcPr>
            <w:tcW w:w="1260" w:type="dxa"/>
            <w:noWrap/>
            <w:vAlign w:val="bottom"/>
            <w:hideMark/>
          </w:tcPr>
          <w:p w14:paraId="5CC593DF" w14:textId="1F262AF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w:t>
            </w:r>
          </w:p>
        </w:tc>
        <w:tc>
          <w:tcPr>
            <w:tcW w:w="1260" w:type="dxa"/>
            <w:noWrap/>
            <w:vAlign w:val="bottom"/>
            <w:hideMark/>
          </w:tcPr>
          <w:p w14:paraId="22C6B811" w14:textId="7597641D"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0.12 (-0.03 , 0.27)</w:t>
            </w:r>
          </w:p>
        </w:tc>
        <w:tc>
          <w:tcPr>
            <w:tcW w:w="1440" w:type="dxa"/>
            <w:noWrap/>
            <w:vAlign w:val="bottom"/>
            <w:hideMark/>
          </w:tcPr>
          <w:p w14:paraId="3C9026CA" w14:textId="695388D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012CD938" w14:textId="7F6A9DB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3095F7E9" w14:textId="4B7B352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 (-0.23 , 0.04)</w:t>
            </w:r>
          </w:p>
        </w:tc>
        <w:tc>
          <w:tcPr>
            <w:tcW w:w="1260" w:type="dxa"/>
            <w:noWrap/>
            <w:vAlign w:val="bottom"/>
            <w:hideMark/>
          </w:tcPr>
          <w:p w14:paraId="045472D3" w14:textId="0C969C87"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36C5CB14" w14:textId="5367148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-0.07 (-0.21 , 0.07)</w:t>
            </w:r>
          </w:p>
        </w:tc>
        <w:tc>
          <w:tcPr>
            <w:tcW w:w="1350" w:type="dxa"/>
            <w:noWrap/>
            <w:vAlign w:val="bottom"/>
            <w:hideMark/>
          </w:tcPr>
          <w:p w14:paraId="5D0C85DC" w14:textId="3B79966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447824EF" w14:textId="1E5C6A93"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1790.8</w:t>
            </w:r>
          </w:p>
        </w:tc>
        <w:tc>
          <w:tcPr>
            <w:tcW w:w="820" w:type="dxa"/>
            <w:noWrap/>
            <w:vAlign w:val="bottom"/>
            <w:hideMark/>
          </w:tcPr>
          <w:p w14:paraId="502DC0C3" w14:textId="63A0238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1.98</w:t>
            </w:r>
          </w:p>
        </w:tc>
        <w:tc>
          <w:tcPr>
            <w:tcW w:w="1024" w:type="dxa"/>
            <w:noWrap/>
            <w:vAlign w:val="bottom"/>
            <w:hideMark/>
          </w:tcPr>
          <w:p w14:paraId="320C574A" w14:textId="47EDCAD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r w:rsidR="006D7003" w:rsidRPr="00C775B9" w14:paraId="23E369C5" w14:textId="77777777" w:rsidTr="00DE22F9">
        <w:trPr>
          <w:trHeight w:val="288"/>
        </w:trPr>
        <w:tc>
          <w:tcPr>
            <w:tcW w:w="1260" w:type="dxa"/>
            <w:noWrap/>
            <w:vAlign w:val="bottom"/>
            <w:hideMark/>
          </w:tcPr>
          <w:p w14:paraId="5C75A1C4" w14:textId="604CB6CB"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0.14 (0.01 , 0.28)</w:t>
            </w:r>
          </w:p>
        </w:tc>
        <w:tc>
          <w:tcPr>
            <w:tcW w:w="1260" w:type="dxa"/>
            <w:vAlign w:val="bottom"/>
          </w:tcPr>
          <w:p w14:paraId="0FF600AE" w14:textId="23FA4CD6" w:rsidR="006D7003" w:rsidRPr="006D7003" w:rsidRDefault="006D7003" w:rsidP="006D7003">
            <w:pPr>
              <w:jc w:val="center"/>
              <w:rPr>
                <w:rFonts w:ascii="Times New Roman" w:hAnsi="Times New Roman" w:cs="Times New Roman"/>
                <w:color w:val="000000"/>
              </w:rPr>
            </w:pPr>
            <w:r w:rsidRPr="006D7003">
              <w:rPr>
                <w:rFonts w:ascii="Times New Roman" w:hAnsi="Times New Roman" w:cs="Times New Roman"/>
                <w:color w:val="000000"/>
              </w:rPr>
              <w:t>0.13 (0 , 0.25)</w:t>
            </w:r>
          </w:p>
        </w:tc>
        <w:tc>
          <w:tcPr>
            <w:tcW w:w="1260" w:type="dxa"/>
            <w:noWrap/>
            <w:vAlign w:val="bottom"/>
            <w:hideMark/>
          </w:tcPr>
          <w:p w14:paraId="27CBCB2C" w14:textId="76921879"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-0.13 (-0.26 , -0.01)</w:t>
            </w:r>
          </w:p>
        </w:tc>
        <w:tc>
          <w:tcPr>
            <w:tcW w:w="1260" w:type="dxa"/>
            <w:noWrap/>
            <w:vAlign w:val="bottom"/>
            <w:hideMark/>
          </w:tcPr>
          <w:p w14:paraId="503E3133" w14:textId="376E6976"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0.15 (0.02 , 0.29)</w:t>
            </w:r>
          </w:p>
        </w:tc>
        <w:tc>
          <w:tcPr>
            <w:tcW w:w="1440" w:type="dxa"/>
            <w:noWrap/>
            <w:vAlign w:val="bottom"/>
            <w:hideMark/>
          </w:tcPr>
          <w:p w14:paraId="7CF23FAD" w14:textId="67554F64"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7481BAFE" w14:textId="268F4DC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260" w:type="dxa"/>
            <w:noWrap/>
            <w:vAlign w:val="bottom"/>
            <w:hideMark/>
          </w:tcPr>
          <w:p w14:paraId="2FEF98E3" w14:textId="172B2DFC"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-0.1 (-0.23 , 0.04)</w:t>
            </w:r>
          </w:p>
        </w:tc>
        <w:tc>
          <w:tcPr>
            <w:tcW w:w="1260" w:type="dxa"/>
            <w:noWrap/>
            <w:vAlign w:val="bottom"/>
            <w:hideMark/>
          </w:tcPr>
          <w:p w14:paraId="15C904A0" w14:textId="2DF144C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-0.06 (-0.2 , 0.07)</w:t>
            </w:r>
          </w:p>
        </w:tc>
        <w:tc>
          <w:tcPr>
            <w:tcW w:w="1350" w:type="dxa"/>
            <w:noWrap/>
            <w:vAlign w:val="bottom"/>
            <w:hideMark/>
          </w:tcPr>
          <w:p w14:paraId="5BC31E87" w14:textId="610CE7C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350" w:type="dxa"/>
            <w:noWrap/>
            <w:vAlign w:val="bottom"/>
            <w:hideMark/>
          </w:tcPr>
          <w:p w14:paraId="677707EB" w14:textId="6AE4DC02"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NA</w:t>
            </w:r>
          </w:p>
        </w:tc>
        <w:tc>
          <w:tcPr>
            <w:tcW w:w="1080" w:type="dxa"/>
            <w:noWrap/>
            <w:vAlign w:val="bottom"/>
            <w:hideMark/>
          </w:tcPr>
          <w:p w14:paraId="5C77AB45" w14:textId="46F0F39E"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1790.9</w:t>
            </w:r>
          </w:p>
        </w:tc>
        <w:tc>
          <w:tcPr>
            <w:tcW w:w="820" w:type="dxa"/>
            <w:noWrap/>
            <w:vAlign w:val="bottom"/>
            <w:hideMark/>
          </w:tcPr>
          <w:p w14:paraId="75F25B4B" w14:textId="49CF3820"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2.00</w:t>
            </w:r>
          </w:p>
        </w:tc>
        <w:tc>
          <w:tcPr>
            <w:tcW w:w="1024" w:type="dxa"/>
            <w:noWrap/>
            <w:vAlign w:val="bottom"/>
            <w:hideMark/>
          </w:tcPr>
          <w:p w14:paraId="75FA718F" w14:textId="75DE2778" w:rsidR="006D7003" w:rsidRPr="006D7003" w:rsidRDefault="006D7003" w:rsidP="006D7003">
            <w:pPr>
              <w:jc w:val="center"/>
              <w:rPr>
                <w:rFonts w:ascii="Times New Roman" w:hAnsi="Times New Roman" w:cs="Times New Roman"/>
              </w:rPr>
            </w:pPr>
            <w:r w:rsidRPr="006D7003">
              <w:rPr>
                <w:rFonts w:ascii="Times New Roman" w:hAnsi="Times New Roman" w:cs="Times New Roman"/>
                <w:color w:val="000000"/>
              </w:rPr>
              <w:t>0.04</w:t>
            </w:r>
          </w:p>
        </w:tc>
      </w:tr>
    </w:tbl>
    <w:p w14:paraId="3452390E" w14:textId="77777777" w:rsidR="00320A11" w:rsidRPr="00C775B9" w:rsidRDefault="00320A11">
      <w:pPr>
        <w:rPr>
          <w:rFonts w:ascii="Times New Roman" w:hAnsi="Times New Roman" w:cs="Times New Roman"/>
          <w:color w:val="000000"/>
          <w:shd w:val="clear" w:color="auto" w:fill="FFFFFF"/>
        </w:rPr>
      </w:pPr>
    </w:p>
    <w:p w14:paraId="65DBD743" w14:textId="7708B987" w:rsidR="007B72BB" w:rsidRPr="00C775B9" w:rsidRDefault="00860CB6" w:rsidP="007B72BB">
      <w:pPr>
        <w:ind w:left="720"/>
        <w:rPr>
          <w:rFonts w:ascii="Times New Roman" w:hAnsi="Times New Roman" w:cs="Times New Roman"/>
          <w:color w:val="000000"/>
          <w:shd w:val="clear" w:color="auto" w:fill="FFFFFF"/>
        </w:rPr>
      </w:pPr>
      <w:r w:rsidRPr="00C775B9">
        <w:rPr>
          <w:rFonts w:ascii="Times New Roman" w:hAnsi="Times New Roman" w:cs="Times New Roman"/>
          <w:color w:val="000000"/>
          <w:shd w:val="clear" w:color="auto" w:fill="FFFFFF"/>
        </w:rPr>
        <w:t>† MOD = Modified Open (1600m), R</w:t>
      </w:r>
      <w:r w:rsidR="00826597" w:rsidRPr="00C775B9">
        <w:rPr>
          <w:rFonts w:ascii="Times New Roman" w:hAnsi="Times New Roman" w:cs="Times New Roman"/>
          <w:color w:val="000000"/>
          <w:shd w:val="clear" w:color="auto" w:fill="FFFFFF"/>
        </w:rPr>
        <w:t>ES</w:t>
      </w:r>
      <w:r w:rsidRPr="00C775B9">
        <w:rPr>
          <w:rFonts w:ascii="Times New Roman" w:hAnsi="Times New Roman" w:cs="Times New Roman"/>
          <w:color w:val="000000"/>
          <w:shd w:val="clear" w:color="auto" w:fill="FFFFFF"/>
        </w:rPr>
        <w:t xml:space="preserve"> = Residential (800m), S</w:t>
      </w:r>
      <w:r w:rsidR="00825ECD">
        <w:rPr>
          <w:rFonts w:ascii="Times New Roman" w:hAnsi="Times New Roman" w:cs="Times New Roman"/>
          <w:color w:val="000000"/>
          <w:shd w:val="clear" w:color="auto" w:fill="FFFFFF"/>
        </w:rPr>
        <w:t>EAS</w:t>
      </w:r>
      <w:r w:rsidRPr="00C775B9">
        <w:rPr>
          <w:rFonts w:ascii="Times New Roman" w:hAnsi="Times New Roman" w:cs="Times New Roman"/>
          <w:color w:val="000000"/>
          <w:shd w:val="clear" w:color="auto" w:fill="FFFFFF"/>
        </w:rPr>
        <w:t>(D) = Season (dispersal), S</w:t>
      </w:r>
      <w:r w:rsidR="00825ECD">
        <w:rPr>
          <w:rFonts w:ascii="Times New Roman" w:hAnsi="Times New Roman" w:cs="Times New Roman"/>
          <w:color w:val="000000"/>
          <w:shd w:val="clear" w:color="auto" w:fill="FFFFFF"/>
        </w:rPr>
        <w:t>EAS</w:t>
      </w:r>
      <w:r w:rsidRPr="00C775B9">
        <w:rPr>
          <w:rFonts w:ascii="Times New Roman" w:hAnsi="Times New Roman" w:cs="Times New Roman"/>
          <w:color w:val="000000"/>
          <w:shd w:val="clear" w:color="auto" w:fill="FFFFFF"/>
        </w:rPr>
        <w:t>(P) = Season (pup rearing),</w:t>
      </w:r>
      <w:r w:rsidR="00826597" w:rsidRPr="00C775B9">
        <w:rPr>
          <w:rFonts w:ascii="Times New Roman" w:hAnsi="Times New Roman" w:cs="Times New Roman"/>
          <w:color w:val="000000"/>
          <w:shd w:val="clear" w:color="auto" w:fill="FFFFFF"/>
        </w:rPr>
        <w:t xml:space="preserve"> Y</w:t>
      </w:r>
      <w:r w:rsidR="00825ECD">
        <w:rPr>
          <w:rFonts w:ascii="Times New Roman" w:hAnsi="Times New Roman" w:cs="Times New Roman"/>
          <w:color w:val="000000"/>
          <w:shd w:val="clear" w:color="auto" w:fill="FFFFFF"/>
        </w:rPr>
        <w:t>EA</w:t>
      </w:r>
      <w:r w:rsidR="00826597" w:rsidRPr="00C775B9">
        <w:rPr>
          <w:rFonts w:ascii="Times New Roman" w:hAnsi="Times New Roman" w:cs="Times New Roman"/>
          <w:color w:val="000000"/>
          <w:shd w:val="clear" w:color="auto" w:fill="FFFFFF"/>
        </w:rPr>
        <w:t>R = Year,</w:t>
      </w:r>
      <w:r w:rsidRPr="00C775B9">
        <w:rPr>
          <w:rFonts w:ascii="Times New Roman" w:hAnsi="Times New Roman" w:cs="Times New Roman"/>
          <w:color w:val="000000"/>
          <w:shd w:val="clear" w:color="auto" w:fill="FFFFFF"/>
        </w:rPr>
        <w:t xml:space="preserve"> N</w:t>
      </w:r>
      <w:r w:rsidR="00826597" w:rsidRPr="00C775B9">
        <w:rPr>
          <w:rFonts w:ascii="Times New Roman" w:hAnsi="Times New Roman" w:cs="Times New Roman"/>
          <w:color w:val="000000"/>
          <w:shd w:val="clear" w:color="auto" w:fill="FFFFFF"/>
        </w:rPr>
        <w:t>AT</w:t>
      </w:r>
      <w:r w:rsidRPr="00C775B9">
        <w:rPr>
          <w:rFonts w:ascii="Times New Roman" w:hAnsi="Times New Roman" w:cs="Times New Roman"/>
          <w:color w:val="000000"/>
          <w:shd w:val="clear" w:color="auto" w:fill="FFFFFF"/>
        </w:rPr>
        <w:t xml:space="preserve"> = Natural (1600m), MOW = Mowed (800m)</w:t>
      </w:r>
      <w:r w:rsidR="00DD58A4" w:rsidRPr="00C775B9">
        <w:rPr>
          <w:rFonts w:ascii="Times New Roman" w:hAnsi="Times New Roman" w:cs="Times New Roman"/>
          <w:color w:val="000000"/>
          <w:shd w:val="clear" w:color="auto" w:fill="FFFFFF"/>
        </w:rPr>
        <w:t>, C</w:t>
      </w:r>
      <w:r w:rsidR="00826597" w:rsidRPr="00C775B9">
        <w:rPr>
          <w:rFonts w:ascii="Times New Roman" w:hAnsi="Times New Roman" w:cs="Times New Roman"/>
          <w:color w:val="000000"/>
          <w:shd w:val="clear" w:color="auto" w:fill="FFFFFF"/>
        </w:rPr>
        <w:t>OM</w:t>
      </w:r>
      <w:r w:rsidR="00DD58A4" w:rsidRPr="00C775B9">
        <w:rPr>
          <w:rFonts w:ascii="Times New Roman" w:hAnsi="Times New Roman" w:cs="Times New Roman"/>
          <w:color w:val="000000"/>
          <w:shd w:val="clear" w:color="auto" w:fill="FFFFFF"/>
        </w:rPr>
        <w:t xml:space="preserve"> = Commercia</w:t>
      </w:r>
      <w:r w:rsidR="00C13BE0" w:rsidRPr="00C775B9">
        <w:rPr>
          <w:rFonts w:ascii="Times New Roman" w:hAnsi="Times New Roman" w:cs="Times New Roman"/>
          <w:color w:val="000000"/>
          <w:shd w:val="clear" w:color="auto" w:fill="FFFFFF"/>
        </w:rPr>
        <w:t>l</w:t>
      </w:r>
    </w:p>
    <w:p w14:paraId="700A76BA" w14:textId="77777777" w:rsidR="00E63467" w:rsidRPr="00C775B9" w:rsidRDefault="00E63467" w:rsidP="007B72BB">
      <w:pPr>
        <w:ind w:left="720"/>
        <w:rPr>
          <w:rFonts w:ascii="Times New Roman" w:hAnsi="Times New Roman" w:cs="Times New Roman"/>
          <w:color w:val="000000"/>
          <w:shd w:val="clear" w:color="auto" w:fill="FFFFFF"/>
        </w:rPr>
      </w:pPr>
    </w:p>
    <w:p w14:paraId="42222CC1" w14:textId="77777777" w:rsidR="00E63467" w:rsidRPr="00C775B9" w:rsidRDefault="00E63467" w:rsidP="007B72BB">
      <w:pPr>
        <w:ind w:left="720"/>
        <w:rPr>
          <w:rFonts w:ascii="Times New Roman" w:hAnsi="Times New Roman" w:cs="Times New Roman"/>
          <w:color w:val="000000"/>
          <w:shd w:val="clear" w:color="auto" w:fill="FFFFFF"/>
        </w:rPr>
      </w:pPr>
    </w:p>
    <w:p w14:paraId="261234A7" w14:textId="07415DBD" w:rsidR="00E63467" w:rsidRDefault="00E63467" w:rsidP="007B72BB">
      <w:pPr>
        <w:ind w:left="720"/>
        <w:rPr>
          <w:rFonts w:ascii="Times New Roman" w:hAnsi="Times New Roman" w:cs="Times New Roman"/>
          <w:color w:val="000000"/>
          <w:shd w:val="clear" w:color="auto" w:fill="FFFFFF"/>
        </w:rPr>
      </w:pPr>
    </w:p>
    <w:p w14:paraId="71B5DC65" w14:textId="68D50C7E" w:rsidR="006C583E" w:rsidRDefault="006C583E" w:rsidP="007B72BB">
      <w:pPr>
        <w:ind w:left="720"/>
        <w:rPr>
          <w:rFonts w:ascii="Times New Roman" w:hAnsi="Times New Roman" w:cs="Times New Roman"/>
          <w:color w:val="000000"/>
          <w:shd w:val="clear" w:color="auto" w:fill="FFFFFF"/>
        </w:rPr>
      </w:pPr>
    </w:p>
    <w:p w14:paraId="504D3D13" w14:textId="3E2CF30B" w:rsidR="006C583E" w:rsidRDefault="006C583E" w:rsidP="007B72BB">
      <w:pPr>
        <w:ind w:left="720"/>
        <w:rPr>
          <w:rFonts w:ascii="Times New Roman" w:hAnsi="Times New Roman" w:cs="Times New Roman"/>
          <w:color w:val="000000"/>
          <w:shd w:val="clear" w:color="auto" w:fill="FFFFFF"/>
        </w:rPr>
      </w:pPr>
    </w:p>
    <w:p w14:paraId="5D74D179" w14:textId="370296E5" w:rsidR="006C583E" w:rsidRDefault="008C60ED" w:rsidP="0073657E">
      <w:pPr>
        <w:rPr>
          <w:rFonts w:ascii="Times New Roman" w:hAnsi="Times New Roman" w:cs="Times New Roman"/>
          <w:color w:val="000000"/>
          <w:shd w:val="clear" w:color="auto" w:fill="FFFFFF"/>
        </w:rPr>
      </w:pPr>
      <w:r w:rsidRPr="00C775B9">
        <w:rPr>
          <w:rFonts w:ascii="Times New Roman" w:hAnsi="Times New Roman" w:cs="Times New Roman"/>
          <w:b/>
          <w:bCs/>
          <w:noProof/>
        </w:rPr>
        <w:lastRenderedPageBreak/>
        <w:drawing>
          <wp:inline distT="0" distB="0" distL="0" distR="0" wp14:anchorId="770A1DF5" wp14:editId="475D24D2">
            <wp:extent cx="10782313" cy="3859480"/>
            <wp:effectExtent l="0" t="0" r="0" b="825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4887" cy="3867560"/>
                    </a:xfrm>
                    <a:prstGeom prst="rect">
                      <a:avLst/>
                    </a:prstGeom>
                    <a:noFill/>
                    <a:ln>
                      <a:noFill/>
                    </a:ln>
                  </pic:spPr>
                </pic:pic>
              </a:graphicData>
            </a:graphic>
          </wp:inline>
        </w:drawing>
      </w:r>
    </w:p>
    <w:p w14:paraId="79638D87" w14:textId="6DB2DBED" w:rsidR="0073657E" w:rsidRPr="00C775B9" w:rsidRDefault="00B235DD" w:rsidP="0073657E">
      <w:pPr>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Figure A3.1</w:t>
      </w:r>
      <w:r w:rsidR="0073657E" w:rsidRPr="0073657E">
        <w:rPr>
          <w:rFonts w:ascii="Times New Roman" w:hAnsi="Times New Roman" w:cs="Times New Roman"/>
          <w:b/>
          <w:bCs/>
          <w:color w:val="000000"/>
          <w:shd w:val="clear" w:color="auto" w:fill="FFFFFF"/>
        </w:rPr>
        <w:t>.</w:t>
      </w:r>
      <w:r w:rsidR="0073657E">
        <w:rPr>
          <w:rFonts w:ascii="Times New Roman" w:hAnsi="Times New Roman" w:cs="Times New Roman"/>
          <w:color w:val="000000"/>
          <w:shd w:val="clear" w:color="auto" w:fill="FFFFFF"/>
        </w:rPr>
        <w:t xml:space="preserve"> Interaction plot</w:t>
      </w:r>
      <w:r w:rsidR="00117F03">
        <w:rPr>
          <w:rFonts w:ascii="Times New Roman" w:hAnsi="Times New Roman" w:cs="Times New Roman"/>
          <w:color w:val="000000"/>
          <w:shd w:val="clear" w:color="auto" w:fill="FFFFFF"/>
        </w:rPr>
        <w:t xml:space="preserve"> between season and modified open land cover (within 400m) for models of coyote boldness. </w:t>
      </w:r>
      <w:r w:rsidR="00BA6377">
        <w:rPr>
          <w:rFonts w:ascii="Times New Roman" w:hAnsi="Times New Roman" w:cs="Times New Roman"/>
          <w:color w:val="000000"/>
          <w:shd w:val="clear" w:color="auto" w:fill="FFFFFF"/>
        </w:rPr>
        <w:t xml:space="preserve">The plot was generated using </w:t>
      </w:r>
      <w:r w:rsidR="00BA6377">
        <w:rPr>
          <w:rFonts w:ascii="Times New Roman" w:hAnsi="Times New Roman" w:cs="Times New Roman"/>
        </w:rPr>
        <w:t xml:space="preserve">the </w:t>
      </w:r>
      <w:r w:rsidR="00BA6377" w:rsidRPr="00923715">
        <w:rPr>
          <w:rFonts w:ascii="Times New Roman" w:hAnsi="Times New Roman" w:cs="Times New Roman"/>
          <w:i/>
          <w:iCs/>
        </w:rPr>
        <w:t>Effect</w:t>
      </w:r>
      <w:r w:rsidR="00BA6377">
        <w:rPr>
          <w:rFonts w:ascii="Times New Roman" w:hAnsi="Times New Roman" w:cs="Times New Roman"/>
        </w:rPr>
        <w:t xml:space="preserve"> function from the package effects (Fox and Hong 2009) on an ordered logistic regression model created using the function </w:t>
      </w:r>
      <w:r w:rsidR="00BA6377">
        <w:rPr>
          <w:rFonts w:ascii="Times New Roman" w:hAnsi="Times New Roman" w:cs="Times New Roman"/>
          <w:i/>
          <w:iCs/>
        </w:rPr>
        <w:t>polr</w:t>
      </w:r>
      <w:r w:rsidR="00BA6377">
        <w:rPr>
          <w:rFonts w:ascii="Times New Roman" w:hAnsi="Times New Roman" w:cs="Times New Roman"/>
        </w:rPr>
        <w:t xml:space="preserve"> from the package MASS</w:t>
      </w:r>
      <w:r w:rsidR="00383538">
        <w:rPr>
          <w:rFonts w:ascii="Times New Roman" w:hAnsi="Times New Roman" w:cs="Times New Roman"/>
        </w:rPr>
        <w:t xml:space="preserve"> </w:t>
      </w:r>
      <w:r w:rsidR="00524FF4">
        <w:rPr>
          <w:rFonts w:ascii="Times New Roman" w:hAnsi="Times New Roman" w:cs="Times New Roman"/>
        </w:rPr>
        <w:t>(Venables and Ripley 2002).</w:t>
      </w:r>
    </w:p>
    <w:p w14:paraId="79574557" w14:textId="77777777" w:rsidR="00E63467" w:rsidRDefault="00E63467" w:rsidP="007B72BB">
      <w:pPr>
        <w:ind w:left="720"/>
        <w:rPr>
          <w:rFonts w:ascii="Times New Roman" w:hAnsi="Times New Roman" w:cs="Times New Roman"/>
          <w:color w:val="000000"/>
          <w:shd w:val="clear" w:color="auto" w:fill="FFFFFF"/>
        </w:rPr>
      </w:pPr>
      <w:r w:rsidRPr="00C775B9">
        <w:rPr>
          <w:rFonts w:ascii="Times New Roman" w:hAnsi="Times New Roman" w:cs="Times New Roman"/>
          <w:noProof/>
          <w:color w:val="000000"/>
          <w:shd w:val="clear" w:color="auto" w:fill="FFFFFF"/>
        </w:rPr>
        <w:lastRenderedPageBreak/>
        <w:drawing>
          <wp:inline distT="0" distB="0" distL="0" distR="0" wp14:anchorId="760712A8" wp14:editId="264E32E0">
            <wp:extent cx="10953750" cy="470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3750" cy="4705350"/>
                    </a:xfrm>
                    <a:prstGeom prst="rect">
                      <a:avLst/>
                    </a:prstGeom>
                    <a:noFill/>
                    <a:ln>
                      <a:noFill/>
                    </a:ln>
                  </pic:spPr>
                </pic:pic>
              </a:graphicData>
            </a:graphic>
          </wp:inline>
        </w:drawing>
      </w:r>
    </w:p>
    <w:p w14:paraId="35CC16FB" w14:textId="1B60B643" w:rsidR="005B6805" w:rsidRPr="00D76667" w:rsidRDefault="005B6805" w:rsidP="00BB2EBF">
      <w:pPr>
        <w:rPr>
          <w:rFonts w:ascii="Times New Roman" w:hAnsi="Times New Roman" w:cs="Times New Roman"/>
          <w:i/>
          <w:iCs/>
          <w:color w:val="000000"/>
          <w:shd w:val="clear" w:color="auto" w:fill="FFFFFF"/>
        </w:rPr>
        <w:sectPr w:rsidR="005B6805" w:rsidRPr="00D76667" w:rsidSect="00F90F75">
          <w:pgSz w:w="20160" w:h="12240" w:orient="landscape" w:code="5"/>
          <w:pgMar w:top="1440" w:right="1440" w:bottom="1440" w:left="1440" w:header="720" w:footer="720" w:gutter="0"/>
          <w:cols w:space="720"/>
          <w:docGrid w:linePitch="360"/>
        </w:sectPr>
      </w:pPr>
      <w:r>
        <w:rPr>
          <w:rFonts w:ascii="Times New Roman" w:hAnsi="Times New Roman" w:cs="Times New Roman"/>
          <w:b/>
          <w:bCs/>
          <w:color w:val="000000"/>
          <w:shd w:val="clear" w:color="auto" w:fill="FFFFFF"/>
        </w:rPr>
        <w:t xml:space="preserve">Figure </w:t>
      </w:r>
      <w:r w:rsidR="00B235DD">
        <w:rPr>
          <w:rFonts w:ascii="Times New Roman" w:hAnsi="Times New Roman" w:cs="Times New Roman"/>
          <w:b/>
          <w:bCs/>
          <w:color w:val="000000"/>
          <w:shd w:val="clear" w:color="auto" w:fill="FFFFFF"/>
        </w:rPr>
        <w:t>A3.</w:t>
      </w:r>
      <w:r w:rsidR="0013652F">
        <w:rPr>
          <w:rFonts w:ascii="Times New Roman" w:hAnsi="Times New Roman" w:cs="Times New Roman"/>
          <w:b/>
          <w:bCs/>
          <w:color w:val="000000"/>
          <w:shd w:val="clear" w:color="auto" w:fill="FFFFFF"/>
        </w:rPr>
        <w:t>2</w:t>
      </w:r>
      <w:r>
        <w:rPr>
          <w:rFonts w:ascii="Times New Roman" w:hAnsi="Times New Roman" w:cs="Times New Roman"/>
          <w:b/>
          <w:bCs/>
          <w:color w:val="000000"/>
          <w:shd w:val="clear" w:color="auto" w:fill="FFFFFF"/>
        </w:rPr>
        <w:t xml:space="preserve">. </w:t>
      </w:r>
      <w:r>
        <w:rPr>
          <w:rFonts w:ascii="Times New Roman" w:hAnsi="Times New Roman" w:cs="Times New Roman"/>
          <w:color w:val="000000"/>
          <w:shd w:val="clear" w:color="auto" w:fill="FFFFFF"/>
        </w:rPr>
        <w:t xml:space="preserve"> Interaction plot between </w:t>
      </w:r>
      <w:r w:rsidR="00EC060F">
        <w:rPr>
          <w:rFonts w:ascii="Times New Roman" w:hAnsi="Times New Roman" w:cs="Times New Roman"/>
          <w:color w:val="000000"/>
          <w:shd w:val="clear" w:color="auto" w:fill="FFFFFF"/>
        </w:rPr>
        <w:t xml:space="preserve">year and the proportion of residential area within 800 </w:t>
      </w:r>
      <w:r w:rsidR="00D12D99">
        <w:rPr>
          <w:rFonts w:ascii="Times New Roman" w:hAnsi="Times New Roman" w:cs="Times New Roman"/>
          <w:color w:val="000000"/>
          <w:shd w:val="clear" w:color="auto" w:fill="FFFFFF"/>
        </w:rPr>
        <w:t xml:space="preserve">m for human concern models. </w:t>
      </w:r>
      <w:r w:rsidR="00A26CC2">
        <w:rPr>
          <w:rFonts w:ascii="Times New Roman" w:hAnsi="Times New Roman" w:cs="Times New Roman"/>
          <w:color w:val="000000"/>
          <w:shd w:val="clear" w:color="auto" w:fill="FFFFFF"/>
        </w:rPr>
        <w:t xml:space="preserve">The plot was generated using </w:t>
      </w:r>
      <w:r w:rsidR="003D340D">
        <w:rPr>
          <w:rFonts w:ascii="Times New Roman" w:hAnsi="Times New Roman" w:cs="Times New Roman"/>
        </w:rPr>
        <w:t xml:space="preserve">the </w:t>
      </w:r>
      <w:r w:rsidR="003D340D" w:rsidRPr="00923715">
        <w:rPr>
          <w:rFonts w:ascii="Times New Roman" w:hAnsi="Times New Roman" w:cs="Times New Roman"/>
          <w:i/>
          <w:iCs/>
        </w:rPr>
        <w:t>Effect</w:t>
      </w:r>
      <w:r w:rsidR="003D340D">
        <w:rPr>
          <w:rFonts w:ascii="Times New Roman" w:hAnsi="Times New Roman" w:cs="Times New Roman"/>
        </w:rPr>
        <w:t xml:space="preserve"> function from the package effects </w:t>
      </w:r>
      <w:r w:rsidR="00EC3C41">
        <w:rPr>
          <w:rFonts w:ascii="Times New Roman" w:hAnsi="Times New Roman" w:cs="Times New Roman"/>
        </w:rPr>
        <w:t>(Fox and Hong 2009)</w:t>
      </w:r>
      <w:r w:rsidR="003D340D">
        <w:rPr>
          <w:rFonts w:ascii="Times New Roman" w:hAnsi="Times New Roman" w:cs="Times New Roman"/>
        </w:rPr>
        <w:t xml:space="preserve"> o</w:t>
      </w:r>
      <w:r w:rsidR="00BA355E">
        <w:rPr>
          <w:rFonts w:ascii="Times New Roman" w:hAnsi="Times New Roman" w:cs="Times New Roman"/>
        </w:rPr>
        <w:t>n a</w:t>
      </w:r>
      <w:r w:rsidR="00655748">
        <w:rPr>
          <w:rFonts w:ascii="Times New Roman" w:hAnsi="Times New Roman" w:cs="Times New Roman"/>
        </w:rPr>
        <w:t xml:space="preserve">n ordered logistic regression model </w:t>
      </w:r>
      <w:r w:rsidR="00EC3C41">
        <w:rPr>
          <w:rFonts w:ascii="Times New Roman" w:hAnsi="Times New Roman" w:cs="Times New Roman"/>
        </w:rPr>
        <w:t xml:space="preserve">created using the function </w:t>
      </w:r>
      <w:r w:rsidR="00EC3C41">
        <w:rPr>
          <w:rFonts w:ascii="Times New Roman" w:hAnsi="Times New Roman" w:cs="Times New Roman"/>
          <w:i/>
          <w:iCs/>
        </w:rPr>
        <w:t>polr</w:t>
      </w:r>
      <w:r w:rsidR="00EC3C41">
        <w:rPr>
          <w:rFonts w:ascii="Times New Roman" w:hAnsi="Times New Roman" w:cs="Times New Roman"/>
        </w:rPr>
        <w:t xml:space="preserve"> from the package MASS  (</w:t>
      </w:r>
      <w:r w:rsidR="00C93928">
        <w:rPr>
          <w:rFonts w:ascii="Times New Roman" w:hAnsi="Times New Roman" w:cs="Times New Roman"/>
        </w:rPr>
        <w:t>Venables and Ripley 2002</w:t>
      </w:r>
      <w:r w:rsidR="00472877">
        <w:rPr>
          <w:rFonts w:ascii="Times New Roman" w:hAnsi="Times New Roman" w:cs="Times New Roman"/>
        </w:rPr>
        <w:t>)</w:t>
      </w:r>
      <w:r w:rsidR="00524FF4">
        <w:rPr>
          <w:rFonts w:ascii="Times New Roman" w:hAnsi="Times New Roman" w:cs="Times New Roman"/>
        </w:rPr>
        <w:t xml:space="preserve">. </w:t>
      </w:r>
    </w:p>
    <w:p w14:paraId="03432D6B" w14:textId="07A45390" w:rsidR="00211902" w:rsidRPr="00C775B9" w:rsidRDefault="00211902" w:rsidP="002D4E26">
      <w:pPr>
        <w:rPr>
          <w:rFonts w:ascii="Times New Roman" w:hAnsi="Times New Roman" w:cs="Times New Roman"/>
          <w:b/>
          <w:bCs/>
        </w:rPr>
      </w:pPr>
    </w:p>
    <w:sectPr w:rsidR="00211902" w:rsidRPr="00C775B9" w:rsidSect="007B72B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FD01" w14:textId="77777777" w:rsidR="00F978A0" w:rsidRDefault="00F978A0" w:rsidP="00DE1384">
      <w:pPr>
        <w:spacing w:after="0" w:line="240" w:lineRule="auto"/>
      </w:pPr>
      <w:r>
        <w:separator/>
      </w:r>
    </w:p>
  </w:endnote>
  <w:endnote w:type="continuationSeparator" w:id="0">
    <w:p w14:paraId="2961C427" w14:textId="77777777" w:rsidR="00F978A0" w:rsidRDefault="00F978A0" w:rsidP="00DE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9947" w14:textId="77777777" w:rsidR="00F978A0" w:rsidRDefault="00F978A0" w:rsidP="00DE1384">
      <w:pPr>
        <w:spacing w:after="0" w:line="240" w:lineRule="auto"/>
      </w:pPr>
      <w:r>
        <w:separator/>
      </w:r>
    </w:p>
  </w:footnote>
  <w:footnote w:type="continuationSeparator" w:id="0">
    <w:p w14:paraId="344FEA06" w14:textId="77777777" w:rsidR="00F978A0" w:rsidRDefault="00F978A0" w:rsidP="00DE1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C34"/>
    <w:multiLevelType w:val="hybridMultilevel"/>
    <w:tmpl w:val="6C9ABA8E"/>
    <w:lvl w:ilvl="0" w:tplc="6DDE42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43E5E"/>
    <w:multiLevelType w:val="hybridMultilevel"/>
    <w:tmpl w:val="57862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BC0D49"/>
    <w:multiLevelType w:val="hybridMultilevel"/>
    <w:tmpl w:val="CB1E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1B6F1E"/>
    <w:multiLevelType w:val="hybridMultilevel"/>
    <w:tmpl w:val="D97C2274"/>
    <w:lvl w:ilvl="0" w:tplc="6DDE42E2">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340" w:hanging="360"/>
      </w:pPr>
      <w:rPr>
        <w:rFonts w:ascii="Wingdings" w:hAnsi="Wingding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2353D"/>
    <w:multiLevelType w:val="hybridMultilevel"/>
    <w:tmpl w:val="21E0FF9A"/>
    <w:lvl w:ilvl="0" w:tplc="10090011">
      <w:start w:val="1"/>
      <w:numFmt w:val="decimal"/>
      <w:lvlText w:val="%1)"/>
      <w:lvlJc w:val="left"/>
      <w:pPr>
        <w:ind w:left="720" w:hanging="360"/>
      </w:pPr>
      <w:rPr>
        <w:rFonts w:hint="default"/>
      </w:rPr>
    </w:lvl>
    <w:lvl w:ilvl="1" w:tplc="5374DA36">
      <w:start w:val="1"/>
      <w:numFmt w:val="lowerLetter"/>
      <w:lvlText w:val="%2."/>
      <w:lvlJc w:val="left"/>
      <w:pPr>
        <w:ind w:left="1170" w:hanging="360"/>
      </w:pPr>
      <w:rPr>
        <w:b w:val="0"/>
        <w:bCs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66708790">
    <w:abstractNumId w:val="2"/>
  </w:num>
  <w:num w:numId="2" w16cid:durableId="1068725546">
    <w:abstractNumId w:val="3"/>
  </w:num>
  <w:num w:numId="3" w16cid:durableId="1325625973">
    <w:abstractNumId w:val="1"/>
  </w:num>
  <w:num w:numId="4" w16cid:durableId="528226793">
    <w:abstractNumId w:val="5"/>
  </w:num>
  <w:num w:numId="5" w16cid:durableId="760833314">
    <w:abstractNumId w:val="0"/>
  </w:num>
  <w:num w:numId="6" w16cid:durableId="178475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4C"/>
    <w:rsid w:val="000101C7"/>
    <w:rsid w:val="0001117B"/>
    <w:rsid w:val="00012677"/>
    <w:rsid w:val="00027A37"/>
    <w:rsid w:val="000623F0"/>
    <w:rsid w:val="0006284C"/>
    <w:rsid w:val="000742E5"/>
    <w:rsid w:val="00076458"/>
    <w:rsid w:val="00087572"/>
    <w:rsid w:val="00087AC1"/>
    <w:rsid w:val="00092575"/>
    <w:rsid w:val="0009342D"/>
    <w:rsid w:val="000B13D8"/>
    <w:rsid w:val="000D2108"/>
    <w:rsid w:val="000E06A3"/>
    <w:rsid w:val="000E331B"/>
    <w:rsid w:val="000E3BA8"/>
    <w:rsid w:val="000E7C41"/>
    <w:rsid w:val="0010136F"/>
    <w:rsid w:val="00103C1C"/>
    <w:rsid w:val="001104E3"/>
    <w:rsid w:val="00117F03"/>
    <w:rsid w:val="00120233"/>
    <w:rsid w:val="00124D04"/>
    <w:rsid w:val="00132B6B"/>
    <w:rsid w:val="0013652F"/>
    <w:rsid w:val="001442FC"/>
    <w:rsid w:val="0016267E"/>
    <w:rsid w:val="0017564D"/>
    <w:rsid w:val="00197C6C"/>
    <w:rsid w:val="001B5C9E"/>
    <w:rsid w:val="001C052F"/>
    <w:rsid w:val="001C1284"/>
    <w:rsid w:val="001D33F4"/>
    <w:rsid w:val="001E555E"/>
    <w:rsid w:val="001F5EB1"/>
    <w:rsid w:val="00206F5C"/>
    <w:rsid w:val="00211902"/>
    <w:rsid w:val="002177E7"/>
    <w:rsid w:val="002213BC"/>
    <w:rsid w:val="00230655"/>
    <w:rsid w:val="002335B5"/>
    <w:rsid w:val="00234EB2"/>
    <w:rsid w:val="00235ED3"/>
    <w:rsid w:val="00237829"/>
    <w:rsid w:val="002561A4"/>
    <w:rsid w:val="00260C11"/>
    <w:rsid w:val="002641F7"/>
    <w:rsid w:val="00264D6A"/>
    <w:rsid w:val="00283E54"/>
    <w:rsid w:val="002B1C5B"/>
    <w:rsid w:val="002B7B61"/>
    <w:rsid w:val="002D28C1"/>
    <w:rsid w:val="002D4E26"/>
    <w:rsid w:val="002F5836"/>
    <w:rsid w:val="003056BC"/>
    <w:rsid w:val="00312341"/>
    <w:rsid w:val="00320A11"/>
    <w:rsid w:val="00324D5E"/>
    <w:rsid w:val="003303FE"/>
    <w:rsid w:val="003319C0"/>
    <w:rsid w:val="00334074"/>
    <w:rsid w:val="00343C02"/>
    <w:rsid w:val="00344B79"/>
    <w:rsid w:val="00356E61"/>
    <w:rsid w:val="00361685"/>
    <w:rsid w:val="003618C8"/>
    <w:rsid w:val="003643D4"/>
    <w:rsid w:val="00371CE9"/>
    <w:rsid w:val="00377F5B"/>
    <w:rsid w:val="00383538"/>
    <w:rsid w:val="00387537"/>
    <w:rsid w:val="003975A5"/>
    <w:rsid w:val="003A17BE"/>
    <w:rsid w:val="003A6523"/>
    <w:rsid w:val="003B11B5"/>
    <w:rsid w:val="003B73AC"/>
    <w:rsid w:val="003C4A13"/>
    <w:rsid w:val="003D1142"/>
    <w:rsid w:val="003D340D"/>
    <w:rsid w:val="003D444F"/>
    <w:rsid w:val="003E0AC6"/>
    <w:rsid w:val="003E0F3C"/>
    <w:rsid w:val="003E52A3"/>
    <w:rsid w:val="004041C3"/>
    <w:rsid w:val="0040537B"/>
    <w:rsid w:val="00405B61"/>
    <w:rsid w:val="004101EC"/>
    <w:rsid w:val="004167C0"/>
    <w:rsid w:val="004203F7"/>
    <w:rsid w:val="00430A09"/>
    <w:rsid w:val="00435D62"/>
    <w:rsid w:val="004628F2"/>
    <w:rsid w:val="004717C0"/>
    <w:rsid w:val="00471996"/>
    <w:rsid w:val="00472877"/>
    <w:rsid w:val="0049168F"/>
    <w:rsid w:val="00495BE1"/>
    <w:rsid w:val="00497FDE"/>
    <w:rsid w:val="004A60E2"/>
    <w:rsid w:val="004A6BA2"/>
    <w:rsid w:val="004B7B65"/>
    <w:rsid w:val="004D4830"/>
    <w:rsid w:val="004D4939"/>
    <w:rsid w:val="00514190"/>
    <w:rsid w:val="00515AE1"/>
    <w:rsid w:val="00523E6E"/>
    <w:rsid w:val="00524FF4"/>
    <w:rsid w:val="0053733A"/>
    <w:rsid w:val="0054226B"/>
    <w:rsid w:val="00545009"/>
    <w:rsid w:val="00555498"/>
    <w:rsid w:val="0056433F"/>
    <w:rsid w:val="00567B24"/>
    <w:rsid w:val="00567B65"/>
    <w:rsid w:val="00570EA3"/>
    <w:rsid w:val="00570ECD"/>
    <w:rsid w:val="00574ACF"/>
    <w:rsid w:val="00581684"/>
    <w:rsid w:val="00583851"/>
    <w:rsid w:val="00584490"/>
    <w:rsid w:val="0059361F"/>
    <w:rsid w:val="005A1982"/>
    <w:rsid w:val="005A21E1"/>
    <w:rsid w:val="005A3181"/>
    <w:rsid w:val="005B6805"/>
    <w:rsid w:val="005B68BB"/>
    <w:rsid w:val="005B6D17"/>
    <w:rsid w:val="005D09FB"/>
    <w:rsid w:val="005D3FC8"/>
    <w:rsid w:val="005E658E"/>
    <w:rsid w:val="00605DFF"/>
    <w:rsid w:val="006240A3"/>
    <w:rsid w:val="00640203"/>
    <w:rsid w:val="006409E5"/>
    <w:rsid w:val="0065298A"/>
    <w:rsid w:val="00655748"/>
    <w:rsid w:val="006569D2"/>
    <w:rsid w:val="00667294"/>
    <w:rsid w:val="006678AA"/>
    <w:rsid w:val="00674756"/>
    <w:rsid w:val="00675F46"/>
    <w:rsid w:val="00676463"/>
    <w:rsid w:val="006770C7"/>
    <w:rsid w:val="00687DEE"/>
    <w:rsid w:val="0069513B"/>
    <w:rsid w:val="00696C4C"/>
    <w:rsid w:val="006A05EA"/>
    <w:rsid w:val="006C1C2B"/>
    <w:rsid w:val="006C529C"/>
    <w:rsid w:val="006C583E"/>
    <w:rsid w:val="006D2273"/>
    <w:rsid w:val="006D3306"/>
    <w:rsid w:val="006D6E66"/>
    <w:rsid w:val="006D7003"/>
    <w:rsid w:val="006E5F67"/>
    <w:rsid w:val="006E6FBC"/>
    <w:rsid w:val="006F6941"/>
    <w:rsid w:val="007163C3"/>
    <w:rsid w:val="007177D5"/>
    <w:rsid w:val="007213A2"/>
    <w:rsid w:val="0073657E"/>
    <w:rsid w:val="007455BD"/>
    <w:rsid w:val="007464EF"/>
    <w:rsid w:val="00754647"/>
    <w:rsid w:val="00755212"/>
    <w:rsid w:val="00757F88"/>
    <w:rsid w:val="00757FFD"/>
    <w:rsid w:val="00760D14"/>
    <w:rsid w:val="0077689F"/>
    <w:rsid w:val="007A6586"/>
    <w:rsid w:val="007B4418"/>
    <w:rsid w:val="007B72BB"/>
    <w:rsid w:val="007C3CF4"/>
    <w:rsid w:val="007C4A8B"/>
    <w:rsid w:val="007D3797"/>
    <w:rsid w:val="007D3E3C"/>
    <w:rsid w:val="007D7D67"/>
    <w:rsid w:val="007E408D"/>
    <w:rsid w:val="007F014A"/>
    <w:rsid w:val="007F2EDF"/>
    <w:rsid w:val="007F5538"/>
    <w:rsid w:val="007F67EC"/>
    <w:rsid w:val="00807531"/>
    <w:rsid w:val="0081029D"/>
    <w:rsid w:val="00821DD8"/>
    <w:rsid w:val="00825ECD"/>
    <w:rsid w:val="00826597"/>
    <w:rsid w:val="00854409"/>
    <w:rsid w:val="008567A3"/>
    <w:rsid w:val="00860CB6"/>
    <w:rsid w:val="008703C3"/>
    <w:rsid w:val="0088508C"/>
    <w:rsid w:val="00885AFD"/>
    <w:rsid w:val="00890A93"/>
    <w:rsid w:val="008A01D2"/>
    <w:rsid w:val="008B67D4"/>
    <w:rsid w:val="008C1DFA"/>
    <w:rsid w:val="008C60ED"/>
    <w:rsid w:val="008C72FB"/>
    <w:rsid w:val="008D1A15"/>
    <w:rsid w:val="008E1FC7"/>
    <w:rsid w:val="008E5E37"/>
    <w:rsid w:val="008F062B"/>
    <w:rsid w:val="008F4846"/>
    <w:rsid w:val="00901EFA"/>
    <w:rsid w:val="0090358A"/>
    <w:rsid w:val="00903835"/>
    <w:rsid w:val="00914B73"/>
    <w:rsid w:val="0091683C"/>
    <w:rsid w:val="00925367"/>
    <w:rsid w:val="00927C2E"/>
    <w:rsid w:val="00930077"/>
    <w:rsid w:val="0093403D"/>
    <w:rsid w:val="00964132"/>
    <w:rsid w:val="009710FD"/>
    <w:rsid w:val="00974066"/>
    <w:rsid w:val="009828DD"/>
    <w:rsid w:val="009A0E57"/>
    <w:rsid w:val="009A6ED8"/>
    <w:rsid w:val="009B190D"/>
    <w:rsid w:val="009B49F0"/>
    <w:rsid w:val="009B7979"/>
    <w:rsid w:val="009C341F"/>
    <w:rsid w:val="009C5C67"/>
    <w:rsid w:val="009D270B"/>
    <w:rsid w:val="009E1E5D"/>
    <w:rsid w:val="00A13A75"/>
    <w:rsid w:val="00A2208B"/>
    <w:rsid w:val="00A26CC2"/>
    <w:rsid w:val="00A27021"/>
    <w:rsid w:val="00A3084E"/>
    <w:rsid w:val="00A3731F"/>
    <w:rsid w:val="00A632AA"/>
    <w:rsid w:val="00A77126"/>
    <w:rsid w:val="00A877DE"/>
    <w:rsid w:val="00AA59EB"/>
    <w:rsid w:val="00AB1D5E"/>
    <w:rsid w:val="00AB26B0"/>
    <w:rsid w:val="00AB346C"/>
    <w:rsid w:val="00AB6378"/>
    <w:rsid w:val="00AC65A1"/>
    <w:rsid w:val="00AD6E3E"/>
    <w:rsid w:val="00AE20CF"/>
    <w:rsid w:val="00AE433B"/>
    <w:rsid w:val="00B1068C"/>
    <w:rsid w:val="00B17589"/>
    <w:rsid w:val="00B227F7"/>
    <w:rsid w:val="00B235DD"/>
    <w:rsid w:val="00B307FA"/>
    <w:rsid w:val="00B37207"/>
    <w:rsid w:val="00B56409"/>
    <w:rsid w:val="00B61374"/>
    <w:rsid w:val="00B66CD4"/>
    <w:rsid w:val="00B7354C"/>
    <w:rsid w:val="00B75DCE"/>
    <w:rsid w:val="00B966DE"/>
    <w:rsid w:val="00BA355E"/>
    <w:rsid w:val="00BA4EA1"/>
    <w:rsid w:val="00BA6377"/>
    <w:rsid w:val="00BB2EBF"/>
    <w:rsid w:val="00BC416B"/>
    <w:rsid w:val="00BC6C03"/>
    <w:rsid w:val="00BF19F1"/>
    <w:rsid w:val="00C014CA"/>
    <w:rsid w:val="00C13BE0"/>
    <w:rsid w:val="00C17B78"/>
    <w:rsid w:val="00C352A1"/>
    <w:rsid w:val="00C54708"/>
    <w:rsid w:val="00C775B9"/>
    <w:rsid w:val="00C845C0"/>
    <w:rsid w:val="00C928AA"/>
    <w:rsid w:val="00C93928"/>
    <w:rsid w:val="00C94D16"/>
    <w:rsid w:val="00CA1C8A"/>
    <w:rsid w:val="00CA2F83"/>
    <w:rsid w:val="00CA593E"/>
    <w:rsid w:val="00CA75BF"/>
    <w:rsid w:val="00CA7968"/>
    <w:rsid w:val="00CD49C1"/>
    <w:rsid w:val="00CF258C"/>
    <w:rsid w:val="00CF2CCB"/>
    <w:rsid w:val="00CF47A5"/>
    <w:rsid w:val="00CF620F"/>
    <w:rsid w:val="00D06001"/>
    <w:rsid w:val="00D12D99"/>
    <w:rsid w:val="00D136DE"/>
    <w:rsid w:val="00D1532F"/>
    <w:rsid w:val="00D21399"/>
    <w:rsid w:val="00D270B7"/>
    <w:rsid w:val="00D33BBF"/>
    <w:rsid w:val="00D76667"/>
    <w:rsid w:val="00D81CF8"/>
    <w:rsid w:val="00D82E2E"/>
    <w:rsid w:val="00D90E6B"/>
    <w:rsid w:val="00D92C29"/>
    <w:rsid w:val="00D96FC2"/>
    <w:rsid w:val="00DA2053"/>
    <w:rsid w:val="00DA660D"/>
    <w:rsid w:val="00DA7F8F"/>
    <w:rsid w:val="00DB39C6"/>
    <w:rsid w:val="00DB623D"/>
    <w:rsid w:val="00DD1D3E"/>
    <w:rsid w:val="00DD58A4"/>
    <w:rsid w:val="00DE1384"/>
    <w:rsid w:val="00DF06A9"/>
    <w:rsid w:val="00DF39A9"/>
    <w:rsid w:val="00E02B90"/>
    <w:rsid w:val="00E10253"/>
    <w:rsid w:val="00E16A2B"/>
    <w:rsid w:val="00E4351E"/>
    <w:rsid w:val="00E53E2A"/>
    <w:rsid w:val="00E54DB4"/>
    <w:rsid w:val="00E606F6"/>
    <w:rsid w:val="00E62011"/>
    <w:rsid w:val="00E630F0"/>
    <w:rsid w:val="00E63467"/>
    <w:rsid w:val="00E63728"/>
    <w:rsid w:val="00E7396D"/>
    <w:rsid w:val="00E741E0"/>
    <w:rsid w:val="00E81644"/>
    <w:rsid w:val="00E82018"/>
    <w:rsid w:val="00E84084"/>
    <w:rsid w:val="00E87B37"/>
    <w:rsid w:val="00E94269"/>
    <w:rsid w:val="00EC060F"/>
    <w:rsid w:val="00EC1E4D"/>
    <w:rsid w:val="00EC3C41"/>
    <w:rsid w:val="00EC4564"/>
    <w:rsid w:val="00EC4CAB"/>
    <w:rsid w:val="00EC7649"/>
    <w:rsid w:val="00ED12A2"/>
    <w:rsid w:val="00ED6AE0"/>
    <w:rsid w:val="00EE02CD"/>
    <w:rsid w:val="00EF155C"/>
    <w:rsid w:val="00EF699D"/>
    <w:rsid w:val="00F00DF1"/>
    <w:rsid w:val="00F10A28"/>
    <w:rsid w:val="00F12B37"/>
    <w:rsid w:val="00F15545"/>
    <w:rsid w:val="00F35713"/>
    <w:rsid w:val="00F40CDC"/>
    <w:rsid w:val="00F60BB8"/>
    <w:rsid w:val="00F63392"/>
    <w:rsid w:val="00F67B42"/>
    <w:rsid w:val="00F7016F"/>
    <w:rsid w:val="00F73270"/>
    <w:rsid w:val="00F84070"/>
    <w:rsid w:val="00F902D2"/>
    <w:rsid w:val="00F90F75"/>
    <w:rsid w:val="00F978A0"/>
    <w:rsid w:val="00FA144A"/>
    <w:rsid w:val="00FA66C9"/>
    <w:rsid w:val="00FC1637"/>
    <w:rsid w:val="00FC4F9D"/>
    <w:rsid w:val="00FD0E82"/>
    <w:rsid w:val="00FE31D8"/>
    <w:rsid w:val="00FE3314"/>
    <w:rsid w:val="00FE5A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578A6"/>
  <w15:chartTrackingRefBased/>
  <w15:docId w15:val="{CF8D766D-A1A3-4207-86C0-DA29A9C2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E3C"/>
    <w:pPr>
      <w:spacing w:after="0" w:line="240" w:lineRule="auto"/>
      <w:ind w:left="720"/>
      <w:contextualSpacing/>
    </w:pPr>
    <w:rPr>
      <w:sz w:val="24"/>
      <w:szCs w:val="24"/>
      <w:lang w:val="en-US"/>
    </w:rPr>
  </w:style>
  <w:style w:type="paragraph" w:styleId="NormalWeb">
    <w:name w:val="Normal (Web)"/>
    <w:basedOn w:val="Normal"/>
    <w:uiPriority w:val="99"/>
    <w:semiHidden/>
    <w:unhideWhenUsed/>
    <w:rsid w:val="008B67D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DE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384"/>
  </w:style>
  <w:style w:type="paragraph" w:styleId="Footer">
    <w:name w:val="footer"/>
    <w:basedOn w:val="Normal"/>
    <w:link w:val="FooterChar"/>
    <w:uiPriority w:val="99"/>
    <w:unhideWhenUsed/>
    <w:rsid w:val="00DE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384"/>
  </w:style>
  <w:style w:type="character" w:styleId="Hyperlink">
    <w:name w:val="Hyperlink"/>
    <w:basedOn w:val="DefaultParagraphFont"/>
    <w:uiPriority w:val="99"/>
    <w:unhideWhenUsed/>
    <w:rsid w:val="003319C0"/>
    <w:rPr>
      <w:color w:val="0563C1" w:themeColor="hyperlink"/>
      <w:u w:val="single"/>
    </w:rPr>
  </w:style>
  <w:style w:type="character" w:styleId="CommentReference">
    <w:name w:val="annotation reference"/>
    <w:basedOn w:val="DefaultParagraphFont"/>
    <w:uiPriority w:val="99"/>
    <w:semiHidden/>
    <w:unhideWhenUsed/>
    <w:rsid w:val="00F35713"/>
    <w:rPr>
      <w:sz w:val="16"/>
      <w:szCs w:val="16"/>
    </w:rPr>
  </w:style>
  <w:style w:type="paragraph" w:styleId="CommentText">
    <w:name w:val="annotation text"/>
    <w:basedOn w:val="Normal"/>
    <w:link w:val="CommentTextChar"/>
    <w:uiPriority w:val="99"/>
    <w:unhideWhenUsed/>
    <w:rsid w:val="00F35713"/>
    <w:pPr>
      <w:spacing w:line="240" w:lineRule="auto"/>
    </w:pPr>
    <w:rPr>
      <w:sz w:val="20"/>
      <w:szCs w:val="20"/>
    </w:rPr>
  </w:style>
  <w:style w:type="character" w:customStyle="1" w:styleId="CommentTextChar">
    <w:name w:val="Comment Text Char"/>
    <w:basedOn w:val="DefaultParagraphFont"/>
    <w:link w:val="CommentText"/>
    <w:uiPriority w:val="99"/>
    <w:rsid w:val="00F35713"/>
    <w:rPr>
      <w:sz w:val="20"/>
      <w:szCs w:val="20"/>
    </w:rPr>
  </w:style>
  <w:style w:type="paragraph" w:styleId="CommentSubject">
    <w:name w:val="annotation subject"/>
    <w:basedOn w:val="CommentText"/>
    <w:next w:val="CommentText"/>
    <w:link w:val="CommentSubjectChar"/>
    <w:uiPriority w:val="99"/>
    <w:semiHidden/>
    <w:unhideWhenUsed/>
    <w:rsid w:val="00F35713"/>
    <w:rPr>
      <w:b/>
      <w:bCs/>
    </w:rPr>
  </w:style>
  <w:style w:type="character" w:customStyle="1" w:styleId="CommentSubjectChar">
    <w:name w:val="Comment Subject Char"/>
    <w:basedOn w:val="CommentTextChar"/>
    <w:link w:val="CommentSubject"/>
    <w:uiPriority w:val="99"/>
    <w:semiHidden/>
    <w:rsid w:val="00F357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5897">
      <w:bodyDiv w:val="1"/>
      <w:marLeft w:val="0"/>
      <w:marRight w:val="0"/>
      <w:marTop w:val="0"/>
      <w:marBottom w:val="0"/>
      <w:divBdr>
        <w:top w:val="none" w:sz="0" w:space="0" w:color="auto"/>
        <w:left w:val="none" w:sz="0" w:space="0" w:color="auto"/>
        <w:bottom w:val="none" w:sz="0" w:space="0" w:color="auto"/>
        <w:right w:val="none" w:sz="0" w:space="0" w:color="auto"/>
      </w:divBdr>
    </w:div>
    <w:div w:id="57366761">
      <w:bodyDiv w:val="1"/>
      <w:marLeft w:val="0"/>
      <w:marRight w:val="0"/>
      <w:marTop w:val="0"/>
      <w:marBottom w:val="0"/>
      <w:divBdr>
        <w:top w:val="none" w:sz="0" w:space="0" w:color="auto"/>
        <w:left w:val="none" w:sz="0" w:space="0" w:color="auto"/>
        <w:bottom w:val="none" w:sz="0" w:space="0" w:color="auto"/>
        <w:right w:val="none" w:sz="0" w:space="0" w:color="auto"/>
      </w:divBdr>
    </w:div>
    <w:div w:id="76244970">
      <w:bodyDiv w:val="1"/>
      <w:marLeft w:val="0"/>
      <w:marRight w:val="0"/>
      <w:marTop w:val="0"/>
      <w:marBottom w:val="0"/>
      <w:divBdr>
        <w:top w:val="none" w:sz="0" w:space="0" w:color="auto"/>
        <w:left w:val="none" w:sz="0" w:space="0" w:color="auto"/>
        <w:bottom w:val="none" w:sz="0" w:space="0" w:color="auto"/>
        <w:right w:val="none" w:sz="0" w:space="0" w:color="auto"/>
      </w:divBdr>
    </w:div>
    <w:div w:id="97217930">
      <w:bodyDiv w:val="1"/>
      <w:marLeft w:val="0"/>
      <w:marRight w:val="0"/>
      <w:marTop w:val="0"/>
      <w:marBottom w:val="0"/>
      <w:divBdr>
        <w:top w:val="none" w:sz="0" w:space="0" w:color="auto"/>
        <w:left w:val="none" w:sz="0" w:space="0" w:color="auto"/>
        <w:bottom w:val="none" w:sz="0" w:space="0" w:color="auto"/>
        <w:right w:val="none" w:sz="0" w:space="0" w:color="auto"/>
      </w:divBdr>
    </w:div>
    <w:div w:id="195705245">
      <w:bodyDiv w:val="1"/>
      <w:marLeft w:val="0"/>
      <w:marRight w:val="0"/>
      <w:marTop w:val="0"/>
      <w:marBottom w:val="0"/>
      <w:divBdr>
        <w:top w:val="none" w:sz="0" w:space="0" w:color="auto"/>
        <w:left w:val="none" w:sz="0" w:space="0" w:color="auto"/>
        <w:bottom w:val="none" w:sz="0" w:space="0" w:color="auto"/>
        <w:right w:val="none" w:sz="0" w:space="0" w:color="auto"/>
      </w:divBdr>
    </w:div>
    <w:div w:id="199362870">
      <w:bodyDiv w:val="1"/>
      <w:marLeft w:val="0"/>
      <w:marRight w:val="0"/>
      <w:marTop w:val="0"/>
      <w:marBottom w:val="0"/>
      <w:divBdr>
        <w:top w:val="none" w:sz="0" w:space="0" w:color="auto"/>
        <w:left w:val="none" w:sz="0" w:space="0" w:color="auto"/>
        <w:bottom w:val="none" w:sz="0" w:space="0" w:color="auto"/>
        <w:right w:val="none" w:sz="0" w:space="0" w:color="auto"/>
      </w:divBdr>
    </w:div>
    <w:div w:id="215818030">
      <w:bodyDiv w:val="1"/>
      <w:marLeft w:val="0"/>
      <w:marRight w:val="0"/>
      <w:marTop w:val="0"/>
      <w:marBottom w:val="0"/>
      <w:divBdr>
        <w:top w:val="none" w:sz="0" w:space="0" w:color="auto"/>
        <w:left w:val="none" w:sz="0" w:space="0" w:color="auto"/>
        <w:bottom w:val="none" w:sz="0" w:space="0" w:color="auto"/>
        <w:right w:val="none" w:sz="0" w:space="0" w:color="auto"/>
      </w:divBdr>
    </w:div>
    <w:div w:id="242571885">
      <w:bodyDiv w:val="1"/>
      <w:marLeft w:val="0"/>
      <w:marRight w:val="0"/>
      <w:marTop w:val="0"/>
      <w:marBottom w:val="0"/>
      <w:divBdr>
        <w:top w:val="none" w:sz="0" w:space="0" w:color="auto"/>
        <w:left w:val="none" w:sz="0" w:space="0" w:color="auto"/>
        <w:bottom w:val="none" w:sz="0" w:space="0" w:color="auto"/>
        <w:right w:val="none" w:sz="0" w:space="0" w:color="auto"/>
      </w:divBdr>
    </w:div>
    <w:div w:id="298148898">
      <w:bodyDiv w:val="1"/>
      <w:marLeft w:val="0"/>
      <w:marRight w:val="0"/>
      <w:marTop w:val="0"/>
      <w:marBottom w:val="0"/>
      <w:divBdr>
        <w:top w:val="none" w:sz="0" w:space="0" w:color="auto"/>
        <w:left w:val="none" w:sz="0" w:space="0" w:color="auto"/>
        <w:bottom w:val="none" w:sz="0" w:space="0" w:color="auto"/>
        <w:right w:val="none" w:sz="0" w:space="0" w:color="auto"/>
      </w:divBdr>
    </w:div>
    <w:div w:id="326596757">
      <w:bodyDiv w:val="1"/>
      <w:marLeft w:val="0"/>
      <w:marRight w:val="0"/>
      <w:marTop w:val="0"/>
      <w:marBottom w:val="0"/>
      <w:divBdr>
        <w:top w:val="none" w:sz="0" w:space="0" w:color="auto"/>
        <w:left w:val="none" w:sz="0" w:space="0" w:color="auto"/>
        <w:bottom w:val="none" w:sz="0" w:space="0" w:color="auto"/>
        <w:right w:val="none" w:sz="0" w:space="0" w:color="auto"/>
      </w:divBdr>
    </w:div>
    <w:div w:id="328486726">
      <w:bodyDiv w:val="1"/>
      <w:marLeft w:val="0"/>
      <w:marRight w:val="0"/>
      <w:marTop w:val="0"/>
      <w:marBottom w:val="0"/>
      <w:divBdr>
        <w:top w:val="none" w:sz="0" w:space="0" w:color="auto"/>
        <w:left w:val="none" w:sz="0" w:space="0" w:color="auto"/>
        <w:bottom w:val="none" w:sz="0" w:space="0" w:color="auto"/>
        <w:right w:val="none" w:sz="0" w:space="0" w:color="auto"/>
      </w:divBdr>
    </w:div>
    <w:div w:id="389958026">
      <w:bodyDiv w:val="1"/>
      <w:marLeft w:val="0"/>
      <w:marRight w:val="0"/>
      <w:marTop w:val="0"/>
      <w:marBottom w:val="0"/>
      <w:divBdr>
        <w:top w:val="none" w:sz="0" w:space="0" w:color="auto"/>
        <w:left w:val="none" w:sz="0" w:space="0" w:color="auto"/>
        <w:bottom w:val="none" w:sz="0" w:space="0" w:color="auto"/>
        <w:right w:val="none" w:sz="0" w:space="0" w:color="auto"/>
      </w:divBdr>
    </w:div>
    <w:div w:id="431128409">
      <w:bodyDiv w:val="1"/>
      <w:marLeft w:val="0"/>
      <w:marRight w:val="0"/>
      <w:marTop w:val="0"/>
      <w:marBottom w:val="0"/>
      <w:divBdr>
        <w:top w:val="none" w:sz="0" w:space="0" w:color="auto"/>
        <w:left w:val="none" w:sz="0" w:space="0" w:color="auto"/>
        <w:bottom w:val="none" w:sz="0" w:space="0" w:color="auto"/>
        <w:right w:val="none" w:sz="0" w:space="0" w:color="auto"/>
      </w:divBdr>
    </w:div>
    <w:div w:id="460656617">
      <w:bodyDiv w:val="1"/>
      <w:marLeft w:val="0"/>
      <w:marRight w:val="0"/>
      <w:marTop w:val="0"/>
      <w:marBottom w:val="0"/>
      <w:divBdr>
        <w:top w:val="none" w:sz="0" w:space="0" w:color="auto"/>
        <w:left w:val="none" w:sz="0" w:space="0" w:color="auto"/>
        <w:bottom w:val="none" w:sz="0" w:space="0" w:color="auto"/>
        <w:right w:val="none" w:sz="0" w:space="0" w:color="auto"/>
      </w:divBdr>
    </w:div>
    <w:div w:id="505173180">
      <w:bodyDiv w:val="1"/>
      <w:marLeft w:val="0"/>
      <w:marRight w:val="0"/>
      <w:marTop w:val="0"/>
      <w:marBottom w:val="0"/>
      <w:divBdr>
        <w:top w:val="none" w:sz="0" w:space="0" w:color="auto"/>
        <w:left w:val="none" w:sz="0" w:space="0" w:color="auto"/>
        <w:bottom w:val="none" w:sz="0" w:space="0" w:color="auto"/>
        <w:right w:val="none" w:sz="0" w:space="0" w:color="auto"/>
      </w:divBdr>
    </w:div>
    <w:div w:id="509805559">
      <w:bodyDiv w:val="1"/>
      <w:marLeft w:val="0"/>
      <w:marRight w:val="0"/>
      <w:marTop w:val="0"/>
      <w:marBottom w:val="0"/>
      <w:divBdr>
        <w:top w:val="none" w:sz="0" w:space="0" w:color="auto"/>
        <w:left w:val="none" w:sz="0" w:space="0" w:color="auto"/>
        <w:bottom w:val="none" w:sz="0" w:space="0" w:color="auto"/>
        <w:right w:val="none" w:sz="0" w:space="0" w:color="auto"/>
      </w:divBdr>
    </w:div>
    <w:div w:id="535118118">
      <w:bodyDiv w:val="1"/>
      <w:marLeft w:val="0"/>
      <w:marRight w:val="0"/>
      <w:marTop w:val="0"/>
      <w:marBottom w:val="0"/>
      <w:divBdr>
        <w:top w:val="none" w:sz="0" w:space="0" w:color="auto"/>
        <w:left w:val="none" w:sz="0" w:space="0" w:color="auto"/>
        <w:bottom w:val="none" w:sz="0" w:space="0" w:color="auto"/>
        <w:right w:val="none" w:sz="0" w:space="0" w:color="auto"/>
      </w:divBdr>
    </w:div>
    <w:div w:id="559708854">
      <w:bodyDiv w:val="1"/>
      <w:marLeft w:val="0"/>
      <w:marRight w:val="0"/>
      <w:marTop w:val="0"/>
      <w:marBottom w:val="0"/>
      <w:divBdr>
        <w:top w:val="none" w:sz="0" w:space="0" w:color="auto"/>
        <w:left w:val="none" w:sz="0" w:space="0" w:color="auto"/>
        <w:bottom w:val="none" w:sz="0" w:space="0" w:color="auto"/>
        <w:right w:val="none" w:sz="0" w:space="0" w:color="auto"/>
      </w:divBdr>
    </w:div>
    <w:div w:id="594093223">
      <w:bodyDiv w:val="1"/>
      <w:marLeft w:val="0"/>
      <w:marRight w:val="0"/>
      <w:marTop w:val="0"/>
      <w:marBottom w:val="0"/>
      <w:divBdr>
        <w:top w:val="none" w:sz="0" w:space="0" w:color="auto"/>
        <w:left w:val="none" w:sz="0" w:space="0" w:color="auto"/>
        <w:bottom w:val="none" w:sz="0" w:space="0" w:color="auto"/>
        <w:right w:val="none" w:sz="0" w:space="0" w:color="auto"/>
      </w:divBdr>
    </w:div>
    <w:div w:id="658536728">
      <w:bodyDiv w:val="1"/>
      <w:marLeft w:val="0"/>
      <w:marRight w:val="0"/>
      <w:marTop w:val="0"/>
      <w:marBottom w:val="0"/>
      <w:divBdr>
        <w:top w:val="none" w:sz="0" w:space="0" w:color="auto"/>
        <w:left w:val="none" w:sz="0" w:space="0" w:color="auto"/>
        <w:bottom w:val="none" w:sz="0" w:space="0" w:color="auto"/>
        <w:right w:val="none" w:sz="0" w:space="0" w:color="auto"/>
      </w:divBdr>
    </w:div>
    <w:div w:id="731125898">
      <w:bodyDiv w:val="1"/>
      <w:marLeft w:val="0"/>
      <w:marRight w:val="0"/>
      <w:marTop w:val="0"/>
      <w:marBottom w:val="0"/>
      <w:divBdr>
        <w:top w:val="none" w:sz="0" w:space="0" w:color="auto"/>
        <w:left w:val="none" w:sz="0" w:space="0" w:color="auto"/>
        <w:bottom w:val="none" w:sz="0" w:space="0" w:color="auto"/>
        <w:right w:val="none" w:sz="0" w:space="0" w:color="auto"/>
      </w:divBdr>
    </w:div>
    <w:div w:id="770124624">
      <w:bodyDiv w:val="1"/>
      <w:marLeft w:val="0"/>
      <w:marRight w:val="0"/>
      <w:marTop w:val="0"/>
      <w:marBottom w:val="0"/>
      <w:divBdr>
        <w:top w:val="none" w:sz="0" w:space="0" w:color="auto"/>
        <w:left w:val="none" w:sz="0" w:space="0" w:color="auto"/>
        <w:bottom w:val="none" w:sz="0" w:space="0" w:color="auto"/>
        <w:right w:val="none" w:sz="0" w:space="0" w:color="auto"/>
      </w:divBdr>
    </w:div>
    <w:div w:id="781268584">
      <w:bodyDiv w:val="1"/>
      <w:marLeft w:val="0"/>
      <w:marRight w:val="0"/>
      <w:marTop w:val="0"/>
      <w:marBottom w:val="0"/>
      <w:divBdr>
        <w:top w:val="none" w:sz="0" w:space="0" w:color="auto"/>
        <w:left w:val="none" w:sz="0" w:space="0" w:color="auto"/>
        <w:bottom w:val="none" w:sz="0" w:space="0" w:color="auto"/>
        <w:right w:val="none" w:sz="0" w:space="0" w:color="auto"/>
      </w:divBdr>
    </w:div>
    <w:div w:id="804276218">
      <w:bodyDiv w:val="1"/>
      <w:marLeft w:val="0"/>
      <w:marRight w:val="0"/>
      <w:marTop w:val="0"/>
      <w:marBottom w:val="0"/>
      <w:divBdr>
        <w:top w:val="none" w:sz="0" w:space="0" w:color="auto"/>
        <w:left w:val="none" w:sz="0" w:space="0" w:color="auto"/>
        <w:bottom w:val="none" w:sz="0" w:space="0" w:color="auto"/>
        <w:right w:val="none" w:sz="0" w:space="0" w:color="auto"/>
      </w:divBdr>
    </w:div>
    <w:div w:id="843009636">
      <w:bodyDiv w:val="1"/>
      <w:marLeft w:val="0"/>
      <w:marRight w:val="0"/>
      <w:marTop w:val="0"/>
      <w:marBottom w:val="0"/>
      <w:divBdr>
        <w:top w:val="none" w:sz="0" w:space="0" w:color="auto"/>
        <w:left w:val="none" w:sz="0" w:space="0" w:color="auto"/>
        <w:bottom w:val="none" w:sz="0" w:space="0" w:color="auto"/>
        <w:right w:val="none" w:sz="0" w:space="0" w:color="auto"/>
      </w:divBdr>
    </w:div>
    <w:div w:id="875191995">
      <w:bodyDiv w:val="1"/>
      <w:marLeft w:val="0"/>
      <w:marRight w:val="0"/>
      <w:marTop w:val="0"/>
      <w:marBottom w:val="0"/>
      <w:divBdr>
        <w:top w:val="none" w:sz="0" w:space="0" w:color="auto"/>
        <w:left w:val="none" w:sz="0" w:space="0" w:color="auto"/>
        <w:bottom w:val="none" w:sz="0" w:space="0" w:color="auto"/>
        <w:right w:val="none" w:sz="0" w:space="0" w:color="auto"/>
      </w:divBdr>
    </w:div>
    <w:div w:id="886379956">
      <w:bodyDiv w:val="1"/>
      <w:marLeft w:val="0"/>
      <w:marRight w:val="0"/>
      <w:marTop w:val="0"/>
      <w:marBottom w:val="0"/>
      <w:divBdr>
        <w:top w:val="none" w:sz="0" w:space="0" w:color="auto"/>
        <w:left w:val="none" w:sz="0" w:space="0" w:color="auto"/>
        <w:bottom w:val="none" w:sz="0" w:space="0" w:color="auto"/>
        <w:right w:val="none" w:sz="0" w:space="0" w:color="auto"/>
      </w:divBdr>
    </w:div>
    <w:div w:id="892160880">
      <w:bodyDiv w:val="1"/>
      <w:marLeft w:val="0"/>
      <w:marRight w:val="0"/>
      <w:marTop w:val="0"/>
      <w:marBottom w:val="0"/>
      <w:divBdr>
        <w:top w:val="none" w:sz="0" w:space="0" w:color="auto"/>
        <w:left w:val="none" w:sz="0" w:space="0" w:color="auto"/>
        <w:bottom w:val="none" w:sz="0" w:space="0" w:color="auto"/>
        <w:right w:val="none" w:sz="0" w:space="0" w:color="auto"/>
      </w:divBdr>
    </w:div>
    <w:div w:id="896666022">
      <w:bodyDiv w:val="1"/>
      <w:marLeft w:val="0"/>
      <w:marRight w:val="0"/>
      <w:marTop w:val="0"/>
      <w:marBottom w:val="0"/>
      <w:divBdr>
        <w:top w:val="none" w:sz="0" w:space="0" w:color="auto"/>
        <w:left w:val="none" w:sz="0" w:space="0" w:color="auto"/>
        <w:bottom w:val="none" w:sz="0" w:space="0" w:color="auto"/>
        <w:right w:val="none" w:sz="0" w:space="0" w:color="auto"/>
      </w:divBdr>
    </w:div>
    <w:div w:id="900478946">
      <w:bodyDiv w:val="1"/>
      <w:marLeft w:val="0"/>
      <w:marRight w:val="0"/>
      <w:marTop w:val="0"/>
      <w:marBottom w:val="0"/>
      <w:divBdr>
        <w:top w:val="none" w:sz="0" w:space="0" w:color="auto"/>
        <w:left w:val="none" w:sz="0" w:space="0" w:color="auto"/>
        <w:bottom w:val="none" w:sz="0" w:space="0" w:color="auto"/>
        <w:right w:val="none" w:sz="0" w:space="0" w:color="auto"/>
      </w:divBdr>
    </w:div>
    <w:div w:id="971134943">
      <w:bodyDiv w:val="1"/>
      <w:marLeft w:val="0"/>
      <w:marRight w:val="0"/>
      <w:marTop w:val="0"/>
      <w:marBottom w:val="0"/>
      <w:divBdr>
        <w:top w:val="none" w:sz="0" w:space="0" w:color="auto"/>
        <w:left w:val="none" w:sz="0" w:space="0" w:color="auto"/>
        <w:bottom w:val="none" w:sz="0" w:space="0" w:color="auto"/>
        <w:right w:val="none" w:sz="0" w:space="0" w:color="auto"/>
      </w:divBdr>
    </w:div>
    <w:div w:id="977104780">
      <w:bodyDiv w:val="1"/>
      <w:marLeft w:val="0"/>
      <w:marRight w:val="0"/>
      <w:marTop w:val="0"/>
      <w:marBottom w:val="0"/>
      <w:divBdr>
        <w:top w:val="none" w:sz="0" w:space="0" w:color="auto"/>
        <w:left w:val="none" w:sz="0" w:space="0" w:color="auto"/>
        <w:bottom w:val="none" w:sz="0" w:space="0" w:color="auto"/>
        <w:right w:val="none" w:sz="0" w:space="0" w:color="auto"/>
      </w:divBdr>
    </w:div>
    <w:div w:id="1005131728">
      <w:bodyDiv w:val="1"/>
      <w:marLeft w:val="0"/>
      <w:marRight w:val="0"/>
      <w:marTop w:val="0"/>
      <w:marBottom w:val="0"/>
      <w:divBdr>
        <w:top w:val="none" w:sz="0" w:space="0" w:color="auto"/>
        <w:left w:val="none" w:sz="0" w:space="0" w:color="auto"/>
        <w:bottom w:val="none" w:sz="0" w:space="0" w:color="auto"/>
        <w:right w:val="none" w:sz="0" w:space="0" w:color="auto"/>
      </w:divBdr>
    </w:div>
    <w:div w:id="1065032834">
      <w:bodyDiv w:val="1"/>
      <w:marLeft w:val="0"/>
      <w:marRight w:val="0"/>
      <w:marTop w:val="0"/>
      <w:marBottom w:val="0"/>
      <w:divBdr>
        <w:top w:val="none" w:sz="0" w:space="0" w:color="auto"/>
        <w:left w:val="none" w:sz="0" w:space="0" w:color="auto"/>
        <w:bottom w:val="none" w:sz="0" w:space="0" w:color="auto"/>
        <w:right w:val="none" w:sz="0" w:space="0" w:color="auto"/>
      </w:divBdr>
    </w:div>
    <w:div w:id="1086734467">
      <w:bodyDiv w:val="1"/>
      <w:marLeft w:val="0"/>
      <w:marRight w:val="0"/>
      <w:marTop w:val="0"/>
      <w:marBottom w:val="0"/>
      <w:divBdr>
        <w:top w:val="none" w:sz="0" w:space="0" w:color="auto"/>
        <w:left w:val="none" w:sz="0" w:space="0" w:color="auto"/>
        <w:bottom w:val="none" w:sz="0" w:space="0" w:color="auto"/>
        <w:right w:val="none" w:sz="0" w:space="0" w:color="auto"/>
      </w:divBdr>
    </w:div>
    <w:div w:id="1090152169">
      <w:bodyDiv w:val="1"/>
      <w:marLeft w:val="0"/>
      <w:marRight w:val="0"/>
      <w:marTop w:val="0"/>
      <w:marBottom w:val="0"/>
      <w:divBdr>
        <w:top w:val="none" w:sz="0" w:space="0" w:color="auto"/>
        <w:left w:val="none" w:sz="0" w:space="0" w:color="auto"/>
        <w:bottom w:val="none" w:sz="0" w:space="0" w:color="auto"/>
        <w:right w:val="none" w:sz="0" w:space="0" w:color="auto"/>
      </w:divBdr>
    </w:div>
    <w:div w:id="1101409505">
      <w:bodyDiv w:val="1"/>
      <w:marLeft w:val="0"/>
      <w:marRight w:val="0"/>
      <w:marTop w:val="0"/>
      <w:marBottom w:val="0"/>
      <w:divBdr>
        <w:top w:val="none" w:sz="0" w:space="0" w:color="auto"/>
        <w:left w:val="none" w:sz="0" w:space="0" w:color="auto"/>
        <w:bottom w:val="none" w:sz="0" w:space="0" w:color="auto"/>
        <w:right w:val="none" w:sz="0" w:space="0" w:color="auto"/>
      </w:divBdr>
    </w:div>
    <w:div w:id="1132404150">
      <w:bodyDiv w:val="1"/>
      <w:marLeft w:val="0"/>
      <w:marRight w:val="0"/>
      <w:marTop w:val="0"/>
      <w:marBottom w:val="0"/>
      <w:divBdr>
        <w:top w:val="none" w:sz="0" w:space="0" w:color="auto"/>
        <w:left w:val="none" w:sz="0" w:space="0" w:color="auto"/>
        <w:bottom w:val="none" w:sz="0" w:space="0" w:color="auto"/>
        <w:right w:val="none" w:sz="0" w:space="0" w:color="auto"/>
      </w:divBdr>
    </w:div>
    <w:div w:id="1182933072">
      <w:bodyDiv w:val="1"/>
      <w:marLeft w:val="0"/>
      <w:marRight w:val="0"/>
      <w:marTop w:val="0"/>
      <w:marBottom w:val="0"/>
      <w:divBdr>
        <w:top w:val="none" w:sz="0" w:space="0" w:color="auto"/>
        <w:left w:val="none" w:sz="0" w:space="0" w:color="auto"/>
        <w:bottom w:val="none" w:sz="0" w:space="0" w:color="auto"/>
        <w:right w:val="none" w:sz="0" w:space="0" w:color="auto"/>
      </w:divBdr>
    </w:div>
    <w:div w:id="1183323257">
      <w:bodyDiv w:val="1"/>
      <w:marLeft w:val="0"/>
      <w:marRight w:val="0"/>
      <w:marTop w:val="0"/>
      <w:marBottom w:val="0"/>
      <w:divBdr>
        <w:top w:val="none" w:sz="0" w:space="0" w:color="auto"/>
        <w:left w:val="none" w:sz="0" w:space="0" w:color="auto"/>
        <w:bottom w:val="none" w:sz="0" w:space="0" w:color="auto"/>
        <w:right w:val="none" w:sz="0" w:space="0" w:color="auto"/>
      </w:divBdr>
    </w:div>
    <w:div w:id="1276519213">
      <w:bodyDiv w:val="1"/>
      <w:marLeft w:val="0"/>
      <w:marRight w:val="0"/>
      <w:marTop w:val="0"/>
      <w:marBottom w:val="0"/>
      <w:divBdr>
        <w:top w:val="none" w:sz="0" w:space="0" w:color="auto"/>
        <w:left w:val="none" w:sz="0" w:space="0" w:color="auto"/>
        <w:bottom w:val="none" w:sz="0" w:space="0" w:color="auto"/>
        <w:right w:val="none" w:sz="0" w:space="0" w:color="auto"/>
      </w:divBdr>
    </w:div>
    <w:div w:id="1306398272">
      <w:bodyDiv w:val="1"/>
      <w:marLeft w:val="0"/>
      <w:marRight w:val="0"/>
      <w:marTop w:val="0"/>
      <w:marBottom w:val="0"/>
      <w:divBdr>
        <w:top w:val="none" w:sz="0" w:space="0" w:color="auto"/>
        <w:left w:val="none" w:sz="0" w:space="0" w:color="auto"/>
        <w:bottom w:val="none" w:sz="0" w:space="0" w:color="auto"/>
        <w:right w:val="none" w:sz="0" w:space="0" w:color="auto"/>
      </w:divBdr>
    </w:div>
    <w:div w:id="1307203030">
      <w:bodyDiv w:val="1"/>
      <w:marLeft w:val="0"/>
      <w:marRight w:val="0"/>
      <w:marTop w:val="0"/>
      <w:marBottom w:val="0"/>
      <w:divBdr>
        <w:top w:val="none" w:sz="0" w:space="0" w:color="auto"/>
        <w:left w:val="none" w:sz="0" w:space="0" w:color="auto"/>
        <w:bottom w:val="none" w:sz="0" w:space="0" w:color="auto"/>
        <w:right w:val="none" w:sz="0" w:space="0" w:color="auto"/>
      </w:divBdr>
    </w:div>
    <w:div w:id="1340699727">
      <w:bodyDiv w:val="1"/>
      <w:marLeft w:val="0"/>
      <w:marRight w:val="0"/>
      <w:marTop w:val="0"/>
      <w:marBottom w:val="0"/>
      <w:divBdr>
        <w:top w:val="none" w:sz="0" w:space="0" w:color="auto"/>
        <w:left w:val="none" w:sz="0" w:space="0" w:color="auto"/>
        <w:bottom w:val="none" w:sz="0" w:space="0" w:color="auto"/>
        <w:right w:val="none" w:sz="0" w:space="0" w:color="auto"/>
      </w:divBdr>
    </w:div>
    <w:div w:id="1460803695">
      <w:bodyDiv w:val="1"/>
      <w:marLeft w:val="0"/>
      <w:marRight w:val="0"/>
      <w:marTop w:val="0"/>
      <w:marBottom w:val="0"/>
      <w:divBdr>
        <w:top w:val="none" w:sz="0" w:space="0" w:color="auto"/>
        <w:left w:val="none" w:sz="0" w:space="0" w:color="auto"/>
        <w:bottom w:val="none" w:sz="0" w:space="0" w:color="auto"/>
        <w:right w:val="none" w:sz="0" w:space="0" w:color="auto"/>
      </w:divBdr>
    </w:div>
    <w:div w:id="1599488297">
      <w:bodyDiv w:val="1"/>
      <w:marLeft w:val="0"/>
      <w:marRight w:val="0"/>
      <w:marTop w:val="0"/>
      <w:marBottom w:val="0"/>
      <w:divBdr>
        <w:top w:val="none" w:sz="0" w:space="0" w:color="auto"/>
        <w:left w:val="none" w:sz="0" w:space="0" w:color="auto"/>
        <w:bottom w:val="none" w:sz="0" w:space="0" w:color="auto"/>
        <w:right w:val="none" w:sz="0" w:space="0" w:color="auto"/>
      </w:divBdr>
    </w:div>
    <w:div w:id="1614246548">
      <w:bodyDiv w:val="1"/>
      <w:marLeft w:val="0"/>
      <w:marRight w:val="0"/>
      <w:marTop w:val="0"/>
      <w:marBottom w:val="0"/>
      <w:divBdr>
        <w:top w:val="none" w:sz="0" w:space="0" w:color="auto"/>
        <w:left w:val="none" w:sz="0" w:space="0" w:color="auto"/>
        <w:bottom w:val="none" w:sz="0" w:space="0" w:color="auto"/>
        <w:right w:val="none" w:sz="0" w:space="0" w:color="auto"/>
      </w:divBdr>
    </w:div>
    <w:div w:id="1652825161">
      <w:bodyDiv w:val="1"/>
      <w:marLeft w:val="0"/>
      <w:marRight w:val="0"/>
      <w:marTop w:val="0"/>
      <w:marBottom w:val="0"/>
      <w:divBdr>
        <w:top w:val="none" w:sz="0" w:space="0" w:color="auto"/>
        <w:left w:val="none" w:sz="0" w:space="0" w:color="auto"/>
        <w:bottom w:val="none" w:sz="0" w:space="0" w:color="auto"/>
        <w:right w:val="none" w:sz="0" w:space="0" w:color="auto"/>
      </w:divBdr>
    </w:div>
    <w:div w:id="1737778251">
      <w:bodyDiv w:val="1"/>
      <w:marLeft w:val="0"/>
      <w:marRight w:val="0"/>
      <w:marTop w:val="0"/>
      <w:marBottom w:val="0"/>
      <w:divBdr>
        <w:top w:val="none" w:sz="0" w:space="0" w:color="auto"/>
        <w:left w:val="none" w:sz="0" w:space="0" w:color="auto"/>
        <w:bottom w:val="none" w:sz="0" w:space="0" w:color="auto"/>
        <w:right w:val="none" w:sz="0" w:space="0" w:color="auto"/>
      </w:divBdr>
    </w:div>
    <w:div w:id="1781603992">
      <w:bodyDiv w:val="1"/>
      <w:marLeft w:val="0"/>
      <w:marRight w:val="0"/>
      <w:marTop w:val="0"/>
      <w:marBottom w:val="0"/>
      <w:divBdr>
        <w:top w:val="none" w:sz="0" w:space="0" w:color="auto"/>
        <w:left w:val="none" w:sz="0" w:space="0" w:color="auto"/>
        <w:bottom w:val="none" w:sz="0" w:space="0" w:color="auto"/>
        <w:right w:val="none" w:sz="0" w:space="0" w:color="auto"/>
      </w:divBdr>
    </w:div>
    <w:div w:id="1925450606">
      <w:bodyDiv w:val="1"/>
      <w:marLeft w:val="0"/>
      <w:marRight w:val="0"/>
      <w:marTop w:val="0"/>
      <w:marBottom w:val="0"/>
      <w:divBdr>
        <w:top w:val="none" w:sz="0" w:space="0" w:color="auto"/>
        <w:left w:val="none" w:sz="0" w:space="0" w:color="auto"/>
        <w:bottom w:val="none" w:sz="0" w:space="0" w:color="auto"/>
        <w:right w:val="none" w:sz="0" w:space="0" w:color="auto"/>
      </w:divBdr>
    </w:div>
    <w:div w:id="2001616798">
      <w:bodyDiv w:val="1"/>
      <w:marLeft w:val="0"/>
      <w:marRight w:val="0"/>
      <w:marTop w:val="0"/>
      <w:marBottom w:val="0"/>
      <w:divBdr>
        <w:top w:val="none" w:sz="0" w:space="0" w:color="auto"/>
        <w:left w:val="none" w:sz="0" w:space="0" w:color="auto"/>
        <w:bottom w:val="none" w:sz="0" w:space="0" w:color="auto"/>
        <w:right w:val="none" w:sz="0" w:space="0" w:color="auto"/>
      </w:divBdr>
    </w:div>
    <w:div w:id="2010937847">
      <w:bodyDiv w:val="1"/>
      <w:marLeft w:val="0"/>
      <w:marRight w:val="0"/>
      <w:marTop w:val="0"/>
      <w:marBottom w:val="0"/>
      <w:divBdr>
        <w:top w:val="none" w:sz="0" w:space="0" w:color="auto"/>
        <w:left w:val="none" w:sz="0" w:space="0" w:color="auto"/>
        <w:bottom w:val="none" w:sz="0" w:space="0" w:color="auto"/>
        <w:right w:val="none" w:sz="0" w:space="0" w:color="auto"/>
      </w:divBdr>
    </w:div>
    <w:div w:id="2046370876">
      <w:bodyDiv w:val="1"/>
      <w:marLeft w:val="0"/>
      <w:marRight w:val="0"/>
      <w:marTop w:val="0"/>
      <w:marBottom w:val="0"/>
      <w:divBdr>
        <w:top w:val="none" w:sz="0" w:space="0" w:color="auto"/>
        <w:left w:val="none" w:sz="0" w:space="0" w:color="auto"/>
        <w:bottom w:val="none" w:sz="0" w:space="0" w:color="auto"/>
        <w:right w:val="none" w:sz="0" w:space="0" w:color="auto"/>
      </w:divBdr>
    </w:div>
    <w:div w:id="2066643307">
      <w:bodyDiv w:val="1"/>
      <w:marLeft w:val="0"/>
      <w:marRight w:val="0"/>
      <w:marTop w:val="0"/>
      <w:marBottom w:val="0"/>
      <w:divBdr>
        <w:top w:val="none" w:sz="0" w:space="0" w:color="auto"/>
        <w:left w:val="none" w:sz="0" w:space="0" w:color="auto"/>
        <w:bottom w:val="none" w:sz="0" w:space="0" w:color="auto"/>
        <w:right w:val="none" w:sz="0" w:space="0" w:color="auto"/>
      </w:divBdr>
    </w:div>
    <w:div w:id="2069306050">
      <w:bodyDiv w:val="1"/>
      <w:marLeft w:val="0"/>
      <w:marRight w:val="0"/>
      <w:marTop w:val="0"/>
      <w:marBottom w:val="0"/>
      <w:divBdr>
        <w:top w:val="none" w:sz="0" w:space="0" w:color="auto"/>
        <w:left w:val="none" w:sz="0" w:space="0" w:color="auto"/>
        <w:bottom w:val="none" w:sz="0" w:space="0" w:color="auto"/>
        <w:right w:val="none" w:sz="0" w:space="0" w:color="auto"/>
      </w:divBdr>
    </w:div>
    <w:div w:id="2116944933">
      <w:bodyDiv w:val="1"/>
      <w:marLeft w:val="0"/>
      <w:marRight w:val="0"/>
      <w:marTop w:val="0"/>
      <w:marBottom w:val="0"/>
      <w:divBdr>
        <w:top w:val="none" w:sz="0" w:space="0" w:color="auto"/>
        <w:left w:val="none" w:sz="0" w:space="0" w:color="auto"/>
        <w:bottom w:val="none" w:sz="0" w:space="0" w:color="auto"/>
        <w:right w:val="none" w:sz="0" w:space="0" w:color="auto"/>
      </w:divBdr>
    </w:div>
    <w:div w:id="21300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farr@ualberta.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farr@ualberta.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D9CC7-B908-46CD-95F7-9C157DCE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21</Pages>
  <Words>3966</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186</cp:revision>
  <cp:lastPrinted>2022-03-21T03:26:00Z</cp:lastPrinted>
  <dcterms:created xsi:type="dcterms:W3CDTF">2022-03-21T03:22:00Z</dcterms:created>
  <dcterms:modified xsi:type="dcterms:W3CDTF">2022-05-22T04:16:00Z</dcterms:modified>
</cp:coreProperties>
</file>