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color w:val="c00000"/>
          <w:sz w:val="36"/>
          <w:szCs w:val="36"/>
        </w:rPr>
      </w:pPr>
      <w:r w:rsidDel="00000000" w:rsidR="00000000" w:rsidRPr="00000000">
        <w:rPr>
          <w:rFonts w:ascii="Times New Roman" w:cs="Times New Roman" w:eastAsia="Times New Roman" w:hAnsi="Times New Roman"/>
          <w:b w:val="1"/>
          <w:color w:val="c00000"/>
          <w:sz w:val="36"/>
          <w:szCs w:val="36"/>
          <w:rtl w:val="0"/>
        </w:rPr>
        <w:t xml:space="preserve">Projects 1 </w:t>
      </w:r>
    </w:p>
    <w:p w:rsidR="00000000" w:rsidDel="00000000" w:rsidP="00000000" w:rsidRDefault="00000000" w:rsidRPr="00000000" w14:paraId="00000002">
      <w:pPr>
        <w:ind w:left="720" w:firstLine="0"/>
        <w:jc w:val="center"/>
        <w:rPr>
          <w:rFonts w:ascii="Times New Roman" w:cs="Times New Roman" w:eastAsia="Times New Roman" w:hAnsi="Times New Roman"/>
          <w:b w:val="1"/>
          <w:color w:val="c00000"/>
          <w:sz w:val="36"/>
          <w:szCs w:val="36"/>
        </w:rPr>
      </w:pPr>
      <w:r w:rsidDel="00000000" w:rsidR="00000000" w:rsidRPr="00000000">
        <w:rPr>
          <w:rFonts w:ascii="Times New Roman" w:cs="Times New Roman" w:eastAsia="Times New Roman" w:hAnsi="Times New Roman"/>
          <w:b w:val="1"/>
          <w:color w:val="c00000"/>
          <w:sz w:val="36"/>
          <w:szCs w:val="36"/>
          <w:rtl w:val="0"/>
        </w:rPr>
        <w:t xml:space="preserve">Part 1 (Chapter 1 Frequency Analysis):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Project 1, you are required to write a detailed report explaining how you decrypted the provided ciphertext below, which was encrypted using a </w:t>
      </w:r>
      <w:r w:rsidDel="00000000" w:rsidR="00000000" w:rsidRPr="00000000">
        <w:rPr>
          <w:rFonts w:ascii="Times New Roman" w:cs="Times New Roman" w:eastAsia="Times New Roman" w:hAnsi="Times New Roman"/>
          <w:b w:val="1"/>
          <w:rtl w:val="0"/>
        </w:rPr>
        <w:t xml:space="preserve">substitution cipher</w:t>
      </w:r>
      <w:r w:rsidDel="00000000" w:rsidR="00000000" w:rsidRPr="00000000">
        <w:rPr>
          <w:rFonts w:ascii="Times New Roman" w:cs="Times New Roman" w:eastAsia="Times New Roman" w:hAnsi="Times New Roman"/>
          <w:rtl w:val="0"/>
        </w:rPr>
        <w:t xml:space="preserve">. Begin by describing the concept of substitution ciphers and their vulnerability to frequency analysis. In your favorite programming language, either</w:t>
      </w:r>
      <w:r w:rsidDel="00000000" w:rsidR="00000000" w:rsidRPr="00000000">
        <w:rPr>
          <w:rFonts w:ascii="Times New Roman" w:cs="Times New Roman" w:eastAsia="Times New Roman" w:hAnsi="Times New Roman"/>
          <w:b w:val="1"/>
          <w:rtl w:val="0"/>
        </w:rPr>
        <w:t xml:space="preserve"> Python or C++</w:t>
      </w:r>
      <w:r w:rsidDel="00000000" w:rsidR="00000000" w:rsidRPr="00000000">
        <w:rPr>
          <w:rFonts w:ascii="Times New Roman" w:cs="Times New Roman" w:eastAsia="Times New Roman" w:hAnsi="Times New Roman"/>
          <w:rtl w:val="0"/>
        </w:rPr>
        <w:t xml:space="preserve">, write a program to calculate the relative frequency of all letters A–Z in the ciphertext. Compare these frequencies with the general English language letter frequencies provided in Table 1.1, focusing on substituting letters with closely matching frequency values. Since the ciphertext is relatively short, note that its letter frequencies may not perfectly align with standard English frequencies, so iterative refinement will be necessary. Document your approach, the challenges you encountered, and how you adjusted substitutions to make the decrypted text coherent.</w:t>
      </w:r>
    </w:p>
    <w:p w:rsidR="00000000" w:rsidDel="00000000" w:rsidP="00000000" w:rsidRDefault="00000000" w:rsidRPr="00000000" w14:paraId="0000000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screenshots of your program, the intermediate results, and the final output in the report. Additionally, provide the link to your executable code on an online platform, such as Google Colab (https://colab.research.google.com), where reviewers can run your code and verify the results. Report of your work should be exported  into a PDF file, ensuring it contains the detailed explanation of each step, the screenshots, and the online code link. Submit the final PDF file on Brightspace. Your report should be clear, thorough, and demonstrate both the logic behind your approach and the practical implementation of your solution. The ciphertext is given below: </w:t>
      </w:r>
      <w:r w:rsidDel="00000000" w:rsidR="00000000" w:rsidRPr="00000000">
        <w:rPr>
          <w:rtl w:val="0"/>
        </w:rPr>
      </w:r>
    </w:p>
    <w:p w:rsidR="00000000" w:rsidDel="00000000" w:rsidP="00000000" w:rsidRDefault="00000000" w:rsidRPr="00000000" w14:paraId="00000006">
      <w:pPr>
        <w:ind w:firstLine="72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lrvmnir bpr sumvbwvr jx bpr lmiwv yjeryrkbi jx qmbm wi</w:t>
      </w:r>
    </w:p>
    <w:p w:rsidR="00000000" w:rsidDel="00000000" w:rsidP="00000000" w:rsidRDefault="00000000" w:rsidRPr="00000000" w14:paraId="00000007">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bpr xjvni mkd ymibrut jx irhx wi bpr riirkvr jx</w:t>
      </w:r>
    </w:p>
    <w:p w:rsidR="00000000" w:rsidDel="00000000" w:rsidP="00000000" w:rsidRDefault="00000000" w:rsidRPr="00000000" w14:paraId="00000008">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ymbinlmtmipw utn qmumbr dj w ipmhh but bj rhnvwdmbr bpr</w:t>
      </w:r>
    </w:p>
    <w:p w:rsidR="00000000" w:rsidDel="00000000" w:rsidP="00000000" w:rsidRDefault="00000000" w:rsidRPr="00000000" w14:paraId="00000009">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yjeryrkbi jx bpr qmbm mvvjudwko bj yt wkbrusurbmbwjk</w:t>
      </w:r>
    </w:p>
    <w:p w:rsidR="00000000" w:rsidDel="00000000" w:rsidP="00000000" w:rsidRDefault="00000000" w:rsidRPr="00000000" w14:paraId="0000000A">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lmird jk xjubt trmui jx ibndt</w:t>
      </w:r>
    </w:p>
    <w:p w:rsidR="00000000" w:rsidDel="00000000" w:rsidP="00000000" w:rsidRDefault="00000000" w:rsidRPr="00000000" w14:paraId="0000000B">
      <w:pPr>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ind w:firstLine="72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wb wi kjb mk rmit bmiq bj rashmwk rmvp yjeryrkb mkd wbi</w:t>
      </w:r>
    </w:p>
    <w:p w:rsidR="00000000" w:rsidDel="00000000" w:rsidP="00000000" w:rsidRDefault="00000000" w:rsidRPr="00000000" w14:paraId="0000000D">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iwokwxwvmkvr mkd ijyr ynib urymwk nkrashmwkrd bj ower m</w:t>
      </w:r>
    </w:p>
    <w:p w:rsidR="00000000" w:rsidDel="00000000" w:rsidP="00000000" w:rsidRDefault="00000000" w:rsidRPr="00000000" w14:paraId="0000000E">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vjyshrbr rashmkmbwjk jkr cjnhd pmer bj lr fnmhwxwrd mkd</w:t>
      </w:r>
    </w:p>
    <w:p w:rsidR="00000000" w:rsidDel="00000000" w:rsidP="00000000" w:rsidRDefault="00000000" w:rsidRPr="00000000" w14:paraId="0000000F">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wkiswurd bj invp mk rabrkb bpmb pr vjnhd urmvp bpr ibmbr</w:t>
      </w:r>
    </w:p>
    <w:p w:rsidR="00000000" w:rsidDel="00000000" w:rsidP="00000000" w:rsidRDefault="00000000" w:rsidRPr="00000000" w14:paraId="00000010">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jx rkhwopbrkrd ywkd vmsmlhr jx urvjokwgwko ijnkdhrii</w:t>
      </w:r>
    </w:p>
    <w:p w:rsidR="00000000" w:rsidDel="00000000" w:rsidP="00000000" w:rsidRDefault="00000000" w:rsidRPr="00000000" w14:paraId="00000011">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ijnkd mkd ipmsrhrii ipmsr w dj kjb drry ytirhx bpr xwkmh</w:t>
      </w:r>
    </w:p>
    <w:p w:rsidR="00000000" w:rsidDel="00000000" w:rsidP="00000000" w:rsidRDefault="00000000" w:rsidRPr="00000000" w14:paraId="00000012">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mnbpjuwbt lnb yt rasruwrkvr cwbp qmbm pmi hrxb kj djnlb</w:t>
      </w:r>
    </w:p>
    <w:p w:rsidR="00000000" w:rsidDel="00000000" w:rsidP="00000000" w:rsidRDefault="00000000" w:rsidRPr="00000000" w14:paraId="00000013">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bpmb bpr xjhhjcwko wi bpr sujsru msshwvmbwjk mkd</w:t>
      </w:r>
    </w:p>
    <w:p w:rsidR="00000000" w:rsidDel="00000000" w:rsidP="00000000" w:rsidRDefault="00000000" w:rsidRPr="00000000" w14:paraId="00000014">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wkbrusurbmbwjk w jxxru yt bprjuwri wk bpr pjsr bpmb bpr</w:t>
      </w:r>
    </w:p>
    <w:p w:rsidR="00000000" w:rsidDel="00000000" w:rsidP="00000000" w:rsidRDefault="00000000" w:rsidRPr="00000000" w14:paraId="00000015">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riirkvr jx jqwkmcmk qmumbr cwhh urymwk wkbmvb</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768391" cy="254648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68391" cy="254648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center"/>
        <w:rPr>
          <w:rFonts w:ascii="Times New Roman" w:cs="Times New Roman" w:eastAsia="Times New Roman" w:hAnsi="Times New Roman"/>
          <w:b w:val="1"/>
          <w:color w:val="c00000"/>
          <w:sz w:val="36"/>
          <w:szCs w:val="36"/>
        </w:rPr>
      </w:pPr>
      <w:r w:rsidDel="00000000" w:rsidR="00000000" w:rsidRPr="00000000">
        <w:rPr>
          <w:rFonts w:ascii="Times New Roman" w:cs="Times New Roman" w:eastAsia="Times New Roman" w:hAnsi="Times New Roman"/>
          <w:b w:val="1"/>
          <w:color w:val="c00000"/>
          <w:sz w:val="36"/>
          <w:szCs w:val="36"/>
          <w:rtl w:val="0"/>
        </w:rPr>
        <w:t xml:space="preserve">Part 2 (Practicing Modular Arithmetics Calculation without Calculator ):</w:t>
      </w:r>
    </w:p>
    <w:p w:rsidR="00000000" w:rsidDel="00000000" w:rsidP="00000000" w:rsidRDefault="00000000" w:rsidRPr="00000000" w14:paraId="00000019">
      <w:pPr>
        <w:ind w:left="720" w:firstLine="0"/>
        <w:jc w:val="center"/>
        <w:rPr>
          <w:rFonts w:ascii="Times New Roman" w:cs="Times New Roman" w:eastAsia="Times New Roman" w:hAnsi="Times New Roman"/>
          <w:b w:val="1"/>
          <w:color w:val="c00000"/>
          <w:sz w:val="36"/>
          <w:szCs w:val="36"/>
        </w:rPr>
      </w:pPr>
      <w:r w:rsidDel="00000000" w:rsidR="00000000" w:rsidRPr="00000000">
        <w:rPr>
          <w:rFonts w:ascii="Times New Roman" w:cs="Times New Roman" w:eastAsia="Times New Roman" w:hAnsi="Times New Roman"/>
          <w:b w:val="1"/>
          <w:color w:val="c00000"/>
          <w:sz w:val="36"/>
          <w:szCs w:val="36"/>
          <w:rtl w:val="0"/>
        </w:rPr>
        <w:t xml:space="preserve">Please Show your work step by step</w:t>
      </w:r>
    </w:p>
    <w:p w:rsidR="00000000" w:rsidDel="00000000" w:rsidP="00000000" w:rsidRDefault="00000000" w:rsidRPr="00000000" w14:paraId="0000001A">
      <w:pPr>
        <w:ind w:left="720" w:firstLine="0"/>
        <w:jc w:val="center"/>
        <w:rPr/>
      </w:pPr>
      <w:r w:rsidDel="00000000" w:rsidR="00000000" w:rsidRPr="00000000">
        <w:rPr>
          <w:rFonts w:ascii="Times New Roman" w:cs="Times New Roman" w:eastAsia="Times New Roman" w:hAnsi="Times New Roman"/>
          <w:b w:val="1"/>
          <w:color w:val="c00000"/>
          <w:sz w:val="36"/>
          <w:szCs w:val="36"/>
        </w:rPr>
        <w:drawing>
          <wp:inline distB="114300" distT="114300" distL="114300" distR="114300">
            <wp:extent cx="5943600" cy="6845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845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A004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A0044"/>
    <w:pPr>
      <w:ind w:left="720"/>
      <w:contextualSpacing w:val="1"/>
    </w:pPr>
  </w:style>
  <w:style w:type="paragraph" w:styleId="Default" w:customStyle="1">
    <w:name w:val="Default"/>
    <w:rsid w:val="002E79E5"/>
    <w:pPr>
      <w:autoSpaceDE w:val="0"/>
      <w:autoSpaceDN w:val="0"/>
      <w:adjustRightInd w:val="0"/>
    </w:pPr>
    <w:rPr>
      <w:rFonts w:ascii="Calibri" w:cs="Calibri" w:hAnsi="Calibri"/>
      <w:color w:val="000000"/>
    </w:rPr>
  </w:style>
  <w:style w:type="character" w:styleId="Hyperlink">
    <w:name w:val="Hyperlink"/>
    <w:basedOn w:val="DefaultParagraphFont"/>
    <w:uiPriority w:val="99"/>
    <w:unhideWhenUsed w:val="1"/>
    <w:rsid w:val="002E79E5"/>
    <w:rPr>
      <w:color w:val="0563c1" w:themeColor="hyperlink"/>
      <w:u w:val="single"/>
    </w:rPr>
  </w:style>
  <w:style w:type="character" w:styleId="UnresolvedMention">
    <w:name w:val="Unresolved Mention"/>
    <w:basedOn w:val="DefaultParagraphFont"/>
    <w:uiPriority w:val="99"/>
    <w:semiHidden w:val="1"/>
    <w:unhideWhenUsed w:val="1"/>
    <w:rsid w:val="002E79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3xAdM3AX6QGtasr+N6HdTQZpw==">CgMxLjA4AHIhMVVXWFZZcXE5aWRzQjdWbmpydHR4cURzXzdRby1jS3BL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2022-01-26T22:04:00Z</dcterms:created>
  <dc:creator>Microsoft Office User</dc:creator>
</cp:coreProperties>
</file>