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B5" w:rsidRDefault="00C06A08" w:rsidP="00CA27AC">
      <w:pPr>
        <w:pStyle w:val="Ttulo1"/>
        <w:jc w:val="center"/>
      </w:pPr>
      <w:r>
        <w:t xml:space="preserve">Imputación de horas diarias Horarios </w:t>
      </w:r>
      <w:r w:rsidRPr="00CA27AC">
        <w:t>flexibles</w:t>
      </w:r>
    </w:p>
    <w:p w:rsidR="00CA27AC" w:rsidRPr="00CA27AC" w:rsidRDefault="00CA27AC" w:rsidP="00CA27AC"/>
    <w:p w:rsidR="00CA27AC" w:rsidRDefault="00C06A08">
      <w:r>
        <w:t xml:space="preserve">El agente de con horario flexible </w:t>
      </w:r>
      <w:r w:rsidR="00CA27AC">
        <w:t xml:space="preserve">tiene, además de los </w:t>
      </w:r>
      <w:r w:rsidR="00C153E4">
        <w:t>acumulados</w:t>
      </w:r>
      <w:r w:rsidR="00CA27AC">
        <w:t xml:space="preserve"> de horas comunes a los demás agentes (Horas bonificación a cumplir, horas acumuladas año actual, horas acumuladas año anterior), un total de horas ac</w:t>
      </w:r>
      <w:r w:rsidR="00C153E4">
        <w:t>umuladas mensual.</w:t>
      </w:r>
    </w:p>
    <w:p w:rsidR="00C153E4" w:rsidRDefault="00C153E4">
      <w:r>
        <w:t>Los distintos movimientos de horas realizadas por el agente se descontarán o acumularán en los distintos totales de la manera que se especificará más adelante.</w:t>
      </w:r>
    </w:p>
    <w:p w:rsidR="00C06A08" w:rsidRDefault="00CA27AC">
      <w:r>
        <w:t>Una vez concluido el mes, el total mensual se acumula en el total anual y el mensual se vuelve  a cero.</w:t>
      </w:r>
    </w:p>
    <w:p w:rsidR="00CA27AC" w:rsidRDefault="00CA27AC">
      <w:r>
        <w:t>Los movimientos registrados por el agente en el sistema se agrupan diariamente, esta agrupación se la conoce como resumen diario.</w:t>
      </w:r>
    </w:p>
    <w:p w:rsidR="00CA27AC" w:rsidRDefault="00CA27AC" w:rsidP="00CA27AC">
      <w:pPr>
        <w:pStyle w:val="Ttulo2"/>
      </w:pPr>
      <w:r>
        <w:t>Resumen diario</w:t>
      </w:r>
    </w:p>
    <w:p w:rsidR="00C06A08" w:rsidRDefault="00C06A08">
      <w:r>
        <w:t>El resumen diario de un agente con horario flexible se compone de movimientos de horas, las cuales se discriminan en las siguientes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Horas a trabajar: estas horas en un día hábil son consideradas como -06:30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Horas trabajadas: es la diferencia de horas entre la entrada laboral y la salida laboral informada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Horas horario vespertino: son las horas realizadas a través del horario vespertino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Franco compensatorio: aquí el sistema descuenta 07:00 horas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Salida diarias personal: se descuenta el tiempo que el agente estuvo fuera del organismo.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Horas por otros conceptos en más: el agente de personal puede agendar horas de más con una descripción del motivo por el cual fueron agendadas.</w:t>
      </w:r>
    </w:p>
    <w:p w:rsidR="00C06A08" w:rsidRDefault="00C06A08" w:rsidP="00C06A08">
      <w:pPr>
        <w:pStyle w:val="Prrafodelista"/>
        <w:numPr>
          <w:ilvl w:val="0"/>
          <w:numId w:val="1"/>
        </w:numPr>
      </w:pPr>
      <w:r>
        <w:t>Horas por otros conceptos en menos: el agente personal puede agendar horas de menos con una descripción del motivo por el cual fueron agendadas.</w:t>
      </w:r>
    </w:p>
    <w:p w:rsidR="00C06A08" w:rsidRDefault="00C06A08" w:rsidP="00C06A08">
      <w:r>
        <w:t>Haciendo el cálculo algebraico de las horas de más y de menos entre las horas agendadas para el día se obtiene un total de horas realizadas.</w:t>
      </w:r>
      <w:r w:rsidR="00C153E4">
        <w:t xml:space="preserve"> </w:t>
      </w:r>
      <w:r>
        <w:t xml:space="preserve">Este total puede ser positivo o negativo </w:t>
      </w:r>
      <w:r w:rsidR="00C153E4">
        <w:t>dependiendo de este valor pueden pasar dos cosas.</w:t>
      </w:r>
    </w:p>
    <w:p w:rsidR="00C153E4" w:rsidRDefault="00C153E4" w:rsidP="00C153E4">
      <w:pPr>
        <w:pStyle w:val="Ttulo3"/>
      </w:pPr>
      <w:r>
        <w:t>Total positivo:</w:t>
      </w:r>
    </w:p>
    <w:p w:rsidR="00C153E4" w:rsidRDefault="00C153E4" w:rsidP="00C153E4">
      <w:r>
        <w:t>Primero se verifica si el agente posee horas de bonificación por cumplir, de ser así el sistema descuenta las horas realizadas a la bonificación, si quedaran horas a favor, las mismas se totalizan en el total mensual.</w:t>
      </w:r>
    </w:p>
    <w:p w:rsidR="00C153E4" w:rsidRDefault="00C153E4" w:rsidP="00C153E4">
      <w:pPr>
        <w:pStyle w:val="Ttulo3"/>
      </w:pPr>
      <w:r>
        <w:t>Total negativo:</w:t>
      </w:r>
    </w:p>
    <w:p w:rsidR="00C153E4" w:rsidRDefault="00C153E4" w:rsidP="00C06A08">
      <w:r>
        <w:t>Primero el sistema analiza los movimientos, y de tener movimientos de franco compensatorio o salidas personales, intenta descontar estas horas al acumulado anual (primero si tiene a favor del año anterior, luego del año en curso</w:t>
      </w:r>
      <w:r w:rsidR="005939D3">
        <w:t>, y finalmente al total mensual</w:t>
      </w:r>
      <w:r>
        <w:t>)</w:t>
      </w:r>
      <w:r w:rsidR="0011568E">
        <w:t>, luego de quedar otros movimientos que descuenten, se descontarán del total mensual.</w:t>
      </w:r>
    </w:p>
    <w:p w:rsidR="006C782B" w:rsidRPr="006C782B" w:rsidRDefault="006C782B" w:rsidP="00C06A08">
      <w:pPr>
        <w:rPr>
          <w:b/>
        </w:rPr>
      </w:pPr>
      <w:r>
        <w:lastRenderedPageBreak/>
        <w:t xml:space="preserve">Por loca cálculos realizados los días cerrados de los agentes de Horarios Flexibles </w:t>
      </w:r>
      <w:r w:rsidRPr="006C782B">
        <w:rPr>
          <w:b/>
        </w:rPr>
        <w:t>no pueden tener agendas de movimientos posteriores al cierre</w:t>
      </w:r>
      <w:r>
        <w:rPr>
          <w:b/>
        </w:rPr>
        <w:t>.</w:t>
      </w:r>
      <w:bookmarkStart w:id="0" w:name="_GoBack"/>
      <w:bookmarkEnd w:id="0"/>
    </w:p>
    <w:sectPr w:rsidR="006C782B" w:rsidRPr="006C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E764C"/>
    <w:multiLevelType w:val="hybridMultilevel"/>
    <w:tmpl w:val="8C8C4E50"/>
    <w:lvl w:ilvl="0" w:tplc="85E4F50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A08"/>
    <w:rsid w:val="0011568E"/>
    <w:rsid w:val="005939D3"/>
    <w:rsid w:val="006C782B"/>
    <w:rsid w:val="00C06A08"/>
    <w:rsid w:val="00C153E4"/>
    <w:rsid w:val="00CA27AC"/>
    <w:rsid w:val="00D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A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2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53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A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27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153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7383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Federico Bertoncini</dc:creator>
  <cp:lastModifiedBy>José Federico Bertoncini</cp:lastModifiedBy>
  <cp:revision>1</cp:revision>
  <dcterms:created xsi:type="dcterms:W3CDTF">2014-10-16T12:34:00Z</dcterms:created>
  <dcterms:modified xsi:type="dcterms:W3CDTF">2014-10-21T15:37:00Z</dcterms:modified>
</cp:coreProperties>
</file>