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E36A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Procès-verbal de réunion</w:t>
      </w:r>
    </w:p>
    <w:p w14:paraId="330D287C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Projet Ordo</w:t>
      </w:r>
    </w:p>
    <w:p w14:paraId="1AD6E1C2" w14:textId="7D43A516" w:rsidR="00651A39" w:rsidRPr="00651A39" w:rsidRDefault="00651A39" w:rsidP="00651A39">
      <w:r w:rsidRPr="00651A39">
        <w:rPr>
          <w:b/>
          <w:bCs/>
        </w:rPr>
        <w:t>Date :</w:t>
      </w:r>
      <w:r w:rsidRPr="00651A39">
        <w:t xml:space="preserve"> 15 juillet 2026</w:t>
      </w:r>
      <w:r w:rsidRPr="00651A39">
        <w:br/>
      </w:r>
      <w:r w:rsidRPr="00651A39">
        <w:rPr>
          <w:b/>
          <w:bCs/>
        </w:rPr>
        <w:t>Heure :</w:t>
      </w:r>
      <w:r w:rsidRPr="00651A39">
        <w:t xml:space="preserve"> 9 h 00 – 10 h 30</w:t>
      </w:r>
      <w:r w:rsidRPr="00651A39">
        <w:br/>
      </w:r>
      <w:r w:rsidRPr="00651A39">
        <w:rPr>
          <w:b/>
          <w:bCs/>
        </w:rPr>
        <w:t>Lieu :</w:t>
      </w:r>
      <w:r w:rsidRPr="00651A39">
        <w:t xml:space="preserve"> Microsoft Teams</w:t>
      </w:r>
      <w:r w:rsidRPr="00651A39">
        <w:br/>
      </w:r>
      <w:r w:rsidRPr="00651A39">
        <w:rPr>
          <w:b/>
          <w:bCs/>
        </w:rPr>
        <w:t>Présidence :</w:t>
      </w:r>
      <w:r w:rsidRPr="00651A39">
        <w:t xml:space="preserve"> </w:t>
      </w:r>
      <w:r w:rsidR="009A23FD">
        <w:t>Irvin Sayers</w:t>
      </w:r>
      <w:r w:rsidRPr="00651A39">
        <w:br/>
      </w:r>
      <w:r w:rsidRPr="00651A39">
        <w:rPr>
          <w:b/>
          <w:bCs/>
        </w:rPr>
        <w:t>Rédigé par :</w:t>
      </w:r>
      <w:r w:rsidRPr="00651A39">
        <w:t xml:space="preserve"> </w:t>
      </w:r>
      <w:r w:rsidR="009A23FD">
        <w:t>Irvin Sayers</w:t>
      </w:r>
    </w:p>
    <w:p w14:paraId="409F989B" w14:textId="77777777" w:rsidR="00651A39" w:rsidRPr="00651A39" w:rsidRDefault="002F77C3" w:rsidP="00651A39">
      <w:r>
        <w:pict w14:anchorId="4A39FDBF">
          <v:rect id="_x0000_i1025" style="width:0;height:1.5pt" o:hralign="center" o:hrstd="t" o:hr="t" fillcolor="#a0a0a0" stroked="f"/>
        </w:pict>
      </w:r>
    </w:p>
    <w:p w14:paraId="45AE56F0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Participants</w:t>
      </w:r>
    </w:p>
    <w:p w14:paraId="4C4A0CDA" w14:textId="77777777" w:rsidR="00651A39" w:rsidRPr="00651A39" w:rsidRDefault="00651A39" w:rsidP="00651A39">
      <w:r w:rsidRPr="00651A39">
        <w:rPr>
          <w:b/>
          <w:bCs/>
        </w:rPr>
        <w:t>Présents :</w:t>
      </w:r>
    </w:p>
    <w:p w14:paraId="4FDBF4F7" w14:textId="77FA516F" w:rsidR="00651A39" w:rsidRPr="00651A39" w:rsidRDefault="009A23FD" w:rsidP="00651A39">
      <w:pPr>
        <w:numPr>
          <w:ilvl w:val="0"/>
          <w:numId w:val="11"/>
        </w:numPr>
      </w:pPr>
      <w:r>
        <w:t>Nestor Wilke</w:t>
      </w:r>
      <w:r w:rsidR="00651A39" w:rsidRPr="00651A39">
        <w:t xml:space="preserve"> – Chef de la technologie (CTO), promoteur du projet</w:t>
      </w:r>
    </w:p>
    <w:p w14:paraId="4451858A" w14:textId="42B98787" w:rsidR="00651A39" w:rsidRPr="00651A39" w:rsidRDefault="009A23FD" w:rsidP="00651A39">
      <w:pPr>
        <w:numPr>
          <w:ilvl w:val="0"/>
          <w:numId w:val="11"/>
        </w:numPr>
      </w:pPr>
      <w:r>
        <w:t>Irvin Sayers</w:t>
      </w:r>
      <w:r w:rsidR="00651A39" w:rsidRPr="00651A39">
        <w:t xml:space="preserve"> – Cheffe de projet</w:t>
      </w:r>
    </w:p>
    <w:p w14:paraId="067CE8DC" w14:textId="3D1199CB" w:rsidR="00651A39" w:rsidRPr="00651A39" w:rsidRDefault="009A23FD" w:rsidP="00651A39">
      <w:pPr>
        <w:numPr>
          <w:ilvl w:val="0"/>
          <w:numId w:val="11"/>
        </w:numPr>
      </w:pPr>
      <w:r>
        <w:t>Lidia Holloway</w:t>
      </w:r>
      <w:r w:rsidR="00651A39" w:rsidRPr="00651A39">
        <w:t xml:space="preserve"> – Gestion des produits et exigences</w:t>
      </w:r>
    </w:p>
    <w:p w14:paraId="00FDFEB7" w14:textId="7107285D" w:rsidR="00651A39" w:rsidRPr="00651A39" w:rsidRDefault="009A23FD" w:rsidP="00651A39">
      <w:pPr>
        <w:numPr>
          <w:ilvl w:val="0"/>
          <w:numId w:val="11"/>
        </w:numPr>
      </w:pPr>
      <w:r>
        <w:t>Allan Deyoung</w:t>
      </w:r>
      <w:r w:rsidR="00651A39" w:rsidRPr="00651A39">
        <w:t xml:space="preserve"> – Sécurité de l’information et protection des renseignements</w:t>
      </w:r>
    </w:p>
    <w:p w14:paraId="2B216E33" w14:textId="52CFB454" w:rsidR="00651A39" w:rsidRPr="00651A39" w:rsidRDefault="00651A39" w:rsidP="00651A39">
      <w:pPr>
        <w:numPr>
          <w:ilvl w:val="0"/>
          <w:numId w:val="11"/>
        </w:numPr>
      </w:pPr>
      <w:r w:rsidRPr="00651A39">
        <w:t xml:space="preserve">Représentant Ordo : </w:t>
      </w:r>
      <w:r w:rsidR="009A23FD">
        <w:rPr>
          <w:b/>
          <w:bCs/>
        </w:rPr>
        <w:t>Johanna Lorenz</w:t>
      </w:r>
      <w:r w:rsidRPr="00651A39">
        <w:t xml:space="preserve">, Directeur produit, </w:t>
      </w:r>
      <w:r w:rsidRPr="00651A39">
        <w:rPr>
          <w:i/>
          <w:iCs/>
        </w:rPr>
        <w:t>Ordo Solutions</w:t>
      </w:r>
    </w:p>
    <w:p w14:paraId="3C8D6B74" w14:textId="77777777" w:rsidR="00651A39" w:rsidRPr="00651A39" w:rsidRDefault="00651A39" w:rsidP="00651A39">
      <w:r w:rsidRPr="00651A39">
        <w:rPr>
          <w:b/>
          <w:bCs/>
        </w:rPr>
        <w:t>Absente :</w:t>
      </w:r>
    </w:p>
    <w:p w14:paraId="186006B7" w14:textId="3A563F75" w:rsidR="00651A39" w:rsidRPr="00651A39" w:rsidRDefault="009A23FD" w:rsidP="00651A39">
      <w:pPr>
        <w:numPr>
          <w:ilvl w:val="0"/>
          <w:numId w:val="12"/>
        </w:numPr>
      </w:pPr>
      <w:r>
        <w:t>Diego Siciliani</w:t>
      </w:r>
      <w:r w:rsidR="00651A39" w:rsidRPr="00651A39">
        <w:t xml:space="preserve"> – Ressources humaines, gestion du changement et préparation organisationnelle</w:t>
      </w:r>
      <w:r w:rsidR="00651A39" w:rsidRPr="00651A39">
        <w:br/>
      </w:r>
      <w:r w:rsidR="00651A39" w:rsidRPr="00651A39">
        <w:rPr>
          <w:i/>
          <w:iCs/>
        </w:rPr>
        <w:t>(absente en raison d’un conflit d’horaire)</w:t>
      </w:r>
    </w:p>
    <w:p w14:paraId="36EE53E0" w14:textId="77777777" w:rsidR="00651A39" w:rsidRPr="00651A39" w:rsidRDefault="002F77C3" w:rsidP="00651A39">
      <w:r>
        <w:pict w14:anchorId="2DC86D9E">
          <v:rect id="_x0000_i1026" style="width:0;height:1.5pt" o:hralign="center" o:hrstd="t" o:hr="t" fillcolor="#a0a0a0" stroked="f"/>
        </w:pict>
      </w:r>
    </w:p>
    <w:p w14:paraId="70149775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Ordre du jour</w:t>
      </w:r>
    </w:p>
    <w:p w14:paraId="61035099" w14:textId="77777777" w:rsidR="00651A39" w:rsidRPr="00651A39" w:rsidRDefault="00651A39" w:rsidP="00651A39">
      <w:pPr>
        <w:numPr>
          <w:ilvl w:val="0"/>
          <w:numId w:val="13"/>
        </w:numPr>
      </w:pPr>
      <w:r w:rsidRPr="00651A39">
        <w:t>Suivi de l’intégration de Microsoft 365 Copilot</w:t>
      </w:r>
    </w:p>
    <w:p w14:paraId="5737E967" w14:textId="77777777" w:rsidR="00651A39" w:rsidRPr="00651A39" w:rsidRDefault="00651A39" w:rsidP="00651A39">
      <w:pPr>
        <w:numPr>
          <w:ilvl w:val="0"/>
          <w:numId w:val="13"/>
        </w:numPr>
      </w:pPr>
      <w:r w:rsidRPr="00651A39">
        <w:t>État d’avancement – Configuration cœur et phase de tests</w:t>
      </w:r>
    </w:p>
    <w:p w14:paraId="1701FCDF" w14:textId="77777777" w:rsidR="00651A39" w:rsidRPr="00651A39" w:rsidRDefault="00651A39" w:rsidP="00651A39">
      <w:pPr>
        <w:numPr>
          <w:ilvl w:val="0"/>
          <w:numId w:val="13"/>
        </w:numPr>
      </w:pPr>
      <w:r w:rsidRPr="00651A39">
        <w:t>Présentation – Nouvelle version mobile d’Ordo</w:t>
      </w:r>
    </w:p>
    <w:p w14:paraId="424EB26E" w14:textId="77777777" w:rsidR="00651A39" w:rsidRPr="00651A39" w:rsidRDefault="00651A39" w:rsidP="00651A39">
      <w:pPr>
        <w:numPr>
          <w:ilvl w:val="0"/>
          <w:numId w:val="13"/>
        </w:numPr>
      </w:pPr>
      <w:r w:rsidRPr="00651A39">
        <w:t>Évolution future – Microsoft Copilot (lecture téléphonique)</w:t>
      </w:r>
    </w:p>
    <w:p w14:paraId="6020015F" w14:textId="77777777" w:rsidR="00651A39" w:rsidRPr="00651A39" w:rsidRDefault="00651A39" w:rsidP="00651A39">
      <w:pPr>
        <w:numPr>
          <w:ilvl w:val="0"/>
          <w:numId w:val="13"/>
        </w:numPr>
      </w:pPr>
      <w:r w:rsidRPr="00651A39">
        <w:t>Analyse d’un écart budgétaire – Mai 2026</w:t>
      </w:r>
    </w:p>
    <w:p w14:paraId="46E18A6E" w14:textId="77777777" w:rsidR="00651A39" w:rsidRPr="00651A39" w:rsidRDefault="00651A39" w:rsidP="00651A39">
      <w:pPr>
        <w:numPr>
          <w:ilvl w:val="0"/>
          <w:numId w:val="13"/>
        </w:numPr>
      </w:pPr>
      <w:r w:rsidRPr="00651A39">
        <w:t>Prochaines étapes et actions</w:t>
      </w:r>
    </w:p>
    <w:p w14:paraId="55886D89" w14:textId="77777777" w:rsidR="00651A39" w:rsidRPr="00651A39" w:rsidRDefault="002F77C3" w:rsidP="00651A39">
      <w:r>
        <w:pict w14:anchorId="7D220915">
          <v:rect id="_x0000_i1027" style="width:0;height:1.5pt" o:hralign="center" o:hrstd="t" o:hr="t" fillcolor="#a0a0a0" stroked="f"/>
        </w:pict>
      </w:r>
    </w:p>
    <w:p w14:paraId="6DDEF6DC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lastRenderedPageBreak/>
        <w:t>1. Intégration de Microsoft 365 Copilot</w:t>
      </w:r>
    </w:p>
    <w:p w14:paraId="1DB14AD0" w14:textId="77777777" w:rsidR="00651A39" w:rsidRPr="00651A39" w:rsidRDefault="00651A39" w:rsidP="00651A39">
      <w:r w:rsidRPr="00651A39">
        <w:t xml:space="preserve">L’équipe confirme que </w:t>
      </w:r>
      <w:r w:rsidRPr="00651A39">
        <w:rPr>
          <w:b/>
          <w:bCs/>
        </w:rPr>
        <w:t>l’ensemble des enjeux liés à l’intégration de Microsoft 365 Copilot a été résolu</w:t>
      </w:r>
      <w:r w:rsidRPr="00651A39">
        <w:t xml:space="preserve"> et que la solution fonctionne désormais comme prévu.</w:t>
      </w:r>
    </w:p>
    <w:p w14:paraId="358FCED3" w14:textId="77777777" w:rsidR="00651A39" w:rsidRPr="00651A39" w:rsidRDefault="00651A39" w:rsidP="00651A39">
      <w:r w:rsidRPr="00651A39">
        <w:rPr>
          <w:b/>
          <w:bCs/>
        </w:rPr>
        <w:t>Détails techniques discutés :</w:t>
      </w:r>
    </w:p>
    <w:p w14:paraId="68FE5682" w14:textId="77777777" w:rsidR="00651A39" w:rsidRPr="00651A39" w:rsidRDefault="00651A39" w:rsidP="00651A39">
      <w:pPr>
        <w:numPr>
          <w:ilvl w:val="0"/>
          <w:numId w:val="14"/>
        </w:numPr>
      </w:pPr>
      <w:r w:rsidRPr="00651A39">
        <w:t>Correction des problèmes de permissions liés à l’accès aux données Ordo;</w:t>
      </w:r>
    </w:p>
    <w:p w14:paraId="00499B9D" w14:textId="77777777" w:rsidR="00651A39" w:rsidRPr="00651A39" w:rsidRDefault="00651A39" w:rsidP="00651A39">
      <w:pPr>
        <w:numPr>
          <w:ilvl w:val="0"/>
          <w:numId w:val="14"/>
        </w:numPr>
      </w:pPr>
      <w:r w:rsidRPr="00651A39">
        <w:t>Stabilisation des connecteurs Microsoft Graph;</w:t>
      </w:r>
    </w:p>
    <w:p w14:paraId="22E3761B" w14:textId="77777777" w:rsidR="00651A39" w:rsidRPr="00651A39" w:rsidRDefault="00651A39" w:rsidP="00651A39">
      <w:pPr>
        <w:numPr>
          <w:ilvl w:val="0"/>
          <w:numId w:val="14"/>
        </w:numPr>
      </w:pPr>
      <w:r w:rsidRPr="00651A39">
        <w:t xml:space="preserve">Validation des scénarios suivants : </w:t>
      </w:r>
    </w:p>
    <w:p w14:paraId="0B36B9C3" w14:textId="77777777" w:rsidR="00651A39" w:rsidRPr="00651A39" w:rsidRDefault="00651A39" w:rsidP="00651A39">
      <w:pPr>
        <w:numPr>
          <w:ilvl w:val="1"/>
          <w:numId w:val="14"/>
        </w:numPr>
      </w:pPr>
      <w:r w:rsidRPr="00651A39">
        <w:t>Création de tâches Ordo à partir d’instructions en langage naturel;</w:t>
      </w:r>
    </w:p>
    <w:p w14:paraId="4D81286F" w14:textId="77777777" w:rsidR="00651A39" w:rsidRPr="00651A39" w:rsidRDefault="00651A39" w:rsidP="00651A39">
      <w:pPr>
        <w:numPr>
          <w:ilvl w:val="1"/>
          <w:numId w:val="14"/>
        </w:numPr>
      </w:pPr>
      <w:r w:rsidRPr="00651A39">
        <w:t>Résumé automatique des tâches par utilisateur ou par projet;</w:t>
      </w:r>
    </w:p>
    <w:p w14:paraId="6EF905CF" w14:textId="77777777" w:rsidR="00651A39" w:rsidRPr="00651A39" w:rsidRDefault="00651A39" w:rsidP="00651A39">
      <w:pPr>
        <w:numPr>
          <w:ilvl w:val="1"/>
          <w:numId w:val="14"/>
        </w:numPr>
      </w:pPr>
      <w:r w:rsidRPr="00651A39">
        <w:t>Génération de rappels contextuels basés sur les échéances et priorités.</w:t>
      </w:r>
    </w:p>
    <w:p w14:paraId="6260CE15" w14:textId="77777777" w:rsidR="00651A39" w:rsidRPr="00651A39" w:rsidRDefault="00651A39" w:rsidP="00651A39">
      <w:pPr>
        <w:numPr>
          <w:ilvl w:val="0"/>
          <w:numId w:val="14"/>
        </w:numPr>
      </w:pPr>
      <w:r w:rsidRPr="00651A39">
        <w:t>Les tests de performance démontrent que l’intégration n’entraîne aucun impact significatif sur les temps de réponse.</w:t>
      </w:r>
    </w:p>
    <w:p w14:paraId="36CEED72" w14:textId="47F785DE" w:rsidR="00651A39" w:rsidRPr="00651A39" w:rsidRDefault="009A23FD" w:rsidP="00651A39">
      <w:r>
        <w:t>Nestor Wilke</w:t>
      </w:r>
      <w:r w:rsidR="00651A39" w:rsidRPr="00651A39">
        <w:t xml:space="preserve"> confirme que cette avancée élimine un risque majeur du projet et réitère que Copilot demeure une exigence obligatoire avant la mise en production.</w:t>
      </w:r>
    </w:p>
    <w:p w14:paraId="3B7804E2" w14:textId="77777777" w:rsidR="00651A39" w:rsidRPr="00651A39" w:rsidRDefault="002F77C3" w:rsidP="00651A39">
      <w:r>
        <w:pict w14:anchorId="1DC35DCC">
          <v:rect id="_x0000_i1028" style="width:0;height:1.5pt" o:hralign="center" o:hrstd="t" o:hr="t" fillcolor="#a0a0a0" stroked="f"/>
        </w:pict>
      </w:r>
    </w:p>
    <w:p w14:paraId="06601D1C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2. Configuration cœur et phase de tests</w:t>
      </w:r>
    </w:p>
    <w:p w14:paraId="304967D5" w14:textId="73A39CBB" w:rsidR="00651A39" w:rsidRPr="00651A39" w:rsidRDefault="009A23FD" w:rsidP="00651A39">
      <w:r>
        <w:t>Irvin Sayers</w:t>
      </w:r>
      <w:r w:rsidR="00651A39" w:rsidRPr="00651A39">
        <w:t xml:space="preserve"> confirme que la </w:t>
      </w:r>
      <w:r w:rsidR="00651A39" w:rsidRPr="00651A39">
        <w:rPr>
          <w:b/>
          <w:bCs/>
        </w:rPr>
        <w:t>configuration cœur d’Ordo a été complétée le 8 mai 2026</w:t>
      </w:r>
      <w:r w:rsidR="00651A39" w:rsidRPr="00651A39">
        <w:t>.</w:t>
      </w:r>
    </w:p>
    <w:p w14:paraId="0B2113C0" w14:textId="77777777" w:rsidR="00651A39" w:rsidRPr="00651A39" w:rsidRDefault="00651A39" w:rsidP="00651A39">
      <w:r w:rsidRPr="00651A39">
        <w:rPr>
          <w:b/>
          <w:bCs/>
        </w:rPr>
        <w:t>Décisions et échéancier :</w:t>
      </w:r>
    </w:p>
    <w:p w14:paraId="0EFF572A" w14:textId="77777777" w:rsidR="00651A39" w:rsidRPr="00651A39" w:rsidRDefault="00651A39" w:rsidP="00651A39">
      <w:pPr>
        <w:numPr>
          <w:ilvl w:val="0"/>
          <w:numId w:val="15"/>
        </w:numPr>
      </w:pPr>
      <w:r w:rsidRPr="00651A39">
        <w:t xml:space="preserve">La phase de tests débutera </w:t>
      </w:r>
      <w:r w:rsidRPr="00651A39">
        <w:rPr>
          <w:b/>
          <w:bCs/>
        </w:rPr>
        <w:t>le mois prochain</w:t>
      </w:r>
      <w:r w:rsidRPr="00651A39">
        <w:t>;</w:t>
      </w:r>
    </w:p>
    <w:p w14:paraId="74BF9263" w14:textId="77777777" w:rsidR="00651A39" w:rsidRPr="00651A39" w:rsidRDefault="00651A39" w:rsidP="00651A39">
      <w:pPr>
        <w:numPr>
          <w:ilvl w:val="0"/>
          <w:numId w:val="15"/>
        </w:numPr>
      </w:pPr>
      <w:r w:rsidRPr="00651A39">
        <w:t xml:space="preserve">Les tests (incluant tests fonctionnels et scénarios utilisateurs clés) devront être </w:t>
      </w:r>
      <w:r w:rsidRPr="00651A39">
        <w:rPr>
          <w:b/>
          <w:bCs/>
        </w:rPr>
        <w:t>complétés au plus tard le 17 juin 2026</w:t>
      </w:r>
      <w:r w:rsidRPr="00651A39">
        <w:t xml:space="preserve"> afin de respecter l’échéancier global.</w:t>
      </w:r>
    </w:p>
    <w:p w14:paraId="745FDFA4" w14:textId="77777777" w:rsidR="00651A39" w:rsidRPr="00651A39" w:rsidRDefault="00651A39" w:rsidP="00651A39">
      <w:r w:rsidRPr="00651A39">
        <w:t>Cette étape marque une transition officielle du projet vers la phase de stabilisation et de validation.</w:t>
      </w:r>
    </w:p>
    <w:p w14:paraId="1D138433" w14:textId="77777777" w:rsidR="00651A39" w:rsidRPr="00651A39" w:rsidRDefault="002F77C3" w:rsidP="00651A39">
      <w:r>
        <w:pict w14:anchorId="6AF215A0">
          <v:rect id="_x0000_i1029" style="width:0;height:1.5pt" o:hralign="center" o:hrstd="t" o:hr="t" fillcolor="#a0a0a0" stroked="f"/>
        </w:pict>
      </w:r>
    </w:p>
    <w:p w14:paraId="10C3687B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3. Présentation – Nouvelle version mobile d’Ordo</w:t>
      </w:r>
    </w:p>
    <w:p w14:paraId="338BE2E4" w14:textId="644C4915" w:rsidR="00651A39" w:rsidRPr="00651A39" w:rsidRDefault="009A23FD" w:rsidP="00651A39">
      <w:r>
        <w:lastRenderedPageBreak/>
        <w:t>Johanna Lorenz</w:t>
      </w:r>
      <w:r w:rsidR="00651A39" w:rsidRPr="00651A39">
        <w:t xml:space="preserve"> (Ordo Solutions) présente l’état d’avancement de la </w:t>
      </w:r>
      <w:r w:rsidR="00651A39" w:rsidRPr="00651A39">
        <w:rPr>
          <w:b/>
          <w:bCs/>
        </w:rPr>
        <w:t>nouvelle version mobile d’Ordo</w:t>
      </w:r>
      <w:r w:rsidR="00651A39" w:rsidRPr="00651A39">
        <w:t>.</w:t>
      </w:r>
    </w:p>
    <w:p w14:paraId="188C251D" w14:textId="77777777" w:rsidR="00651A39" w:rsidRPr="00651A39" w:rsidRDefault="00651A39" w:rsidP="00651A39">
      <w:r w:rsidRPr="00651A39">
        <w:rPr>
          <w:b/>
          <w:bCs/>
        </w:rPr>
        <w:t>Points saillants :</w:t>
      </w:r>
    </w:p>
    <w:p w14:paraId="53788CAC" w14:textId="77777777" w:rsidR="00651A39" w:rsidRPr="00651A39" w:rsidRDefault="00651A39" w:rsidP="00651A39">
      <w:pPr>
        <w:numPr>
          <w:ilvl w:val="0"/>
          <w:numId w:val="16"/>
        </w:numPr>
      </w:pPr>
      <w:r w:rsidRPr="00651A39">
        <w:t>Nouvelle interface optimisée pour iOS et Android;</w:t>
      </w:r>
    </w:p>
    <w:p w14:paraId="52B972BB" w14:textId="77777777" w:rsidR="00651A39" w:rsidRPr="00651A39" w:rsidRDefault="00651A39" w:rsidP="00651A39">
      <w:pPr>
        <w:numPr>
          <w:ilvl w:val="0"/>
          <w:numId w:val="16"/>
        </w:numPr>
      </w:pPr>
      <w:r w:rsidRPr="00651A39">
        <w:t xml:space="preserve">Accès complet aux fonctions essentielles : </w:t>
      </w:r>
    </w:p>
    <w:p w14:paraId="2F735E61" w14:textId="77777777" w:rsidR="00651A39" w:rsidRPr="00651A39" w:rsidRDefault="00651A39" w:rsidP="00651A39">
      <w:pPr>
        <w:numPr>
          <w:ilvl w:val="1"/>
          <w:numId w:val="16"/>
        </w:numPr>
      </w:pPr>
      <w:r w:rsidRPr="00651A39">
        <w:t>Consultation, création et mise à jour des tâches;</w:t>
      </w:r>
    </w:p>
    <w:p w14:paraId="77F87F09" w14:textId="77777777" w:rsidR="00651A39" w:rsidRPr="00651A39" w:rsidRDefault="00651A39" w:rsidP="00651A39">
      <w:pPr>
        <w:numPr>
          <w:ilvl w:val="1"/>
          <w:numId w:val="16"/>
        </w:numPr>
      </w:pPr>
      <w:r w:rsidRPr="00651A39">
        <w:t>Notifications en temps réel;</w:t>
      </w:r>
    </w:p>
    <w:p w14:paraId="132E6745" w14:textId="77777777" w:rsidR="00651A39" w:rsidRPr="00651A39" w:rsidRDefault="00651A39" w:rsidP="00651A39">
      <w:pPr>
        <w:numPr>
          <w:ilvl w:val="1"/>
          <w:numId w:val="16"/>
        </w:numPr>
      </w:pPr>
      <w:r w:rsidRPr="00651A39">
        <w:t>Mode hors ligne avec synchronisation automatique au rétablissement de la connexion;</w:t>
      </w:r>
    </w:p>
    <w:p w14:paraId="763C843A" w14:textId="77777777" w:rsidR="00651A39" w:rsidRPr="00651A39" w:rsidRDefault="00651A39" w:rsidP="00651A39">
      <w:pPr>
        <w:numPr>
          <w:ilvl w:val="0"/>
          <w:numId w:val="16"/>
        </w:numPr>
      </w:pPr>
      <w:r w:rsidRPr="00651A39">
        <w:t xml:space="preserve">Renforcement des mécanismes de sécurité (chiffrement local et authentification </w:t>
      </w:r>
      <w:proofErr w:type="spellStart"/>
      <w:r w:rsidRPr="00651A39">
        <w:t>multifacteur</w:t>
      </w:r>
      <w:proofErr w:type="spellEnd"/>
      <w:r w:rsidRPr="00651A39">
        <w:t>).</w:t>
      </w:r>
    </w:p>
    <w:p w14:paraId="0AA98DD3" w14:textId="77777777" w:rsidR="00651A39" w:rsidRPr="00651A39" w:rsidRDefault="00651A39" w:rsidP="00651A39">
      <w:r w:rsidRPr="00651A39">
        <w:t>La version mobile sera prise en charge officiellement pour le déploiement initial d’Ordo.</w:t>
      </w:r>
    </w:p>
    <w:p w14:paraId="25B288BB" w14:textId="77777777" w:rsidR="00651A39" w:rsidRPr="00651A39" w:rsidRDefault="002F77C3" w:rsidP="00651A39">
      <w:r>
        <w:pict w14:anchorId="64349601">
          <v:rect id="_x0000_i1030" style="width:0;height:1.5pt" o:hralign="center" o:hrstd="t" o:hr="t" fillcolor="#a0a0a0" stroked="f"/>
        </w:pict>
      </w:r>
    </w:p>
    <w:p w14:paraId="4D3446CC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 xml:space="preserve">4. </w:t>
      </w:r>
      <w:proofErr w:type="gramStart"/>
      <w:r w:rsidRPr="00651A39">
        <w:rPr>
          <w:b/>
          <w:bCs/>
        </w:rPr>
        <w:t>Perspective future</w:t>
      </w:r>
      <w:proofErr w:type="gramEnd"/>
      <w:r w:rsidRPr="00651A39">
        <w:rPr>
          <w:b/>
          <w:bCs/>
        </w:rPr>
        <w:t xml:space="preserve"> – Microsoft Copilot (lecture téléphonique)</w:t>
      </w:r>
    </w:p>
    <w:p w14:paraId="698CEA48" w14:textId="588461E9" w:rsidR="00651A39" w:rsidRPr="00651A39" w:rsidRDefault="009A23FD" w:rsidP="00651A39">
      <w:r>
        <w:t>Johanna Lorenz</w:t>
      </w:r>
      <w:r w:rsidR="00651A39" w:rsidRPr="00651A39">
        <w:t xml:space="preserve"> informe l’équipe d’une évolution prévue par Microsoft : </w:t>
      </w:r>
      <w:r w:rsidR="00651A39" w:rsidRPr="00651A39">
        <w:rPr>
          <w:b/>
          <w:bCs/>
        </w:rPr>
        <w:t>Microsoft Copilot – Lecture téléphonique</w:t>
      </w:r>
      <w:r w:rsidR="00651A39" w:rsidRPr="00651A39">
        <w:t xml:space="preserve">, ciblée pour </w:t>
      </w:r>
      <w:r w:rsidR="00651A39" w:rsidRPr="00651A39">
        <w:rPr>
          <w:b/>
          <w:bCs/>
        </w:rPr>
        <w:t>le début de 2028</w:t>
      </w:r>
      <w:r w:rsidR="00651A39" w:rsidRPr="00651A39">
        <w:t>.</w:t>
      </w:r>
    </w:p>
    <w:p w14:paraId="5E04B4C1" w14:textId="77777777" w:rsidR="00651A39" w:rsidRPr="00651A39" w:rsidRDefault="00651A39" w:rsidP="00651A39">
      <w:r w:rsidRPr="00651A39">
        <w:rPr>
          <w:b/>
          <w:bCs/>
        </w:rPr>
        <w:t>Information partagée :</w:t>
      </w:r>
    </w:p>
    <w:p w14:paraId="75973FD4" w14:textId="77777777" w:rsidR="00651A39" w:rsidRPr="00651A39" w:rsidRDefault="00651A39" w:rsidP="00651A39">
      <w:pPr>
        <w:numPr>
          <w:ilvl w:val="0"/>
          <w:numId w:val="17"/>
        </w:numPr>
      </w:pPr>
      <w:r w:rsidRPr="00651A39">
        <w:t>Fonction permettant à Copilot de lire et résumer des tâches Ordo via l’application Copilot sur téléphone mobile;</w:t>
      </w:r>
    </w:p>
    <w:p w14:paraId="4678A18D" w14:textId="77777777" w:rsidR="00651A39" w:rsidRPr="00651A39" w:rsidRDefault="00651A39" w:rsidP="00651A39">
      <w:pPr>
        <w:numPr>
          <w:ilvl w:val="0"/>
          <w:numId w:val="17"/>
        </w:numPr>
      </w:pPr>
      <w:r w:rsidRPr="00651A39">
        <w:t>Pertinent pour les employés mobiles ou ayant un accès limité à un poste de travail.</w:t>
      </w:r>
    </w:p>
    <w:p w14:paraId="1CDA69AE" w14:textId="77777777" w:rsidR="00651A39" w:rsidRPr="00651A39" w:rsidRDefault="00651A39" w:rsidP="00651A39">
      <w:r w:rsidRPr="00651A39">
        <w:t xml:space="preserve">Il est confirmé que cette fonctionnalité est </w:t>
      </w:r>
      <w:r w:rsidRPr="00651A39">
        <w:rPr>
          <w:b/>
          <w:bCs/>
        </w:rPr>
        <w:t>hors périmètre du projet Ordo actuel</w:t>
      </w:r>
      <w:r w:rsidRPr="00651A39">
        <w:t>, mais fera l’objet d’une veille technologique.</w:t>
      </w:r>
    </w:p>
    <w:p w14:paraId="0214E852" w14:textId="77777777" w:rsidR="00651A39" w:rsidRPr="00651A39" w:rsidRDefault="002F77C3" w:rsidP="00651A39">
      <w:r>
        <w:pict w14:anchorId="506BA05E">
          <v:rect id="_x0000_i1031" style="width:0;height:1.5pt" o:hralign="center" o:hrstd="t" o:hr="t" fillcolor="#a0a0a0" stroked="f"/>
        </w:pict>
      </w:r>
    </w:p>
    <w:p w14:paraId="7721366D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5. Écart budgétaire – Mai 2026 (Configuration cœur)</w:t>
      </w:r>
    </w:p>
    <w:p w14:paraId="5031ECFC" w14:textId="77777777" w:rsidR="00651A39" w:rsidRPr="00651A39" w:rsidRDefault="00651A39" w:rsidP="00651A39">
      <w:r w:rsidRPr="00651A39">
        <w:t xml:space="preserve">Un écart budgétaire est discuté concernant le mois de </w:t>
      </w:r>
      <w:r w:rsidRPr="00651A39">
        <w:rPr>
          <w:b/>
          <w:bCs/>
        </w:rPr>
        <w:t>mai 2026</w:t>
      </w:r>
      <w:r w:rsidRPr="00651A39">
        <w:t xml:space="preserve">, où les dépenses liées à la </w:t>
      </w:r>
      <w:r w:rsidRPr="00651A39">
        <w:rPr>
          <w:b/>
          <w:bCs/>
        </w:rPr>
        <w:t>configuration cœur sont environ 50 % sous le budget prévu</w:t>
      </w:r>
      <w:r w:rsidRPr="00651A39">
        <w:t>.</w:t>
      </w:r>
    </w:p>
    <w:p w14:paraId="265D53FE" w14:textId="77777777" w:rsidR="00651A39" w:rsidRPr="00651A39" w:rsidRDefault="00651A39" w:rsidP="00651A39">
      <w:r w:rsidRPr="00651A39">
        <w:rPr>
          <w:b/>
          <w:bCs/>
        </w:rPr>
        <w:t>Hypothèses évoquées :</w:t>
      </w:r>
    </w:p>
    <w:p w14:paraId="656C05F2" w14:textId="77777777" w:rsidR="00651A39" w:rsidRPr="00651A39" w:rsidRDefault="00651A39" w:rsidP="00651A39">
      <w:pPr>
        <w:numPr>
          <w:ilvl w:val="0"/>
          <w:numId w:val="18"/>
        </w:numPr>
      </w:pPr>
      <w:r w:rsidRPr="00651A39">
        <w:lastRenderedPageBreak/>
        <w:t>Complexité fonctionnelle moindre que prévu;</w:t>
      </w:r>
    </w:p>
    <w:p w14:paraId="7C2D0A79" w14:textId="77777777" w:rsidR="00651A39" w:rsidRPr="00651A39" w:rsidRDefault="00651A39" w:rsidP="00651A39">
      <w:pPr>
        <w:numPr>
          <w:ilvl w:val="0"/>
          <w:numId w:val="18"/>
        </w:numPr>
      </w:pPr>
      <w:r w:rsidRPr="00651A39">
        <w:t>Utilisation accrue de configurations standards du produit COTS;</w:t>
      </w:r>
    </w:p>
    <w:p w14:paraId="66F7C3EF" w14:textId="77777777" w:rsidR="00651A39" w:rsidRPr="00651A39" w:rsidRDefault="00651A39" w:rsidP="00651A39">
      <w:pPr>
        <w:numPr>
          <w:ilvl w:val="0"/>
          <w:numId w:val="18"/>
        </w:numPr>
      </w:pPr>
      <w:r w:rsidRPr="00651A39">
        <w:t>Possible déplacement de certaines activités vers des mois ultérieurs.</w:t>
      </w:r>
    </w:p>
    <w:p w14:paraId="4A248AF4" w14:textId="77777777" w:rsidR="00651A39" w:rsidRPr="00651A39" w:rsidRDefault="00651A39" w:rsidP="00651A39">
      <w:r w:rsidRPr="00651A39">
        <w:rPr>
          <w:b/>
          <w:bCs/>
        </w:rPr>
        <w:t>Décision :</w:t>
      </w:r>
    </w:p>
    <w:p w14:paraId="76F39864" w14:textId="77777777" w:rsidR="00651A39" w:rsidRPr="00651A39" w:rsidRDefault="00651A39" w:rsidP="00651A39">
      <w:pPr>
        <w:numPr>
          <w:ilvl w:val="0"/>
          <w:numId w:val="19"/>
        </w:numPr>
      </w:pPr>
      <w:r w:rsidRPr="00651A39">
        <w:t xml:space="preserve">Une analyse détaillée des dépenses sera effectuée afin de confirmer s’il s’agit : </w:t>
      </w:r>
    </w:p>
    <w:p w14:paraId="7A2A27CA" w14:textId="77777777" w:rsidR="00651A39" w:rsidRPr="00651A39" w:rsidRDefault="00651A39" w:rsidP="00651A39">
      <w:pPr>
        <w:numPr>
          <w:ilvl w:val="1"/>
          <w:numId w:val="19"/>
        </w:numPr>
      </w:pPr>
      <w:proofErr w:type="gramStart"/>
      <w:r w:rsidRPr="00651A39">
        <w:t>d’un</w:t>
      </w:r>
      <w:proofErr w:type="gramEnd"/>
      <w:r w:rsidRPr="00651A39">
        <w:t xml:space="preserve"> gain d’efficience réel;</w:t>
      </w:r>
    </w:p>
    <w:p w14:paraId="3E456D24" w14:textId="77777777" w:rsidR="00651A39" w:rsidRPr="00651A39" w:rsidRDefault="00651A39" w:rsidP="00651A39">
      <w:pPr>
        <w:numPr>
          <w:ilvl w:val="1"/>
          <w:numId w:val="19"/>
        </w:numPr>
      </w:pPr>
      <w:proofErr w:type="gramStart"/>
      <w:r w:rsidRPr="00651A39">
        <w:t>ou</w:t>
      </w:r>
      <w:proofErr w:type="gramEnd"/>
      <w:r w:rsidRPr="00651A39">
        <w:t xml:space="preserve"> d’un décalage de coûts.</w:t>
      </w:r>
    </w:p>
    <w:p w14:paraId="0878C231" w14:textId="77777777" w:rsidR="00651A39" w:rsidRPr="00651A39" w:rsidRDefault="00651A39" w:rsidP="00651A39">
      <w:pPr>
        <w:numPr>
          <w:ilvl w:val="0"/>
          <w:numId w:val="19"/>
        </w:numPr>
      </w:pPr>
      <w:r w:rsidRPr="00651A39">
        <w:t>Les résultats seront présentés lors de la prochaine rencontre de gouvernance.</w:t>
      </w:r>
    </w:p>
    <w:p w14:paraId="1BBE898D" w14:textId="77777777" w:rsidR="00651A39" w:rsidRPr="00651A39" w:rsidRDefault="002F77C3" w:rsidP="00651A39">
      <w:r>
        <w:pict w14:anchorId="4BF42797">
          <v:rect id="_x0000_i1032" style="width:0;height:1.5pt" o:hralign="center" o:hrstd="t" o:hr="t" fillcolor="#a0a0a0" stroked="f"/>
        </w:pict>
      </w:r>
    </w:p>
    <w:p w14:paraId="77AF9F17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6. Ajustement – Localisation des contenus</w:t>
      </w:r>
    </w:p>
    <w:p w14:paraId="27773064" w14:textId="77777777" w:rsidR="00651A39" w:rsidRPr="00651A39" w:rsidRDefault="00651A39" w:rsidP="00651A39">
      <w:r w:rsidRPr="00651A39">
        <w:t xml:space="preserve">Il est convenu que la </w:t>
      </w:r>
      <w:r w:rsidRPr="00651A39">
        <w:rPr>
          <w:b/>
          <w:bCs/>
        </w:rPr>
        <w:t>localisation des contenus (français et espagnol) peut débuter plus tôt que prévu</w:t>
      </w:r>
      <w:r w:rsidRPr="00651A39">
        <w:t>.</w:t>
      </w:r>
    </w:p>
    <w:p w14:paraId="228829B2" w14:textId="77777777" w:rsidR="00651A39" w:rsidRPr="00651A39" w:rsidRDefault="00651A39" w:rsidP="00651A39">
      <w:r w:rsidRPr="00651A39">
        <w:rPr>
          <w:b/>
          <w:bCs/>
        </w:rPr>
        <w:t>Mise à jour approuvée :</w:t>
      </w:r>
    </w:p>
    <w:p w14:paraId="5CB4626F" w14:textId="77777777" w:rsidR="00651A39" w:rsidRPr="00651A39" w:rsidRDefault="00651A39" w:rsidP="00651A39">
      <w:pPr>
        <w:numPr>
          <w:ilvl w:val="0"/>
          <w:numId w:val="20"/>
        </w:numPr>
      </w:pPr>
      <w:r w:rsidRPr="00651A39">
        <w:t xml:space="preserve">Nouvelle date de début : </w:t>
      </w:r>
      <w:r w:rsidRPr="00651A39">
        <w:rPr>
          <w:b/>
          <w:bCs/>
        </w:rPr>
        <w:t>22 juin 2026</w:t>
      </w:r>
    </w:p>
    <w:p w14:paraId="0F313530" w14:textId="77777777" w:rsidR="00651A39" w:rsidRPr="00651A39" w:rsidRDefault="00651A39" w:rsidP="00651A39">
      <w:pPr>
        <w:numPr>
          <w:ilvl w:val="0"/>
          <w:numId w:val="20"/>
        </w:numPr>
      </w:pPr>
      <w:r w:rsidRPr="00651A39">
        <w:t>Ancienne date ciblée : 26 juin 2026</w:t>
      </w:r>
    </w:p>
    <w:p w14:paraId="6DD22563" w14:textId="77777777" w:rsidR="00651A39" w:rsidRPr="00651A39" w:rsidRDefault="00651A39" w:rsidP="00651A39">
      <w:r w:rsidRPr="00651A39">
        <w:t>Cet ajustement permet d’optimiser l’échéancier sans impact négatif sur les autres activités.</w:t>
      </w:r>
    </w:p>
    <w:p w14:paraId="31F13496" w14:textId="77777777" w:rsidR="00651A39" w:rsidRPr="00651A39" w:rsidRDefault="002F77C3" w:rsidP="00651A39">
      <w:r>
        <w:pict w14:anchorId="709FA5D7">
          <v:rect id="_x0000_i1033" style="width:0;height:1.5pt" o:hralign="center" o:hrstd="t" o:hr="t" fillcolor="#a0a0a0" stroked="f"/>
        </w:pict>
      </w:r>
    </w:p>
    <w:p w14:paraId="0D7B2E72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7. Prochaines étapes et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5"/>
        <w:gridCol w:w="2620"/>
        <w:gridCol w:w="1479"/>
      </w:tblGrid>
      <w:tr w:rsidR="00651A39" w:rsidRPr="00651A39" w14:paraId="77C87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B1779F" w14:textId="77777777" w:rsidR="00651A39" w:rsidRPr="00651A39" w:rsidRDefault="00651A39" w:rsidP="00651A39">
            <w:pPr>
              <w:rPr>
                <w:b/>
                <w:bCs/>
              </w:rPr>
            </w:pPr>
            <w:r w:rsidRPr="00651A3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46EF0C" w14:textId="77777777" w:rsidR="00651A39" w:rsidRPr="00651A39" w:rsidRDefault="00651A39" w:rsidP="00651A39">
            <w:pPr>
              <w:rPr>
                <w:b/>
                <w:bCs/>
              </w:rPr>
            </w:pPr>
            <w:r w:rsidRPr="00651A39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4D6280" w14:textId="77777777" w:rsidR="00651A39" w:rsidRPr="00651A39" w:rsidRDefault="00651A39" w:rsidP="00651A39">
            <w:pPr>
              <w:rPr>
                <w:b/>
                <w:bCs/>
              </w:rPr>
            </w:pPr>
            <w:r w:rsidRPr="00651A39">
              <w:rPr>
                <w:b/>
                <w:bCs/>
              </w:rPr>
              <w:t>Échéance</w:t>
            </w:r>
          </w:p>
        </w:tc>
      </w:tr>
      <w:tr w:rsidR="00651A39" w:rsidRPr="00651A39" w14:paraId="0D444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9080B" w14:textId="77777777" w:rsidR="00651A39" w:rsidRPr="00651A39" w:rsidRDefault="00651A39" w:rsidP="00651A39">
            <w:r w:rsidRPr="00651A39">
              <w:t>Documenter la résolution des enjeux Copilot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6844F" w14:textId="7C10B2FB" w:rsidR="00651A39" w:rsidRPr="00651A39" w:rsidRDefault="009A23FD" w:rsidP="00651A39">
            <w:r>
              <w:t>Lidia Holloway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E9D46" w14:textId="77777777" w:rsidR="00651A39" w:rsidRPr="00651A39" w:rsidRDefault="00651A39" w:rsidP="00651A39">
            <w:r w:rsidRPr="00651A39">
              <w:t>29 juillet 2026</w:t>
            </w:r>
          </w:p>
        </w:tc>
      </w:tr>
      <w:tr w:rsidR="00651A39" w:rsidRPr="00651A39" w14:paraId="135C4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57FD6" w14:textId="77777777" w:rsidR="00651A39" w:rsidRPr="00651A39" w:rsidRDefault="00651A39" w:rsidP="00651A39">
            <w:r w:rsidRPr="00651A39">
              <w:t>Finaliser l’analyse de l’écart budgétaire de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5DEA0" w14:textId="053D4B68" w:rsidR="00651A39" w:rsidRPr="00651A39" w:rsidRDefault="009A23FD" w:rsidP="00651A39">
            <w:r>
              <w:t>Irvin Sayers</w:t>
            </w:r>
            <w:r w:rsidR="00651A39" w:rsidRPr="00651A39">
              <w:t xml:space="preserve"> / </w:t>
            </w:r>
            <w:r>
              <w:t>Lidia Holloway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A8E92" w14:textId="77777777" w:rsidR="00651A39" w:rsidRPr="00651A39" w:rsidRDefault="00651A39" w:rsidP="00651A39">
            <w:r w:rsidRPr="00651A39">
              <w:t>5 août 2026</w:t>
            </w:r>
          </w:p>
        </w:tc>
      </w:tr>
      <w:tr w:rsidR="00651A39" w:rsidRPr="00651A39" w14:paraId="3FAC2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66ABD" w14:textId="77777777" w:rsidR="00651A39" w:rsidRPr="00651A39" w:rsidRDefault="00651A39" w:rsidP="00651A39">
            <w:r w:rsidRPr="00651A39">
              <w:lastRenderedPageBreak/>
              <w:t>Démarrer la phase de tests Ordo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9BD30" w14:textId="77777777" w:rsidR="00651A39" w:rsidRPr="00651A39" w:rsidRDefault="00651A39" w:rsidP="00651A39">
            <w:r w:rsidRPr="00651A39">
              <w:t>Équipe projet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B9CD3" w14:textId="77777777" w:rsidR="00651A39" w:rsidRPr="00651A39" w:rsidRDefault="00651A39" w:rsidP="00651A39">
            <w:r w:rsidRPr="00651A39">
              <w:t>Mois prochain</w:t>
            </w:r>
          </w:p>
        </w:tc>
      </w:tr>
      <w:tr w:rsidR="00651A39" w:rsidRPr="00651A39" w14:paraId="1BF03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F0BD8" w14:textId="77777777" w:rsidR="00651A39" w:rsidRPr="00651A39" w:rsidRDefault="00651A39" w:rsidP="00651A39">
            <w:r w:rsidRPr="00651A39">
              <w:t>Lancer la localisation des contenus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62985" w14:textId="77777777" w:rsidR="00651A39" w:rsidRPr="00651A39" w:rsidRDefault="00651A39" w:rsidP="00651A39">
            <w:r w:rsidRPr="00651A39">
              <w:t>RH / Fournisseurs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3BB2B" w14:textId="77777777" w:rsidR="00651A39" w:rsidRPr="00651A39" w:rsidRDefault="00651A39" w:rsidP="00651A39">
            <w:r w:rsidRPr="00651A39">
              <w:t>22 juin 2026</w:t>
            </w:r>
          </w:p>
        </w:tc>
      </w:tr>
      <w:tr w:rsidR="00651A39" w:rsidRPr="00651A39" w14:paraId="7AD13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B2293" w14:textId="77777777" w:rsidR="00651A39" w:rsidRPr="00651A39" w:rsidRDefault="00651A39" w:rsidP="00651A39">
            <w:r w:rsidRPr="00651A39">
              <w:t>Maintenir la veille sur Copilot – lecture téléphonique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A4715" w14:textId="4B02956C" w:rsidR="00651A39" w:rsidRPr="00651A39" w:rsidRDefault="009A23FD" w:rsidP="00651A39">
            <w:r>
              <w:t>Nestor Wilke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5B6C3" w14:textId="77777777" w:rsidR="00651A39" w:rsidRPr="00651A39" w:rsidRDefault="00651A39" w:rsidP="00651A39">
            <w:r w:rsidRPr="00651A39">
              <w:t>Continu</w:t>
            </w:r>
          </w:p>
        </w:tc>
      </w:tr>
    </w:tbl>
    <w:p w14:paraId="465C53D9" w14:textId="77777777" w:rsidR="00651A39" w:rsidRPr="00651A39" w:rsidRDefault="002F77C3" w:rsidP="00651A39">
      <w:r>
        <w:pict w14:anchorId="37AA2F14">
          <v:rect id="_x0000_i1034" style="width:0;height:1.5pt" o:hralign="center" o:hrstd="t" o:hr="t" fillcolor="#a0a0a0" stroked="f"/>
        </w:pict>
      </w:r>
    </w:p>
    <w:p w14:paraId="5F098AC4" w14:textId="77777777" w:rsidR="00651A39" w:rsidRPr="00651A39" w:rsidRDefault="00651A39" w:rsidP="00651A39">
      <w:pPr>
        <w:rPr>
          <w:b/>
          <w:bCs/>
        </w:rPr>
      </w:pPr>
      <w:r w:rsidRPr="00651A39">
        <w:rPr>
          <w:b/>
          <w:bCs/>
        </w:rPr>
        <w:t>Clôture de la réunion</w:t>
      </w:r>
    </w:p>
    <w:p w14:paraId="0C1D605E" w14:textId="77777777" w:rsidR="00651A39" w:rsidRPr="00651A39" w:rsidRDefault="00651A39" w:rsidP="00651A39">
      <w:r w:rsidRPr="00651A39">
        <w:t xml:space="preserve">La réunion est levée à </w:t>
      </w:r>
      <w:r w:rsidRPr="00651A39">
        <w:rPr>
          <w:b/>
          <w:bCs/>
        </w:rPr>
        <w:t>10 h 30</w:t>
      </w:r>
      <w:r w:rsidRPr="00651A39">
        <w:t>.</w:t>
      </w:r>
      <w:r w:rsidRPr="00651A39">
        <w:br/>
        <w:t xml:space="preserve">La prochaine réunion d’équipe est prévue pour </w:t>
      </w:r>
      <w:r w:rsidRPr="00651A39">
        <w:rPr>
          <w:b/>
          <w:bCs/>
        </w:rPr>
        <w:t>août 2026</w:t>
      </w:r>
      <w:r w:rsidRPr="00651A39">
        <w:t xml:space="preserve"> (date à confirmer).</w:t>
      </w:r>
    </w:p>
    <w:p w14:paraId="26D0E453" w14:textId="77777777" w:rsidR="002A3A0B" w:rsidRPr="00651A39" w:rsidRDefault="002A3A0B" w:rsidP="00651A39"/>
    <w:sectPr w:rsidR="002A3A0B" w:rsidRPr="00651A3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C5F"/>
    <w:multiLevelType w:val="multilevel"/>
    <w:tmpl w:val="7B2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05E6"/>
    <w:multiLevelType w:val="multilevel"/>
    <w:tmpl w:val="110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10A7"/>
    <w:multiLevelType w:val="multilevel"/>
    <w:tmpl w:val="0BD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0340"/>
    <w:multiLevelType w:val="multilevel"/>
    <w:tmpl w:val="A90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160"/>
    <w:multiLevelType w:val="multilevel"/>
    <w:tmpl w:val="BE2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4AA3"/>
    <w:multiLevelType w:val="multilevel"/>
    <w:tmpl w:val="40B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65AE"/>
    <w:multiLevelType w:val="multilevel"/>
    <w:tmpl w:val="380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512D9"/>
    <w:multiLevelType w:val="multilevel"/>
    <w:tmpl w:val="897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31591"/>
    <w:multiLevelType w:val="multilevel"/>
    <w:tmpl w:val="22A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31ECF"/>
    <w:multiLevelType w:val="multilevel"/>
    <w:tmpl w:val="292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21468"/>
    <w:multiLevelType w:val="multilevel"/>
    <w:tmpl w:val="135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025E1"/>
    <w:multiLevelType w:val="multilevel"/>
    <w:tmpl w:val="E15E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82578"/>
    <w:multiLevelType w:val="multilevel"/>
    <w:tmpl w:val="38C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73669"/>
    <w:multiLevelType w:val="multilevel"/>
    <w:tmpl w:val="1EE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45B91"/>
    <w:multiLevelType w:val="multilevel"/>
    <w:tmpl w:val="368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446C0"/>
    <w:multiLevelType w:val="multilevel"/>
    <w:tmpl w:val="012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8326D"/>
    <w:multiLevelType w:val="multilevel"/>
    <w:tmpl w:val="8DD6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912E2"/>
    <w:multiLevelType w:val="multilevel"/>
    <w:tmpl w:val="1CA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76B06"/>
    <w:multiLevelType w:val="multilevel"/>
    <w:tmpl w:val="03E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10DB4"/>
    <w:multiLevelType w:val="multilevel"/>
    <w:tmpl w:val="ABD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680936">
    <w:abstractNumId w:val="3"/>
  </w:num>
  <w:num w:numId="2" w16cid:durableId="961038865">
    <w:abstractNumId w:val="12"/>
  </w:num>
  <w:num w:numId="3" w16cid:durableId="1537691893">
    <w:abstractNumId w:val="11"/>
  </w:num>
  <w:num w:numId="4" w16cid:durableId="1686243491">
    <w:abstractNumId w:val="5"/>
  </w:num>
  <w:num w:numId="5" w16cid:durableId="749502126">
    <w:abstractNumId w:val="1"/>
  </w:num>
  <w:num w:numId="6" w16cid:durableId="1128429812">
    <w:abstractNumId w:val="10"/>
  </w:num>
  <w:num w:numId="7" w16cid:durableId="1356885702">
    <w:abstractNumId w:val="19"/>
  </w:num>
  <w:num w:numId="8" w16cid:durableId="886993064">
    <w:abstractNumId w:val="14"/>
  </w:num>
  <w:num w:numId="9" w16cid:durableId="903612661">
    <w:abstractNumId w:val="9"/>
  </w:num>
  <w:num w:numId="10" w16cid:durableId="462965204">
    <w:abstractNumId w:val="13"/>
  </w:num>
  <w:num w:numId="11" w16cid:durableId="1945765274">
    <w:abstractNumId w:val="17"/>
  </w:num>
  <w:num w:numId="12" w16cid:durableId="9913692">
    <w:abstractNumId w:val="7"/>
  </w:num>
  <w:num w:numId="13" w16cid:durableId="1893883265">
    <w:abstractNumId w:val="6"/>
  </w:num>
  <w:num w:numId="14" w16cid:durableId="905991362">
    <w:abstractNumId w:val="18"/>
  </w:num>
  <w:num w:numId="15" w16cid:durableId="1621452132">
    <w:abstractNumId w:val="16"/>
  </w:num>
  <w:num w:numId="16" w16cid:durableId="57872534">
    <w:abstractNumId w:val="0"/>
  </w:num>
  <w:num w:numId="17" w16cid:durableId="1872104655">
    <w:abstractNumId w:val="2"/>
  </w:num>
  <w:num w:numId="18" w16cid:durableId="1101797429">
    <w:abstractNumId w:val="4"/>
  </w:num>
  <w:num w:numId="19" w16cid:durableId="1832409872">
    <w:abstractNumId w:val="15"/>
  </w:num>
  <w:num w:numId="20" w16cid:durableId="21012469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5E"/>
    <w:rsid w:val="002A3A0B"/>
    <w:rsid w:val="00651A39"/>
    <w:rsid w:val="00714424"/>
    <w:rsid w:val="00827994"/>
    <w:rsid w:val="009665D2"/>
    <w:rsid w:val="009A23FD"/>
    <w:rsid w:val="00BC6C5E"/>
    <w:rsid w:val="00E233FC"/>
    <w:rsid w:val="00E3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AC79"/>
  <w15:chartTrackingRefBased/>
  <w15:docId w15:val="{9DB1EE05-6E68-440A-9DDF-11C1FD9E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C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C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C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C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C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C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C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C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C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C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653</Words>
  <Characters>4308</Characters>
  <Application>Microsoft Office Word</Application>
  <DocSecurity>0</DocSecurity>
  <Lines>116</Lines>
  <Paragraphs>120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Jean-François Bilodeau</dc:creator>
  <cp:keywords/>
  <dc:description/>
  <cp:lastModifiedBy>Jean-François Bilodeau</cp:lastModifiedBy>
  <cp:revision>4</cp:revision>
  <dcterms:created xsi:type="dcterms:W3CDTF">2026-04-29T16:27:00Z</dcterms:created>
  <dcterms:modified xsi:type="dcterms:W3CDTF">2026-06-02T14:55:00Z</dcterms:modified>
</cp:coreProperties>
</file>