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2CB4" w14:textId="7DBD2587" w:rsidR="00727CFA" w:rsidRDefault="00483262">
      <w:r>
        <w:t xml:space="preserve">Para correção acréscimos e ajustes no site </w:t>
      </w:r>
      <w:proofErr w:type="spellStart"/>
      <w:r>
        <w:t>cemuc</w:t>
      </w:r>
      <w:proofErr w:type="spellEnd"/>
    </w:p>
    <w:p w14:paraId="37C5A6E5" w14:textId="38296919" w:rsidR="000F2D57" w:rsidRDefault="000F2D57">
      <w:r>
        <w:t xml:space="preserve">Garantir que os usuários </w:t>
      </w:r>
      <w:proofErr w:type="spellStart"/>
      <w:r>
        <w:t>pre-cadstrados</w:t>
      </w:r>
      <w:proofErr w:type="spellEnd"/>
      <w:r>
        <w:t xml:space="preserve"> como membros </w:t>
      </w:r>
      <w:proofErr w:type="spellStart"/>
      <w:r>
        <w:t>possom</w:t>
      </w:r>
      <w:proofErr w:type="spellEnd"/>
      <w:r>
        <w:t xml:space="preserve"> logar usando a autenticação do Google. </w:t>
      </w:r>
    </w:p>
    <w:p w14:paraId="5DFCFBC9" w14:textId="0EEF3433" w:rsidR="00483262" w:rsidRDefault="00483262">
      <w:r>
        <w:t>Tudo relacionado ao Painel Administrativo.</w:t>
      </w:r>
    </w:p>
    <w:p w14:paraId="00F88735" w14:textId="4FB4D230" w:rsidR="00483262" w:rsidRDefault="00483262">
      <w:r>
        <w:t>Gerenciar Membros:</w:t>
      </w:r>
    </w:p>
    <w:p w14:paraId="304E9093" w14:textId="4573E630" w:rsidR="00483262" w:rsidRDefault="00483262">
      <w:r>
        <w:t xml:space="preserve">Está faltando uma área em que um membro pode se tornar administrador geral da página, administrador de páginas especificar. Ministérios, projetos, eventos, agenda, ou seja, deve haver todas as opções com a opção de uma </w:t>
      </w:r>
      <w:proofErr w:type="spellStart"/>
      <w:r>
        <w:t>checkbox</w:t>
      </w:r>
      <w:proofErr w:type="spellEnd"/>
      <w:r>
        <w:t xml:space="preserve"> doque o novo administrador pode ou não pode fazer ou editar.</w:t>
      </w:r>
    </w:p>
    <w:p w14:paraId="13BDBAAC" w14:textId="1735AB47" w:rsidR="00483262" w:rsidRDefault="00483262">
      <w:r>
        <w:t>Páginas:</w:t>
      </w:r>
    </w:p>
    <w:p w14:paraId="17C5DE96" w14:textId="295C46C0" w:rsidR="00483262" w:rsidRDefault="00483262">
      <w:r>
        <w:t>Além de acrescentar páginas as atuais páginas devem ser totalmente editáveis e possível até exclui-las, além dos ministérios também.</w:t>
      </w:r>
    </w:p>
    <w:p w14:paraId="785C5E47" w14:textId="6C6FC9C3" w:rsidR="00483262" w:rsidRDefault="00483262">
      <w:r>
        <w:t xml:space="preserve">Uma observação temos muitos ministérios, por favor </w:t>
      </w:r>
      <w:r w:rsidR="00F440F0">
        <w:t>consultar</w:t>
      </w:r>
      <w:r>
        <w:t xml:space="preserve"> </w:t>
      </w:r>
      <w:proofErr w:type="gramStart"/>
      <w:r>
        <w:t>as dados</w:t>
      </w:r>
      <w:proofErr w:type="gramEnd"/>
      <w:r>
        <w:t xml:space="preserve"> </w:t>
      </w:r>
      <w:proofErr w:type="gramStart"/>
      <w:r>
        <w:t>das antiga base</w:t>
      </w:r>
      <w:proofErr w:type="gramEnd"/>
      <w:r>
        <w:t xml:space="preserve"> do </w:t>
      </w:r>
      <w:proofErr w:type="spellStart"/>
      <w:r>
        <w:t>supabes</w:t>
      </w:r>
      <w:r w:rsidR="00F440F0">
        <w:t>e</w:t>
      </w:r>
      <w:proofErr w:type="spellEnd"/>
      <w:r w:rsidR="00F440F0">
        <w:t xml:space="preserve"> e da versão para habilitar todo o conteúdo dos ministérios que já faziam parte da versão antiga do site. </w:t>
      </w:r>
    </w:p>
    <w:p w14:paraId="0A707135" w14:textId="2D4492F0" w:rsidR="00483262" w:rsidRDefault="00483262">
      <w:r w:rsidRPr="00483262">
        <w:drawing>
          <wp:inline distT="0" distB="0" distL="0" distR="0" wp14:anchorId="3AC5C36D" wp14:editId="37EA8D4A">
            <wp:extent cx="4324350" cy="3426834"/>
            <wp:effectExtent l="0" t="0" r="0" b="2540"/>
            <wp:docPr id="1469449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9078" name=""/>
                    <pic:cNvPicPr/>
                  </pic:nvPicPr>
                  <pic:blipFill>
                    <a:blip r:embed="rId4"/>
                    <a:stretch>
                      <a:fillRect/>
                    </a:stretch>
                  </pic:blipFill>
                  <pic:spPr>
                    <a:xfrm>
                      <a:off x="0" y="0"/>
                      <a:ext cx="4329594" cy="3430989"/>
                    </a:xfrm>
                    <a:prstGeom prst="rect">
                      <a:avLst/>
                    </a:prstGeom>
                  </pic:spPr>
                </pic:pic>
              </a:graphicData>
            </a:graphic>
          </wp:inline>
        </w:drawing>
      </w:r>
    </w:p>
    <w:p w14:paraId="5CDD4228" w14:textId="77777777" w:rsidR="00F440F0" w:rsidRDefault="00F440F0"/>
    <w:p w14:paraId="75CA0875" w14:textId="77777777" w:rsidR="00F440F0" w:rsidRDefault="00F440F0"/>
    <w:p w14:paraId="194AFDAE" w14:textId="77777777" w:rsidR="00F440F0" w:rsidRDefault="00F440F0"/>
    <w:p w14:paraId="348FED04" w14:textId="50F0E01E" w:rsidR="00F440F0" w:rsidRDefault="00F440F0">
      <w:r>
        <w:t>Pregações:</w:t>
      </w:r>
    </w:p>
    <w:p w14:paraId="06DD92A3" w14:textId="7C49EEA7" w:rsidR="00F440F0" w:rsidRDefault="00F440F0">
      <w:r>
        <w:lastRenderedPageBreak/>
        <w:t xml:space="preserve">Iremos usar a tecnologia do RSS feed para buscar no </w:t>
      </w:r>
      <w:proofErr w:type="spellStart"/>
      <w:r>
        <w:t>Anchor</w:t>
      </w:r>
      <w:proofErr w:type="spellEnd"/>
      <w:r>
        <w:t xml:space="preserve"> ou no </w:t>
      </w:r>
      <w:proofErr w:type="spellStart"/>
      <w:r>
        <w:t>Spotfy</w:t>
      </w:r>
      <w:proofErr w:type="spellEnd"/>
      <w:r>
        <w:t xml:space="preserve"> </w:t>
      </w:r>
      <w:proofErr w:type="gramStart"/>
      <w:r>
        <w:t>os áudio</w:t>
      </w:r>
      <w:proofErr w:type="gramEnd"/>
      <w:r>
        <w:t xml:space="preserve"> publicados para não deixar o site muito pesado. </w:t>
      </w:r>
    </w:p>
    <w:p w14:paraId="5B78D3C0" w14:textId="47A22EC3" w:rsidR="00F440F0" w:rsidRDefault="00F440F0">
      <w:r>
        <w:t>Mas o conteúdo que aqui for exibido nas pregações devemos também controlar se ficará para membros ou para qualquer pessoa que acessar o site.</w:t>
      </w:r>
    </w:p>
    <w:p w14:paraId="0405D149" w14:textId="33ACE1D8" w:rsidR="00F440F0" w:rsidRDefault="00F440F0">
      <w:r>
        <w:t xml:space="preserve">Deve ter opção de buscar os cultos por data, e devem também ficar organizados por data decrescente o mais recente em cima e o mais antigo embaixo. </w:t>
      </w:r>
    </w:p>
    <w:p w14:paraId="418CD49F" w14:textId="17264A21" w:rsidR="00F440F0" w:rsidRDefault="00F440F0">
      <w:r w:rsidRPr="00F440F0">
        <w:drawing>
          <wp:inline distT="0" distB="0" distL="0" distR="0" wp14:anchorId="32F683A5" wp14:editId="6FC3CE37">
            <wp:extent cx="4371975" cy="2625550"/>
            <wp:effectExtent l="0" t="0" r="0" b="3810"/>
            <wp:docPr id="14204152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15280" name=""/>
                    <pic:cNvPicPr/>
                  </pic:nvPicPr>
                  <pic:blipFill>
                    <a:blip r:embed="rId5"/>
                    <a:stretch>
                      <a:fillRect/>
                    </a:stretch>
                  </pic:blipFill>
                  <pic:spPr>
                    <a:xfrm>
                      <a:off x="0" y="0"/>
                      <a:ext cx="4385099" cy="2633431"/>
                    </a:xfrm>
                    <a:prstGeom prst="rect">
                      <a:avLst/>
                    </a:prstGeom>
                  </pic:spPr>
                </pic:pic>
              </a:graphicData>
            </a:graphic>
          </wp:inline>
        </w:drawing>
      </w:r>
    </w:p>
    <w:p w14:paraId="40379CD8" w14:textId="62A9AC72" w:rsidR="00F440F0" w:rsidRDefault="00F440F0"/>
    <w:p w14:paraId="79648316" w14:textId="5057228F" w:rsidR="00F440F0" w:rsidRDefault="00F440F0">
      <w:r>
        <w:t>Eventos:</w:t>
      </w:r>
    </w:p>
    <w:p w14:paraId="5361D76B" w14:textId="7CC0888C" w:rsidR="00F440F0" w:rsidRDefault="00F440F0">
      <w:r>
        <w:t>Todo novo evento também deve seguir essa ordem de decrescente.</w:t>
      </w:r>
    </w:p>
    <w:p w14:paraId="11252F99" w14:textId="7E829FED" w:rsidR="00F440F0" w:rsidRDefault="00F440F0">
      <w:r>
        <w:t>E eventos devem ter a opção de ser editados e excluídos.</w:t>
      </w:r>
    </w:p>
    <w:p w14:paraId="583B7DDA" w14:textId="2158BE8D" w:rsidR="00F440F0" w:rsidRDefault="00F440F0">
      <w:r w:rsidRPr="00F440F0">
        <w:drawing>
          <wp:inline distT="0" distB="0" distL="0" distR="0" wp14:anchorId="6492DB39" wp14:editId="78C5B253">
            <wp:extent cx="4314825" cy="3045341"/>
            <wp:effectExtent l="0" t="0" r="0" b="3175"/>
            <wp:docPr id="12501477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7724" name=""/>
                    <pic:cNvPicPr/>
                  </pic:nvPicPr>
                  <pic:blipFill>
                    <a:blip r:embed="rId6"/>
                    <a:stretch>
                      <a:fillRect/>
                    </a:stretch>
                  </pic:blipFill>
                  <pic:spPr>
                    <a:xfrm>
                      <a:off x="0" y="0"/>
                      <a:ext cx="4319945" cy="3048955"/>
                    </a:xfrm>
                    <a:prstGeom prst="rect">
                      <a:avLst/>
                    </a:prstGeom>
                  </pic:spPr>
                </pic:pic>
              </a:graphicData>
            </a:graphic>
          </wp:inline>
        </w:drawing>
      </w:r>
    </w:p>
    <w:p w14:paraId="2F219743" w14:textId="77777777" w:rsidR="00BC2E50" w:rsidRDefault="00BC2E50"/>
    <w:p w14:paraId="4FEEAFAF" w14:textId="77777777" w:rsidR="00BC2E50" w:rsidRDefault="00BC2E50"/>
    <w:p w14:paraId="0C0E0FE4" w14:textId="36B4C4CD" w:rsidR="00BC2E50" w:rsidRDefault="00BC2E50">
      <w:r>
        <w:t>Contato:</w:t>
      </w:r>
    </w:p>
    <w:p w14:paraId="7C718980" w14:textId="23E64E8B" w:rsidR="00BC2E50" w:rsidRDefault="00BC2E50">
      <w:r>
        <w:t xml:space="preserve">Os campos de informações de contato da igreja e secretario devem ser capas de serem editados, e dessa forma quem quiser mandar mensagem podemos controlar para qual conta será envidado o e-mail e qual </w:t>
      </w:r>
      <w:proofErr w:type="gramStart"/>
      <w:r>
        <w:t>numero</w:t>
      </w:r>
      <w:proofErr w:type="gramEnd"/>
      <w:r>
        <w:t xml:space="preserve"> de Whatsapp deve ser contatado, de igual forma o endereço e a localização do Google Maps. </w:t>
      </w:r>
    </w:p>
    <w:sectPr w:rsidR="00BC2E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262"/>
    <w:rsid w:val="000F2D57"/>
    <w:rsid w:val="00483262"/>
    <w:rsid w:val="00727CFA"/>
    <w:rsid w:val="00A74E8F"/>
    <w:rsid w:val="00BC2E50"/>
    <w:rsid w:val="00F440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41A7"/>
  <w15:chartTrackingRefBased/>
  <w15:docId w15:val="{4010DFF8-0866-4DD9-A3C1-D499DFA7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3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83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832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832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832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832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32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32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32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32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832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832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832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832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832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32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32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3262"/>
    <w:rPr>
      <w:rFonts w:eastAsiaTheme="majorEastAsia" w:cstheme="majorBidi"/>
      <w:color w:val="272727" w:themeColor="text1" w:themeTint="D8"/>
    </w:rPr>
  </w:style>
  <w:style w:type="paragraph" w:styleId="Ttulo">
    <w:name w:val="Title"/>
    <w:basedOn w:val="Normal"/>
    <w:next w:val="Normal"/>
    <w:link w:val="TtuloChar"/>
    <w:uiPriority w:val="10"/>
    <w:qFormat/>
    <w:rsid w:val="00483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32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32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32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3262"/>
    <w:pPr>
      <w:spacing w:before="160"/>
      <w:jc w:val="center"/>
    </w:pPr>
    <w:rPr>
      <w:i/>
      <w:iCs/>
      <w:color w:val="404040" w:themeColor="text1" w:themeTint="BF"/>
    </w:rPr>
  </w:style>
  <w:style w:type="character" w:customStyle="1" w:styleId="CitaoChar">
    <w:name w:val="Citação Char"/>
    <w:basedOn w:val="Fontepargpadro"/>
    <w:link w:val="Citao"/>
    <w:uiPriority w:val="29"/>
    <w:rsid w:val="00483262"/>
    <w:rPr>
      <w:i/>
      <w:iCs/>
      <w:color w:val="404040" w:themeColor="text1" w:themeTint="BF"/>
    </w:rPr>
  </w:style>
  <w:style w:type="paragraph" w:styleId="PargrafodaLista">
    <w:name w:val="List Paragraph"/>
    <w:basedOn w:val="Normal"/>
    <w:uiPriority w:val="34"/>
    <w:qFormat/>
    <w:rsid w:val="00483262"/>
    <w:pPr>
      <w:ind w:left="720"/>
      <w:contextualSpacing/>
    </w:pPr>
  </w:style>
  <w:style w:type="character" w:styleId="nfaseIntensa">
    <w:name w:val="Intense Emphasis"/>
    <w:basedOn w:val="Fontepargpadro"/>
    <w:uiPriority w:val="21"/>
    <w:qFormat/>
    <w:rsid w:val="00483262"/>
    <w:rPr>
      <w:i/>
      <w:iCs/>
      <w:color w:val="0F4761" w:themeColor="accent1" w:themeShade="BF"/>
    </w:rPr>
  </w:style>
  <w:style w:type="paragraph" w:styleId="CitaoIntensa">
    <w:name w:val="Intense Quote"/>
    <w:basedOn w:val="Normal"/>
    <w:next w:val="Normal"/>
    <w:link w:val="CitaoIntensaChar"/>
    <w:uiPriority w:val="30"/>
    <w:qFormat/>
    <w:rsid w:val="00483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3262"/>
    <w:rPr>
      <w:i/>
      <w:iCs/>
      <w:color w:val="0F4761" w:themeColor="accent1" w:themeShade="BF"/>
    </w:rPr>
  </w:style>
  <w:style w:type="character" w:styleId="RefernciaIntensa">
    <w:name w:val="Intense Reference"/>
    <w:basedOn w:val="Fontepargpadro"/>
    <w:uiPriority w:val="32"/>
    <w:qFormat/>
    <w:rsid w:val="00483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269</Words>
  <Characters>1456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Francisco Sousa da Silva</dc:creator>
  <cp:keywords/>
  <dc:description/>
  <cp:lastModifiedBy>José Francisco Sousa da Silva</cp:lastModifiedBy>
  <cp:revision>1</cp:revision>
  <dcterms:created xsi:type="dcterms:W3CDTF">2026-06-26T14:30:00Z</dcterms:created>
  <dcterms:modified xsi:type="dcterms:W3CDTF">2026-06-26T15:25:00Z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f7750d-9cdf-4ba7-80aa-2c6ffdc35229_Enabled">
    <vt:lpwstr>true</vt:lpwstr>
  </property>
  <property fmtid="{D5CDD505-2E9C-101B-9397-08002B2CF9AE}" pid="3" name="MSIP_Label_84f7750d-9cdf-4ba7-80aa-2c6ffdc35229_SetDate">
    <vt:lpwstr>2026-06-26T15:25:02Z</vt:lpwstr>
  </property>
  <property fmtid="{D5CDD505-2E9C-101B-9397-08002B2CF9AE}" pid="4" name="MSIP_Label_84f7750d-9cdf-4ba7-80aa-2c6ffdc35229_Method">
    <vt:lpwstr>Standard</vt:lpwstr>
  </property>
  <property fmtid="{D5CDD505-2E9C-101B-9397-08002B2CF9AE}" pid="5" name="MSIP_Label_84f7750d-9cdf-4ba7-80aa-2c6ffdc35229_Name">
    <vt:lpwstr>Nível - 1</vt:lpwstr>
  </property>
  <property fmtid="{D5CDD505-2E9C-101B-9397-08002B2CF9AE}" pid="6" name="MSIP_Label_84f7750d-9cdf-4ba7-80aa-2c6ffdc35229_SiteId">
    <vt:lpwstr>79f6b639-ab12-4280-8077-bdbeef869b33</vt:lpwstr>
  </property>
  <property fmtid="{D5CDD505-2E9C-101B-9397-08002B2CF9AE}" pid="7" name="MSIP_Label_84f7750d-9cdf-4ba7-80aa-2c6ffdc35229_ActionId">
    <vt:lpwstr>a3dd9756-e302-4aed-9bfe-514963880e78</vt:lpwstr>
  </property>
  <property fmtid="{D5CDD505-2E9C-101B-9397-08002B2CF9AE}" pid="8" name="MSIP_Label_84f7750d-9cdf-4ba7-80aa-2c6ffdc35229_ContentBits">
    <vt:lpwstr>0</vt:lpwstr>
  </property>
  <property fmtid="{D5CDD505-2E9C-101B-9397-08002B2CF9AE}" pid="9" name="MSIP_Label_84f7750d-9cdf-4ba7-80aa-2c6ffdc35229_Tag">
    <vt:lpwstr>10, 3, 0, 1</vt:lpwstr>
  </property>
</Properties>
</file>