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FD267D"/>
          <w:sz w:val="72"/>
          <w:szCs w:val="72"/>
        </w:rPr>
        <w:t xml:space="preserve">Sweet Affinity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A4A6A"/>
          <w:sz w:val="28"/>
          <w:szCs w:val="28"/>
        </w:rPr>
        <w:t xml:space="preserve">sweetaffinity.com</w:t>
      </w:r>
    </w:p>
    <w:p>
      <w:pPr>
        <w:pBdr>
          <w:top w:val="single" w:color="FD267D" w:sz="4"/>
          <w:bottom w:val="single" w:color="FD267D" w:sz="4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Especificação Técnica e Funcional Completa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Versão 1.0  •  Junho 2026  •  CONFIDENCIAL</w:t>
      </w:r>
    </w:p>
    <w:p>
      <w:pPr>
        <w:spacing w:after="1200" w:before="100"/>
        <w:jc w:val="center"/>
      </w:pPr>
      <w:r>
        <w:rPr>
          <w:rFonts w:ascii="Arial" w:cs="Arial" w:eastAsia="Arial" w:hAnsi="Arial"/>
          <w:i/>
          <w:iCs/>
          <w:color w:val="4A4A6A"/>
          <w:sz w:val="24"/>
          <w:szCs w:val="24"/>
        </w:rPr>
        <w:t xml:space="preserve">Plataforma SaaS de Relacionamentos Sugar — Brasil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Resumo Executivo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O Sweet Affinity é uma plataforma SaaS de relacionamentos do tipo Sugar destinada ao mercado brasileiro. O produto conecta Sugar Babies com Sugar Daddies e Sugar Mommies por meio de um ambiente seguro, verificado e orientado à assinatura premium.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Este documento descreve o estado atual do código existente, a arquitetura completa proposta, os requisitos funcionais e técnicos faltantes, estratégias de SEO, conformidade legal, e um cronograma detalhado de desenvolvimento.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1.1 Estado Atual do Código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O repositório entregue é uma aplicação React (TypeScript) puramente frontend, sem backend real. Os dados são 100% mockados (hardcoded). A seguir, um diagnóstico resumido: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Frontend React/TS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✅ Existe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Vite + Tailwind CSS. Estrutura sólida.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Supabase (.env)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⚠️ Configurado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Chaves presentes mas NÃO utilizadas no código.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Google reCAPTCHA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⚠️ Configurado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Chave no .env; sem integração real.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❌ Ausente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Login/cadastro são simulações locais (useState).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Login Social (Google)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❌ Ausente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GoogleIcon existe na UI, mas sem OAuth real.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❌ Ausente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Todos os dados são mocks em constants.tsx.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Backend/API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❌ Ausente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Nenhum servidor Node/Express/Fastify.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Sistema de Pagamentos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❌ Ausente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PaymentModal é uma simulação com setTimeout.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Sistema de Mensagens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❌ Ausente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MessageModal usa dados hardcoded.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Upload de Fotos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❌ Ausente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PhotoUpload.tsx simula upload sem storage real.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Email Transacional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❌ Ausente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Sem verificação de e-mail ou notificações.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Painel Admin Real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❌ Ausente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AdminPage.tsx usa mockUsers[] hardcoded.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Dashboard Financeiro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❌ Ausente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Não existe nenhum componente financeiro.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Docker / Infra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❌ Ausente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Sem Dockerfile, docker-compose ou CI/CD.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❌ Ausente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index.html básico sem meta tags ou sitemap.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types.ts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⚠️ Incompleto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Referenciado mas estrutura de tipos parcial.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node_modules Windows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⚠️ Atenção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esbuild.exe e rollup.win32 detectados — dependências de plataforma errada.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Arquitetura Proposta — Full Stack com Docker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2.1 Visão Geral da Stack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 estratégia recomendada é containerizar toda a aplicação com Docker Compose, garantindo reprodutibilidade em qualquer ambiente (local, staging, produção). A stack escolhida equilibra produtividade, performance e o ecossistema existente do projeto.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React 19 + TypeScript + Vite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Já existente; migrar para Next.js futuramente para SSR/SEO.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Node.js + Fastify 4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Alta performance, tipagem nativa com TypeScript, plugins robustos.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Banco Principal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ACID, suporte a JSON, extensível, open source.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Supabase (self-hosted ou cloud)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Auth JWT + OAuth + Row Level Security já configurado no .env.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Cache / Sessões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Redis 7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Cache de sessões, rate limiting, filas de jobs.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Mensagens Real-time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Socket.IO (via Fastify plugin)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Chat em tempo real sobre WebSocket.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Storage de Arquivos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Supabase Storage ou MinIO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Upload de fotos com CDN e controle de acesso.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Pagamentos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Mercado Pago + Stripe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MP para boleto/PIX (BR); Stripe para cartão internacional.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Resend.com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API moderna, templates React Email, gratuito até 3k/mês.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CDN / Proxy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Nginx (Docker)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Reverse proxy, SSL termination, rate limiting.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Containerização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Ambiente único para todos os serviços.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Deploy automatizado via push para main.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2.2 Estrutura de Containers Docker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O docker-compose.yml orquestrará os seguintes serviços: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nginx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80, 443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nginx.conf, certs/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node:20-alpine (build)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3000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src/, dist/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node:20-alpine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4000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src/, uploads/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postgres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5432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pgdata/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6379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redisdata/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minio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minio/minio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9000, 9001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minio-data/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pgadmin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dpage/pgadmin4 (dev)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5050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2.3 Estrutura de Diretórios do Projeto Refatorado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Reorganização proposta para o monorepo: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sweetaffinity/
├── docker-compose.yml
├── docker-compose.prod.yml
├── .env.example
├── nginx/
│   ├── nginx.conf
│   └── certs/
├── packages/
│   ├── frontend/          ← React atual (refatorado)
│   │   ├── src/
│   │   │   ├── components/
│   │   │   ├── pages/
│   │   │   ├── hooks/
│   │   │   ├── contexts/
│   │   │   ├── services/   ← chamadas à API
│   │   │   └── types/
│   │   ├── Dockerfile
│   │   └── vite.config.ts
│   └── backend/           ← NOVO
│       ├── src/
│       │   ├── routes/
│       │   ├── controllers/
│       │   ├── services/
│       │   ├── middleware/
│       │   ├── models/
│       │   └── jobs/
│       ├── Dockerfile
│       └── package.json
└── infra/
    ├── migrations/         ← SQL migrations
    └── seeds/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Modelagem do Banco de Dados (PostgreSQL)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3.1 Diagrama de Entidades Principais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O esquema relacional cobre todas as funcionalidades da plataforma, incluindo usuários, perfis, assinaturas, mensagens e financeiro: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Tabela: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Gerado pelo Supabase Auth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VARCHAR(255) UNIQUE NOT NULL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Email de acesso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Telefone (verificação SMS)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profile_type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ENUM('Baby','Daddy','Mommy')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Tipo de perfil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ENUM('pending','active','suspended','banned')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Status da conta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Verificação manual pelo admin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is_premium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Possui assinatura ativa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auth_provider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ENUM('email','google','apple')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Provedor de login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Data de cadastro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last_login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Último acesso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Tabela: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UUID REFERENCES users(id)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FK para users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VARCHAR(50) NOT NULL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Nome exibido no perfil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birth_date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Data de nascimento (valida +18)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gender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Gênero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CHAR(2)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Estado (UF)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Cidade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bio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Descrição pessoal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height_range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Ex: 1.60m - 1.70m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ethnicity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Etnia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hair_color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Cor do cabelo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eye_color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Cor dos olhos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smoking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Hábito de fumar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drinking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Hábito de beber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education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Escolaridade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profession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Profissão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marital_status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Estado civil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income_range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Faixa de renda (Daddy/Mommy)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seeking_description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 que busca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popularity_score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Score de popularidade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profile_views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Contagem de visualizações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Última atualização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Tabela: photos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ID da foto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UUID REFERENCES users(id)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Dono da foto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storage_path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Caminho no Supabase Storage / MinIO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is_primary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Foto de capa do perfil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is_approved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Aprovada pela moderação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is_private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Visível só para premium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Ordem de exibição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Data de upload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Tabela: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ID da assinatura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user_id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UUID REFERENCES users(id)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Assinante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plan_id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UUID REFERENCES plans(id)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Plano contratado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ENUM('active','cancelled','expired','past_due')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Status da assinatura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provider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ENUM('mercadopago','stripe','manual')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Gateway de pagamento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provider_subscription_id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ID no gateway externo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current_period_start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Início do período atual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current_period_end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Fim do período atual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cancel_at_period_end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Cancelamento programado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Tabela: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ID do pagamento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UUID REFERENCES users(id)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Pagador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subscription_id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UUID REFERENCES subscriptions(id)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Assinatura relacionada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DECIMAL(10,2) NOT NULL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Valor em BRL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CHAR(3) DEFAULT 'BRL'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Moeda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ENUM('pending','paid','failed','refunded')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Status do pagamento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ENUM('credit_card','pix','boleto')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Método de pagamento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provider_payment_id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ID no gateway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pix_qr_code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QR Code PIX (se aplicável)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paid_at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Data do pagamento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Tabelas Adicionais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messages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Chat entre usuários (id, from_user_id, to_user_id, content, read_at, created_at)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likes / matches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Sistema de curtidas e matches mútuos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blocks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Bloqueio de usuários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reports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Denúncias de perfis impróprios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profile_views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Log de quem visitou qual perfil (feature premium)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Notificações internas (nova mensagem, match, etc.)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verification_documents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Documentos enviados para verificação de identidade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plans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Planos disponíveis (Gratuito, Premium R$299, Diamante R$499)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admin_users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Usuários administradores com roles (super_admin, moderator, financial)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audit_logs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Log de ações administrativas para compliance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email_templates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Templates de email configuráveis pelo admin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site_settings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Configurações globais do site (banner, textos, etc.)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Sistema de Autenticação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4.1 Provedores Suportados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O Supabase Auth gerenciará toda autenticação. Os dados de conexão já estão no .env do projeto: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Provedor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Email + Senha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Supabase Auth nativo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 — Essencial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Com confirmação de e-mail obrigatória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Google OAuth 2.0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Supabase Social Login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 — Essencial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UI já existe (GoogleIcon em AuthModal.tsx)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Apple Sign 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Supabase Social Login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P2 — Importante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Exigido para apps iOS na App Store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SMS/WhatsApp OTP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Twilio via Supabase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P3 — Desejável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Verificação adicional de segurança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4.2 Fluxo de Cadastro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Usuário preenche o formulário de cadastro (já implementado em AuthModal.tsx) com validação de +18 anos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Seleção do tipo de perfil: Baby, Daddy ou Mommy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Integração com API do IBGE para Estado/Cidade (já implementada no código)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Aceite dos Termos de Uso (já implementado)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Supabase cria o usuário e envia e-mail de confirmação (via Resend)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Após confirmação, usuário faz upload de fotos (PhotoUpload.tsx — precisa de backend real)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Usuário envia selfie com documento para verificação de identidade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Status muda para 'pending' — tela PendingVerification.tsx é exibida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Admin aprova ou rejeita via painel administrativo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Após aprovação, usuário recebe e-mail e acessa a plataforma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Sugar Daddies/Mommies devem assinar um plano pago para enviar mensagens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4.3 Segurança de Autenticação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JWT com expiração de 1 hora + refresh token rotativo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Rate limiting no endpoint de login: 5 tentativas por IP/15 min (Redis)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reCAPTCHA v3 na tela de cadastro (chave já no .env)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Row Level Security (RLS) no PostgreSQL para isolamento de dados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Senhas com mínimo 8 caracteres, 1 maiúscula, 1 número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Logout forçado em todos os dispositivos ao trocar senha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2FA opcional por TOTP (Google Authenticator)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Funcionalidades Faltantes — Especificação Detalhada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5.1 Backend API (Node.js + Fastify)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Nenhum servidor backend existe. O frontend faz chamadas ao IBGE mas não possui API própria. É necessário criar do zero os seguintes endpoints: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2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Autenticação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 /auth/logout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Token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Refresh Token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 /auth/google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 /auth/forgot-password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Perfis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GET /profiles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Token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Perfis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GET /profiles/:id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Token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Perfis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PUT /profiles/:id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PUT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Token (próprio)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Perfis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 /profiles/:id/like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Token + Premium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Perfis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 /profiles/:id/block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Token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Perfis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 /profiles/:id/report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Token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Fotos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 /photos/upload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Token (Multipart)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Fotos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DELETE /photos/:id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DELETE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Token (próprio)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Fotos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PUT /photos/:id/primary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PUT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Token (próprio)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Mensagens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GET /messages/:userId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Token + Premium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Mensagens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 /messages/:userId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Token + Premium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Mensagens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WS /ws/chat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WebSocket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Token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Assinaturas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GET /subscriptions/plans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Assinaturas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 /subscriptions/create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Token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Assinaturas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DELETE /subscriptions/cancel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DELETE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Token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Pagamentos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 /payments/pix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Token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Pagamentos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 /payments/boleto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Token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Pagamentos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 /payments/card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Token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Pagamentos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 /payments/webhook/mp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MP Signature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GET /notifications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Token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PUT /notifications/:id/read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PUT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Token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GET /admin/users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Admin Token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PUT /admin/users/:id/approve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PUT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Admin Token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PUT /admin/users/:id/ban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PUT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Admin Token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GET /admin/photos/pending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Admin Token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GET /admin/reports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Admin Token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GET /admin/financial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Admin Token (financial role)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GET /admin/analytics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Admin Token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5.2 Sistema de Pagamentos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O PaymentModal.tsx atual usa setTimeout() para simular pagamento. Toda a integração real precisa ser desenvolvida: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Mercado Pago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PIX, Boleto, Cartão de Crédito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Mercado principal BR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 — Essencial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Stripe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Cartão Internacional, Apple Pay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Clientes internacionais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P2 — Importante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Manual (Admin)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PIX manual, Transferência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Casos excepcionais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P3 — Desejável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Funcionalidades de pagamento a implementar: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Geração de QR Code PIX com vencimento de 30 minutos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Checkout com cartão tokenizado (PCI Compliant — dados nunca passam pelo servidor)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Webhook do Mercado Pago para confirmação automática de pagamento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Renovação automática de assinaturas mensais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Cancelamento com acesso até o fim do período pago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Reembolso parcial ou total via painel 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Emissão automática de nota fiscal (Nota Fiscal de Serviço Eletrônica — NFS-e)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Relatório financeiro com MRR, churn, LTV, receita por plano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5.3 Sistema de Mensagens em Tempo Real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O MessageModal.tsx usa MOCK_MESSAGES hardcoded. Implementação real: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WebSocket via Socket.IO com autenticação JWT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Mensagens persistidas no PostgreSQL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Indicadores de leitura (mensagem entregue / lida)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Notificação push (Web Push API) quando offline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Upload de imagens na conversa (premium)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Moderação automática de conteúdo com IA (detectar conteúdo explícito)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Limite de mensagens por dia para plano Gratuito (ex: 5 msgs/dia)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Histórico de conversas com busca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5.4 Sistema de Moderação e Verificação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O painel admin atual (AdminPage.tsx) tem dados mockados. Precisa de: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Fila de aprovação de novos cadastros com fotos reais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Visualização de fotos de verificação de identidade (selfie + documento)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Aprovação/rejeição com mensagem personalizada ao usuário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Aprovação de fotos de perfil (uma a uma ou em lote)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Sistema de denúncias com categorias e prioridade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Histórico de ações do moderador (audit log)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Detecção automática de faces duplicadas (evitar múltiplas contas)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Moderação de mensagens em casos de denúncia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Painel Administrativo e Financeiro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6.1 Módulos do Painel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O painel admin deve ser acessível em /admin com autenticação separada (não compartilha sessão com usuários comuns). Roles: Super Admin, Moderator, Financial.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Dashboard Geral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KPIs: usuários ativos, novos cadastros/dia, receita MRR, tickets abertos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Gestão de Usuários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Super Admin + Moderator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Listar, buscar, ver perfil completo, aprovar, banir, suspender temporariamente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Fila de Verificação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Super Admin + Moderator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Novos cadastros pendentes com fotos e docs; aprovar ou rejeitar com motivo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Moderação de Fotos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Super Admin + Moderator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Aprovar/rejeitar fotos de perfil; remover conteúdo impróprio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Denúncias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Super Admin + Moderator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Listar denúncias por status; investigar; aplicar punições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Dashboard Financeiro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Super Admin + Financial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Receita total, MRR, ARR, churn rate, LTV, receita por plano, por período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Assinaturas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Super Admin + Financial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Listar assinaturas ativas; cancelar; aplicar descontos; emitir reembolsos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Histórico de Pagamentos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Super Admin + Financial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Todos os pagamentos com status; exportar CSV/Excel; filtrar por período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Gestão de Planos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Criar/editar/desativar planos e preços sem deploy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Configurações do Site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Banner homepage, textos, e-mails transacionais, redes sociais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Logs de Auditoria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Todas as ações admin registradas com IP, data, ator e alvo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Gestão de Blog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Super Admin + Moderator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CRUD de artigos com editor rich text; publicar/rascunho/arquivar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Super Admin + Financial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Exportação de dados por período em CSV, Excel ou PDF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6.2 KPIs do Dashboard Financeiro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Métricas SaaS essenciais que o painel deve exibir em tempo real: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Periodicidade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MRR (Monthly Recurring Revenue)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Soma das assinaturas ativas no mês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Mensal / Tempo real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ARR (Annual Recurring Revenue)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MRR × 12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Churn Rate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(Cancelamentos / Assinantes início do mês) × 100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LTV (Lifetime Value)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ARPU / Churn Rate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Calculado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CAC (Customer Acquisition Cost)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Gasto marketing / Novos pagantes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ARPU (Avg Revenue Per User)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MRR / Assinantes ativos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Taxa de Conversão Free→Premium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(Upgrades / Usuários gratuitos) × 100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Taxa de Retenção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1 - Churn Rate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Net Revenue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Receita bruta - reembolsos - tarifas gateway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Inadimplência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Pagamentos com status past_due / Total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Tempo real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Questões Legais, Compliance e Política de Conteúdo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7.1 Avaliação de Risco Legal — Brasil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O nicho "Sugar Baby" existe em uma zona cinzenta legal. A diferenciação entre relacionamento afetivo e trabalho sexual é essencial para operar legalmente. Veja abaixo a análise: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Prostituição / Exploração Sexual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ALTO — Crimes: arts. 228-232 CP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Proibir explicitamente acordos financeiros diretos por serviços sexuais nos Termos. Moderar mensagens. Banir perfis com linguagem explícita.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Exposição de Menores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CRÍTICO — Crime inafiançável (ECA)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Validação de +18 obrigatória na data de nascimento. Verificação de identidade com documento. Zero tolerância.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LGPD — Lei Geral de Proteção de Dados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MÉDIO — Multas até 2% faturamento (máx R$50M)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Política de privacidade clara. Consentimento explícito. DPO indicado. Prazo de exclusão de dados.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Marco Civil da Internet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MÉDIO — Responsabilidade por conteúdo de terceiros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Moderar conteúdo. Manter logs por 6 meses (art. 15). Responder requisições judiciais.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Publicidade Enganosa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MÉDIO — Código de Defesa do Consumidor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Não prometer resultados. Termos de cancelamento claros. Sem cláusulas abusivas.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FOSTA-SESTA (caso expansão EUA)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ALTO para futuro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Manter logs. Proibir tráfico. Cooperar com autoridades.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Intermediação de Prostituição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ALTO — Art. 228 CP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Termos de Uso explícitos: plataforma de RELACIONAMENTOS, não serviços sexuais.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7.2 Medidas de Proteção Legal Obrigatórias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Termos de Uso declarando explicitamente que a plataforma NÃO promove, facilita ou permite prostituição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Proibição de menções a valores monetários por encontros ou atos sexuais nas mensagens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Verificação de identidade obrigatória com documento oficial (+18)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Sistema de denúncia acessível em todos os perfis e conversas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Cooperação imediata com autoridades mediante ordem judicial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DPO (Data Protection Officer) indicado para LGPD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Política de privacidade em português, acessível sem 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Logs de acesso e atividade por mínimo 6 meses (Marco Civil art. 15)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Canal de suporte para remoção de conteúdo não consensual (intimate images)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Declaração clara no FAQ: NÃO somos site de acompanhantes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Moderação humana de todos os perfis antes da ativação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7.3 Política de Conteúdo (Community Guidelines)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Para não ser banido das lojas de apps (Google Play / App Store) e manter SEO saudável: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PERMITIDO: fotos em trajes de banho, lingerie artística, linguagem adulta consensual entre usuários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PROIBIDO: nudez explícita em fotos de perfil públicas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PROIBIDO: solicitação de pagamento por atos sexuais em mensagens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PROIBIDO: menores de 18 anos (verificação mandatória)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PROIBIDO: fotos de terceiros sem consentimento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PROIBIDO: perfis falsos, catfishing, uso de fotos de celebridades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PROIBIDO: spam, links externos, divulgação de redes sociais pessoais no perfil público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Estratégia de SEO — Plataforma Adulta / Relacionamentos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8.1 Desafios Específicos do Nicho Sugar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Sites de relacionamentos adultos enfrentam restrições severas nos mecanismos de busca. O Google categoriza plataformas Sugar como "conteúdo adulto" e aplica políticas específicas: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Google Ads: proíbe anúncios para "serviços de acompanhantes" e conteúdo sexual explícito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Google Search: penaliza sites com conteúdo explícito não sinalizado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Google SafeSearch: pode filtrar o site para usuários com filtro ativado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Solução principal: focar em SEO orgânico com linguagem de "relacionamentos" e não conteúdo explícito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8.2 Palavras-chave Estratégicas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Estimado (BR)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sugar baby brasil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8.000/mês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Média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Página dedicada, blog posts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site sugar daddy brasil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5.000/mês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Média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Landing page + SEO on-page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relacionamento sugar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6.000/mês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Baixa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Homepage + FAQ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como ser sugar baby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12.000/mês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Baixa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Blog educacional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sugar daddy o que 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18.000/mês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Baixa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Blog, FAQ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plataforma relacionamentos premium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2.000/mês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Baixa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Landing page planos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como encontrar sugar daddy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9.000/mês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Baixa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Blog + guias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sweet affinity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Brand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Muito Baixa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Brand awareness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site para sugar babies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3.500/mês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Média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SEO on-page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relacionamento com benefícios brasil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4.000/mês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Baixa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Blog + FAQ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8.3 Implementação Técnica de SEO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O frontend atual usa React SPA (Vite), que é SEO-DESFAVORÁVEL. O Google tem dificuldade de indexar SPAs. A solução: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Migração para Next.js 14+ (App Router)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Server-Side Rendering (SSR) para páginas públicas: home, como funciona, planos, blog, FAQ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Static Site Generation (SSG) para artigos do blog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Client-Side Rendering (CSR) apenas para áreas autenticadas (dashboard de perfis)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Meta Tags Obrigatórias por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(max 60 chars)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(max 160 chars)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Sweet Affinity — Relacionamentos Sugar no Brasil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Conheça Sugar Daddies e Mommies verificados no Brasil. Cadastro grátis, comunidade segura e autêntica.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Como Funciona o Sweet Affinity | Guia Completo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Entenda como criar seu perfil, verificar sua identidade e começar a se conectar na maior plataforma sugar do Brasil.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Planos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Planos e Preços | Sweet Affinity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Compare os planos Gratuito, Premium (R$299/mês) e Diamante (R$499/mês). Cancele quando quiser.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Blog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Blog Sugar — Dicas, Guias e Relacionamentos | Sweet Affinity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Artigos sobre relacionamentos sugar, segurança, dicas de perfil e muito mais.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FAQ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Perguntas Frequentes | Sweet Affinity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Tire suas dúvidas sobre o Sweet Affinity: segurança, verificação, planos e relacionamentos sugar.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Estrutura de URL SEO-Friendly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/como-funciona — Como funciona a plataforma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/planos — Planos e preços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/blog — Listagem de artigos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/blog/como-ser-sugar-baby — Artigo individual (slug dinâmico)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/faq — Perguntas frequentes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/sobre — Sobre o Sweet Affinity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/termos — Termos de uso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/privacidade — Política de privacidade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/seguranca — Dicas de segurança (bom para SEO e confiança)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Schema.org Markup (JSON-LD) Obrigatórios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Organization: nome, logo, redes sociais, contato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FAQPage: todas as perguntas do FAQ em schema structured data (aumenta CTR no Google)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Article: para posts do blog (autor, data, imagem)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BreadcrumbList: navegação estruturada em todas as páginas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Sitemap e Robots.txt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sitemap.xml dinâmico gerado pelo Next.js, incluindo páginas estáticas e artigos do blog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robots.txt: permitir crawling de páginas públicas; bloquear /admin, /api, /dashboard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Atualizar sitemap.xml no Google Search Console após cada novo artigo publicado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Core Web Vitals — Metas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(Bom)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 de Otimização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&lt; 2.5 segundos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Imagens com lazy loading, CDN, Next.js Image component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FID / INP (Interaction)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&lt; 200ms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Minimizar JavaScript, code splitting, Suspense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&lt; 0.1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Dimensões de imagem explícitas, skeleton loaders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TTFB (Time to First Byte)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&lt; 800ms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SSR no servidor, cache com Redis, CDN Cloudflare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8.4 Estratégia de Conteúdo (Blog)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O blog é o principal motor de tráfego orgânico. Publicar 2-4 artigos por semana nos primeiros 6 meses: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"O que é Sugar Baby? Guia Completo para Iniciantes" — post pilar (2000+ palavras)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"Como ser uma Sugar Baby de Sucesso: 10 Dicas Essenciais"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"Sugar Daddy vs Namorado: Qual a Diferença?"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"Segurança em Primeiro Lugar: Como se Proteger em Encontros Sugar"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"Como Escrever um Perfil de Sugar Baby Irresistível"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"Quanto Ganha uma Sugar Baby no Brasil? A Verdade"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"Guia do Sugar Daddy: Como Encontrar sua Sugar Baby Ideal"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Evitar: conteúdo explicitamente sexual, promessas financeiras, linguagem de prostituição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Cronograma de Desenvolvimento — Ordem por Dependências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9.1 Metodologia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O cronograma segue o princípio de dependências técnicas: cada fase só inicia após a conclusão e validação da anterior. Estimativas baseadas em 1 desenvolvedor full-stack sênior + 1 desenvolvedor júnior.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9.2 Fases de Desenvolvimento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FASE 0 — Setup de Infraestrutura (Semana 1 — 5 dias)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Dependências: nenhuma. Pré-requisito para todas as outras fases.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800"/>
      </w:tblGrid>
      <w:tr>
        <w:trPr>
          <w:tblHeader/>
        </w:trP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Criar repositório monorepo no GitHub (packages/frontend + packages/backend)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Configurar docker-compose.yml com todos os serviços (nginx, node, postgres, redis, minio)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Configurar variáveis de ambiente (.env.example completo e documentado)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Configurar PostgreSQL com schema inicial e migrations (Flyway ou node-pg-migrate)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Configurar Supabase projeto (Auth + Storage) com as chaves já existentes no .env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Configurar GitHub Actions para CI (lint + build) e CD (deploy automatizado)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Remover node_modules do repositório; configurar .gitignore correto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Configurar Nginx como reverse proxy para frontend (porta 3000) e API (porta 4000)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0.5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FASE 1 — Backend Base (Semanas 2-3 — 10 dias)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Dependências: Fase 0 concluída.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800"/>
      </w:tblGrid>
      <w:tr>
        <w:trPr>
          <w:tblHeader/>
        </w:trP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Inicializar projeto Fastify com TypeScript, ESLint, Prettier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middleware de autenticação JWT (validar token Supabase)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Criar rotas de autenticação: /auth/register, /auth/login, /auth/logout, /auth/refresh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Integrar Supabase Auth para email+senha e Google OAuth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Criar rotas de perfil: CRUD de profiles, upload de fotos para Supabase Storage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Rate Limiting com Redis (proteger endpoints de auth)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Criar middleware de autorização por role (user, premium, admin)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Testes de integração básicos com Jest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FASE 2 — Autenticação Frontend (Semana 4 — 5 dias)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Dependências: Fase 1 (endpoints de auth funcionando).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800"/>
      </w:tblGrid>
      <w:tr>
        <w:trPr>
          <w:tblHeader/>
        </w:trP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Migrar AuthModal.tsx de useState local para chamadas reais à API backend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Google OAuth flow completo (Supabase Social Login)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Context de autenticação (AuthContext) com estado global de sessão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proteção de rotas (PrivateRoute) para páginas autenticadas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Conectar PhotoUpload.tsx ao endpoint real de upload (Supabase Storage)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validação de +18 no backend (não só no frontend)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0.5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FASE 3 — Perfis e Busca (Semanas 5-6 — 8 dias)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Dependências: Fase 2 (usuário logado com perfil real).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800"/>
      </w:tblGrid>
      <w:tr>
        <w:trPr>
          <w:tblHeader/>
        </w:trP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Conectar FeaturedProfiles ao banco real (substituir SUGAR_BABIES/SUGAR_DADDIES_MOMMIES)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filtros avançados do AdvancedSearch.tsx via query params na API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paginação de perfis (cursor-based pagination)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Conectar ProfileModal.tsx a dados reais do perfil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sistema de curtidas (like/match) com notificação em tempo real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sistema de bloqueio e denúncia de perfis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"Quem visitou meu perfil" (feature premium)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Configurar cache Redis para listagem de perfis (TTL 5 min)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FASE 4 — Mensagens Real-time (Semanas 7-8 — 8 dias)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Dependências: Fase 3 (perfis reais). Bloquear mensagens entre perfis não aprovados.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800"/>
      </w:tblGrid>
      <w:tr>
        <w:trPr>
          <w:tblHeader/>
        </w:trP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servidor Socket.IO no Fastify com autenticação JWT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Migrar MessageModal.tsx para WebSocket real (substituir MOCK_MESSAGES)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Persistir mensagens no PostgreSQL (tabela messages)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indicadores de leitura (delivered/read receipts)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lista de conversas com histórico e busca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Web Push Notifications para mensagens quando offline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moderação de palavras proibidas nas mensagens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FASE 5 — Pagamentos e Assinaturas (Semanas 9-10 — 10 dias)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Dependências: Fase 4 (usuários reais). A lógica de premium bloqueia mensagens/filtros.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800"/>
      </w:tblGrid>
      <w:tr>
        <w:trPr>
          <w:tblHeader/>
        </w:trP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Integrar Mercado Pago SDK — gerar QR Code PIX e link de pagamento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Integrar checkout com cartão de crédito (tokenização MP — sem dados no servidor)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webhook do Mercado Pago para confirmação automática de pagamentos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Migrar PaymentModal.tsx de simulação para fluxo real (PIX + Cartão)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renovação automática de assinaturas (cron job com node-cron)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cancelamento de assinatura com acesso até fim do período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Integrar envio de recibo por e-mail após pagamento confirmado (Resend)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Integrar Stripe para cartão internacional (opcional inicialmente)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FASE 6 — Painel Admin Real (Semanas 11-12 — 10 dias)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Dependências: Fases 1-5 (backend e dados reais existentes para administrar).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800"/>
      </w:tblGrid>
      <w:tr>
        <w:trPr>
          <w:tblHeader/>
        </w:trP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autenticação separada para admin (tabela admin_users)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Migrar AdminPage.tsx de mockUsers[] para dados reais da API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fila de aprovação com visualização de fotos e documentos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sistema de moderação de fotos (aprovar/rejeitar por foto)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gestão de denúncias com ações (banir, advertir, ignorar)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Criar Dashboard Financeiro: MRR, ARR, churn, receita por plano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relatórios exportáveis (CSV/Excel) de usuários e financeiro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Audit Log de ações administrativas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FASE 7 — SEO e Migração Next.js (Semanas 13-15 — 12 dias)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Dependências: Fases 1-6 (produto funcional). SEO só faz sentido com produto pronto.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800"/>
      </w:tblGrid>
      <w:tr>
        <w:trPr>
          <w:tblHeader/>
        </w:trP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Criar projeto Next.js 14 e migrar componentes públicos (Home, Blog, FAQ, etc.)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SSR para home, como-funciona, planos, sobre, termos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SSG para artigos do blog com revalidação automática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Adicionar meta tags completas, Open Graph, Twitter Card em todas as páginas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JSON-LD para FAQ, Organization e Article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Gerar sitemap.xml dinâmico e configurar robots.txt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Criar e publicar 10 artigos de blog iniciais (conteúdo pilar)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Configurar Google Search Console e Google Analytics 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Otimizar Core Web Vitals: lazy loading, image optimization, code splitting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FASE 8 — Email, Notificações e Polimento (Semanas 16-17 — 8 dias)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Dependências: Fases 1-7 concluídas.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800"/>
      </w:tblGrid>
      <w:tr>
        <w:trPr>
          <w:tblHeader/>
        </w:trP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Configurar Resend.com e criar templates de e-mail (React Email)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E-mails transacionais: boas-vindas, confirmação de e-mail, aprovação de conta, reset de senha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E-mails de engajamento: novo match, nova mensagem (digest diário), assinatura expirando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sistema de notificações in-app (sino no header)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feature de "Boost" de perfil (destaque temporário — receita adicional)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Testes end-to-end com Playwright (fluxos críticos: cadastro, pagamento, mensagem)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FASE 9 — Segurança, Compliance e Lançamento (Semana 18 — 5 dias)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800"/>
      </w:tblGrid>
      <w:tr>
        <w:trPr>
          <w:tblHeader/>
        </w:trP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Penetration testing básico (OWASP Top 10: SQL Injection, XSS, CSRF, etc.)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Configurar SSL/TLS com certificado Let's Encrypt (auto-renovação)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Implementar LGPD: exportar dados do usuário, excluir conta e dados, consentimento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Configurar monitoramento e alertas (Sentry para erros, Uptime Robot)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Configurar backups automáticos do PostgreSQL (diário + retenção 30 dias)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Review final de Termos de Uso com linguagem legal (contratar advogado)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Soft launch (beta fechado para 50 usuários convidados)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Launch público com monitoramento 24h nas primeiras 48h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0.5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9.3 Resumo do Cronograma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200"/>
        <w:gridCol w:w="31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Dias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Setup de Infraestrutura e Docker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Backend Base (Fastify + Auth + Perfis API)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2-3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Autenticação Frontend + Google OAuth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4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Perfis e Busca Conectados ao BD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5-6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Mensagens Real-time (WebSocket)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7-8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Pagamentos e Assinaturas (Mercado Pago)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9-10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Painel Admin e Dashboard Financeiro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11-12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SEO + Migração Next.js + Conteúdo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13-15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Email, Notificações, Polimento, Testes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16-17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Segurança, LGPD, Compliance, Launch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18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18 semanas (~4,5 meses)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81 dias úteis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Parametrizações e Variáveis de Ambiente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10.1 Arquivo .env Completo Proposto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O .env atual possui apenas 4 variáveis. O sistema completo requer as seguintes configurações: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─── APLICAÇÃO ────────────────────────────────────────
NODE_ENV=production
APP_URL=https://sweetaffinity.com
API_URL=https://api.sweetaffinity.com
PORT=4000
JWT_SECRET=&lt;gerar com: openssl rand -hex 64&gt;
JWT_EXPIRES_IN=1h
REFRESH_TOKEN_EXPIRES_IN=30d
# ─── BANCO DE DADOS ─────────────────────────────────────
DATABASE_URL=postgresql://user:pass@postgres:5432/sweetaffinity
DATABASE_MAX_CONNECTIONS=20
# ─── REDIS ──────────────────────────────────────────────
REDIS_URL=redis://redis:6379
# ─── SUPABASE ───────────────────────────────────────────
VITE_SUPABASE_URL=&lt;já existente no .env&gt;
VITE_SUPABASE_ANON_KEY=&lt;já existente no .env&gt;
SUPABASE_SERVICE_ROLE_KEY=&lt;obter no dashboard Supabase&gt;
# ─── STORAGE (MinIO local ou Supabase) ─────────────────
STORAGE_PROVIDER=supabase  # ou: minio
MINIO_ENDPOINT=minio
MINIO_PORT=9000
MINIO_ACCESS_KEY=&lt;gerar&gt;
MINIO_SECRET_KEY=&lt;gerar&gt;
MINIO_BUCKET=sweetaffinity-media
# ─── GOOGLE OAUTH ───────────────────────────────────────
GOOGLE_CLIENT_ID=&lt;obter no Google Cloud Console&gt;
GOOGLE_CLIENT_SECRET=&lt;obter no Google Cloud Console&gt;
GOOGLE_REDIRECT_URI=https://sweetaffinity.com/auth/callback
# ─── RECAPTCHA ──────────────────────────────────────────
RECAPTCHA_SITE_KEY=&lt;chave pública - no frontend&gt;
RECAPTCHA_SECRET_KEY=&lt;já existente no .env&gt;
# ─── EMAIL (Resend) ─────────────────────────────────────
RESEND_API_KEY=&lt;obter em resend.com&gt;
EMAIL_FROM=noreply@sweetaffinity.com
EMAIL_REPLY_TO=suporte@sweetaffinity.com
# ─── MERCADO PAGO ───────────────────────────────────────
MP_ACCESS_TOKEN=&lt;obter no Mercado Pago Developers&gt;
MP_PUBLIC_KEY=&lt;obter no Mercado Pago Developers&gt;
MP_WEBHOOK_SECRET=&lt;definir no painel MP&gt;
MP_WEBHOOK_URL=https://api.sweetaffinity.com/payments/webhook/mp
# ─── STRIPE (opcional fase 5+) ──────────────────────────
STRIPE_SECRET_KEY=&lt;obter no Stripe Dashboard&gt;
STRIPE_PUBLISHABLE_KEY=&lt;obter no Stripe Dashboard&gt;
STRIPE_WEBHOOK_SECRET=&lt;obter ao criar webhook no Stripe&gt;
# ─── MONITORAMENTO ──────────────────────────────────────
SENTRY_DSN=&lt;obter em sentry.io&gt;
LOG_LEVEL=info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Estimativa de Custos de Infraestrutura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11.1 Custos Mensais — Fase de Lançamento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Custo/Mês (USD)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VPS (servidor)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DigitalOcean Droplet 4GB RAM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~$24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Rodar todos os containers Docker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Supabase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Pro Plan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$25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Auth + Storage até 100GB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Resend (email)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$0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Gratuito até 3k emails/mês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Mercado Pago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Sem mensalidade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3.49% + R$0.40/transação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Tarifa por transação PIX/cartão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$0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CDN + DDoS + SSL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Free/Team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$0-4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CI/CD e repositório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Sentry (monitoring)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$0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Gratuito até 5k erros/mês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TOTAL INICIAL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~$49-53/mês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~R$280/mês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11.2 Escalabilidade de Custos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Usuários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Infraestrutura Recomendada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Estimado/Mês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0-1.000 usuários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 VPS 4GB + Supabase Starter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~R$300/mês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1.000-10.000 usuários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 VPS 8GB + Supabase Pro + Managed DB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~R$800/mês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10.000-50.000 usuários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Load Balancer + 3 VPS + Managed DB + Redis dedicado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~R$3.000/mês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50.000+ usuários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Kubernetes (EKS/GKE) + RDS + ElastiCache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~R$8.000+/mês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Próximos Passos Imediatos (Semana 1)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12.1 Ações Críticas — Antes de Qualquer Desenvolvimento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SEGURANÇA: Revogar e rotacionar as chaves Supabase expostas no repositório Git (estão no .git/objects e visíveis no histórico). Gerar novas chaves no painel do Supabase.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SEGURANÇA: Remover o arquivo node_modules/ do repositório e adicionar ao .gitignore. O repositório atual contém binários Windows (esbuild.exe) que pesam desnecessariamente.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LEGAL: Contratar um advogado especializado em Direito Digital para revisar os Termos de Uso e a Política de Privacidade antes do lançamento.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DOMÍNIO: Configurar DNS do domínio sweetaffinity.com apontando para o servidor de produção. Ativar Cloudflare como proxy.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INFRA: Criar conta e projeto no Supabase, Mercado Pago Developers, Resend e Sentry. Obter as chaves de API necessárias.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INICIAR FASE 0: Criar o docker-compose.yml e subir o ambiente local com todos os containers.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D267D"/>
          <w:sz w:val="28"/>
          <w:szCs w:val="28"/>
        </w:rPr>
        <w:t xml:space="preserve">12.2 Decisões Arquiteturais a Tomar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Manter React SPA (Vite) ou migrar para Next.js agora? Recomendação: migrar já na Fase 7 para não fazer duas vezes.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Supabase cloud ou self-hosted? Para início, cloud (gerenciado) é mais rápido. Self-hosted para escala ou privacidade total.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Mercado Pago como único gateway no lançamento? Sim — simplifica o MVP. Adicionar Stripe na Fase 2 comercial.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App Mobile nativo (React Native) ou PWA? Iniciar com PWA (configurar service worker no Next.js). App nativo na versão 2.0.</w:t>
      </w:r>
    </w:p>
    <w:p>
      <w:pPr>
        <w:spacing w:after="60" w:before="60"/>
      </w:pPr>
      <w:r>
        <w:t xml:space="preserve"/>
      </w:r>
    </w:p>
    <w:p>
      <w:pPr>
        <w:pBdr>
          <w:top w:val="single" w:color="FD267D" w:sz="4"/>
        </w:pBdr>
        <w:spacing w:after="100" w:before="400"/>
        <w:jc w:val="center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— FIM DO DOCUMENTO —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Sweet Affinity — sweetaffinity.com — Documento Confidencial v1.0 — Junho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D267D" w:sz="3" w:space="1"/>
      </w:pBdr>
      <w:jc w:val="center"/>
    </w:pPr>
    <w:r>
      <w:rPr>
        <w:rFonts w:ascii="Arial" w:cs="Arial" w:eastAsia="Arial" w:hAnsi="Arial"/>
        <w:color w:val="4A4A6A"/>
        <w:sz w:val="18"/>
        <w:szCs w:val="18"/>
      </w:rPr>
      <w:t xml:space="preserve">Documento Confidencial — SweetAffinity.com   Pág.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D267D" w:sz="3" w:space="1"/>
      </w:pBdr>
    </w:pPr>
    <w:r>
      <w:rPr>
        <w:rFonts w:ascii="Arial" w:cs="Arial" w:eastAsia="Arial" w:hAnsi="Arial"/>
        <w:color w:val="4A4A6A"/>
        <w:sz w:val="18"/>
        <w:szCs w:val="18"/>
      </w:rPr>
      <w:t xml:space="preserve">Sweet Affinity — Especificação Técnica e Funcional</w:t>
    </w:r>
    <w:r>
      <w:rPr>
        <w:rFonts w:ascii="Arial" w:cs="Arial" w:eastAsia="Arial" w:hAnsi="Arial"/>
        <w:color w:val="FD267D"/>
        <w:sz w:val="18"/>
        <w:szCs w:val="18"/>
      </w:rPr>
      <w:t xml:space="preserve">  |  v1.0 — Junho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D267D" w:sz="4" w:space="1"/>
      </w:pBd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FD267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2026-06-28T01:21:58.130Z</dcterms:created>
  <dcterms:modified xsi:type="dcterms:W3CDTF">2026-06-28T01:21:58.143Z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