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gif" Extension="gif"/>
  <Default ContentType="image/jpg" Extension="jpg"/>
  <Default ContentType="image/png" Extension="png"/>
  <Default ContentType="image/bmp" Extension="bmp"/>
  <Override ContentType="application/vnd.openxmlformats-officedocument.wordprocessingml.numbering+xml" PartName="/word/numbering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type="auto" w:w="0"/>
        <w:tblLayout w:type="fixed"/>
        <w:tblCellMar>
          <w:left w:type="dxa" w:w="0"/>
          <w:right w:type="dxa" w:w="0"/>
        </w:tblCellMar>
        <w:tblLook w:firstColumn="1" w:firstRow="0" w:lastColumn="0" w:lastRow="0" w:noHBand="1" w:noVBand="1" w:val="0680"/>
      </w:tblPr>
      <w:tblGrid>
        <w:gridCol w:w="5665"/>
        <w:gridCol w:w="2249"/>
        <w:gridCol w:w="2287"/>
        <w:gridCol w:w="3342"/>
        <w:gridCol w:w="1478"/>
        <w:gridCol w:w="809"/>
      </w:tblGrid>
      <w:tr w:rsidR="00761A2A" w:rsidRPr="00641795" w:rsidTr="005B2DFB">
        <w:trPr>
          <w:trHeight w:val="3268"/>
        </w:trPr>
        <w:tc>
          <w:tcPr>
            <w:tcW w:type="dxa" w:w="15830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761A2A" w:rsidRDefault="00761A2A" w:rsidRPr="00641795">
            <w:pPr>
              <w:jc w:val="center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 w:rsidR="00761A2A" w:rsidRPr="00641795" w:rsidTr="005B2DFB">
        <w:trPr>
          <w:trHeight w:val="551"/>
        </w:trPr>
        <w:tc>
          <w:tcPr>
            <w:tcW w:type="dxa" w:w="15830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761A2A" w:rsidRDefault="00761A2A" w:rsidRPr="00641795">
            <w:pPr>
              <w:jc w:val="center"/>
              <w:rPr>
                <w:rFonts w:ascii="Times New Roman" w:cs="Times New Roman" w:hAnsi="Times New Roman"/>
              </w:rPr>
            </w:pPr>
            <w:r w:rsidRPr="00641795">
              <w:rPr>
                <w:rFonts w:ascii="Times New Roman" w:cs="Times New Roman" w:hAnsi="Times New Roman"/>
              </w:rPr>
              <w:t>La présente atteste que</w:t>
            </w:r>
          </w:p>
        </w:tc>
      </w:tr>
      <w:tr w:rsidR="00761A2A" w:rsidRPr="00641795" w:rsidTr="005B2DFB">
        <w:trPr>
          <w:trHeight w:val="1552"/>
        </w:trPr>
        <w:tc>
          <w:tcPr>
            <w:tcW w:type="dxa" w:w="15830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C3229A" w:rsidR="00761A2A" w:rsidRDefault="00C3229A" w:rsidRPr="00641795">
            <w:pPr>
              <w:jc w:val="center"/>
              <w:rPr>
                <w:rFonts w:ascii="Times New Roman" w:cs="Times New Roman" w:hAnsi="Times New Roman"/>
                <w:b/>
                <w:sz w:val="60"/>
                <w:szCs w:val="60"/>
              </w:rPr>
            </w:pPr>
            <w:r>
              <w:rPr>
                <w:rFonts w:ascii="Times New Roman" w:cs="Times New Roman" w:hAnsi="Times New Roman"/>
                <w:b/>
                <w:sz w:val="60"/>
                <w:szCs w:val="60"/>
              </w:rPr>
              <w:t xml:space="preserve">John Smith</w:t>
            </w:r>
          </w:p>
        </w:tc>
      </w:tr>
      <w:tr w:rsidR="00761A2A" w:rsidRPr="00641795" w:rsidTr="005B2DFB">
        <w:trPr>
          <w:trHeight w:val="858"/>
        </w:trPr>
        <w:tc>
          <w:tcPr>
            <w:tcW w:type="dxa" w:w="15830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A66464" w:rsidR="00761A2A" w:rsidRDefault="00A66464" w:rsidRPr="00641795">
            <w:pPr>
              <w:jc w:val="center"/>
              <w:rPr>
                <w:rFonts w:ascii="Times New Roman" w:cs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sz w:val="40"/>
                <w:szCs w:val="40"/>
              </w:rPr>
              <w:t xml:space="preserve">Titre de la formation super cool que John à suivi!</w:t>
            </w:r>
          </w:p>
        </w:tc>
      </w:tr>
      <w:tr w:rsidR="00761A2A" w:rsidRPr="00641795" w:rsidTr="005B2DFB">
        <w:trPr>
          <w:trHeight w:val="273"/>
        </w:trPr>
        <w:tc>
          <w:tcPr>
            <w:tcW w:type="dxa" w:w="15830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761A2A" w:rsidRDefault="00761A2A" w:rsidRPr="00641795">
            <w:pPr>
              <w:jc w:val="center"/>
              <w:rPr>
                <w:rFonts w:ascii="Times New Roman" w:cs="Times New Roman" w:hAnsi="Times New Roman"/>
                <w:sz w:val="2"/>
                <w:szCs w:val="2"/>
              </w:rPr>
            </w:pPr>
          </w:p>
        </w:tc>
      </w:tr>
      <w:tr w:rsidR="00761A2A" w:rsidRPr="00641795" w:rsidTr="005B2DFB">
        <w:trPr>
          <w:trHeight w:val="561"/>
        </w:trPr>
        <w:tc>
          <w:tcPr>
            <w:tcW w:type="dxa" w:w="15830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761A2A" w:rsidRDefault="00761A2A" w:rsidRPr="00641795">
            <w:pPr>
              <w:jc w:val="center"/>
              <w:rPr>
                <w:rFonts w:ascii="Times New Roman" w:cs="Times New Roman" w:hAnsi="Times New Roman"/>
              </w:rPr>
            </w:pPr>
          </w:p>
        </w:tc>
      </w:tr>
      <w:tr w:rsidR="00761A2A" w:rsidRPr="00641795" w:rsidTr="005B2DFB">
        <w:trPr>
          <w:trHeight w:val="555"/>
        </w:trPr>
        <w:tc>
          <w:tcPr>
            <w:tcW w:type="dxa" w:w="56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761A2A" w:rsidRDefault="00761A2A" w:rsidRPr="00641795">
            <w:pPr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type="dxa" w:w="4536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761A2A" w:rsidRDefault="00A66464" w:rsidRPr="00641795"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le 7 juillet 2020</w:t>
            </w:r>
          </w:p>
        </w:tc>
        <w:tc>
          <w:tcPr>
            <w:tcW w:type="dxa" w:w="5629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761A2A" w:rsidRDefault="00761A2A" w:rsidRPr="00641795">
            <w:pPr>
              <w:jc w:val="center"/>
              <w:rPr>
                <w:rFonts w:ascii="Times New Roman" w:cs="Times New Roman" w:hAnsi="Times New Roman"/>
              </w:rPr>
            </w:pPr>
          </w:p>
        </w:tc>
      </w:tr>
      <w:tr w:rsidR="00761A2A" w:rsidRPr="00641795" w:rsidTr="005B2DFB">
        <w:trPr>
          <w:trHeight w:val="1116"/>
        </w:trPr>
        <w:tc>
          <w:tcPr>
            <w:tcW w:type="dxa" w:w="56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761A2A" w:rsidRDefault="00761A2A" w:rsidRPr="00641795">
            <w:pPr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type="dxa" w:w="224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A53DCD" w:rsidR="00761A2A" w:rsidRDefault="00A53DCD" w:rsidRPr="00641795">
            <w:pPr>
              <w:rPr>
                <w:rFonts w:ascii="Times New Roman" w:cs="Times New Roman" w:hAnsi="Times New Roman"/>
              </w:rPr>
            </w:pPr>
            <w:r w:rsidRPr="00641795">
              <w:rPr>
                <w:rFonts w:ascii="Times New Roman" w:cs="Times New Roman" w:hAnsi="Times New Roman"/>
                <w:noProof/>
                <w:lang w:eastAsia="fr-CA"/>
              </w:rPr>
              <w:drawing>
                <wp:inline distB="0" distL="0" distR="0" distT="0" wp14:anchorId="598955DF" wp14:editId="04B03D02">
                  <wp:extent cx="7324725" cy="3562350"/>
                  <wp:effectExtent b="0" l="0" r="9525" t="0"/>
                  <wp:docPr descr="$formation_formateur_signature$"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ceholder.jpg"/>
                          <pic:cNvPicPr/>
                        </pic:nvPicPr>
                        <pic:blipFill>
                          <a:blip cstate="print" r:embed="rIdjavadocx_0a760c88-a32b-4c39-a670-3013757889ee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52DF" w:rsidRPr="00641795">
              <w:rPr>
                <w:rFonts w:ascii="Times New Roman" w:cs="Times New Roman" w:hAnsi="Times New Roman"/>
              </w:rPr>
              <w:t xml:space="preserve"> </w:t>
            </w:r>
          </w:p>
        </w:tc>
        <w:tc>
          <w:tcPr>
            <w:tcW w:type="dxa" w:w="228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5B2DFB" w:rsidR="00761A2A" w:rsidRDefault="00761A2A" w:rsidRPr="00641795">
            <w:pPr>
              <w:rPr>
                <w:rFonts w:ascii="Times New Roman" w:cs="Times New Roman" w:hAnsi="Times New Roman"/>
              </w:rPr>
            </w:pPr>
          </w:p>
        </w:tc>
        <w:tc>
          <w:tcPr>
            <w:tcW w:type="dxa" w:w="5629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761A2A" w:rsidRDefault="00761A2A" w:rsidRPr="00641795">
            <w:pPr>
              <w:jc w:val="center"/>
              <w:rPr>
                <w:rFonts w:ascii="Times New Roman" w:cs="Times New Roman" w:hAnsi="Times New Roman"/>
              </w:rPr>
            </w:pPr>
          </w:p>
        </w:tc>
      </w:tr>
      <w:tr w:rsidR="008B4755" w:rsidRPr="00641795" w:rsidTr="005B2DFB">
        <w:trPr>
          <w:gridAfter w:val="2"/>
          <w:wAfter w:type="dxa" w:w="2287"/>
          <w:trHeight w:val="1134"/>
        </w:trPr>
        <w:tc>
          <w:tcPr>
            <w:tcW w:type="dxa" w:w="56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8B4755" w:rsidRDefault="008B4755" w:rsidRPr="00641795">
            <w:pPr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type="dxa" w:w="2249"/>
            <w:tcBorders>
              <w:top w:val="nil"/>
              <w:left w:val="nil"/>
              <w:bottom w:val="nil"/>
              <w:right w:val="nil"/>
            </w:tcBorders>
          </w:tcPr>
          <w:p w:rsidP="008B4755" w:rsidR="008B4755" w:rsidRDefault="008B4755" w:rsidRPr="00641795">
            <w:pPr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5629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P="00761A2A" w:rsidR="008B4755" w:rsidRDefault="008B4755" w:rsidRPr="00641795">
            <w:pPr>
              <w:jc w:val="center"/>
              <w:rPr>
                <w:rFonts w:ascii="Times New Roman" w:cs="Times New Roman" w:hAnsi="Times New Roman"/>
              </w:rPr>
            </w:pPr>
          </w:p>
        </w:tc>
      </w:tr>
      <w:tr w:rsidR="005B2DFB" w:rsidRPr="00641795" w:rsidTr="005B2DFB">
        <w:trPr>
          <w:trHeight w:val="510"/>
        </w:trPr>
        <w:tc>
          <w:tcPr>
            <w:tcW w:type="dxa" w:w="5665"/>
            <w:tcBorders>
              <w:top w:val="nil"/>
              <w:left w:val="nil"/>
              <w:bottom w:val="nil"/>
              <w:right w:val="nil"/>
            </w:tcBorders>
          </w:tcPr>
          <w:p w:rsidP="005B2DFB" w:rsidR="005B2DFB" w:rsidRDefault="005B2DFB" w:rsidRPr="00641795">
            <w:pPr>
              <w:rPr>
                <w:rFonts w:ascii="Times New Roman" w:cs="Times New Roman" w:hAnsi="Times New Roman"/>
              </w:rPr>
            </w:pPr>
          </w:p>
        </w:tc>
        <w:tc>
          <w:tcPr>
            <w:tcW w:type="dxa" w:w="9356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5B2DFB" w:rsidR="005B2DFB" w:rsidRDefault="00A66464" w:rsidRPr="00641795"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/>
            </w:r>
            <w:r>
              <w:fldChar w:fldCharType="begin"/>
            </w:r>
            <w:r>
              <w:instrText xml:space="preserve">HYPERLINK "http://www.google.ca"</w:instrText>
            </w:r>
            <w:r>
              <w:fldChar w:fldCharType="separate"/>
            </w:r>
            <w:r>
              <w:rPr>
                <w:color w:val="hotpink"/>
                <w:u w:val="none"/>
              </w:rPr>
              <w:t xml:space="preserve">Vérifiez ce certificat!</w:t>
            </w:r>
            <w:r>
              <w:fldChar w:fldCharType="end"/>
            </w:r>
            <w:r>
              <w:t xml:space="preserve"/>
            </w:r>
          </w:p>
        </w:tc>
        <w:tc>
          <w:tcPr>
            <w:tcW w:type="dxa" w:w="809"/>
            <w:tcBorders>
              <w:top w:val="nil"/>
              <w:left w:val="nil"/>
              <w:bottom w:val="nil"/>
              <w:right w:val="nil"/>
            </w:tcBorders>
          </w:tcPr>
          <w:p w:rsidP="005B2DFB" w:rsidR="005B2DFB" w:rsidRDefault="005B2DFB" w:rsidRPr="00641795">
            <w:pPr>
              <w:rPr>
                <w:rFonts w:ascii="Times New Roman" w:cs="Times New Roman" w:hAnsi="Times New Roman"/>
              </w:rPr>
            </w:pPr>
          </w:p>
        </w:tc>
      </w:tr>
    </w:tbl>
    <w:p w:rsidP="00A53DCD" w:rsidR="00C90278" w:rsidRDefault="00C90278" w:rsidRPr="00641795">
      <w:pPr>
        <w:spacing w:after="0"/>
        <w:rPr>
          <w:rFonts w:ascii="Times New Roman" w:cs="Times New Roman" w:hAnsi="Times New Roman"/>
          <w:sz w:val="2"/>
          <w:szCs w:val="2"/>
        </w:rPr>
      </w:pPr>
    </w:p>
    <w:p>
      <w:pPr>
        <w:rPr/>
      </w:pPr>
      <w:r>
        <w:rPr/>
        <w:t xml:space="preserve">This document has been generated with a trial copy of Javadocx. Please visit the Javadocx website to buy the license that best adapts to your needs.</w:t>
      </w:r>
    </w:p>
    <w:p>
      <w:pPr>
        <w:rPr/>
      </w:pPr>
      <w:r>
        <w:rPr/>
        <w:t xml:space="preserve">This document has been generated with a trial copy of Javadocx. Please visit the Javadocx website to buy the license that best adapts to your needs.</w:t>
      </w:r>
    </w:p>
    <w:sectPr xmlns:w="http://schemas.openxmlformats.org/wordprocessingml/2006/main" w:rsidR="00C90278" w:rsidRPr="00641795" w:rsidSect="00761A2A">
      <w:headerReference xmlns:r="http://schemas.openxmlformats.org/officeDocument/2006/relationships" r:id="rId7" w:type="even"/>
      <w:headerReference xmlns:r="http://schemas.openxmlformats.org/officeDocument/2006/relationships" r:id="rId8" w:type="default"/>
      <w:footerReference xmlns:r="http://schemas.openxmlformats.org/officeDocument/2006/relationships" r:id="rId9" w:type="default"/>
      <w:headerReference xmlns:r="http://schemas.openxmlformats.org/officeDocument/2006/relationships" r:id="rId10" w:type="first"/>
      <w:pgSz w:code="1" w:h="12240" w:orient="landscape" w:w="15840"/>
      <w:pgMar w:bottom="0" w:footer="0" w:gutter="0" w:header="0" w:left="0" w:right="0" w:top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/>
</file>

<file path=word/commentsExtended.xml><?xml version="1.0" encoding="utf-8"?>
<w15:commentsEx xmlns:w15="http://schemas.microsoft.com/office/word/2012/wordml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endnotes.xml><?xml version="1.0" encoding="utf-8"?>
<w:endnotes xmlns:w="http://schemas.openxmlformats.org/wordprocessingml/2006/main"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endnote w:id="-1" w:type="separator">
    <w:p w:rsidP="00761A2A" w:rsidR="00EF7293" w:rsidRDefault="00EF7293">
      <w:pPr>
        <w:spacing w:after="0" w:line="240" w:lineRule="auto"/>
      </w:pPr>
      <w:r>
        <w:separator/>
      </w:r>
    </w:p>
  </w:endnote>
  <w:endnote w:id="0" w:type="continuationSeparator">
    <w:p w:rsidP="00761A2A" w:rsidR="00EF7293" w:rsidRDefault="00EF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2A" w:rsidRPr="005B2DFB" w:rsidRDefault="00761A2A" w:rsidP="005B2DFB">
    <w:pPr>
      <w:pStyle w:val="Pieddepage"/>
      <w:tabs>
        <w:tab w:val="clear" w:pos="4320"/>
        <w:tab w:val="clear" w:pos="8640"/>
        <w:tab w:val="left" w:pos="4545"/>
      </w:tabs>
      <w:rPr>
        <w:sz w:val="18"/>
        <w:szCs w:val="18"/>
      </w:rPr>
    </w:pPr>
  </w:p>
</w:ftr>
</file>

<file path=word/footnotes.xml><?xml version="1.0" encoding="utf-8"?>
<w:footnotes xmlns:w="http://schemas.openxmlformats.org/wordprocessingml/2006/main"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761A2A" w:rsidR="00EF7293" w:rsidRDefault="00EF7293">
      <w:pPr>
        <w:spacing w:after="0" w:line="240" w:lineRule="auto"/>
      </w:pPr>
      <w:r>
        <w:separator/>
      </w:r>
    </w:p>
  </w:footnote>
  <w:footnote w:id="0" w:type="continuationSeparator">
    <w:p w:rsidP="00761A2A" w:rsidR="00EF7293" w:rsidRDefault="00EF7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2A" w:rsidRDefault="00761A2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2A" w:rsidRDefault="00761A2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2A" w:rsidRDefault="00761A2A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abstractNum w:abstractNumId="9460446">
    <w:multiLevelType w:val="hybridMultilevel"/>
    <w:lvl w:ilvl="0" w:tplc="3366648">
      <w:start w:val="1"/>
      <w:numFmt w:val="decimal"/>
      <w:lvlText w:val="%1."/>
      <w:lvlJc w:val="left"/>
      <w:pPr>
        <w:ind w:hanging="360" w:left="720"/>
      </w:pPr>
    </w:lvl>
    <w:lvl w:ilvl="1" w:tentative="1" w:tplc="3366648">
      <w:start w:val="1"/>
      <w:numFmt w:val="lowerLetter"/>
      <w:lvlText w:val="%2."/>
      <w:lvlJc w:val="left"/>
      <w:pPr>
        <w:ind w:hanging="360" w:left="1440"/>
      </w:pPr>
    </w:lvl>
    <w:lvl w:ilvl="2" w:tentative="1" w:tplc="3366648">
      <w:start w:val="1"/>
      <w:numFmt w:val="lowerRoman"/>
      <w:lvlText w:val="%3."/>
      <w:lvlJc w:val="right"/>
      <w:pPr>
        <w:ind w:hanging="180" w:left="2160"/>
      </w:pPr>
    </w:lvl>
    <w:lvl w:ilvl="3" w:tentative="1" w:tplc="3366648">
      <w:start w:val="1"/>
      <w:numFmt w:val="decimal"/>
      <w:lvlText w:val="%4."/>
      <w:lvlJc w:val="left"/>
      <w:pPr>
        <w:ind w:hanging="360" w:left="2880"/>
      </w:pPr>
    </w:lvl>
    <w:lvl w:ilvl="4" w:tentative="1" w:tplc="3366648">
      <w:start w:val="1"/>
      <w:numFmt w:val="lowerLetter"/>
      <w:lvlText w:val="%5."/>
      <w:lvlJc w:val="left"/>
      <w:pPr>
        <w:ind w:hanging="360" w:left="3600"/>
      </w:pPr>
    </w:lvl>
    <w:lvl w:ilvl="5" w:tentative="1" w:tplc="3366648">
      <w:start w:val="1"/>
      <w:numFmt w:val="lowerRoman"/>
      <w:lvlText w:val="%6."/>
      <w:lvlJc w:val="right"/>
      <w:pPr>
        <w:ind w:hanging="180" w:left="4320"/>
      </w:pPr>
    </w:lvl>
    <w:lvl w:ilvl="6" w:tentative="1" w:tplc="3366648">
      <w:start w:val="1"/>
      <w:numFmt w:val="decimal"/>
      <w:lvlText w:val="%7."/>
      <w:lvlJc w:val="left"/>
      <w:pPr>
        <w:ind w:hanging="360" w:left="5040"/>
      </w:pPr>
    </w:lvl>
    <w:lvl w:ilvl="7" w:tentative="1" w:tplc="3366648">
      <w:start w:val="1"/>
      <w:numFmt w:val="lowerLetter"/>
      <w:lvlText w:val="%8."/>
      <w:lvlJc w:val="left"/>
      <w:pPr>
        <w:ind w:hanging="360" w:left="5760"/>
      </w:pPr>
    </w:lvl>
    <w:lvl w:ilvl="8" w:tentative="1" w:tplc="3366648">
      <w:start w:val="1"/>
      <w:numFmt w:val="lowerRoman"/>
      <w:lvlText w:val="%9."/>
      <w:lvlJc w:val="right"/>
      <w:pPr>
        <w:ind w:hanging="180" w:left="6480"/>
      </w:pPr>
    </w:lvl>
  </w:abstractNum>
  <w:abstractNum w:abstractNumId="9460445">
    <w:multiLevelType w:val="hybridMultilevel"/>
    <w:lvl w:ilvl="0" w:tplc="194695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JAVADOCX"/>
      <w:lvlText w:val="%1"/>
      <w:lvlJc w:val="left"/>
      <w:pPr>
        <w:ind w:hanging="432" w:left="432"/>
      </w:pPr>
    </w:lvl>
    <w:lvl w:ilvl="1">
      <w:start w:val="1"/>
      <w:numFmt w:val="decimal"/>
      <w:pStyle w:val="Heading2JAVADOCX"/>
      <w:lvlText w:val="%1.%2"/>
      <w:lvlJc w:val="left"/>
      <w:pPr>
        <w:ind w:hanging="576" w:left="576"/>
      </w:pPr>
    </w:lvl>
    <w:lvl w:ilvl="2">
      <w:start w:val="1"/>
      <w:numFmt w:val="decimal"/>
      <w:pStyle w:val="Heading3JAVADOCX"/>
      <w:lvlText w:val="%1.%2.%3"/>
      <w:lvlJc w:val="left"/>
      <w:pPr>
        <w:ind w:hanging="720" w:left="720"/>
      </w:pPr>
    </w:lvl>
    <w:lvl w:ilvl="3">
      <w:start w:val="1"/>
      <w:numFmt w:val="decimal"/>
      <w:pStyle w:val="Heading4JAVADOCX"/>
      <w:lvlText w:val="%1.%2.%3.%4"/>
      <w:lvlJc w:val="left"/>
      <w:pPr>
        <w:ind w:hanging="864" w:left="864"/>
      </w:pPr>
    </w:lvl>
    <w:lvl w:ilvl="4">
      <w:start w:val="1"/>
      <w:numFmt w:val="decimal"/>
      <w:pStyle w:val="Heading5JAVADOCX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JAVADOCX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JAVADOCX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JAVADOCX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JAVADOCX"/>
      <w:lvlText w:val="%1.%2.%3.%4.%5.%6.%7.%8.%9"/>
      <w:lvlJc w:val="left"/>
      <w:pPr>
        <w:ind w:hanging="1584" w:left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hanging="360" w:left="720"/>
      </w:pPr>
    </w:lvl>
    <w:lvl w:ilvl="1" w:tentative="1" w:tplc="0C0A0019">
      <w:start w:val="1"/>
      <w:numFmt w:val="lowerLetter"/>
      <w:lvlText w:val="%2."/>
      <w:lvlJc w:val="left"/>
      <w:pPr>
        <w:ind w:hanging="360" w:left="1440"/>
      </w:pPr>
    </w:lvl>
    <w:lvl w:ilvl="2" w:tentative="1" w:tplc="0C0A001B">
      <w:start w:val="1"/>
      <w:numFmt w:val="lowerRoman"/>
      <w:lvlText w:val="%3."/>
      <w:lvlJc w:val="right"/>
      <w:pPr>
        <w:ind w:hanging="180" w:left="2160"/>
      </w:pPr>
    </w:lvl>
    <w:lvl w:ilvl="3" w:tentative="1" w:tplc="0C0A000F">
      <w:start w:val="1"/>
      <w:numFmt w:val="decimal"/>
      <w:lvlText w:val="%4."/>
      <w:lvlJc w:val="left"/>
      <w:pPr>
        <w:ind w:hanging="360" w:left="2880"/>
      </w:pPr>
    </w:lvl>
    <w:lvl w:ilvl="4" w:tentative="1" w:tplc="0C0A0019">
      <w:start w:val="1"/>
      <w:numFmt w:val="lowerLetter"/>
      <w:lvlText w:val="%5."/>
      <w:lvlJc w:val="left"/>
      <w:pPr>
        <w:ind w:hanging="360" w:left="3600"/>
      </w:pPr>
    </w:lvl>
    <w:lvl w:ilvl="5" w:tentative="1" w:tplc="0C0A001B">
      <w:start w:val="1"/>
      <w:numFmt w:val="lowerRoman"/>
      <w:lvlText w:val="%6."/>
      <w:lvlJc w:val="right"/>
      <w:pPr>
        <w:ind w:hanging="180" w:left="4320"/>
      </w:pPr>
    </w:lvl>
    <w:lvl w:ilvl="6" w:tentative="1" w:tplc="0C0A000F">
      <w:start w:val="1"/>
      <w:numFmt w:val="decimal"/>
      <w:lvlText w:val="%7."/>
      <w:lvlJc w:val="left"/>
      <w:pPr>
        <w:ind w:hanging="360" w:left="5040"/>
      </w:pPr>
    </w:lvl>
    <w:lvl w:ilvl="7" w:tentative="1" w:tplc="0C0A0019">
      <w:start w:val="1"/>
      <w:numFmt w:val="lowerLetter"/>
      <w:lvlText w:val="%8."/>
      <w:lvlJc w:val="left"/>
      <w:pPr>
        <w:ind w:hanging="360" w:left="5760"/>
      </w:pPr>
    </w:lvl>
    <w:lvl w:ilvl="8" w:tentative="1" w:tplc="0C0A001B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460445">
    <w:abstractNumId w:val="9460445"/>
  </w:num>
  <w:num w:numId="9460446">
    <w:abstractNumId w:val="9460446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oNotDisplayPageBoundaries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2A"/>
    <w:rsid w:val="000D34FE"/>
    <w:rsid w:val="00112E52"/>
    <w:rsid w:val="005B2DFB"/>
    <w:rsid w:val="00641795"/>
    <w:rsid w:val="00746A35"/>
    <w:rsid w:val="00761A2A"/>
    <w:rsid w:val="00775A44"/>
    <w:rsid w:val="008B4755"/>
    <w:rsid w:val="00A53DCD"/>
    <w:rsid w:val="00A66464"/>
    <w:rsid w:val="00B45122"/>
    <w:rsid w:val="00C3229A"/>
    <w:rsid w:val="00C90278"/>
    <w:rsid w:val="00D64667"/>
    <w:rsid w:val="00DD126E"/>
    <w:rsid w:val="00E17D8B"/>
    <w:rsid w:val="00EF7293"/>
    <w:rsid w:val="00F4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5B691ECE"/>
  <w15:chartTrackingRefBased/>
  <w15:docId w15:val="{BF7FF55D-337E-4B41-B3B2-04F0EC90E123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CA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761A2A"/>
    <w:pPr>
      <w:tabs>
        <w:tab w:pos="4320" w:val="center"/>
        <w:tab w:pos="8640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61A2A"/>
  </w:style>
  <w:style w:styleId="Pieddepage" w:type="paragraph">
    <w:name w:val="footer"/>
    <w:basedOn w:val="Normal"/>
    <w:link w:val="PieddepageCar"/>
    <w:uiPriority w:val="99"/>
    <w:unhideWhenUsed/>
    <w:rsid w:val="00761A2A"/>
    <w:pPr>
      <w:tabs>
        <w:tab w:pos="4320" w:val="center"/>
        <w:tab w:pos="8640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61A2A"/>
  </w:style>
  <w:style w:styleId="Grilledutableau" w:type="table">
    <w:name w:val="Table Grid"/>
    <w:basedOn w:val="TableauNormal"/>
    <w:uiPriority w:val="39"/>
    <w:rsid w:val="00761A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semiHidden/>
    <w:unhideWhenUsed/>
    <w:qFormat/>
    <w:rsid w:val="00A53DCD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DefaultParagraphFontJAVADOCX" w:type="character">
    <w:name w:val="Default Paragraph Font JAVADOCX"/>
    <w:uiPriority w:val="1"/>
    <w:semiHidden/>
    <w:unhideWhenUsed/>
  </w:style>
  <w:style w:styleId="ListParagraphJAVADOCX" w:type="paragraph">
    <w:name w:val="List Paragraph JAVADOCX"/>
    <w:basedOn w:val="Normal"/>
    <w:uiPriority w:val="34"/>
    <w:qFormat/>
    <w:rsid w:val="00DF064E"/>
    <w:pPr>
      <w:ind w:left="720"/>
      <w:contextualSpacing/>
    </w:pPr>
  </w:style>
  <w:style w:styleId="TitleJAVADOCX" w:type="paragraph">
    <w:name w:val="Title JAVADOCX"/>
    <w:basedOn w:val="Normal"/>
    <w:next w:val="Normal"/>
    <w:link w:val="TitleCarJAVADOCX"/>
    <w:uiPriority w:val="10"/>
    <w:qFormat/>
    <w:rsid w:val="00DF064E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arJAVADOCX" w:type="character">
    <w:name w:val="Title Car JAVADOCX"/>
    <w:basedOn w:val="DefaultParagraphFontJAVADOCX"/>
    <w:link w:val="TitleJAVADOCX"/>
    <w:uiPriority w:val="10"/>
    <w:rsid w:val="00DF064E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JAVADOCX" w:type="paragraph">
    <w:name w:val="Subtitle JAVADOCX"/>
    <w:basedOn w:val="Normal"/>
    <w:next w:val="Normal"/>
    <w:link w:val="SubtitleCarJAVADOCX"/>
    <w:uiPriority w:val="11"/>
    <w:qFormat/>
    <w:rsid w:val="00DF064E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arJAVADOCX" w:type="character">
    <w:name w:val="Subtitle Car JAVADOCX"/>
    <w:basedOn w:val="DefaultParagraphFontJAVADOCX"/>
    <w:link w:val="SubtitleJAVADOCX"/>
    <w:uiPriority w:val="11"/>
    <w:rsid w:val="00DF064E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NormalTableJAVADOCX" w:type="table">
    <w:name w:val="Normal Table JAVADOCX"/>
    <w:uiPriority w:val="99"/>
    <w:semiHidden/>
    <w:unhideWhenUsed/>
    <w:qFormat/>
    <w:pPr>
      <w:spacing w:after="0" w:line="240" w:lineRule="auto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TableGridJAVADOCX" w:type="table">
    <w:name w:val="Table Grid JAVADOCX"/>
    <w:uiPriority w:val="59"/>
    <w:rsid w:val="00493A0C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CommentReferenceJAVADOCX" w:type="character">
    <w:name w:val="annotation reference JAVADOCX"/>
    <w:basedOn w:val="DefaultParagraphFontJAVADOCX"/>
    <w:uiPriority w:val="99"/>
    <w:semiHidden/>
    <w:unhideWhenUsed/>
    <w:rsid w:val="00E139EA"/>
    <w:rPr>
      <w:sz w:val="16"/>
      <w:szCs w:val="16"/>
    </w:rPr>
  </w:style>
  <w:style w:styleId="CommentTextJAVADOCX" w:type="paragraph">
    <w:name w:val="annotation text JAVADOCX"/>
    <w:basedOn w:val="Normal"/>
    <w:link w:val="CommentTextCharJAVA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customStyle="1" w:styleId="CommentTextCharJAVADOCX" w:type="character">
    <w:name w:val="Comment Text Char JAVADOCX"/>
    <w:basedOn w:val="DefaultParagraphFontJAVADOCX"/>
    <w:link w:val="CommentTextJAVADOCX"/>
    <w:uiPriority w:val="99"/>
    <w:semiHidden/>
    <w:rsid w:val="00E139EA"/>
    <w:rPr>
      <w:sz w:val="20"/>
      <w:szCs w:val="20"/>
    </w:rPr>
  </w:style>
  <w:style w:styleId="CommentSubjectJAVADOCX" w:type="paragraph">
    <w:name w:val="annotation subject JAVADOCX"/>
    <w:basedOn w:val="CommentTextJAVADOCX"/>
    <w:next w:val="CommentTextJAVADOCX"/>
    <w:link w:val="CommentSubjectCharJAVADOCX"/>
    <w:uiPriority w:val="99"/>
    <w:semiHidden/>
    <w:unhideWhenUsed/>
    <w:rsid w:val="00E139EA"/>
    <w:rPr>
      <w:b/>
      <w:bCs/>
    </w:rPr>
  </w:style>
  <w:style w:customStyle="1" w:styleId="CommentSubjectCharJAVADOCX" w:type="character">
    <w:name w:val="Comment Subject Char JAVADOCX"/>
    <w:basedOn w:val="CommentTextCharJAVADOCX"/>
    <w:link w:val="CommentSubjectJAVADOCX"/>
    <w:uiPriority w:val="99"/>
    <w:semiHidden/>
    <w:rsid w:val="00E139EA"/>
    <w:rPr>
      <w:b/>
      <w:bCs/>
      <w:sz w:val="20"/>
      <w:szCs w:val="20"/>
    </w:rPr>
  </w:style>
  <w:style w:styleId="BalloonTextJAVADOCX" w:type="paragraph">
    <w:name w:val="Balloon Text JAVADOCX"/>
    <w:basedOn w:val="Normal"/>
    <w:link w:val="BalloonTextCharJAVADOCX"/>
    <w:uiPriority w:val="99"/>
    <w:semiHidden/>
    <w:unhideWhenUsed/>
    <w:rsid w:val="00E139E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JAVADOCX" w:type="character">
    <w:name w:val="Balloon Text Char JAVADOCX"/>
    <w:basedOn w:val="DefaultParagraphFontJAVADOCX"/>
    <w:link w:val="BalloonTextJAVADOCX"/>
    <w:uiPriority w:val="99"/>
    <w:semiHidden/>
    <w:rsid w:val="00E139EA"/>
    <w:rPr>
      <w:rFonts w:ascii="Tahoma" w:cs="Tahoma" w:hAnsi="Tahoma"/>
      <w:sz w:val="16"/>
      <w:szCs w:val="16"/>
    </w:rPr>
  </w:style>
  <w:style w:styleId="footnoteTextJAVADOCX" w:type="paragraph">
    <w:name w:val="footnote Text JAVADOCX"/>
    <w:basedOn w:val="Normal"/>
    <w:link w:val="footnoteTextCarJAVA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customStyle="1" w:styleId="footnoteTextCarJAVADOCX" w:type="character">
    <w:name w:val="footnote Text Car JAVADOCX"/>
    <w:basedOn w:val="DefaultParagraphFontJAVADOCX"/>
    <w:link w:val="footnoteTextJAVADOCX"/>
    <w:uiPriority w:val="99"/>
    <w:semiHidden/>
    <w:rsid w:val="006E0FDA"/>
    <w:rPr>
      <w:sz w:val="20"/>
      <w:szCs w:val="20"/>
    </w:rPr>
  </w:style>
  <w:style w:styleId="footnoteReferenceJAVADOCX" w:type="character">
    <w:name w:val="footnote Reference JAVADOCX"/>
    <w:basedOn w:val="DefaultParagraphFontJAVADOCX"/>
    <w:uiPriority w:val="99"/>
    <w:semiHidden/>
    <w:unhideWhenUsed/>
    <w:rsid w:val="006E0FDA"/>
    <w:rPr>
      <w:vertAlign w:val="superscript"/>
    </w:rPr>
  </w:style>
  <w:style w:styleId="endnoteTextJAVADOCX" w:type="paragraph">
    <w:name w:val="endnote Text JAVADOCX"/>
    <w:basedOn w:val="Normal"/>
    <w:link w:val="endnoteTextCarJAVA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customStyle="1" w:styleId="endnoteTextCarJAVADOCX" w:type="character">
    <w:name w:val="endnote Text Car JAVADOCX"/>
    <w:basedOn w:val="DefaultParagraphFontJAVADOCX"/>
    <w:link w:val="endnoteTextJAVADOCX"/>
    <w:uiPriority w:val="99"/>
    <w:semiHidden/>
    <w:rsid w:val="006E0FDA"/>
    <w:rPr>
      <w:sz w:val="20"/>
      <w:szCs w:val="20"/>
    </w:rPr>
  </w:style>
  <w:style w:styleId="endnoteReferenceJAVADOCX" w:type="character">
    <w:name w:val="endnote Reference JAVADOCX"/>
    <w:basedOn w:val="DefaultParagraphFontJAVA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<Relationships xmlns="http://schemas.openxmlformats.org/package/2006/relationships"><Relationship Id="rId8" Target="header2.xml" Type="http://schemas.openxmlformats.org/officeDocument/2006/relationships/header"/><Relationship Id="rId3" Target="webSettings.xml" Type="http://schemas.openxmlformats.org/officeDocument/2006/relationships/webSettings"/><Relationship Id="rId7" Target="header1.xml" Type="http://schemas.openxmlformats.org/officeDocument/2006/relationships/header"/><Relationship Id="rId12" Target="theme/theme1.xml" Type="http://schemas.openxmlformats.org/officeDocument/2006/relationships/them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jpeg" Type="http://schemas.openxmlformats.org/officeDocument/2006/relationships/image"/><Relationship Id="rId11" Target="fontTable.xml" Type="http://schemas.openxmlformats.org/officeDocument/2006/relationships/fontTable"/><Relationship Id="rId5" Target="endnotes.xml" Type="http://schemas.openxmlformats.org/officeDocument/2006/relationships/endnotes"/><Relationship Id="rId10" Target="header3.xml" Type="http://schemas.openxmlformats.org/officeDocument/2006/relationships/header"/><Relationship Id="rId4" Target="footnotes.xml" Type="http://schemas.openxmlformats.org/officeDocument/2006/relationships/footnotes"/><Relationship Id="rId9" Target="footer1.xml" Type="http://schemas.openxmlformats.org/officeDocument/2006/relationships/footer"/><Relationship Id="rId50500634" Target="numbering.xml" Type="http://schemas.openxmlformats.org/officeDocument/2006/relationships/numbering"/><Relationship Id="rId26442598" Target="comments.xml" Type="http://schemas.openxmlformats.org/officeDocument/2006/relationships/comments"/><Relationship Id="rId56564177" Target="commentsExtended.xml" Type="http://schemas.openxmlformats.org/officeDocument/2006/relationships/commentsExtended"/><Relationship Id="rIdjavadocx_0a760c88-a32b-4c39-a670-3013757889ee" Target="media/imgjavadocx_0a760c88-a32b-4c39-a670-3013757889ee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Dion</dc:creator>
  <cp:keywords/>
  <dc:description/>
  <cp:lastModifiedBy>Jean-François Dion</cp:lastModifiedBy>
  <cp:revision>10</cp:revision>
  <dcterms:created xsi:type="dcterms:W3CDTF">2020-05-27T15:18:00Z</dcterms:created>
  <dcterms:modified xsi:type="dcterms:W3CDTF">2020-07-07T17:36:00Z</dcterms:modified>
</cp:coreProperties>
</file>