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FB4B" w14:textId="77777777" w:rsidR="00B51CA8" w:rsidRPr="00B51CA8" w:rsidRDefault="00B51CA8" w:rsidP="00DC42BC">
      <w:pPr>
        <w:spacing w:before="100" w:beforeAutospacing="1" w:after="100" w:afterAutospacing="1" w:line="240" w:lineRule="auto"/>
        <w:jc w:val="center"/>
        <w:outlineLvl w:val="0"/>
        <w:rPr>
          <w:rFonts w:ascii="Arial" w:eastAsia="Times New Roman" w:hAnsi="Arial" w:cs="Arial"/>
          <w:b/>
          <w:bCs/>
          <w:color w:val="000000"/>
          <w:kern w:val="36"/>
          <w:sz w:val="20"/>
          <w:szCs w:val="20"/>
          <w14:ligatures w14:val="none"/>
        </w:rPr>
      </w:pPr>
      <w:r w:rsidRPr="00B51CA8">
        <w:rPr>
          <w:rFonts w:ascii="Arial" w:eastAsia="Times New Roman" w:hAnsi="Arial" w:cs="Arial"/>
          <w:b/>
          <w:bCs/>
          <w:color w:val="000000"/>
          <w:kern w:val="36"/>
          <w:sz w:val="20"/>
          <w:szCs w:val="20"/>
          <w14:ligatures w14:val="none"/>
        </w:rPr>
        <w:t>CS422 Lab 3 Report Structure</w:t>
      </w:r>
    </w:p>
    <w:p w14:paraId="7FDC5EE3" w14:textId="5FD13810" w:rsidR="00B51CA8" w:rsidRPr="00DC42BC" w:rsidRDefault="00B51CA8" w:rsidP="00DC42BC">
      <w:pPr>
        <w:spacing w:before="100" w:beforeAutospacing="1" w:after="100" w:afterAutospacing="1" w:line="240" w:lineRule="auto"/>
        <w:jc w:val="center"/>
        <w:outlineLvl w:val="1"/>
        <w:rPr>
          <w:rFonts w:ascii="Arial" w:eastAsia="Times New Roman" w:hAnsi="Arial" w:cs="Arial"/>
          <w:b/>
          <w:bCs/>
          <w:color w:val="000000"/>
          <w:kern w:val="0"/>
          <w:sz w:val="20"/>
          <w:szCs w:val="20"/>
          <w14:ligatures w14:val="none"/>
        </w:rPr>
      </w:pPr>
      <w:r w:rsidRPr="00DC42BC">
        <w:rPr>
          <w:rFonts w:ascii="Arial" w:eastAsia="Times New Roman" w:hAnsi="Arial" w:cs="Arial"/>
          <w:b/>
          <w:bCs/>
          <w:color w:val="000000"/>
          <w:kern w:val="0"/>
          <w:sz w:val="20"/>
          <w:szCs w:val="20"/>
          <w14:ligatures w14:val="none"/>
        </w:rPr>
        <w:t>Juan Florez</w:t>
      </w:r>
      <w:r w:rsidR="009950FB">
        <w:rPr>
          <w:rFonts w:ascii="Arial" w:eastAsia="Times New Roman" w:hAnsi="Arial" w:cs="Arial"/>
          <w:b/>
          <w:bCs/>
          <w:color w:val="000000"/>
          <w:kern w:val="0"/>
          <w:sz w:val="20"/>
          <w:szCs w:val="20"/>
          <w14:ligatures w14:val="none"/>
        </w:rPr>
        <w:t xml:space="preserve"> 039614388</w:t>
      </w:r>
    </w:p>
    <w:p w14:paraId="346E6B5E" w14:textId="74500167" w:rsidR="00B51CA8" w:rsidRPr="00B51CA8" w:rsidRDefault="00B51CA8" w:rsidP="00DC42BC">
      <w:pPr>
        <w:spacing w:before="100" w:beforeAutospacing="1" w:after="100" w:afterAutospacing="1" w:line="240" w:lineRule="auto"/>
        <w:jc w:val="center"/>
        <w:outlineLvl w:val="1"/>
        <w:rPr>
          <w:rFonts w:ascii="Arial" w:eastAsia="Times New Roman" w:hAnsi="Arial" w:cs="Arial"/>
          <w:b/>
          <w:bCs/>
          <w:color w:val="000000"/>
          <w:kern w:val="0"/>
          <w:sz w:val="20"/>
          <w:szCs w:val="20"/>
          <w14:ligatures w14:val="none"/>
        </w:rPr>
      </w:pPr>
      <w:r w:rsidRPr="00B51CA8">
        <w:rPr>
          <w:rFonts w:ascii="Arial" w:eastAsia="Times New Roman" w:hAnsi="Arial" w:cs="Arial"/>
          <w:b/>
          <w:bCs/>
          <w:color w:val="000000"/>
          <w:kern w:val="0"/>
          <w:sz w:val="20"/>
          <w:szCs w:val="20"/>
          <w14:ligatures w14:val="none"/>
        </w:rPr>
        <w:t xml:space="preserve">Part I: Build Client-Server over Socket Programming </w:t>
      </w:r>
    </w:p>
    <w:p w14:paraId="409F98AE" w14:textId="11577F71" w:rsidR="00B51CA8" w:rsidRPr="00DC42BC" w:rsidRDefault="00B51CA8" w:rsidP="00B51CA8">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From the code, how can you tell this socket is using TCP? </w:t>
      </w:r>
    </w:p>
    <w:p w14:paraId="34BA0EAC" w14:textId="7972474D" w:rsidR="00B51CA8" w:rsidRPr="00B51CA8" w:rsidRDefault="008C447A" w:rsidP="008C447A">
      <w:pPr>
        <w:pStyle w:val="NormalWeb"/>
        <w:ind w:left="720"/>
        <w:rPr>
          <w:rFonts w:ascii="Arial" w:hAnsi="Arial" w:cs="Arial"/>
          <w:color w:val="000000"/>
          <w:sz w:val="20"/>
          <w:szCs w:val="20"/>
        </w:rPr>
      </w:pPr>
      <w:r w:rsidRPr="00DC42BC">
        <w:rPr>
          <w:rFonts w:ascii="Arial" w:hAnsi="Arial" w:cs="Arial"/>
          <w:color w:val="000000"/>
          <w:sz w:val="20"/>
          <w:szCs w:val="20"/>
        </w:rPr>
        <w:t>The socket is created using the function call socket(AF_INET, SOCK_STREAM, 0) in both client.c and server.c. The SOCK_STREAM parameter indicates TCP, as it specifies a stream-oriented, reliable, connection-based protocol (unlike SOCK_DGRAM for UDP)</w:t>
      </w:r>
    </w:p>
    <w:p w14:paraId="45B12DF7" w14:textId="58AE6E5A" w:rsidR="00B51CA8" w:rsidRDefault="00B51CA8" w:rsidP="00B51CA8">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What are the IP addresses of the two lab machines you used? Are they public or private IPs?</w:t>
      </w:r>
    </w:p>
    <w:p w14:paraId="63E7DB31" w14:textId="2A1D0740" w:rsidR="00D14D40" w:rsidRPr="00D14D40" w:rsidRDefault="00D14D40" w:rsidP="00D14D40">
      <w:pPr>
        <w:spacing w:before="100" w:beforeAutospacing="1" w:after="100" w:afterAutospacing="1" w:line="240" w:lineRule="auto"/>
        <w:ind w:left="360" w:firstLine="360"/>
        <w:rPr>
          <w:rFonts w:ascii="Arial" w:eastAsia="Times New Roman" w:hAnsi="Arial" w:cs="Arial"/>
          <w:color w:val="000000"/>
          <w:kern w:val="0"/>
          <w:sz w:val="22"/>
          <w:szCs w:val="22"/>
          <w14:ligatures w14:val="none"/>
        </w:rPr>
      </w:pPr>
      <w:r w:rsidRPr="00D14D40">
        <w:rPr>
          <w:rFonts w:ascii="Arial" w:eastAsia="Times New Roman" w:hAnsi="Arial" w:cs="Arial"/>
          <w:color w:val="000000"/>
          <w:kern w:val="0"/>
          <w:sz w:val="22"/>
          <w:szCs w:val="22"/>
          <w14:ligatures w14:val="none"/>
        </w:rPr>
        <w:t>amber01.cs.purdue.edu: 10.168.53.10 and amber05.cs.purdue.edu: 10.168.53.14</w:t>
      </w:r>
    </w:p>
    <w:p w14:paraId="674E8240" w14:textId="3CE90864" w:rsidR="00D14D40" w:rsidRDefault="00D14D40" w:rsidP="00D14D40">
      <w:pPr>
        <w:spacing w:before="100" w:beforeAutospacing="1" w:after="100" w:afterAutospacing="1" w:line="24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52F3C489" wp14:editId="36CC4CFC">
            <wp:extent cx="5316178" cy="5287224"/>
            <wp:effectExtent l="0" t="0" r="5715" b="0"/>
            <wp:docPr id="133240380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03804" name="Picture 3"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89143" cy="5359792"/>
                    </a:xfrm>
                    <a:prstGeom prst="rect">
                      <a:avLst/>
                    </a:prstGeom>
                  </pic:spPr>
                </pic:pic>
              </a:graphicData>
            </a:graphic>
          </wp:inline>
        </w:drawing>
      </w:r>
    </w:p>
    <w:p w14:paraId="3729E280" w14:textId="77777777" w:rsidR="00B51CA8" w:rsidRPr="00B51CA8" w:rsidRDefault="00B51CA8" w:rsidP="00B51CA8">
      <w:pPr>
        <w:spacing w:before="100" w:beforeAutospacing="1" w:after="100" w:afterAutospacing="1" w:line="240" w:lineRule="auto"/>
        <w:rPr>
          <w:rFonts w:ascii="Arial" w:eastAsia="Times New Roman" w:hAnsi="Arial" w:cs="Arial"/>
          <w:color w:val="000000"/>
          <w:kern w:val="0"/>
          <w:sz w:val="20"/>
          <w:szCs w:val="20"/>
          <w14:ligatures w14:val="none"/>
        </w:rPr>
      </w:pPr>
    </w:p>
    <w:p w14:paraId="27BD9256" w14:textId="78B06E94" w:rsidR="0064353C" w:rsidRPr="0064353C" w:rsidRDefault="00B51CA8" w:rsidP="0064353C">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lastRenderedPageBreak/>
        <w:t xml:space="preserve">Were your client and server programs able to communicate with each other when running on two different lab machines? Can you communicate with the lab machine from your home computer without Purdue VPN? Explain why or why not. </w:t>
      </w:r>
    </w:p>
    <w:p w14:paraId="393D4601" w14:textId="6848C688" w:rsidR="00B51CA8" w:rsidRPr="00DC42BC" w:rsidRDefault="0064353C" w:rsidP="0064353C">
      <w:pPr>
        <w:spacing w:before="100" w:beforeAutospacing="1" w:after="100" w:afterAutospacing="1" w:line="240" w:lineRule="auto"/>
        <w:ind w:left="720"/>
        <w:rPr>
          <w:rFonts w:ascii="Arial" w:eastAsia="Times New Roman" w:hAnsi="Arial" w:cs="Arial"/>
          <w:color w:val="000000"/>
          <w:kern w:val="0"/>
          <w:sz w:val="20"/>
          <w:szCs w:val="20"/>
          <w14:ligatures w14:val="none"/>
        </w:rPr>
      </w:pPr>
      <w:r>
        <w:rPr>
          <w:rFonts w:ascii="Arial" w:eastAsia="Times New Roman" w:hAnsi="Arial" w:cs="Arial"/>
          <w:noProof/>
          <w:color w:val="000000"/>
          <w:kern w:val="0"/>
          <w:sz w:val="20"/>
          <w:szCs w:val="20"/>
        </w:rPr>
        <w:drawing>
          <wp:inline distT="0" distB="0" distL="0" distR="0" wp14:anchorId="2903EFD4" wp14:editId="46162DF7">
            <wp:extent cx="5467985" cy="4671588"/>
            <wp:effectExtent l="0" t="0" r="5715" b="2540"/>
            <wp:docPr id="10829747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4775"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97040" cy="4696411"/>
                    </a:xfrm>
                    <a:prstGeom prst="rect">
                      <a:avLst/>
                    </a:prstGeom>
                  </pic:spPr>
                </pic:pic>
              </a:graphicData>
            </a:graphic>
          </wp:inline>
        </w:drawing>
      </w:r>
    </w:p>
    <w:p w14:paraId="1EAB077E" w14:textId="77777777" w:rsidR="005817D1" w:rsidRDefault="005817D1" w:rsidP="005817D1">
      <w:pPr>
        <w:pStyle w:val="NormalWeb"/>
        <w:ind w:left="720"/>
        <w:rPr>
          <w:color w:val="000000"/>
        </w:rPr>
      </w:pPr>
      <w:r>
        <w:rPr>
          <w:rFonts w:ascii="Segoe UI Symbol" w:hAnsi="Segoe UI Symbol" w:cs="Segoe UI Symbol"/>
          <w:color w:val="000000"/>
        </w:rPr>
        <w:t>➜</w:t>
      </w:r>
      <w:r>
        <w:rPr>
          <w:color w:val="000000"/>
        </w:rPr>
        <w:t xml:space="preserve"> lab3-NAT </w:t>
      </w:r>
      <w:r>
        <w:rPr>
          <w:rFonts w:ascii="Apple Color Emoji" w:hAnsi="Apple Color Emoji" w:cs="Apple Color Emoji"/>
          <w:color w:val="000000"/>
        </w:rPr>
        <w:t>👾</w:t>
      </w:r>
      <w:r>
        <w:rPr>
          <w:color w:val="000000"/>
        </w:rPr>
        <w:t xml:space="preserve"> ./client 10.168.53.10 2011</w:t>
      </w:r>
    </w:p>
    <w:p w14:paraId="224B2CFD" w14:textId="77777777" w:rsidR="005817D1" w:rsidRDefault="005817D1" w:rsidP="005817D1">
      <w:pPr>
        <w:pStyle w:val="NormalWeb"/>
        <w:ind w:left="720"/>
        <w:rPr>
          <w:color w:val="000000"/>
        </w:rPr>
      </w:pPr>
      <w:r>
        <w:rPr>
          <w:color w:val="000000"/>
        </w:rPr>
        <w:t>Input lowercase sentence (press ctrl D to signal the end of input):</w:t>
      </w:r>
    </w:p>
    <w:p w14:paraId="7C701FCA" w14:textId="5C86F254" w:rsidR="005817D1" w:rsidRDefault="005817D1" w:rsidP="005817D1">
      <w:pPr>
        <w:pStyle w:val="NormalWeb"/>
        <w:ind w:left="720"/>
        <w:rPr>
          <w:color w:val="000000"/>
        </w:rPr>
      </w:pPr>
      <w:r>
        <w:rPr>
          <w:color w:val="000000"/>
        </w:rPr>
        <w:t>gsdgfdsg</w:t>
      </w:r>
    </w:p>
    <w:p w14:paraId="5F5EFE37" w14:textId="5E7CFFD9" w:rsidR="005817D1" w:rsidRDefault="005817D1" w:rsidP="005817D1">
      <w:pPr>
        <w:pStyle w:val="NormalWeb"/>
        <w:ind w:left="720"/>
        <w:rPr>
          <w:color w:val="000000"/>
        </w:rPr>
      </w:pPr>
      <w:r>
        <w:rPr>
          <w:color w:val="000000"/>
        </w:rPr>
        <w:t>Connection Failed</w:t>
      </w:r>
    </w:p>
    <w:p w14:paraId="5E666D0B" w14:textId="77777777" w:rsidR="005817D1" w:rsidRPr="005817D1" w:rsidRDefault="005817D1" w:rsidP="005817D1">
      <w:pPr>
        <w:pStyle w:val="NormalWeb"/>
        <w:ind w:left="720"/>
        <w:rPr>
          <w:color w:val="000000"/>
        </w:rPr>
      </w:pPr>
    </w:p>
    <w:p w14:paraId="485C68E3" w14:textId="47BAABD6" w:rsidR="008C447A" w:rsidRPr="00B51CA8" w:rsidRDefault="008C447A" w:rsidP="00DC42BC">
      <w:pPr>
        <w:pStyle w:val="NormalWeb"/>
        <w:ind w:left="720"/>
        <w:rPr>
          <w:rFonts w:ascii="Arial" w:hAnsi="Arial" w:cs="Arial"/>
          <w:color w:val="000000"/>
          <w:sz w:val="20"/>
          <w:szCs w:val="20"/>
        </w:rPr>
      </w:pPr>
      <w:r w:rsidRPr="00DC42BC">
        <w:rPr>
          <w:rFonts w:ascii="Arial" w:hAnsi="Arial" w:cs="Arial"/>
          <w:color w:val="000000"/>
          <w:sz w:val="20"/>
          <w:szCs w:val="20"/>
        </w:rPr>
        <w:t>Yes for lab machines (same network). No from home without VPN, because lab IPs are private and not routable over the public internet; VPN tunnels into Purdue's network.</w:t>
      </w:r>
    </w:p>
    <w:p w14:paraId="51FA7226" w14:textId="77777777" w:rsidR="00B51CA8" w:rsidRDefault="00B51CA8" w:rsidP="00B51CA8">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p>
    <w:p w14:paraId="267D37ED" w14:textId="77777777" w:rsidR="005817D1" w:rsidRPr="00DC42BC" w:rsidRDefault="005817D1" w:rsidP="00B51CA8">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p>
    <w:p w14:paraId="1CF2C7C8" w14:textId="3C52B492" w:rsidR="00B51CA8" w:rsidRPr="00B51CA8" w:rsidRDefault="00B51CA8" w:rsidP="00DC42BC">
      <w:pPr>
        <w:spacing w:before="100" w:beforeAutospacing="1" w:after="100" w:afterAutospacing="1" w:line="240" w:lineRule="auto"/>
        <w:jc w:val="center"/>
        <w:outlineLvl w:val="1"/>
        <w:rPr>
          <w:rFonts w:ascii="Arial" w:eastAsia="Times New Roman" w:hAnsi="Arial" w:cs="Arial"/>
          <w:b/>
          <w:bCs/>
          <w:color w:val="000000"/>
          <w:kern w:val="0"/>
          <w:sz w:val="20"/>
          <w:szCs w:val="20"/>
          <w14:ligatures w14:val="none"/>
        </w:rPr>
      </w:pPr>
      <w:r w:rsidRPr="00B51CA8">
        <w:rPr>
          <w:rFonts w:ascii="Arial" w:eastAsia="Times New Roman" w:hAnsi="Arial" w:cs="Arial"/>
          <w:b/>
          <w:bCs/>
          <w:color w:val="000000"/>
          <w:kern w:val="0"/>
          <w:sz w:val="20"/>
          <w:szCs w:val="20"/>
          <w14:ligatures w14:val="none"/>
        </w:rPr>
        <w:lastRenderedPageBreak/>
        <w:t>Part II: Build NAT over Socket Programming</w:t>
      </w:r>
    </w:p>
    <w:p w14:paraId="072000C7" w14:textId="27065C7C" w:rsidR="00B51CA8" w:rsidRPr="00B51CA8" w:rsidRDefault="00B51CA8" w:rsidP="00027194">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Run the server process on one machine and the NAT process on another machine. Then, run two client processes on two different machines (both communicating with the same server). Please include screenshots of the four terminals and a screenshot of the nat_table.txt file (see sample_output.txt). </w:t>
      </w:r>
    </w:p>
    <w:p w14:paraId="697A5AEF" w14:textId="28974876" w:rsidR="00B70B92" w:rsidRPr="00DC42BC" w:rsidRDefault="00B70B92" w:rsidP="00B70B92">
      <w:pPr>
        <w:spacing w:before="100" w:beforeAutospacing="1" w:after="100" w:afterAutospacing="1" w:line="240" w:lineRule="auto"/>
        <w:ind w:firstLine="360"/>
        <w:rPr>
          <w:rFonts w:ascii="Arial" w:eastAsia="Times New Roman" w:hAnsi="Arial" w:cs="Arial"/>
          <w:color w:val="000000"/>
          <w:kern w:val="0"/>
          <w:sz w:val="20"/>
          <w:szCs w:val="20"/>
          <w14:ligatures w14:val="none"/>
        </w:rPr>
      </w:pPr>
      <w:r>
        <w:rPr>
          <w:rFonts w:ascii="Arial" w:eastAsia="Times New Roman" w:hAnsi="Arial" w:cs="Arial"/>
          <w:noProof/>
          <w:color w:val="000000"/>
          <w:kern w:val="0"/>
          <w:sz w:val="20"/>
          <w:szCs w:val="20"/>
        </w:rPr>
        <w:drawing>
          <wp:inline distT="0" distB="0" distL="0" distR="0" wp14:anchorId="4EC3ACE2" wp14:editId="4B6B870A">
            <wp:extent cx="5943600" cy="4484370"/>
            <wp:effectExtent l="0" t="0" r="0" b="0"/>
            <wp:docPr id="24260892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8923" name="Picture 5"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84370"/>
                    </a:xfrm>
                    <a:prstGeom prst="rect">
                      <a:avLst/>
                    </a:prstGeom>
                  </pic:spPr>
                </pic:pic>
              </a:graphicData>
            </a:graphic>
          </wp:inline>
        </w:drawing>
      </w:r>
    </w:p>
    <w:p w14:paraId="7F05248F" w14:textId="40174325" w:rsidR="00B51CA8" w:rsidRPr="00B51CA8" w:rsidRDefault="00B70B92" w:rsidP="00B70B92">
      <w:pPr>
        <w:spacing w:before="100" w:beforeAutospacing="1" w:after="100" w:afterAutospacing="1" w:line="240" w:lineRule="auto"/>
        <w:ind w:firstLine="360"/>
        <w:rPr>
          <w:rFonts w:ascii="Arial" w:eastAsia="Times New Roman" w:hAnsi="Arial" w:cs="Arial"/>
          <w:color w:val="000000"/>
          <w:kern w:val="0"/>
          <w:sz w:val="20"/>
          <w:szCs w:val="20"/>
          <w14:ligatures w14:val="none"/>
        </w:rPr>
      </w:pPr>
      <w:r>
        <w:rPr>
          <w:rFonts w:ascii="Arial" w:eastAsia="Times New Roman" w:hAnsi="Arial" w:cs="Arial"/>
          <w:noProof/>
          <w:color w:val="000000"/>
          <w:kern w:val="0"/>
          <w:sz w:val="20"/>
          <w:szCs w:val="20"/>
        </w:rPr>
        <w:drawing>
          <wp:inline distT="0" distB="0" distL="0" distR="0" wp14:anchorId="5777B35D" wp14:editId="2AA481FA">
            <wp:extent cx="5943600" cy="842010"/>
            <wp:effectExtent l="0" t="0" r="0" b="0"/>
            <wp:docPr id="1242440079" name="Picture 6" descr="A whit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40079" name="Picture 6" descr="A white line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842010"/>
                    </a:xfrm>
                    <a:prstGeom prst="rect">
                      <a:avLst/>
                    </a:prstGeom>
                  </pic:spPr>
                </pic:pic>
              </a:graphicData>
            </a:graphic>
          </wp:inline>
        </w:drawing>
      </w:r>
    </w:p>
    <w:p w14:paraId="1D7E7382" w14:textId="5CA37D87" w:rsidR="00B51CA8" w:rsidRDefault="00B51CA8" w:rsidP="00B51CA8">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Suppose the NAT process is running on a machine with IP address ipA, and a client is running on a machine with IP address ipB. When the server eventually receives a message from the client, what is the source IP address shown on the server side? </w:t>
      </w:r>
    </w:p>
    <w:p w14:paraId="1CF8D99E" w14:textId="46B130F4" w:rsidR="00B51CA8" w:rsidRDefault="00B70B92" w:rsidP="00B70B92">
      <w:pPr>
        <w:pStyle w:val="NormalWeb"/>
        <w:ind w:left="360" w:firstLine="360"/>
        <w:rPr>
          <w:rFonts w:ascii="Arial" w:hAnsi="Arial" w:cs="Arial"/>
          <w:color w:val="000000"/>
          <w:sz w:val="22"/>
          <w:szCs w:val="22"/>
        </w:rPr>
      </w:pPr>
      <w:r w:rsidRPr="00B70B92">
        <w:rPr>
          <w:rFonts w:ascii="Arial" w:hAnsi="Arial" w:cs="Arial"/>
          <w:color w:val="000000"/>
          <w:sz w:val="22"/>
          <w:szCs w:val="22"/>
        </w:rPr>
        <w:t>ipA (NAT's IP). NAT replaces client's ipB with its own when forwarding.</w:t>
      </w:r>
    </w:p>
    <w:p w14:paraId="72E4B7C9" w14:textId="77777777" w:rsidR="00B70B92" w:rsidRPr="00B51CA8" w:rsidRDefault="00B70B92" w:rsidP="00B70B92">
      <w:pPr>
        <w:pStyle w:val="NormalWeb"/>
        <w:ind w:left="360" w:firstLine="360"/>
        <w:rPr>
          <w:rFonts w:ascii="Arial" w:hAnsi="Arial" w:cs="Arial"/>
          <w:color w:val="000000"/>
          <w:sz w:val="22"/>
          <w:szCs w:val="22"/>
        </w:rPr>
      </w:pPr>
    </w:p>
    <w:p w14:paraId="1721F40F" w14:textId="4AD00C6F" w:rsidR="00B51CA8" w:rsidRPr="00DC42BC" w:rsidRDefault="00B51CA8" w:rsidP="00B51CA8">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List at least two advantages of using NAT. </w:t>
      </w:r>
    </w:p>
    <w:p w14:paraId="2AFCD056" w14:textId="77777777" w:rsidR="008C447A" w:rsidRPr="008C447A" w:rsidRDefault="008C447A" w:rsidP="008C447A">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8C447A">
        <w:rPr>
          <w:rFonts w:ascii="Arial" w:eastAsia="Times New Roman" w:hAnsi="Arial" w:cs="Arial"/>
          <w:color w:val="000000"/>
          <w:kern w:val="0"/>
          <w:sz w:val="20"/>
          <w:szCs w:val="20"/>
          <w14:ligatures w14:val="none"/>
        </w:rPr>
        <w:lastRenderedPageBreak/>
        <w:t>NAT conserves public IPv4 addresses by allowing multiple private devices to share a single public IP, helping mitigate IPv4 address exhaustion.</w:t>
      </w:r>
    </w:p>
    <w:p w14:paraId="7F65946E" w14:textId="28422FDD" w:rsidR="00027194" w:rsidRDefault="008C447A" w:rsidP="00027194">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8C447A">
        <w:rPr>
          <w:rFonts w:ascii="Arial" w:eastAsia="Times New Roman" w:hAnsi="Arial" w:cs="Arial"/>
          <w:color w:val="000000"/>
          <w:kern w:val="0"/>
          <w:sz w:val="20"/>
          <w:szCs w:val="20"/>
          <w14:ligatures w14:val="none"/>
        </w:rPr>
        <w:t>NAT provides a layer of security by hiding internal private IP addresses from the external network, making it harder for outsiders to directly access or scan internal devices.</w:t>
      </w:r>
    </w:p>
    <w:p w14:paraId="5489DB77" w14:textId="77777777" w:rsidR="00027194" w:rsidRPr="00B51CA8" w:rsidRDefault="00027194" w:rsidP="00773147">
      <w:pPr>
        <w:spacing w:before="100" w:beforeAutospacing="1" w:after="100" w:afterAutospacing="1" w:line="240" w:lineRule="auto"/>
        <w:ind w:left="360"/>
        <w:rPr>
          <w:rFonts w:ascii="Arial" w:eastAsia="Times New Roman" w:hAnsi="Arial" w:cs="Arial"/>
          <w:color w:val="000000"/>
          <w:kern w:val="0"/>
          <w:sz w:val="20"/>
          <w:szCs w:val="20"/>
          <w14:ligatures w14:val="none"/>
        </w:rPr>
      </w:pPr>
    </w:p>
    <w:p w14:paraId="0C9C8EE9" w14:textId="0643C52E" w:rsidR="00B51CA8" w:rsidRPr="00DC42BC" w:rsidRDefault="00B51CA8" w:rsidP="00B51CA8">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In practice, how does a newly joined private client discover the IP address of the router running NAT? </w:t>
      </w:r>
    </w:p>
    <w:p w14:paraId="552A4F5A" w14:textId="015399E7" w:rsidR="00B51CA8" w:rsidRPr="00B51CA8" w:rsidRDefault="008C447A" w:rsidP="008C447A">
      <w:pPr>
        <w:pStyle w:val="NormalWeb"/>
        <w:ind w:left="720"/>
        <w:rPr>
          <w:rFonts w:ascii="Arial" w:hAnsi="Arial" w:cs="Arial"/>
          <w:color w:val="000000"/>
          <w:sz w:val="20"/>
          <w:szCs w:val="20"/>
        </w:rPr>
      </w:pPr>
      <w:r w:rsidRPr="00DC42BC">
        <w:rPr>
          <w:rFonts w:ascii="Arial" w:hAnsi="Arial" w:cs="Arial"/>
          <w:color w:val="000000"/>
          <w:sz w:val="20"/>
          <w:szCs w:val="20"/>
        </w:rPr>
        <w:t>A newly joined private client typically discovers the NAT router's IP address through DHCP. When the client connects to the network, it broadcasts a DHCP request, and the router responds with an IP assignment, including the router's IP as the default gateway.</w:t>
      </w:r>
    </w:p>
    <w:p w14:paraId="6D23419B" w14:textId="0E65F25D" w:rsidR="00B51CA8" w:rsidRPr="00DC42BC" w:rsidRDefault="00B51CA8" w:rsidP="00B51CA8">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51CA8">
        <w:rPr>
          <w:rFonts w:ascii="Arial" w:eastAsia="Times New Roman" w:hAnsi="Arial" w:cs="Arial"/>
          <w:color w:val="000000"/>
          <w:kern w:val="0"/>
          <w:sz w:val="20"/>
          <w:szCs w:val="20"/>
          <w14:ligatures w14:val="none"/>
        </w:rPr>
        <w:t xml:space="preserve">When two different private clients send messages to the same public server, how does the NAT device distinguish between their connections? </w:t>
      </w:r>
    </w:p>
    <w:p w14:paraId="60B55E9D" w14:textId="7087D38C" w:rsidR="008C447A" w:rsidRPr="00DC42BC" w:rsidRDefault="008C447A" w:rsidP="008C447A">
      <w:pPr>
        <w:pStyle w:val="NormalWeb"/>
        <w:ind w:left="720"/>
        <w:rPr>
          <w:rFonts w:ascii="Arial" w:hAnsi="Arial" w:cs="Arial"/>
          <w:color w:val="000000"/>
          <w:sz w:val="20"/>
          <w:szCs w:val="20"/>
        </w:rPr>
      </w:pPr>
      <w:r w:rsidRPr="00DC42BC">
        <w:rPr>
          <w:rFonts w:ascii="Arial" w:hAnsi="Arial" w:cs="Arial"/>
          <w:color w:val="000000"/>
          <w:sz w:val="20"/>
          <w:szCs w:val="20"/>
        </w:rPr>
        <w:t>The NAT device distinguishes between connections using Port Address Translation , where it assigns unique source ports to each client's outgoing connection. It maintains a mapping table of internal IP/port to external NAT IP/port, allowing it to route incoming responses back to the correct client based on the destination port.</w:t>
      </w:r>
    </w:p>
    <w:p w14:paraId="3D94B055" w14:textId="77777777" w:rsidR="00B51CA8" w:rsidRPr="00DC42BC" w:rsidRDefault="00B51CA8" w:rsidP="00B51CA8">
      <w:pPr>
        <w:pStyle w:val="ListParagraph"/>
        <w:rPr>
          <w:rFonts w:ascii="Arial" w:eastAsia="Times New Roman" w:hAnsi="Arial" w:cs="Arial"/>
          <w:color w:val="000000"/>
          <w:kern w:val="0"/>
          <w:sz w:val="20"/>
          <w:szCs w:val="20"/>
          <w14:ligatures w14:val="none"/>
        </w:rPr>
      </w:pPr>
    </w:p>
    <w:p w14:paraId="2C045745" w14:textId="77777777" w:rsidR="00B51CA8" w:rsidRPr="00B51CA8" w:rsidRDefault="00B51CA8" w:rsidP="00B51CA8">
      <w:pPr>
        <w:spacing w:before="100" w:beforeAutospacing="1" w:after="100" w:afterAutospacing="1" w:line="240" w:lineRule="auto"/>
        <w:rPr>
          <w:rFonts w:ascii="Arial" w:eastAsia="Times New Roman" w:hAnsi="Arial" w:cs="Arial"/>
          <w:color w:val="000000"/>
          <w:kern w:val="0"/>
          <w:sz w:val="20"/>
          <w:szCs w:val="20"/>
          <w14:ligatures w14:val="none"/>
        </w:rPr>
      </w:pPr>
    </w:p>
    <w:p w14:paraId="71727492" w14:textId="77777777" w:rsidR="006729F5" w:rsidRPr="00DC42BC" w:rsidRDefault="006729F5">
      <w:pPr>
        <w:rPr>
          <w:rFonts w:ascii="Arial" w:hAnsi="Arial" w:cs="Arial"/>
          <w:sz w:val="20"/>
          <w:szCs w:val="20"/>
        </w:rPr>
      </w:pPr>
    </w:p>
    <w:p w14:paraId="7E0E399F" w14:textId="77777777" w:rsidR="00A40E0A" w:rsidRPr="00DC42BC" w:rsidRDefault="00A40E0A" w:rsidP="00A40E0A">
      <w:pPr>
        <w:rPr>
          <w:rFonts w:ascii="Arial" w:hAnsi="Arial" w:cs="Arial"/>
          <w:sz w:val="20"/>
          <w:szCs w:val="20"/>
        </w:rPr>
      </w:pPr>
    </w:p>
    <w:p w14:paraId="6F5ADAF1" w14:textId="77777777" w:rsidR="00A40E0A" w:rsidRPr="00DC42BC" w:rsidRDefault="00A40E0A" w:rsidP="00A40E0A">
      <w:pPr>
        <w:rPr>
          <w:rFonts w:ascii="Arial" w:hAnsi="Arial" w:cs="Arial"/>
          <w:sz w:val="20"/>
          <w:szCs w:val="20"/>
        </w:rPr>
      </w:pPr>
    </w:p>
    <w:p w14:paraId="6D48EB34" w14:textId="77777777" w:rsidR="00A40E0A" w:rsidRPr="00DC42BC" w:rsidRDefault="00A40E0A" w:rsidP="00A40E0A">
      <w:pPr>
        <w:rPr>
          <w:rFonts w:ascii="Arial" w:hAnsi="Arial" w:cs="Arial"/>
          <w:sz w:val="20"/>
          <w:szCs w:val="20"/>
        </w:rPr>
      </w:pPr>
    </w:p>
    <w:p w14:paraId="7D74AF6F" w14:textId="77777777" w:rsidR="00A40E0A" w:rsidRPr="00DC42BC" w:rsidRDefault="00A40E0A" w:rsidP="00A40E0A">
      <w:pPr>
        <w:rPr>
          <w:rFonts w:ascii="Arial" w:hAnsi="Arial" w:cs="Arial"/>
          <w:sz w:val="20"/>
          <w:szCs w:val="20"/>
        </w:rPr>
      </w:pPr>
    </w:p>
    <w:p w14:paraId="4B5DCF0F" w14:textId="77777777" w:rsidR="00A40E0A" w:rsidRPr="00DC42BC" w:rsidRDefault="00A40E0A" w:rsidP="00A40E0A">
      <w:pPr>
        <w:rPr>
          <w:rFonts w:ascii="Arial" w:hAnsi="Arial" w:cs="Arial"/>
          <w:sz w:val="20"/>
          <w:szCs w:val="20"/>
        </w:rPr>
      </w:pPr>
    </w:p>
    <w:p w14:paraId="0D03C1B7" w14:textId="77777777" w:rsidR="00A40E0A" w:rsidRPr="00DC42BC" w:rsidRDefault="00A40E0A" w:rsidP="00A40E0A">
      <w:pPr>
        <w:rPr>
          <w:rFonts w:ascii="Arial" w:hAnsi="Arial" w:cs="Arial"/>
          <w:sz w:val="20"/>
          <w:szCs w:val="20"/>
        </w:rPr>
      </w:pPr>
    </w:p>
    <w:p w14:paraId="67A66D81" w14:textId="77777777" w:rsidR="00A40E0A" w:rsidRPr="00DC42BC" w:rsidRDefault="00A40E0A" w:rsidP="00A40E0A">
      <w:pPr>
        <w:rPr>
          <w:rFonts w:ascii="Arial" w:hAnsi="Arial" w:cs="Arial"/>
          <w:sz w:val="20"/>
          <w:szCs w:val="20"/>
        </w:rPr>
      </w:pPr>
    </w:p>
    <w:p w14:paraId="5357AD74" w14:textId="77777777" w:rsidR="00A40E0A" w:rsidRPr="00DC42BC" w:rsidRDefault="00A40E0A" w:rsidP="00A40E0A">
      <w:pPr>
        <w:rPr>
          <w:rFonts w:ascii="Arial" w:hAnsi="Arial" w:cs="Arial"/>
          <w:sz w:val="20"/>
          <w:szCs w:val="20"/>
        </w:rPr>
      </w:pPr>
    </w:p>
    <w:p w14:paraId="30FB21C9" w14:textId="77777777" w:rsidR="00A40E0A" w:rsidRPr="00DC42BC" w:rsidRDefault="00A40E0A" w:rsidP="00A40E0A">
      <w:pPr>
        <w:rPr>
          <w:rFonts w:ascii="Arial" w:hAnsi="Arial" w:cs="Arial"/>
          <w:sz w:val="20"/>
          <w:szCs w:val="20"/>
        </w:rPr>
      </w:pPr>
    </w:p>
    <w:p w14:paraId="550A1744" w14:textId="77777777" w:rsidR="00A40E0A" w:rsidRPr="00DC42BC" w:rsidRDefault="00A40E0A" w:rsidP="00A40E0A">
      <w:pPr>
        <w:rPr>
          <w:rFonts w:ascii="Arial" w:hAnsi="Arial" w:cs="Arial"/>
          <w:sz w:val="20"/>
          <w:szCs w:val="20"/>
        </w:rPr>
      </w:pPr>
    </w:p>
    <w:p w14:paraId="41DA3507" w14:textId="77777777" w:rsidR="00A40E0A" w:rsidRPr="00DC42BC" w:rsidRDefault="00A40E0A" w:rsidP="00A40E0A">
      <w:pPr>
        <w:rPr>
          <w:rFonts w:ascii="Arial" w:hAnsi="Arial" w:cs="Arial"/>
          <w:sz w:val="20"/>
          <w:szCs w:val="20"/>
        </w:rPr>
      </w:pPr>
    </w:p>
    <w:p w14:paraId="559E84D8" w14:textId="77777777" w:rsidR="00A40E0A" w:rsidRPr="00DC42BC" w:rsidRDefault="00A40E0A" w:rsidP="00A40E0A">
      <w:pPr>
        <w:rPr>
          <w:rFonts w:ascii="Arial" w:hAnsi="Arial" w:cs="Arial"/>
          <w:sz w:val="20"/>
          <w:szCs w:val="20"/>
        </w:rPr>
      </w:pPr>
    </w:p>
    <w:p w14:paraId="1253E71F" w14:textId="77777777" w:rsidR="00A40E0A" w:rsidRPr="00DC42BC" w:rsidRDefault="00A40E0A" w:rsidP="00A40E0A">
      <w:pPr>
        <w:rPr>
          <w:rFonts w:ascii="Arial" w:hAnsi="Arial" w:cs="Arial"/>
          <w:sz w:val="20"/>
          <w:szCs w:val="20"/>
        </w:rPr>
      </w:pPr>
    </w:p>
    <w:p w14:paraId="34DFC515" w14:textId="6CFD5F8B" w:rsidR="00A40E0A" w:rsidRPr="00DC42BC" w:rsidRDefault="00A40E0A" w:rsidP="00A40E0A">
      <w:pPr>
        <w:tabs>
          <w:tab w:val="left" w:pos="5874"/>
        </w:tabs>
        <w:rPr>
          <w:rFonts w:ascii="Arial" w:hAnsi="Arial" w:cs="Arial"/>
          <w:sz w:val="20"/>
          <w:szCs w:val="20"/>
        </w:rPr>
      </w:pPr>
      <w:r w:rsidRPr="00DC42BC">
        <w:rPr>
          <w:rFonts w:ascii="Arial" w:hAnsi="Arial" w:cs="Arial"/>
          <w:sz w:val="20"/>
          <w:szCs w:val="20"/>
        </w:rPr>
        <w:lastRenderedPageBreak/>
        <w:tab/>
      </w:r>
      <w:r w:rsidRPr="00DC42BC">
        <w:rPr>
          <w:rFonts w:ascii="Arial" w:hAnsi="Arial" w:cs="Arial"/>
          <w:sz w:val="20"/>
          <w:szCs w:val="20"/>
        </w:rPr>
        <w:fldChar w:fldCharType="begin"/>
      </w:r>
      <w:r w:rsidRPr="00DC42BC">
        <w:rPr>
          <w:rFonts w:ascii="Arial" w:hAnsi="Arial" w:cs="Arial"/>
          <w:sz w:val="20"/>
          <w:szCs w:val="20"/>
        </w:rPr>
        <w:instrText xml:space="preserve"> INCLUDEPICTURE "/Users/felipeflorez/Library/Group Containers/UBF8T346G9.ms/WebArchiveCopyPasteTempFiles/com.microsoft.Word/content" \* MERGEFORMATINET </w:instrText>
      </w:r>
      <w:r w:rsidRPr="00DC42BC">
        <w:rPr>
          <w:rFonts w:ascii="Arial" w:hAnsi="Arial" w:cs="Arial"/>
          <w:sz w:val="20"/>
          <w:szCs w:val="20"/>
        </w:rPr>
        <w:fldChar w:fldCharType="separate"/>
      </w:r>
      <w:r w:rsidRPr="00DC42BC">
        <w:rPr>
          <w:rFonts w:ascii="Arial" w:hAnsi="Arial" w:cs="Arial"/>
          <w:noProof/>
          <w:sz w:val="20"/>
          <w:szCs w:val="20"/>
        </w:rPr>
        <w:drawing>
          <wp:inline distT="0" distB="0" distL="0" distR="0" wp14:anchorId="7FEE6BC0" wp14:editId="3D5B3B98">
            <wp:extent cx="5943600" cy="5586095"/>
            <wp:effectExtent l="0" t="0" r="0" b="1905"/>
            <wp:docPr id="9772662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6241"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586095"/>
                    </a:xfrm>
                    <a:prstGeom prst="rect">
                      <a:avLst/>
                    </a:prstGeom>
                    <a:noFill/>
                    <a:ln>
                      <a:noFill/>
                    </a:ln>
                  </pic:spPr>
                </pic:pic>
              </a:graphicData>
            </a:graphic>
          </wp:inline>
        </w:drawing>
      </w:r>
      <w:r w:rsidRPr="00DC42BC">
        <w:rPr>
          <w:rFonts w:ascii="Arial" w:hAnsi="Arial" w:cs="Arial"/>
          <w:sz w:val="20"/>
          <w:szCs w:val="20"/>
        </w:rPr>
        <w:fldChar w:fldCharType="end"/>
      </w:r>
    </w:p>
    <w:sectPr w:rsidR="00A40E0A" w:rsidRPr="00DC42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09D"/>
    <w:multiLevelType w:val="multilevel"/>
    <w:tmpl w:val="F722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DC40C2"/>
    <w:multiLevelType w:val="multilevel"/>
    <w:tmpl w:val="420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B6456"/>
    <w:multiLevelType w:val="multilevel"/>
    <w:tmpl w:val="27487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204001"/>
    <w:multiLevelType w:val="multilevel"/>
    <w:tmpl w:val="4BB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643908">
    <w:abstractNumId w:val="0"/>
  </w:num>
  <w:num w:numId="2" w16cid:durableId="1562403787">
    <w:abstractNumId w:val="2"/>
  </w:num>
  <w:num w:numId="3" w16cid:durableId="510341373">
    <w:abstractNumId w:val="1"/>
  </w:num>
  <w:num w:numId="4" w16cid:durableId="296230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0A"/>
    <w:rsid w:val="00027194"/>
    <w:rsid w:val="001E1CB8"/>
    <w:rsid w:val="001E4DF0"/>
    <w:rsid w:val="00296D54"/>
    <w:rsid w:val="005817D1"/>
    <w:rsid w:val="0064353C"/>
    <w:rsid w:val="006729F5"/>
    <w:rsid w:val="00773147"/>
    <w:rsid w:val="008C447A"/>
    <w:rsid w:val="009950FB"/>
    <w:rsid w:val="00A40E0A"/>
    <w:rsid w:val="00B51CA8"/>
    <w:rsid w:val="00B70B92"/>
    <w:rsid w:val="00C506D3"/>
    <w:rsid w:val="00D14D40"/>
    <w:rsid w:val="00D50B2E"/>
    <w:rsid w:val="00DC42BC"/>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6E3A620"/>
  <w15:chartTrackingRefBased/>
  <w15:docId w15:val="{383F6875-6D10-854F-93AA-3BE80D0F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0A"/>
    <w:rPr>
      <w:rFonts w:eastAsiaTheme="majorEastAsia" w:cstheme="majorBidi"/>
      <w:color w:val="272727" w:themeColor="text1" w:themeTint="D8"/>
    </w:rPr>
  </w:style>
  <w:style w:type="paragraph" w:styleId="Title">
    <w:name w:val="Title"/>
    <w:basedOn w:val="Normal"/>
    <w:next w:val="Normal"/>
    <w:link w:val="TitleChar"/>
    <w:uiPriority w:val="10"/>
    <w:qFormat/>
    <w:rsid w:val="00A4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0A"/>
    <w:pPr>
      <w:spacing w:before="160"/>
      <w:jc w:val="center"/>
    </w:pPr>
    <w:rPr>
      <w:i/>
      <w:iCs/>
      <w:color w:val="404040" w:themeColor="text1" w:themeTint="BF"/>
    </w:rPr>
  </w:style>
  <w:style w:type="character" w:customStyle="1" w:styleId="QuoteChar">
    <w:name w:val="Quote Char"/>
    <w:basedOn w:val="DefaultParagraphFont"/>
    <w:link w:val="Quote"/>
    <w:uiPriority w:val="29"/>
    <w:rsid w:val="00A40E0A"/>
    <w:rPr>
      <w:i/>
      <w:iCs/>
      <w:color w:val="404040" w:themeColor="text1" w:themeTint="BF"/>
    </w:rPr>
  </w:style>
  <w:style w:type="paragraph" w:styleId="ListParagraph">
    <w:name w:val="List Paragraph"/>
    <w:basedOn w:val="Normal"/>
    <w:uiPriority w:val="34"/>
    <w:qFormat/>
    <w:rsid w:val="00A40E0A"/>
    <w:pPr>
      <w:ind w:left="720"/>
      <w:contextualSpacing/>
    </w:pPr>
  </w:style>
  <w:style w:type="character" w:styleId="IntenseEmphasis">
    <w:name w:val="Intense Emphasis"/>
    <w:basedOn w:val="DefaultParagraphFont"/>
    <w:uiPriority w:val="21"/>
    <w:qFormat/>
    <w:rsid w:val="00A40E0A"/>
    <w:rPr>
      <w:i/>
      <w:iCs/>
      <w:color w:val="0F4761" w:themeColor="accent1" w:themeShade="BF"/>
    </w:rPr>
  </w:style>
  <w:style w:type="paragraph" w:styleId="IntenseQuote">
    <w:name w:val="Intense Quote"/>
    <w:basedOn w:val="Normal"/>
    <w:next w:val="Normal"/>
    <w:link w:val="IntenseQuoteChar"/>
    <w:uiPriority w:val="30"/>
    <w:qFormat/>
    <w:rsid w:val="00A4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0A"/>
    <w:rPr>
      <w:i/>
      <w:iCs/>
      <w:color w:val="0F4761" w:themeColor="accent1" w:themeShade="BF"/>
    </w:rPr>
  </w:style>
  <w:style w:type="character" w:styleId="IntenseReference">
    <w:name w:val="Intense Reference"/>
    <w:basedOn w:val="DefaultParagraphFont"/>
    <w:uiPriority w:val="32"/>
    <w:qFormat/>
    <w:rsid w:val="00A40E0A"/>
    <w:rPr>
      <w:b/>
      <w:bCs/>
      <w:smallCaps/>
      <w:color w:val="0F4761" w:themeColor="accent1" w:themeShade="BF"/>
      <w:spacing w:val="5"/>
    </w:rPr>
  </w:style>
  <w:style w:type="paragraph" w:styleId="NormalWeb">
    <w:name w:val="Normal (Web)"/>
    <w:basedOn w:val="Normal"/>
    <w:uiPriority w:val="99"/>
    <w:unhideWhenUsed/>
    <w:rsid w:val="00B51C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1CA8"/>
    <w:rPr>
      <w:b/>
      <w:bCs/>
    </w:rPr>
  </w:style>
  <w:style w:type="character" w:customStyle="1" w:styleId="apple-converted-space">
    <w:name w:val="apple-converted-space"/>
    <w:basedOn w:val="DefaultParagraphFont"/>
    <w:rsid w:val="00B51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7</cp:revision>
  <dcterms:created xsi:type="dcterms:W3CDTF">2025-11-05T16:30:00Z</dcterms:created>
  <dcterms:modified xsi:type="dcterms:W3CDTF">2025-11-06T17:41:00Z</dcterms:modified>
</cp:coreProperties>
</file>