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25000 Lab 10 – Processor Design: Questions, Answers, and Explanations (English &amp; Spanish)</w:t>
      </w:r>
    </w:p>
    <w:p>
      <w:pPr>
        <w:pStyle w:val="Heading2"/>
      </w:pPr>
      <w:r>
        <w:t>Question 1</w:t>
      </w:r>
    </w:p>
    <w:p>
      <w:r>
        <w:t>Consider the following instruction: AND Rd, Rn, Rm. Which resources (blocks) in zyBook Figure 4.3.4 produce no output for this instruction? Which resources produce output that is not used?</w:t>
      </w:r>
    </w:p>
    <w:p>
      <w:pPr>
        <w:pStyle w:val="Heading3"/>
      </w:pPr>
      <w:r>
        <w:t>Answer:</w:t>
      </w:r>
    </w:p>
    <w:p>
      <w:r>
        <w:t>All of the resource blocks produce an output. Sign extend and data memory outputs are not used.</w:t>
      </w:r>
    </w:p>
    <w:p>
      <w:pPr>
        <w:pStyle w:val="Heading3"/>
      </w:pPr>
      <w:r>
        <w:t>Explanation (English &amp; Spanish):</w:t>
      </w:r>
    </w:p>
    <w:p>
      <w:r>
        <w:t>In the LEGv8 datapath, the AND instruction is an R-type logic operation that only involves the register file and the ALU. The instruction does not access memory or require sign extension because it doesn’t use an immediate value. Therefore, the Sign Extend and Data Memory blocks don’t produce useful outputs.</w:t>
        <w:br/>
        <w:br/>
        <w:t>Example: If R1=1010 and R2=1100, then R3=R1 AND R2=1000.</w:t>
        <w:br/>
        <w:br/>
        <w:t>---</w:t>
        <w:br/>
        <w:t>En el datapath de LEGv8, la instrucción AND es una operación lógica tipo R que solo involucra el archivo de registros y la ALU. La instrucción no accede a memoria ni requiere extensión de signo porque no usa un valor inmediato. Por tanto, los bloques de Sign Extend y Data Memory no generan salidas útiles.</w:t>
        <w:br/>
        <w:br/>
        <w:t>Ejemplo: Si R1=1010 y R2=1100, entonces R3=R1 AND R2=1000.</w:t>
      </w:r>
    </w:p>
    <w:p>
      <w:pPr>
        <w:pStyle w:val="Heading2"/>
      </w:pPr>
      <w:r>
        <w:t>Question 2</w:t>
      </w:r>
    </w:p>
    <w:p>
      <w:r>
        <w:t>Consider the following instruction mix. (a) What fraction of all instructions use data memory? (b) What fraction of all instructions use Sign Extend?</w:t>
      </w:r>
    </w:p>
    <w:p>
      <w:pPr>
        <w:pStyle w:val="Heading3"/>
      </w:pPr>
      <w:r>
        <w:t>Answer:</w:t>
      </w:r>
    </w:p>
    <w:p>
      <w:r>
        <w:t>(a) 35/100 use data memory (LDUR and STUR). (b) 76/100 use Sign Extend (no I-type).</w:t>
      </w:r>
    </w:p>
    <w:p>
      <w:pPr>
        <w:pStyle w:val="Heading3"/>
      </w:pPr>
      <w:r>
        <w:t>Explanation (English &amp; Spanish):</w:t>
      </w:r>
    </w:p>
    <w:p>
      <w:r>
        <w:t>Load (LDUR) and Store (STUR) instructions access memory, so 35% of instructions use data memory. Sign Extend is used by most instruction types except pure R-type instructions. Since 76% require immediate or address offset calculations, they use the Sign Extend block.</w:t>
        <w:br/>
        <w:br/>
        <w:t>---</w:t>
        <w:br/>
        <w:t>Las instrucciones de carga (LDUR) y almacenamiento (STUR) acceden a memoria, por eso el 35% usa memoria de datos. El bloque Sign Extend se usa en la mayoría de tipos de instrucciones, excepto las tipo R puras. Como el 76% requiere un valor inmediato o desplazamiento, usan este bloque.</w:t>
      </w:r>
    </w:p>
    <w:p>
      <w:pPr>
        <w:pStyle w:val="Heading2"/>
      </w:pPr>
      <w:r>
        <w:t>Question 3</w:t>
      </w:r>
    </w:p>
    <w:p>
      <w:r>
        <w:t>The LEGv8 processor fetches instruction 0xf8014062 (STUR X2, [X3, 0x14]). What are the outputs of sign-extend and shift left 2 units?</w:t>
      </w:r>
    </w:p>
    <w:p>
      <w:pPr>
        <w:pStyle w:val="Heading3"/>
      </w:pPr>
      <w:r>
        <w:t>Answer:</w:t>
      </w:r>
    </w:p>
    <w:p>
      <w:r>
        <w:t>Sign-extend output: 0000 0000 0000 0014; Shift-left-2 output: 0000 0000 0000 0050.</w:t>
      </w:r>
    </w:p>
    <w:p>
      <w:pPr>
        <w:pStyle w:val="Heading3"/>
      </w:pPr>
      <w:r>
        <w:t>Explanation (English &amp; Spanish):</w:t>
      </w:r>
    </w:p>
    <w:p>
      <w:r>
        <w:t>The offset 0x14 (20 in decimal) is sign-extended to 16 bits, giving 0000...0014. Then, for address calculation in memory access, the offset is shifted left by 2 bits (multiplied by 4), giving 0x50 (80 decimal).</w:t>
        <w:br/>
        <w:br/>
        <w:t>---</w:t>
        <w:br/>
        <w:t>El desplazamiento 0x14 (20 en decimal) se extiende con signo a 16 bits, dando 0000...0014. Luego, para el cálculo de dirección en acceso a memoria, se desplaza a la izquierda dos bits (×4), dando 0x50 (80 en decimal).</w:t>
      </w:r>
    </w:p>
    <w:p>
      <w:pPr>
        <w:pStyle w:val="Heading2"/>
      </w:pPr>
      <w:r>
        <w:t>Question 4</w:t>
      </w:r>
    </w:p>
    <w:p>
      <w:r>
        <w:t>Assuming no stalls or hazards, what is the percent of clock cycles where the data memory and write-register port are utilized?</w:t>
      </w:r>
    </w:p>
    <w:p>
      <w:pPr>
        <w:pStyle w:val="Heading3"/>
      </w:pPr>
      <w:r>
        <w:t>Answer:</w:t>
      </w:r>
    </w:p>
    <w:p>
      <w:r>
        <w:t>Data memory: 35% (LDUR, STUR). Write register: 65% (ALU/logic and Jump/Branch).</w:t>
      </w:r>
    </w:p>
    <w:p>
      <w:pPr>
        <w:pStyle w:val="Heading3"/>
      </w:pPr>
      <w:r>
        <w:t>Explanation (English &amp; Spanish):</w:t>
      </w:r>
    </w:p>
    <w:p>
      <w:r>
        <w:t>Memory is only used for load and store instructions (35%). The write-back stage writes results to registers for ALU and jump instructions, which make up about 65%.</w:t>
        <w:br/>
        <w:br/>
        <w:t>---</w:t>
        <w:br/>
        <w:t>La memoria de datos solo se usa para instrucciones de carga y almacenamiento (35%). La etapa de escritura en registros se usa para instrucciones ALU y de salto, aproximadamente un 65%.</w:t>
      </w:r>
    </w:p>
    <w:p>
      <w:pPr>
        <w:pStyle w:val="Heading2"/>
      </w:pPr>
      <w:r>
        <w:t>Question 5</w:t>
      </w:r>
    </w:p>
    <w:p>
      <w:r>
        <w:t>What is the minimum number of cycles to execute n instructions on a CPU with k pipeline stages?</w:t>
      </w:r>
    </w:p>
    <w:p>
      <w:pPr>
        <w:pStyle w:val="Heading3"/>
      </w:pPr>
      <w:r>
        <w:t>Answer:</w:t>
      </w:r>
    </w:p>
    <w:p>
      <w:r>
        <w:t>n + k - 1.</w:t>
      </w:r>
    </w:p>
    <w:p>
      <w:pPr>
        <w:pStyle w:val="Heading3"/>
      </w:pPr>
      <w:r>
        <w:t>Explanation (English &amp; Spanish):</w:t>
      </w:r>
    </w:p>
    <w:p>
      <w:r>
        <w:t>Each instruction needs one cycle to enter the pipeline, and the last instruction needs k cycles to finish. We subtract 1 because the first cycle overlaps with the first instruction.</w:t>
        <w:br/>
        <w:br/>
        <w:t>Example: For n=5, k=5 → 5+5-1=9 cycles.</w:t>
        <w:br/>
        <w:br/>
        <w:t>---</w:t>
        <w:br/>
        <w:t>Cada instrucción necesita un ciclo para entrar al pipeline, y la última requiere k ciclos para completarse. Se resta 1 porque el primer ciclo se solapa con la primera instrucción.</w:t>
        <w:br/>
        <w:br/>
        <w:t>Ejemplo: Para n=5, k=5 → 5+5-1=9 ciclos.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