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A5076" w14:textId="7B1C382B" w:rsidR="007D07EB" w:rsidRDefault="007D07EB" w:rsidP="007D07EB">
      <w:pPr>
        <w:rPr>
          <w:b/>
          <w:bCs/>
        </w:rPr>
      </w:pPr>
      <w:r w:rsidRPr="007D07EB">
        <w:rPr>
          <w:b/>
          <w:bCs/>
        </w:rPr>
        <w:t>Descripción del proyecto.</w:t>
      </w:r>
    </w:p>
    <w:p w14:paraId="32EC1B2E" w14:textId="77777777" w:rsidR="007D07EB" w:rsidRPr="007D07EB" w:rsidRDefault="007D07EB" w:rsidP="007D07EB">
      <w:pPr>
        <w:rPr>
          <w:b/>
          <w:bCs/>
        </w:rPr>
      </w:pPr>
      <w:r w:rsidRPr="007D07EB">
        <w:rPr>
          <w:b/>
          <w:bCs/>
        </w:rPr>
        <w:t>¿Qué se quiere hacer?</w:t>
      </w:r>
    </w:p>
    <w:p w14:paraId="26DB6FCE" w14:textId="77777777" w:rsidR="007D07EB" w:rsidRPr="007D07EB" w:rsidRDefault="007D07EB" w:rsidP="007D07EB">
      <w:pPr>
        <w:pStyle w:val="Prrafodelista"/>
        <w:numPr>
          <w:ilvl w:val="0"/>
          <w:numId w:val="2"/>
        </w:numPr>
        <w:rPr>
          <w:b/>
          <w:bCs/>
        </w:rPr>
      </w:pPr>
      <w:r>
        <w:rPr>
          <w:b/>
          <w:bCs/>
        </w:rPr>
        <w:t>Viajar a marte</w:t>
      </w:r>
    </w:p>
    <w:p w14:paraId="4B5CFF3D" w14:textId="77777777" w:rsidR="007D07EB" w:rsidRDefault="007D07EB" w:rsidP="007D07EB">
      <w:pPr>
        <w:rPr>
          <w:b/>
          <w:bCs/>
        </w:rPr>
      </w:pPr>
      <w:r w:rsidRPr="007D07EB">
        <w:rPr>
          <w:b/>
          <w:bCs/>
        </w:rPr>
        <w:t>¿Cuál es la razón de hacerlo?</w:t>
      </w:r>
    </w:p>
    <w:p w14:paraId="49B892FD" w14:textId="77777777" w:rsidR="007D07EB" w:rsidRPr="007D07EB" w:rsidRDefault="007D07EB" w:rsidP="007D07EB">
      <w:pPr>
        <w:pStyle w:val="Prrafodelista"/>
        <w:numPr>
          <w:ilvl w:val="0"/>
          <w:numId w:val="2"/>
        </w:numPr>
        <w:rPr>
          <w:b/>
          <w:bCs/>
        </w:rPr>
      </w:pPr>
      <w:r>
        <w:rPr>
          <w:b/>
          <w:bCs/>
        </w:rPr>
        <w:t>Colonización</w:t>
      </w:r>
    </w:p>
    <w:p w14:paraId="48EBC6DB" w14:textId="77777777" w:rsidR="007D07EB" w:rsidRDefault="007D07EB" w:rsidP="007D07EB">
      <w:pPr>
        <w:rPr>
          <w:b/>
          <w:bCs/>
        </w:rPr>
      </w:pPr>
      <w:r w:rsidRPr="007D07EB">
        <w:rPr>
          <w:b/>
          <w:bCs/>
        </w:rPr>
        <w:t>¿Qué se espera obtener? Objetivos dentro del propio proyecto.</w:t>
      </w:r>
    </w:p>
    <w:p w14:paraId="4ED1CAAF" w14:textId="6BA024C3" w:rsidR="007D07EB" w:rsidRPr="007D07EB" w:rsidRDefault="007D07EB" w:rsidP="007D07EB">
      <w:pPr>
        <w:pStyle w:val="Prrafodelista"/>
        <w:numPr>
          <w:ilvl w:val="0"/>
          <w:numId w:val="2"/>
        </w:numPr>
        <w:rPr>
          <w:b/>
          <w:bCs/>
        </w:rPr>
      </w:pPr>
      <w:r>
        <w:rPr>
          <w:b/>
          <w:bCs/>
        </w:rPr>
        <w:t>Reproducción</w:t>
      </w:r>
    </w:p>
    <w:p w14:paraId="61596DB2" w14:textId="77777777" w:rsidR="007D07EB" w:rsidRDefault="007D07EB" w:rsidP="007D07EB">
      <w:pPr>
        <w:rPr>
          <w:b/>
          <w:bCs/>
        </w:rPr>
      </w:pPr>
      <w:r w:rsidRPr="007D07EB">
        <w:rPr>
          <w:b/>
          <w:bCs/>
        </w:rPr>
        <w:t>¿Cuánto se quiere hacer? Metas alcanzables del proyecto.</w:t>
      </w:r>
    </w:p>
    <w:p w14:paraId="1E82645D" w14:textId="48A8726F" w:rsidR="007D07EB" w:rsidRPr="007D07EB" w:rsidRDefault="007D07EB" w:rsidP="007D07EB">
      <w:pPr>
        <w:pStyle w:val="Prrafodelista"/>
        <w:numPr>
          <w:ilvl w:val="0"/>
          <w:numId w:val="2"/>
        </w:numPr>
        <w:rPr>
          <w:b/>
          <w:bCs/>
        </w:rPr>
      </w:pPr>
      <w:r>
        <w:rPr>
          <w:b/>
          <w:bCs/>
        </w:rPr>
        <w:t xml:space="preserve">Resiliencia </w:t>
      </w:r>
    </w:p>
    <w:p w14:paraId="0B5111CA" w14:textId="77777777" w:rsidR="007D07EB" w:rsidRDefault="007D07EB" w:rsidP="007D07EB">
      <w:pPr>
        <w:rPr>
          <w:b/>
          <w:bCs/>
        </w:rPr>
      </w:pPr>
      <w:r w:rsidRPr="007D07EB">
        <w:rPr>
          <w:b/>
          <w:bCs/>
        </w:rPr>
        <w:t>¿</w:t>
      </w:r>
      <w:proofErr w:type="spellStart"/>
      <w:r w:rsidRPr="007D07EB">
        <w:rPr>
          <w:b/>
          <w:bCs/>
        </w:rPr>
        <w:t>Quienes</w:t>
      </w:r>
      <w:proofErr w:type="spellEnd"/>
      <w:r w:rsidRPr="007D07EB">
        <w:rPr>
          <w:b/>
          <w:bCs/>
        </w:rPr>
        <w:t xml:space="preserve"> son los interesados del proyecto que obtendrán un beneficio </w:t>
      </w:r>
      <w:proofErr w:type="gramStart"/>
      <w:r w:rsidRPr="007D07EB">
        <w:rPr>
          <w:b/>
          <w:bCs/>
        </w:rPr>
        <w:t>del mismo</w:t>
      </w:r>
      <w:proofErr w:type="gramEnd"/>
      <w:r w:rsidRPr="007D07EB">
        <w:rPr>
          <w:b/>
          <w:bCs/>
        </w:rPr>
        <w:t>? ¿Por quién se hace?</w:t>
      </w:r>
    </w:p>
    <w:p w14:paraId="464E94C6" w14:textId="76B09640" w:rsidR="007D07EB" w:rsidRPr="007D07EB" w:rsidRDefault="007D07EB" w:rsidP="007D07EB">
      <w:pPr>
        <w:pStyle w:val="Prrafodelista"/>
        <w:numPr>
          <w:ilvl w:val="0"/>
          <w:numId w:val="2"/>
        </w:numPr>
        <w:rPr>
          <w:b/>
          <w:bCs/>
        </w:rPr>
      </w:pPr>
      <w:r>
        <w:rPr>
          <w:b/>
          <w:bCs/>
        </w:rPr>
        <w:t>Los seres humanos</w:t>
      </w:r>
    </w:p>
    <w:p w14:paraId="4FAE4FB0" w14:textId="77777777" w:rsidR="007D07EB" w:rsidRDefault="007D07EB" w:rsidP="007D07EB">
      <w:pPr>
        <w:rPr>
          <w:b/>
          <w:bCs/>
        </w:rPr>
      </w:pPr>
      <w:r w:rsidRPr="007D07EB">
        <w:rPr>
          <w:b/>
          <w:bCs/>
        </w:rPr>
        <w:t>¿Cuáles son los productos resultantes del proyecto?</w:t>
      </w:r>
    </w:p>
    <w:p w14:paraId="60D8EF09" w14:textId="7B23345B" w:rsidR="007D07EB" w:rsidRPr="007D07EB" w:rsidRDefault="007D07EB" w:rsidP="007D07EB">
      <w:pPr>
        <w:pStyle w:val="Prrafodelista"/>
        <w:numPr>
          <w:ilvl w:val="0"/>
          <w:numId w:val="2"/>
        </w:numPr>
        <w:rPr>
          <w:b/>
          <w:bCs/>
        </w:rPr>
      </w:pPr>
      <w:r>
        <w:rPr>
          <w:b/>
          <w:bCs/>
        </w:rPr>
        <w:t xml:space="preserve">Colonización </w:t>
      </w:r>
    </w:p>
    <w:p w14:paraId="6FCD8D9D" w14:textId="04A3BF7D" w:rsidR="007D07EB" w:rsidRDefault="007D07EB" w:rsidP="007D07EB">
      <w:pPr>
        <w:rPr>
          <w:b/>
          <w:bCs/>
        </w:rPr>
      </w:pPr>
      <w:r w:rsidRPr="007D07EB">
        <w:rPr>
          <w:b/>
          <w:bCs/>
        </w:rPr>
        <w:t xml:space="preserve">Identificación de actividades y </w:t>
      </w:r>
      <w:proofErr w:type="spellStart"/>
      <w:r w:rsidRPr="007D07EB">
        <w:rPr>
          <w:b/>
          <w:bCs/>
        </w:rPr>
        <w:t>sub-tareas</w:t>
      </w:r>
      <w:proofErr w:type="spellEnd"/>
      <w:r w:rsidRPr="007D07EB">
        <w:rPr>
          <w:b/>
          <w:bCs/>
        </w:rPr>
        <w:t>.</w:t>
      </w:r>
    </w:p>
    <w:p w14:paraId="1272224C" w14:textId="4E82AD69" w:rsidR="0031508E" w:rsidRDefault="0031508E" w:rsidP="0031508E">
      <w:pPr>
        <w:pStyle w:val="Prrafodelista"/>
        <w:numPr>
          <w:ilvl w:val="0"/>
          <w:numId w:val="2"/>
        </w:numPr>
        <w:rPr>
          <w:b/>
          <w:bCs/>
        </w:rPr>
      </w:pPr>
      <w:r>
        <w:rPr>
          <w:b/>
          <w:bCs/>
        </w:rPr>
        <w:t>Registro</w:t>
      </w:r>
    </w:p>
    <w:p w14:paraId="3BC0ABE5" w14:textId="5590A549" w:rsidR="0031508E" w:rsidRDefault="0031508E" w:rsidP="0031508E">
      <w:pPr>
        <w:pStyle w:val="Prrafodelista"/>
        <w:numPr>
          <w:ilvl w:val="0"/>
          <w:numId w:val="2"/>
        </w:numPr>
        <w:rPr>
          <w:b/>
          <w:bCs/>
        </w:rPr>
      </w:pPr>
      <w:r>
        <w:rPr>
          <w:b/>
          <w:bCs/>
        </w:rPr>
        <w:t>Pago</w:t>
      </w:r>
    </w:p>
    <w:p w14:paraId="328104C8" w14:textId="3B09FE8F" w:rsidR="003E1543" w:rsidRDefault="003E1543" w:rsidP="003E1543">
      <w:pPr>
        <w:pStyle w:val="Prrafodelista"/>
        <w:numPr>
          <w:ilvl w:val="0"/>
          <w:numId w:val="2"/>
        </w:numPr>
        <w:rPr>
          <w:b/>
          <w:bCs/>
        </w:rPr>
      </w:pPr>
      <w:r>
        <w:rPr>
          <w:b/>
          <w:bCs/>
        </w:rPr>
        <w:t xml:space="preserve">Requerimientos </w:t>
      </w:r>
    </w:p>
    <w:p w14:paraId="476B2244" w14:textId="0324E677" w:rsidR="003E1543" w:rsidRDefault="002A15CD" w:rsidP="003E1543">
      <w:pPr>
        <w:pStyle w:val="Prrafodelista"/>
        <w:numPr>
          <w:ilvl w:val="1"/>
          <w:numId w:val="2"/>
        </w:numPr>
        <w:rPr>
          <w:b/>
          <w:bCs/>
        </w:rPr>
      </w:pPr>
      <w:r>
        <w:rPr>
          <w:b/>
          <w:bCs/>
        </w:rPr>
        <w:t>Ser mayor a 18 años</w:t>
      </w:r>
    </w:p>
    <w:p w14:paraId="4E1EC4F4" w14:textId="61FECABF" w:rsidR="002A15CD" w:rsidRDefault="002A15CD" w:rsidP="003E1543">
      <w:pPr>
        <w:pStyle w:val="Prrafodelista"/>
        <w:numPr>
          <w:ilvl w:val="1"/>
          <w:numId w:val="2"/>
        </w:numPr>
        <w:rPr>
          <w:b/>
          <w:bCs/>
        </w:rPr>
      </w:pPr>
      <w:r>
        <w:rPr>
          <w:b/>
          <w:bCs/>
        </w:rPr>
        <w:t>Saber inglés</w:t>
      </w:r>
    </w:p>
    <w:p w14:paraId="654ABAB8" w14:textId="3635A6EC" w:rsidR="002A15CD" w:rsidRDefault="002A15CD" w:rsidP="003E1543">
      <w:pPr>
        <w:pStyle w:val="Prrafodelista"/>
        <w:numPr>
          <w:ilvl w:val="1"/>
          <w:numId w:val="2"/>
        </w:numPr>
        <w:rPr>
          <w:b/>
          <w:bCs/>
        </w:rPr>
      </w:pPr>
      <w:r>
        <w:rPr>
          <w:b/>
          <w:bCs/>
        </w:rPr>
        <w:t>Buena salud</w:t>
      </w:r>
    </w:p>
    <w:p w14:paraId="2702E6A8" w14:textId="76AD30E3" w:rsidR="002A15CD" w:rsidRDefault="002A15CD" w:rsidP="003E1543">
      <w:pPr>
        <w:pStyle w:val="Prrafodelista"/>
        <w:numPr>
          <w:ilvl w:val="1"/>
          <w:numId w:val="2"/>
        </w:numPr>
        <w:rPr>
          <w:b/>
          <w:bCs/>
        </w:rPr>
      </w:pPr>
      <w:r>
        <w:rPr>
          <w:b/>
          <w:bCs/>
        </w:rPr>
        <w:t>Supervivencia</w:t>
      </w:r>
    </w:p>
    <w:p w14:paraId="4EE1C597" w14:textId="77777777" w:rsidR="002A15CD" w:rsidRPr="002A15CD" w:rsidRDefault="002A15CD" w:rsidP="002A15CD">
      <w:pPr>
        <w:ind w:left="1080"/>
        <w:rPr>
          <w:b/>
          <w:bCs/>
        </w:rPr>
      </w:pPr>
    </w:p>
    <w:p w14:paraId="3BBEBC91" w14:textId="18F5C740" w:rsidR="007D07EB" w:rsidRDefault="007D07EB" w:rsidP="007D07EB">
      <w:pPr>
        <w:rPr>
          <w:b/>
          <w:bCs/>
        </w:rPr>
      </w:pPr>
      <w:r w:rsidRPr="007D07EB">
        <w:rPr>
          <w:b/>
          <w:bCs/>
        </w:rPr>
        <w:t>Planificación del cronograma de actividades online.</w:t>
      </w:r>
    </w:p>
    <w:p w14:paraId="7E45EA21" w14:textId="77777777" w:rsidR="00EB6B44" w:rsidRPr="00EB6B44" w:rsidRDefault="00EB6B44" w:rsidP="00EB6B44">
      <w:pPr>
        <w:rPr>
          <w:b/>
          <w:bCs/>
        </w:rPr>
      </w:pPr>
      <w:r>
        <w:rPr>
          <w:b/>
          <w:bCs/>
        </w:rPr>
        <w:t xml:space="preserve"> </w:t>
      </w:r>
      <w:r w:rsidRPr="00EB6B44">
        <w:rPr>
          <w:b/>
          <w:bCs/>
        </w:rPr>
        <w:t>2013: Más de 200 000 personas de todo el mundo mandaron solicitudes como postulantes para viajar sin retorno al planeta rojo. Estos videos se divulgan en el sitio web. 1058 candidatos fueron seleccionados para el período de entrevistas, pero solo 705 obtuvieron la aprobación médica en mayo de 2014.</w:t>
      </w:r>
    </w:p>
    <w:p w14:paraId="5B33DD69" w14:textId="7FC06B22" w:rsidR="00EB6B44" w:rsidRPr="00EB6B44" w:rsidRDefault="00EB6B44" w:rsidP="00EB6B44">
      <w:pPr>
        <w:rPr>
          <w:b/>
          <w:bCs/>
        </w:rPr>
      </w:pPr>
      <w:r w:rsidRPr="00EB6B44">
        <w:rPr>
          <w:b/>
          <w:bCs/>
        </w:rPr>
        <w:t>2014: El proceso de selección regional comienza con dichas entrevistas.</w:t>
      </w:r>
    </w:p>
    <w:p w14:paraId="6FC1F4DC" w14:textId="77777777" w:rsidR="00EB6B44" w:rsidRPr="00EB6B44" w:rsidRDefault="00EB6B44" w:rsidP="00EB6B44">
      <w:pPr>
        <w:rPr>
          <w:b/>
          <w:bCs/>
        </w:rPr>
      </w:pPr>
      <w:r w:rsidRPr="00EB6B44">
        <w:rPr>
          <w:b/>
          <w:bCs/>
        </w:rPr>
        <w:t>2015: fue divulgado el 16 de febrero los 100 aspirantes para ir a Marte</w:t>
      </w:r>
    </w:p>
    <w:p w14:paraId="7EDB9574" w14:textId="77777777" w:rsidR="00EB6B44" w:rsidRPr="00EB6B44" w:rsidRDefault="00EB6B44" w:rsidP="00EB6B44">
      <w:pPr>
        <w:rPr>
          <w:b/>
          <w:bCs/>
        </w:rPr>
      </w:pPr>
      <w:r w:rsidRPr="00EB6B44">
        <w:rPr>
          <w:b/>
          <w:bCs/>
        </w:rPr>
        <w:t xml:space="preserve">2018: El primer satélite de comunicación será producido, una misión de aprovisionamiento será lanzada con 2,5 toneladas de comida en un SpaceX Dragon modificado y un vehículo de exploración similar al </w:t>
      </w:r>
      <w:proofErr w:type="spellStart"/>
      <w:r w:rsidRPr="00EB6B44">
        <w:rPr>
          <w:b/>
          <w:bCs/>
        </w:rPr>
        <w:t>rover</w:t>
      </w:r>
      <w:proofErr w:type="spellEnd"/>
      <w:r w:rsidRPr="00EB6B44">
        <w:rPr>
          <w:b/>
          <w:bCs/>
        </w:rPr>
        <w:t xml:space="preserve"> usado en la luna será lanzado para elegir la localización de la colonia.</w:t>
      </w:r>
    </w:p>
    <w:p w14:paraId="490174F5" w14:textId="77777777" w:rsidR="00EB6B44" w:rsidRPr="00EB6B44" w:rsidRDefault="00EB6B44" w:rsidP="00EB6B44">
      <w:pPr>
        <w:rPr>
          <w:b/>
          <w:bCs/>
        </w:rPr>
      </w:pPr>
      <w:r w:rsidRPr="00EB6B44">
        <w:rPr>
          <w:b/>
          <w:bCs/>
        </w:rPr>
        <w:lastRenderedPageBreak/>
        <w:t xml:space="preserve">2021: Se enviarán seis </w:t>
      </w:r>
      <w:proofErr w:type="spellStart"/>
      <w:r w:rsidRPr="00EB6B44">
        <w:rPr>
          <w:b/>
          <w:bCs/>
        </w:rPr>
        <w:t>Dragons</w:t>
      </w:r>
      <w:proofErr w:type="spellEnd"/>
      <w:r w:rsidRPr="00EB6B44">
        <w:rPr>
          <w:b/>
          <w:bCs/>
        </w:rPr>
        <w:t xml:space="preserve"> adicionales y otro </w:t>
      </w:r>
      <w:proofErr w:type="spellStart"/>
      <w:r w:rsidRPr="00EB6B44">
        <w:rPr>
          <w:b/>
          <w:bCs/>
        </w:rPr>
        <w:t>rover</w:t>
      </w:r>
      <w:proofErr w:type="spellEnd"/>
      <w:r w:rsidRPr="00EB6B44">
        <w:rPr>
          <w:b/>
          <w:bCs/>
        </w:rPr>
        <w:t xml:space="preserve"> junto a dos unidades habitables, dos unidades de soporte vital y dos unidades aprovisionadoras.</w:t>
      </w:r>
    </w:p>
    <w:p w14:paraId="57F0B18C" w14:textId="77777777" w:rsidR="00EB6B44" w:rsidRPr="00EB6B44" w:rsidRDefault="00EB6B44" w:rsidP="00EB6B44">
      <w:pPr>
        <w:rPr>
          <w:b/>
          <w:bCs/>
        </w:rPr>
      </w:pPr>
      <w:r w:rsidRPr="00EB6B44">
        <w:rPr>
          <w:b/>
          <w:bCs/>
        </w:rPr>
        <w:t>2022: Lanzamiento del transbordador Falcon Heavy de SpaceX.</w:t>
      </w:r>
    </w:p>
    <w:p w14:paraId="47D819D5" w14:textId="77777777" w:rsidR="00EB6B44" w:rsidRPr="00EB6B44" w:rsidRDefault="00EB6B44" w:rsidP="00EB6B44">
      <w:pPr>
        <w:rPr>
          <w:b/>
          <w:bCs/>
        </w:rPr>
      </w:pPr>
      <w:r w:rsidRPr="00EB6B44">
        <w:rPr>
          <w:b/>
          <w:bCs/>
        </w:rPr>
        <w:t>2025: Los primeros colonizadores llegarán a Marte.</w:t>
      </w:r>
    </w:p>
    <w:p w14:paraId="4863CF47" w14:textId="77777777" w:rsidR="00EB6B44" w:rsidRPr="00EB6B44" w:rsidRDefault="00EB6B44" w:rsidP="00EB6B44">
      <w:pPr>
        <w:rPr>
          <w:b/>
          <w:bCs/>
        </w:rPr>
      </w:pPr>
      <w:r w:rsidRPr="00EB6B44">
        <w:rPr>
          <w:b/>
          <w:bCs/>
        </w:rPr>
        <w:t>2027: Un segundo grupo de cuatro colonizadores llegará.</w:t>
      </w:r>
    </w:p>
    <w:p w14:paraId="3B86D1C3" w14:textId="4F07DA69" w:rsidR="00EB6B44" w:rsidRDefault="00EB6B44" w:rsidP="00EB6B44">
      <w:pPr>
        <w:rPr>
          <w:b/>
          <w:bCs/>
        </w:rPr>
      </w:pPr>
      <w:r w:rsidRPr="00EB6B44">
        <w:rPr>
          <w:b/>
          <w:bCs/>
        </w:rPr>
        <w:t>2035: La colonia llegará a los 20 habitantes.</w:t>
      </w:r>
    </w:p>
    <w:p w14:paraId="2FF4958F" w14:textId="77777777" w:rsidR="00EB6B44" w:rsidRDefault="00EB6B44" w:rsidP="00EB6B44">
      <w:pPr>
        <w:rPr>
          <w:b/>
          <w:bCs/>
        </w:rPr>
      </w:pPr>
    </w:p>
    <w:p w14:paraId="6F8F31EF" w14:textId="77777777" w:rsidR="00EB6B44" w:rsidRDefault="00EB6B44" w:rsidP="00EB6B44">
      <w:pPr>
        <w:rPr>
          <w:b/>
          <w:bCs/>
        </w:rPr>
      </w:pPr>
    </w:p>
    <w:p w14:paraId="16875A05" w14:textId="77777777" w:rsidR="00EB6B44" w:rsidRPr="007D07EB" w:rsidRDefault="00EB6B44" w:rsidP="00EB6B44">
      <w:pPr>
        <w:rPr>
          <w:b/>
          <w:bCs/>
        </w:rPr>
      </w:pPr>
    </w:p>
    <w:p w14:paraId="1F54DC52" w14:textId="471932A1" w:rsidR="007D07EB" w:rsidRDefault="007D07EB" w:rsidP="007D07EB">
      <w:pPr>
        <w:rPr>
          <w:b/>
          <w:bCs/>
        </w:rPr>
      </w:pPr>
      <w:r w:rsidRPr="007D07EB">
        <w:rPr>
          <w:b/>
          <w:bCs/>
        </w:rPr>
        <w:t>Asignación de recursos.</w:t>
      </w:r>
    </w:p>
    <w:p w14:paraId="33039190" w14:textId="0886F48D" w:rsidR="00EB6B44" w:rsidRDefault="0041411D" w:rsidP="0041411D">
      <w:pPr>
        <w:pStyle w:val="Prrafodelista"/>
        <w:numPr>
          <w:ilvl w:val="0"/>
          <w:numId w:val="2"/>
        </w:numPr>
        <w:rPr>
          <w:b/>
          <w:bCs/>
        </w:rPr>
      </w:pPr>
      <w:r>
        <w:rPr>
          <w:b/>
          <w:bCs/>
        </w:rPr>
        <w:t>Recibieron $784,380 en donaciones y ventas</w:t>
      </w:r>
    </w:p>
    <w:p w14:paraId="55992611" w14:textId="6A53BDD4" w:rsidR="00ED74D7" w:rsidRDefault="00ED74D7" w:rsidP="0041411D">
      <w:pPr>
        <w:pStyle w:val="Prrafodelista"/>
        <w:numPr>
          <w:ilvl w:val="0"/>
          <w:numId w:val="2"/>
        </w:numPr>
        <w:rPr>
          <w:b/>
          <w:bCs/>
        </w:rPr>
      </w:pPr>
      <w:r>
        <w:rPr>
          <w:b/>
          <w:bCs/>
        </w:rPr>
        <w:t>Recursos tecnológicos de ese año</w:t>
      </w:r>
    </w:p>
    <w:p w14:paraId="1417E7C3" w14:textId="77777777" w:rsidR="00ED74D7" w:rsidRPr="00ED74D7" w:rsidRDefault="00ED74D7" w:rsidP="00ED74D7">
      <w:pPr>
        <w:ind w:left="360"/>
        <w:rPr>
          <w:b/>
          <w:bCs/>
        </w:rPr>
      </w:pPr>
    </w:p>
    <w:p w14:paraId="67396D15" w14:textId="27E99581" w:rsidR="0047390A" w:rsidRDefault="007D07EB" w:rsidP="007D07EB">
      <w:pPr>
        <w:rPr>
          <w:b/>
          <w:bCs/>
        </w:rPr>
      </w:pPr>
      <w:r w:rsidRPr="007D07EB">
        <w:rPr>
          <w:b/>
          <w:bCs/>
        </w:rPr>
        <w:t>Seguimiento y control del proyecto.</w:t>
      </w:r>
    </w:p>
    <w:p w14:paraId="133DA5C7" w14:textId="368B975A" w:rsidR="0010476D" w:rsidRPr="0010476D" w:rsidRDefault="0010476D" w:rsidP="0010476D">
      <w:pPr>
        <w:pStyle w:val="Prrafodelista"/>
        <w:numPr>
          <w:ilvl w:val="0"/>
          <w:numId w:val="2"/>
        </w:numPr>
        <w:rPr>
          <w:b/>
          <w:bCs/>
        </w:rPr>
      </w:pPr>
      <w:r>
        <w:rPr>
          <w:b/>
          <w:bCs/>
        </w:rPr>
        <w:t xml:space="preserve">Reconocimiento del terreno con robots </w:t>
      </w:r>
      <w:r w:rsidR="00C7681D">
        <w:rPr>
          <w:b/>
          <w:bCs/>
        </w:rPr>
        <w:t xml:space="preserve">y </w:t>
      </w:r>
      <w:proofErr w:type="spellStart"/>
      <w:r w:rsidR="00C7681D">
        <w:rPr>
          <w:b/>
          <w:bCs/>
        </w:rPr>
        <w:t>stream</w:t>
      </w:r>
      <w:proofErr w:type="spellEnd"/>
    </w:p>
    <w:p w14:paraId="23D939B0" w14:textId="6AAA20E7" w:rsidR="00ED74D7" w:rsidRDefault="00ED74D7" w:rsidP="00ED74D7">
      <w:pPr>
        <w:pStyle w:val="Prrafodelista"/>
        <w:numPr>
          <w:ilvl w:val="0"/>
          <w:numId w:val="2"/>
        </w:numPr>
      </w:pPr>
      <w:r>
        <w:t>Registro</w:t>
      </w:r>
    </w:p>
    <w:p w14:paraId="0A9942F4" w14:textId="1E7368E6" w:rsidR="00A610F8" w:rsidRDefault="00A610F8" w:rsidP="00A610F8">
      <w:pPr>
        <w:pStyle w:val="Prrafodelista"/>
        <w:numPr>
          <w:ilvl w:val="0"/>
          <w:numId w:val="2"/>
        </w:numPr>
      </w:pPr>
      <w:r>
        <w:t>Despegue (</w:t>
      </w:r>
      <w:proofErr w:type="gramStart"/>
      <w:r>
        <w:t>primer tripulación</w:t>
      </w:r>
      <w:proofErr w:type="gramEnd"/>
      <w:r>
        <w:t>)</w:t>
      </w:r>
    </w:p>
    <w:p w14:paraId="32B1CC27" w14:textId="07CB13A7" w:rsidR="00A610F8" w:rsidRDefault="00DE7C09" w:rsidP="00A610F8">
      <w:pPr>
        <w:pStyle w:val="Prrafodelista"/>
        <w:numPr>
          <w:ilvl w:val="1"/>
          <w:numId w:val="2"/>
        </w:numPr>
      </w:pPr>
      <w:r>
        <w:t>Transmisión en vivo en la tierra</w:t>
      </w:r>
    </w:p>
    <w:p w14:paraId="4C851B76" w14:textId="5413C410" w:rsidR="00DE7C09" w:rsidRDefault="00DE7C09" w:rsidP="00A610F8">
      <w:pPr>
        <w:pStyle w:val="Prrafodelista"/>
        <w:numPr>
          <w:ilvl w:val="1"/>
          <w:numId w:val="2"/>
        </w:numPr>
      </w:pPr>
      <w:r>
        <w:t>Control y seguimiento diario de los tripulantes</w:t>
      </w:r>
    </w:p>
    <w:p w14:paraId="0DC376FE" w14:textId="2CB8303E" w:rsidR="00DE7C09" w:rsidRDefault="00C7681D" w:rsidP="00A610F8">
      <w:pPr>
        <w:pStyle w:val="Prrafodelista"/>
        <w:numPr>
          <w:ilvl w:val="1"/>
          <w:numId w:val="2"/>
        </w:numPr>
      </w:pPr>
      <w:r>
        <w:t>Registro general</w:t>
      </w:r>
      <w:r w:rsidR="00E55B47">
        <w:t xml:space="preserve"> diario</w:t>
      </w:r>
      <w:r>
        <w:t xml:space="preserve"> </w:t>
      </w:r>
      <w:r w:rsidR="00E55B47">
        <w:t>{</w:t>
      </w:r>
    </w:p>
    <w:p w14:paraId="21A2DB72" w14:textId="77777777" w:rsidR="00E55B47" w:rsidRDefault="00E55B47" w:rsidP="00E55B47"/>
    <w:p w14:paraId="208E5A44" w14:textId="77777777" w:rsidR="00E55B47" w:rsidRDefault="00E55B47" w:rsidP="00E55B47"/>
    <w:p w14:paraId="2847BF4E" w14:textId="42AFAB84" w:rsidR="00E55B47" w:rsidRPr="00E55B47" w:rsidRDefault="00E55B47" w:rsidP="00E55B47">
      <w:pPr>
        <w:rPr>
          <w:u w:val="single"/>
        </w:rPr>
      </w:pPr>
      <w:r>
        <w:t xml:space="preserve">. </w:t>
      </w:r>
    </w:p>
    <w:sectPr w:rsidR="00E55B47" w:rsidRPr="00E55B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2014B"/>
    <w:multiLevelType w:val="hybridMultilevel"/>
    <w:tmpl w:val="BB124AEC"/>
    <w:lvl w:ilvl="0" w:tplc="E4B8E96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80D1490"/>
    <w:multiLevelType w:val="hybridMultilevel"/>
    <w:tmpl w:val="F02E9B56"/>
    <w:lvl w:ilvl="0" w:tplc="814EF7C6">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7625032">
    <w:abstractNumId w:val="0"/>
  </w:num>
  <w:num w:numId="2" w16cid:durableId="7880167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7EB"/>
    <w:rsid w:val="0010476D"/>
    <w:rsid w:val="002A15CD"/>
    <w:rsid w:val="0031508E"/>
    <w:rsid w:val="003E1543"/>
    <w:rsid w:val="0041411D"/>
    <w:rsid w:val="0047390A"/>
    <w:rsid w:val="007D07EB"/>
    <w:rsid w:val="00A610F8"/>
    <w:rsid w:val="00B91FB7"/>
    <w:rsid w:val="00C7681D"/>
    <w:rsid w:val="00DE7C09"/>
    <w:rsid w:val="00E55B47"/>
    <w:rsid w:val="00EB6B44"/>
    <w:rsid w:val="00ED74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18D16"/>
  <w15:chartTrackingRefBased/>
  <w15:docId w15:val="{E5385666-108E-43CE-A633-50EF80C55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0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767628">
      <w:bodyDiv w:val="1"/>
      <w:marLeft w:val="0"/>
      <w:marRight w:val="0"/>
      <w:marTop w:val="0"/>
      <w:marBottom w:val="0"/>
      <w:divBdr>
        <w:top w:val="none" w:sz="0" w:space="0" w:color="auto"/>
        <w:left w:val="none" w:sz="0" w:space="0" w:color="auto"/>
        <w:bottom w:val="none" w:sz="0" w:space="0" w:color="auto"/>
        <w:right w:val="none" w:sz="0" w:space="0" w:color="auto"/>
      </w:divBdr>
      <w:divsChild>
        <w:div w:id="393165197">
          <w:marLeft w:val="0"/>
          <w:marRight w:val="0"/>
          <w:marTop w:val="0"/>
          <w:marBottom w:val="0"/>
          <w:divBdr>
            <w:top w:val="none" w:sz="0" w:space="0" w:color="auto"/>
            <w:left w:val="none" w:sz="0" w:space="0" w:color="auto"/>
            <w:bottom w:val="none" w:sz="0" w:space="0" w:color="auto"/>
            <w:right w:val="none" w:sz="0" w:space="0" w:color="auto"/>
          </w:divBdr>
          <w:divsChild>
            <w:div w:id="1081172362">
              <w:marLeft w:val="0"/>
              <w:marRight w:val="0"/>
              <w:marTop w:val="0"/>
              <w:marBottom w:val="0"/>
              <w:divBdr>
                <w:top w:val="none" w:sz="0" w:space="0" w:color="auto"/>
                <w:left w:val="none" w:sz="0" w:space="0" w:color="auto"/>
                <w:bottom w:val="none" w:sz="0" w:space="0" w:color="auto"/>
                <w:right w:val="none" w:sz="0" w:space="0" w:color="auto"/>
              </w:divBdr>
              <w:divsChild>
                <w:div w:id="1410493369">
                  <w:marLeft w:val="0"/>
                  <w:marRight w:val="0"/>
                  <w:marTop w:val="0"/>
                  <w:marBottom w:val="0"/>
                  <w:divBdr>
                    <w:top w:val="none" w:sz="0" w:space="0" w:color="auto"/>
                    <w:left w:val="none" w:sz="0" w:space="0" w:color="auto"/>
                    <w:bottom w:val="none" w:sz="0" w:space="0" w:color="auto"/>
                    <w:right w:val="none" w:sz="0" w:space="0" w:color="auto"/>
                  </w:divBdr>
                  <w:divsChild>
                    <w:div w:id="595401895">
                      <w:marLeft w:val="0"/>
                      <w:marRight w:val="0"/>
                      <w:marTop w:val="0"/>
                      <w:marBottom w:val="0"/>
                      <w:divBdr>
                        <w:top w:val="none" w:sz="0" w:space="0" w:color="auto"/>
                        <w:left w:val="none" w:sz="0" w:space="0" w:color="auto"/>
                        <w:bottom w:val="none" w:sz="0" w:space="0" w:color="auto"/>
                        <w:right w:val="none" w:sz="0" w:space="0" w:color="auto"/>
                      </w:divBdr>
                      <w:divsChild>
                        <w:div w:id="1218971172">
                          <w:marLeft w:val="0"/>
                          <w:marRight w:val="0"/>
                          <w:marTop w:val="0"/>
                          <w:marBottom w:val="0"/>
                          <w:divBdr>
                            <w:top w:val="none" w:sz="0" w:space="0" w:color="auto"/>
                            <w:left w:val="none" w:sz="0" w:space="0" w:color="auto"/>
                            <w:bottom w:val="none" w:sz="0" w:space="0" w:color="auto"/>
                            <w:right w:val="none" w:sz="0" w:space="0" w:color="auto"/>
                          </w:divBdr>
                          <w:divsChild>
                            <w:div w:id="113301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003498">
          <w:marLeft w:val="0"/>
          <w:marRight w:val="0"/>
          <w:marTop w:val="0"/>
          <w:marBottom w:val="360"/>
          <w:divBdr>
            <w:top w:val="none" w:sz="0" w:space="0" w:color="auto"/>
            <w:left w:val="none" w:sz="0" w:space="0" w:color="auto"/>
            <w:bottom w:val="none" w:sz="0" w:space="0" w:color="auto"/>
            <w:right w:val="none" w:sz="0" w:space="0" w:color="auto"/>
          </w:divBdr>
          <w:divsChild>
            <w:div w:id="2016883175">
              <w:marLeft w:val="0"/>
              <w:marRight w:val="0"/>
              <w:marTop w:val="0"/>
              <w:marBottom w:val="0"/>
              <w:divBdr>
                <w:top w:val="none" w:sz="0" w:space="0" w:color="auto"/>
                <w:left w:val="none" w:sz="0" w:space="0" w:color="auto"/>
                <w:bottom w:val="none" w:sz="0" w:space="0" w:color="auto"/>
                <w:right w:val="none" w:sz="0" w:space="0" w:color="auto"/>
              </w:divBdr>
              <w:divsChild>
                <w:div w:id="937254958">
                  <w:marLeft w:val="0"/>
                  <w:marRight w:val="0"/>
                  <w:marTop w:val="0"/>
                  <w:marBottom w:val="0"/>
                  <w:divBdr>
                    <w:top w:val="none" w:sz="0" w:space="0" w:color="auto"/>
                    <w:left w:val="none" w:sz="0" w:space="0" w:color="auto"/>
                    <w:bottom w:val="none" w:sz="0" w:space="0" w:color="auto"/>
                    <w:right w:val="none" w:sz="0" w:space="0" w:color="auto"/>
                  </w:divBdr>
                  <w:divsChild>
                    <w:div w:id="919556180">
                      <w:marLeft w:val="0"/>
                      <w:marRight w:val="0"/>
                      <w:marTop w:val="0"/>
                      <w:marBottom w:val="0"/>
                      <w:divBdr>
                        <w:top w:val="none" w:sz="0" w:space="0" w:color="auto"/>
                        <w:left w:val="none" w:sz="0" w:space="0" w:color="auto"/>
                        <w:bottom w:val="none" w:sz="0" w:space="0" w:color="auto"/>
                        <w:right w:val="none" w:sz="0" w:space="0" w:color="auto"/>
                      </w:divBdr>
                      <w:divsChild>
                        <w:div w:id="237176073">
                          <w:marLeft w:val="0"/>
                          <w:marRight w:val="0"/>
                          <w:marTop w:val="0"/>
                          <w:marBottom w:val="0"/>
                          <w:divBdr>
                            <w:top w:val="none" w:sz="0" w:space="0" w:color="auto"/>
                            <w:left w:val="none" w:sz="0" w:space="0" w:color="auto"/>
                            <w:bottom w:val="none" w:sz="0" w:space="0" w:color="auto"/>
                            <w:right w:val="none" w:sz="0" w:space="0" w:color="auto"/>
                          </w:divBdr>
                          <w:divsChild>
                            <w:div w:id="173947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302160">
      <w:bodyDiv w:val="1"/>
      <w:marLeft w:val="0"/>
      <w:marRight w:val="0"/>
      <w:marTop w:val="0"/>
      <w:marBottom w:val="0"/>
      <w:divBdr>
        <w:top w:val="none" w:sz="0" w:space="0" w:color="auto"/>
        <w:left w:val="none" w:sz="0" w:space="0" w:color="auto"/>
        <w:bottom w:val="none" w:sz="0" w:space="0" w:color="auto"/>
        <w:right w:val="none" w:sz="0" w:space="0" w:color="auto"/>
      </w:divBdr>
      <w:divsChild>
        <w:div w:id="1977101758">
          <w:marLeft w:val="0"/>
          <w:marRight w:val="0"/>
          <w:marTop w:val="0"/>
          <w:marBottom w:val="0"/>
          <w:divBdr>
            <w:top w:val="none" w:sz="0" w:space="0" w:color="auto"/>
            <w:left w:val="none" w:sz="0" w:space="0" w:color="auto"/>
            <w:bottom w:val="none" w:sz="0" w:space="0" w:color="auto"/>
            <w:right w:val="none" w:sz="0" w:space="0" w:color="auto"/>
          </w:divBdr>
          <w:divsChild>
            <w:div w:id="589704085">
              <w:marLeft w:val="0"/>
              <w:marRight w:val="0"/>
              <w:marTop w:val="0"/>
              <w:marBottom w:val="0"/>
              <w:divBdr>
                <w:top w:val="none" w:sz="0" w:space="0" w:color="auto"/>
                <w:left w:val="none" w:sz="0" w:space="0" w:color="auto"/>
                <w:bottom w:val="none" w:sz="0" w:space="0" w:color="auto"/>
                <w:right w:val="none" w:sz="0" w:space="0" w:color="auto"/>
              </w:divBdr>
              <w:divsChild>
                <w:div w:id="1916893203">
                  <w:marLeft w:val="0"/>
                  <w:marRight w:val="0"/>
                  <w:marTop w:val="0"/>
                  <w:marBottom w:val="0"/>
                  <w:divBdr>
                    <w:top w:val="none" w:sz="0" w:space="0" w:color="auto"/>
                    <w:left w:val="none" w:sz="0" w:space="0" w:color="auto"/>
                    <w:bottom w:val="none" w:sz="0" w:space="0" w:color="auto"/>
                    <w:right w:val="none" w:sz="0" w:space="0" w:color="auto"/>
                  </w:divBdr>
                  <w:divsChild>
                    <w:div w:id="800879280">
                      <w:marLeft w:val="0"/>
                      <w:marRight w:val="0"/>
                      <w:marTop w:val="0"/>
                      <w:marBottom w:val="0"/>
                      <w:divBdr>
                        <w:top w:val="none" w:sz="0" w:space="0" w:color="auto"/>
                        <w:left w:val="none" w:sz="0" w:space="0" w:color="auto"/>
                        <w:bottom w:val="none" w:sz="0" w:space="0" w:color="auto"/>
                        <w:right w:val="none" w:sz="0" w:space="0" w:color="auto"/>
                      </w:divBdr>
                      <w:divsChild>
                        <w:div w:id="483393560">
                          <w:marLeft w:val="0"/>
                          <w:marRight w:val="0"/>
                          <w:marTop w:val="0"/>
                          <w:marBottom w:val="0"/>
                          <w:divBdr>
                            <w:top w:val="none" w:sz="0" w:space="0" w:color="auto"/>
                            <w:left w:val="none" w:sz="0" w:space="0" w:color="auto"/>
                            <w:bottom w:val="none" w:sz="0" w:space="0" w:color="auto"/>
                            <w:right w:val="none" w:sz="0" w:space="0" w:color="auto"/>
                          </w:divBdr>
                          <w:divsChild>
                            <w:div w:id="63074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028446">
          <w:marLeft w:val="0"/>
          <w:marRight w:val="0"/>
          <w:marTop w:val="0"/>
          <w:marBottom w:val="360"/>
          <w:divBdr>
            <w:top w:val="none" w:sz="0" w:space="0" w:color="auto"/>
            <w:left w:val="none" w:sz="0" w:space="0" w:color="auto"/>
            <w:bottom w:val="none" w:sz="0" w:space="0" w:color="auto"/>
            <w:right w:val="none" w:sz="0" w:space="0" w:color="auto"/>
          </w:divBdr>
          <w:divsChild>
            <w:div w:id="1867525738">
              <w:marLeft w:val="0"/>
              <w:marRight w:val="0"/>
              <w:marTop w:val="0"/>
              <w:marBottom w:val="0"/>
              <w:divBdr>
                <w:top w:val="none" w:sz="0" w:space="0" w:color="auto"/>
                <w:left w:val="none" w:sz="0" w:space="0" w:color="auto"/>
                <w:bottom w:val="none" w:sz="0" w:space="0" w:color="auto"/>
                <w:right w:val="none" w:sz="0" w:space="0" w:color="auto"/>
              </w:divBdr>
              <w:divsChild>
                <w:div w:id="216278822">
                  <w:marLeft w:val="0"/>
                  <w:marRight w:val="0"/>
                  <w:marTop w:val="0"/>
                  <w:marBottom w:val="0"/>
                  <w:divBdr>
                    <w:top w:val="none" w:sz="0" w:space="0" w:color="auto"/>
                    <w:left w:val="none" w:sz="0" w:space="0" w:color="auto"/>
                    <w:bottom w:val="none" w:sz="0" w:space="0" w:color="auto"/>
                    <w:right w:val="none" w:sz="0" w:space="0" w:color="auto"/>
                  </w:divBdr>
                  <w:divsChild>
                    <w:div w:id="762185755">
                      <w:marLeft w:val="0"/>
                      <w:marRight w:val="0"/>
                      <w:marTop w:val="0"/>
                      <w:marBottom w:val="0"/>
                      <w:divBdr>
                        <w:top w:val="none" w:sz="0" w:space="0" w:color="auto"/>
                        <w:left w:val="none" w:sz="0" w:space="0" w:color="auto"/>
                        <w:bottom w:val="none" w:sz="0" w:space="0" w:color="auto"/>
                        <w:right w:val="none" w:sz="0" w:space="0" w:color="auto"/>
                      </w:divBdr>
                      <w:divsChild>
                        <w:div w:id="234169808">
                          <w:marLeft w:val="0"/>
                          <w:marRight w:val="0"/>
                          <w:marTop w:val="0"/>
                          <w:marBottom w:val="0"/>
                          <w:divBdr>
                            <w:top w:val="none" w:sz="0" w:space="0" w:color="auto"/>
                            <w:left w:val="none" w:sz="0" w:space="0" w:color="auto"/>
                            <w:bottom w:val="none" w:sz="0" w:space="0" w:color="auto"/>
                            <w:right w:val="none" w:sz="0" w:space="0" w:color="auto"/>
                          </w:divBdr>
                          <w:divsChild>
                            <w:div w:id="175532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CDE814360791B4DB9C87E95981E8E95" ma:contentTypeVersion="3" ma:contentTypeDescription="Crear nuevo documento." ma:contentTypeScope="" ma:versionID="942dfc9d317740692fb9efa3cc6fa0a6">
  <xsd:schema xmlns:xsd="http://www.w3.org/2001/XMLSchema" xmlns:xs="http://www.w3.org/2001/XMLSchema" xmlns:p="http://schemas.microsoft.com/office/2006/metadata/properties" xmlns:ns3="a2df887d-0311-4c4a-8f92-3e20b65af715" targetNamespace="http://schemas.microsoft.com/office/2006/metadata/properties" ma:root="true" ma:fieldsID="509647cd27e4a96b09feab5248dd31ad" ns3:_="">
    <xsd:import namespace="a2df887d-0311-4c4a-8f92-3e20b65af715"/>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f887d-0311-4c4a-8f92-3e20b65af7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D9354B-E209-4ED6-9B8D-84D3B417BE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df887d-0311-4c4a-8f92-3e20b65af7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83130C-B934-4F83-85C5-908C2AFB91D0}">
  <ds:schemaRefs>
    <ds:schemaRef ds:uri="http://schemas.microsoft.com/sharepoint/v3/contenttype/forms"/>
  </ds:schemaRefs>
</ds:datastoreItem>
</file>

<file path=customXml/itemProps3.xml><?xml version="1.0" encoding="utf-8"?>
<ds:datastoreItem xmlns:ds="http://schemas.openxmlformats.org/officeDocument/2006/customXml" ds:itemID="{496D1008-C752-4372-9A11-5A8B5A8BC3C8}">
  <ds:schemaRefs>
    <ds:schemaRef ds:uri="http://schemas.openxmlformats.org/package/2006/metadata/core-properties"/>
    <ds:schemaRef ds:uri="http://schemas.microsoft.com/office/2006/documentManagement/types"/>
    <ds:schemaRef ds:uri="http://purl.org/dc/terms/"/>
    <ds:schemaRef ds:uri="http://schemas.microsoft.com/office/infopath/2007/PartnerControls"/>
    <ds:schemaRef ds:uri="http://schemas.microsoft.com/office/2006/metadata/properties"/>
    <ds:schemaRef ds:uri="http://purl.org/dc/elements/1.1/"/>
    <ds:schemaRef ds:uri="http://www.w3.org/XML/1998/namespace"/>
    <ds:schemaRef ds:uri="a2df887d-0311-4c4a-8f92-3e20b65af715"/>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315</Words>
  <Characters>1734</Characters>
  <Application>Microsoft Office Word</Application>
  <DocSecurity>0</DocSecurity>
  <Lines>14</Lines>
  <Paragraphs>4</Paragraphs>
  <ScaleCrop>false</ScaleCrop>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Muñoz Acevedo</dc:creator>
  <cp:keywords/>
  <dc:description/>
  <cp:lastModifiedBy>Sebastian Muñoz Acevedo</cp:lastModifiedBy>
  <cp:revision>2</cp:revision>
  <dcterms:created xsi:type="dcterms:W3CDTF">2023-10-11T22:37:00Z</dcterms:created>
  <dcterms:modified xsi:type="dcterms:W3CDTF">2023-10-11T22:37:00Z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0x0101006CDE814360791B4DB9C87E95981E8E95</vt:lpwstr>
  </property>
</Properties>
</file>