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E0D1F82" w14:textId="4C716839" w:rsidR="008A1700" w:rsidRPr="00986065" w:rsidRDefault="00B56EED">
      <w:pPr>
        <w:pStyle w:val="Normal1"/>
        <w:jc w:val="center"/>
        <w:rPr>
          <w:sz w:val="24"/>
        </w:rPr>
      </w:pPr>
      <w:r w:rsidRPr="00986065">
        <w:rPr>
          <w:sz w:val="32"/>
          <w:szCs w:val="28"/>
          <w:u w:val="single"/>
        </w:rPr>
        <w:t>Project</w:t>
      </w:r>
      <w:r w:rsidR="00B6200B" w:rsidRPr="00986065">
        <w:rPr>
          <w:sz w:val="32"/>
          <w:szCs w:val="28"/>
          <w:u w:val="single"/>
        </w:rPr>
        <w:t xml:space="preserve">: </w:t>
      </w:r>
      <w:r w:rsidR="0095094D" w:rsidRPr="00986065">
        <w:rPr>
          <w:sz w:val="32"/>
          <w:szCs w:val="28"/>
          <w:u w:val="single"/>
        </w:rPr>
        <w:t>Forecasting Sales</w:t>
      </w:r>
      <w:bookmarkStart w:id="0" w:name="_GoBack"/>
      <w:bookmarkEnd w:id="0"/>
    </w:p>
    <w:p w14:paraId="75B24584" w14:textId="68326548" w:rsidR="003A27EB" w:rsidRPr="00986065" w:rsidRDefault="00B6200B" w:rsidP="003A27EB">
      <w:pPr>
        <w:pStyle w:val="Normal1"/>
        <w:jc w:val="center"/>
      </w:pPr>
      <w:r w:rsidRPr="00986065">
        <w:t>Complete each section. When you are ready, save your file as a PDF document and submit it here:</w:t>
      </w:r>
      <w:hyperlink r:id="rId5">
        <w:r w:rsidRPr="00986065">
          <w:t xml:space="preserve"> </w:t>
        </w:r>
      </w:hyperlink>
      <w:r w:rsidR="001A48F1" w:rsidRPr="00986065">
        <w:t xml:space="preserve"> </w:t>
      </w:r>
      <w:hyperlink r:id="rId6" w:history="1">
        <w:r w:rsidR="003A27EB" w:rsidRPr="00986065">
          <w:rPr>
            <w:rStyle w:val="Hyperlink"/>
          </w:rPr>
          <w:t>https://classroom.udacity.com/nanodegrees/nd008/parts/edd0e8e8-158f-4044-9468-3e08fd08cbf8/project</w:t>
        </w:r>
      </w:hyperlink>
    </w:p>
    <w:p w14:paraId="19592B94" w14:textId="526EAAF4" w:rsidR="008A1700" w:rsidRPr="00986065" w:rsidRDefault="004663C4">
      <w:pPr>
        <w:pStyle w:val="Heading2"/>
        <w:keepNext w:val="0"/>
        <w:keepLines w:val="0"/>
        <w:spacing w:before="240" w:after="40"/>
        <w:contextualSpacing w:val="0"/>
      </w:pPr>
      <w:bookmarkStart w:id="1" w:name="h.y2i0dd3t3syf" w:colFirst="0" w:colLast="0"/>
      <w:bookmarkEnd w:id="1"/>
      <w:r w:rsidRPr="00986065">
        <w:t xml:space="preserve">Step 1: </w:t>
      </w:r>
      <w:r w:rsidR="007B5497" w:rsidRPr="00986065">
        <w:t>Plan Your Analysis</w:t>
      </w:r>
    </w:p>
    <w:p w14:paraId="0A1D91AC" w14:textId="23720872" w:rsidR="007B5497" w:rsidRPr="00986065" w:rsidRDefault="0095094D" w:rsidP="007B5497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bookmarkStart w:id="2" w:name="h.4q33d4wpzsp3" w:colFirst="0" w:colLast="0"/>
      <w:bookmarkEnd w:id="2"/>
      <w:r w:rsidRPr="00986065">
        <w:rPr>
          <w:rFonts w:eastAsia="Times New Roman"/>
          <w:i/>
        </w:rPr>
        <w:t xml:space="preserve">Look at your data set and determine whether the data is appropriate to use time series models. Determine which records should be held for validation later on </w:t>
      </w:r>
      <w:r w:rsidR="007B5497" w:rsidRPr="00986065">
        <w:rPr>
          <w:rFonts w:cs="Times New Roman"/>
          <w:i/>
        </w:rPr>
        <w:t>(250 word limit)</w:t>
      </w:r>
      <w:r w:rsidRPr="00986065">
        <w:rPr>
          <w:rFonts w:cs="Times New Roman"/>
          <w:i/>
        </w:rPr>
        <w:t>.</w:t>
      </w:r>
    </w:p>
    <w:p w14:paraId="2B6A295C" w14:textId="77777777" w:rsidR="007B5497" w:rsidRPr="00986065" w:rsidRDefault="007B5497" w:rsidP="007B5497">
      <w:pPr>
        <w:spacing w:line="240" w:lineRule="auto"/>
        <w:rPr>
          <w:rFonts w:ascii="Times" w:eastAsia="Times New Roman" w:hAnsi="Times" w:cs="Times New Roman"/>
          <w:i/>
          <w:color w:val="auto"/>
          <w:sz w:val="20"/>
          <w:szCs w:val="20"/>
        </w:rPr>
      </w:pPr>
    </w:p>
    <w:p w14:paraId="22C178E7" w14:textId="2DCF9A22" w:rsidR="007B5497" w:rsidRPr="00986065" w:rsidRDefault="007B5497" w:rsidP="007B5497">
      <w:pPr>
        <w:spacing w:line="240" w:lineRule="auto"/>
        <w:rPr>
          <w:rFonts w:ascii="Times" w:hAnsi="Times" w:cs="Times New Roman"/>
          <w:i/>
          <w:color w:val="auto"/>
          <w:sz w:val="20"/>
          <w:szCs w:val="20"/>
        </w:rPr>
      </w:pPr>
      <w:r w:rsidRPr="00986065">
        <w:rPr>
          <w:rFonts w:cs="Times New Roman"/>
          <w:i/>
        </w:rPr>
        <w:t>Answer the following questions to help you plan out your analysis:</w:t>
      </w:r>
    </w:p>
    <w:p w14:paraId="3FD40074" w14:textId="64997E32" w:rsidR="007B5497" w:rsidRPr="00986065" w:rsidRDefault="0095094D" w:rsidP="003D2847">
      <w:pPr>
        <w:numPr>
          <w:ilvl w:val="0"/>
          <w:numId w:val="15"/>
        </w:numPr>
        <w:spacing w:line="240" w:lineRule="auto"/>
        <w:textAlignment w:val="baseline"/>
        <w:rPr>
          <w:rFonts w:cs="Times New Roman"/>
        </w:rPr>
      </w:pPr>
      <w:r w:rsidRPr="00986065">
        <w:rPr>
          <w:rFonts w:cs="Times New Roman"/>
        </w:rPr>
        <w:t>Does the dataset meet the criteri</w:t>
      </w:r>
      <w:r w:rsidR="00ED4587" w:rsidRPr="00986065">
        <w:rPr>
          <w:rFonts w:cs="Times New Roman"/>
        </w:rPr>
        <w:t>a of a time series dataset? Make sure to explore all four key characteristics of a time series data.</w:t>
      </w:r>
    </w:p>
    <w:p w14:paraId="6F8B2126" w14:textId="397D2D25" w:rsidR="00B41C37" w:rsidRPr="00986065" w:rsidRDefault="00B41C37" w:rsidP="00B41C37">
      <w:pPr>
        <w:spacing w:line="240" w:lineRule="auto"/>
        <w:textAlignment w:val="baseline"/>
        <w:rPr>
          <w:rFonts w:cs="Times New Roman"/>
        </w:rPr>
      </w:pPr>
    </w:p>
    <w:p w14:paraId="3EC809A2" w14:textId="20C52847" w:rsidR="00B41C37" w:rsidRPr="00986065" w:rsidRDefault="00972BDF" w:rsidP="00972BDF">
      <w:pPr>
        <w:pStyle w:val="ListParagraph"/>
        <w:numPr>
          <w:ilvl w:val="0"/>
          <w:numId w:val="17"/>
        </w:numPr>
        <w:spacing w:line="240" w:lineRule="auto"/>
        <w:textAlignment w:val="baseline"/>
        <w:rPr>
          <w:rFonts w:cs="Times New Roman"/>
        </w:rPr>
      </w:pPr>
      <w:r w:rsidRPr="00986065">
        <w:rPr>
          <w:rFonts w:cs="Times New Roman"/>
        </w:rPr>
        <w:t>D</w:t>
      </w:r>
      <w:r w:rsidR="00B41C37" w:rsidRPr="00986065">
        <w:rPr>
          <w:rFonts w:cs="Times New Roman"/>
        </w:rPr>
        <w:t>ata</w:t>
      </w:r>
      <w:r w:rsidR="001B0F8F" w:rsidRPr="00986065">
        <w:rPr>
          <w:rFonts w:cs="Times New Roman"/>
        </w:rPr>
        <w:t xml:space="preserve"> covers</w:t>
      </w:r>
      <w:r w:rsidR="00B41C37" w:rsidRPr="00986065">
        <w:rPr>
          <w:rFonts w:cs="Times New Roman"/>
        </w:rPr>
        <w:t xml:space="preserve"> full</w:t>
      </w:r>
      <w:r w:rsidR="001B0F8F" w:rsidRPr="00986065">
        <w:rPr>
          <w:rFonts w:cs="Times New Roman"/>
        </w:rPr>
        <w:t xml:space="preserve"> continues</w:t>
      </w:r>
      <w:r w:rsidR="00B41C37" w:rsidRPr="00986065">
        <w:rPr>
          <w:rFonts w:cs="Times New Roman"/>
        </w:rPr>
        <w:t xml:space="preserve"> </w:t>
      </w:r>
      <w:r w:rsidRPr="00986065">
        <w:rPr>
          <w:rFonts w:cs="Times New Roman"/>
        </w:rPr>
        <w:t>time interval</w:t>
      </w:r>
      <w:r w:rsidR="00997CF2" w:rsidRPr="00986065">
        <w:rPr>
          <w:rFonts w:cs="Times New Roman"/>
        </w:rPr>
        <w:t>: there are 5.9 years of continue data.</w:t>
      </w:r>
    </w:p>
    <w:p w14:paraId="11F9E08B" w14:textId="6AE73128" w:rsidR="00972BDF" w:rsidRPr="00986065" w:rsidRDefault="00972BDF" w:rsidP="00972BDF">
      <w:pPr>
        <w:pStyle w:val="ListParagraph"/>
        <w:numPr>
          <w:ilvl w:val="0"/>
          <w:numId w:val="17"/>
        </w:numPr>
        <w:spacing w:line="240" w:lineRule="auto"/>
        <w:textAlignment w:val="baseline"/>
        <w:rPr>
          <w:rFonts w:cs="Times New Roman"/>
        </w:rPr>
      </w:pPr>
      <w:r w:rsidRPr="00986065">
        <w:rPr>
          <w:rFonts w:cs="Times New Roman"/>
        </w:rPr>
        <w:t>Equal spacing between every 2 consecutive measures: all data is tracked monthly for all the provided data</w:t>
      </w:r>
    </w:p>
    <w:p w14:paraId="4EE1D589" w14:textId="397DDA6D" w:rsidR="00972BDF" w:rsidRPr="00986065" w:rsidRDefault="00972BDF" w:rsidP="00972BDF">
      <w:pPr>
        <w:pStyle w:val="ListParagraph"/>
        <w:numPr>
          <w:ilvl w:val="0"/>
          <w:numId w:val="17"/>
        </w:numPr>
        <w:spacing w:line="240" w:lineRule="auto"/>
        <w:textAlignment w:val="baseline"/>
        <w:rPr>
          <w:rFonts w:cs="Times New Roman"/>
        </w:rPr>
      </w:pPr>
      <w:r w:rsidRPr="00986065">
        <w:rPr>
          <w:rFonts w:cs="Times New Roman"/>
        </w:rPr>
        <w:t>There is a</w:t>
      </w:r>
      <w:r w:rsidR="00B41C37" w:rsidRPr="00986065">
        <w:rPr>
          <w:rFonts w:cs="Times New Roman"/>
        </w:rPr>
        <w:t xml:space="preserve">t most one </w:t>
      </w:r>
      <w:r w:rsidRPr="00986065">
        <w:rPr>
          <w:rFonts w:cs="Times New Roman"/>
        </w:rPr>
        <w:t>data point for every time unit: there is only one record for every month in the full data</w:t>
      </w:r>
    </w:p>
    <w:p w14:paraId="4E383EA2" w14:textId="77777777" w:rsidR="00B41C37" w:rsidRPr="00986065" w:rsidRDefault="00B41C37" w:rsidP="00B41C37">
      <w:pPr>
        <w:spacing w:line="240" w:lineRule="auto"/>
        <w:textAlignment w:val="baseline"/>
        <w:rPr>
          <w:rFonts w:cs="Times New Roman"/>
        </w:rPr>
      </w:pPr>
    </w:p>
    <w:p w14:paraId="20AA1F3D" w14:textId="77777777" w:rsidR="00B41C37" w:rsidRPr="00986065" w:rsidRDefault="00B41C37" w:rsidP="00B41C37">
      <w:pPr>
        <w:spacing w:line="240" w:lineRule="auto"/>
        <w:textAlignment w:val="baseline"/>
        <w:rPr>
          <w:rFonts w:cs="Times New Roman"/>
        </w:rPr>
      </w:pPr>
    </w:p>
    <w:p w14:paraId="2BFC34E5" w14:textId="792D69E6" w:rsidR="007B5497" w:rsidRPr="00986065" w:rsidRDefault="0095094D" w:rsidP="003D2847">
      <w:pPr>
        <w:numPr>
          <w:ilvl w:val="0"/>
          <w:numId w:val="15"/>
        </w:numPr>
        <w:spacing w:line="240" w:lineRule="auto"/>
        <w:textAlignment w:val="baseline"/>
        <w:rPr>
          <w:rFonts w:cs="Times New Roman"/>
        </w:rPr>
      </w:pPr>
      <w:r w:rsidRPr="00986065">
        <w:rPr>
          <w:rFonts w:cs="Times New Roman"/>
        </w:rPr>
        <w:t>Which records should be used as the holdout sample?</w:t>
      </w:r>
    </w:p>
    <w:p w14:paraId="5E448959" w14:textId="065611A6" w:rsidR="00B41C37" w:rsidRPr="00986065" w:rsidRDefault="00B41C37" w:rsidP="00B41C37">
      <w:pPr>
        <w:spacing w:line="240" w:lineRule="auto"/>
        <w:textAlignment w:val="baseline"/>
        <w:rPr>
          <w:rFonts w:cs="Times New Roman"/>
        </w:rPr>
      </w:pPr>
    </w:p>
    <w:p w14:paraId="1B7DCF6A" w14:textId="32801BEA" w:rsidR="00FE4188" w:rsidRPr="00986065" w:rsidRDefault="00254C77" w:rsidP="00B41C37">
      <w:p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 xml:space="preserve">It </w:t>
      </w:r>
      <w:r w:rsidR="002A4275" w:rsidRPr="00986065">
        <w:rPr>
          <w:rFonts w:cs="Times New Roman"/>
        </w:rPr>
        <w:t>has been used</w:t>
      </w:r>
      <w:r w:rsidR="00260937" w:rsidRPr="00986065">
        <w:rPr>
          <w:rFonts w:cs="Times New Roman"/>
        </w:rPr>
        <w:t xml:space="preserve"> </w:t>
      </w:r>
      <w:r w:rsidR="007065D6" w:rsidRPr="00986065">
        <w:rPr>
          <w:rFonts w:cs="Times New Roman"/>
        </w:rPr>
        <w:t xml:space="preserve">last </w:t>
      </w:r>
      <w:r w:rsidR="00260937" w:rsidRPr="00986065">
        <w:rPr>
          <w:rFonts w:cs="Times New Roman"/>
        </w:rPr>
        <w:t>4</w:t>
      </w:r>
      <w:r w:rsidR="002A4275" w:rsidRPr="00986065">
        <w:rPr>
          <w:rFonts w:cs="Times New Roman"/>
        </w:rPr>
        <w:t xml:space="preserve"> months for holdo</w:t>
      </w:r>
      <w:r>
        <w:rPr>
          <w:rFonts w:cs="Times New Roman"/>
        </w:rPr>
        <w:t>ut</w:t>
      </w:r>
      <w:r w:rsidRPr="00986065">
        <w:rPr>
          <w:rFonts w:cs="Times New Roman"/>
        </w:rPr>
        <w:t xml:space="preserve"> to perform the forecast validation</w:t>
      </w:r>
      <w:r>
        <w:rPr>
          <w:rFonts w:cs="Times New Roman"/>
        </w:rPr>
        <w:t>.</w:t>
      </w:r>
    </w:p>
    <w:p w14:paraId="1D2A67C1" w14:textId="77777777" w:rsidR="00FE4188" w:rsidRPr="00986065" w:rsidRDefault="00FE4188" w:rsidP="00B41C37">
      <w:pPr>
        <w:spacing w:line="240" w:lineRule="auto"/>
        <w:textAlignment w:val="baseline"/>
        <w:rPr>
          <w:rFonts w:cs="Times New Roman"/>
        </w:rPr>
      </w:pPr>
    </w:p>
    <w:p w14:paraId="1BD307F5" w14:textId="25B70B56" w:rsidR="008A1700" w:rsidRPr="00986065" w:rsidRDefault="00B6200B">
      <w:pPr>
        <w:pStyle w:val="Heading2"/>
        <w:keepNext w:val="0"/>
        <w:keepLines w:val="0"/>
        <w:spacing w:before="240" w:after="40"/>
        <w:contextualSpacing w:val="0"/>
      </w:pPr>
      <w:bookmarkStart w:id="3" w:name="h.sw6lgqeq9yr8" w:colFirst="0" w:colLast="0"/>
      <w:bookmarkEnd w:id="3"/>
      <w:r w:rsidRPr="00986065">
        <w:t xml:space="preserve">Step 2: </w:t>
      </w:r>
      <w:r w:rsidR="0095094D" w:rsidRPr="00986065">
        <w:t>Determine Trend, Seasonal, and Error components</w:t>
      </w:r>
      <w:r w:rsidR="00C36383" w:rsidRPr="00986065">
        <w:t xml:space="preserve"> </w:t>
      </w:r>
    </w:p>
    <w:p w14:paraId="11995BC8" w14:textId="1A67A441" w:rsidR="007B5497" w:rsidRPr="00986065" w:rsidRDefault="0095094D" w:rsidP="007B5497">
      <w:pPr>
        <w:spacing w:line="240" w:lineRule="auto"/>
        <w:rPr>
          <w:rFonts w:ascii="Times" w:hAnsi="Times" w:cs="Times New Roman"/>
          <w:i/>
          <w:color w:val="auto"/>
          <w:sz w:val="20"/>
          <w:szCs w:val="20"/>
        </w:rPr>
      </w:pPr>
      <w:r w:rsidRPr="00986065">
        <w:rPr>
          <w:rFonts w:eastAsia="Times New Roman"/>
        </w:rPr>
        <w:t xml:space="preserve">Graph the data set and decompose the time series into its three main components: trend, seasonality, and error. </w:t>
      </w:r>
      <w:r w:rsidR="003D2847" w:rsidRPr="00986065">
        <w:rPr>
          <w:rFonts w:cs="Times New Roman"/>
          <w:i/>
        </w:rPr>
        <w:t xml:space="preserve"> (</w:t>
      </w:r>
      <w:r w:rsidRPr="00986065">
        <w:rPr>
          <w:rFonts w:cs="Times New Roman"/>
          <w:i/>
        </w:rPr>
        <w:t>250</w:t>
      </w:r>
      <w:r w:rsidR="003D2847" w:rsidRPr="00986065">
        <w:rPr>
          <w:rFonts w:cs="Times New Roman"/>
          <w:i/>
        </w:rPr>
        <w:t xml:space="preserve"> word limit)</w:t>
      </w:r>
    </w:p>
    <w:p w14:paraId="14EEA843" w14:textId="77777777" w:rsidR="00CB3EC5" w:rsidRPr="00986065" w:rsidRDefault="00CB3EC5">
      <w:pPr>
        <w:pStyle w:val="Normal1"/>
        <w:rPr>
          <w:i/>
          <w:sz w:val="20"/>
          <w:szCs w:val="20"/>
        </w:rPr>
      </w:pPr>
    </w:p>
    <w:p w14:paraId="3E6C60BE" w14:textId="77777777" w:rsidR="00BB58A6" w:rsidRPr="00986065" w:rsidRDefault="00BB58A6" w:rsidP="00BB58A6">
      <w:pPr>
        <w:pStyle w:val="Normal1"/>
        <w:rPr>
          <w:i/>
          <w:szCs w:val="20"/>
        </w:rPr>
      </w:pPr>
      <w:r w:rsidRPr="00986065">
        <w:rPr>
          <w:i/>
          <w:szCs w:val="20"/>
        </w:rPr>
        <w:t>Answer this question:</w:t>
      </w:r>
    </w:p>
    <w:p w14:paraId="5EC82C0B" w14:textId="77777777" w:rsidR="00BB58A6" w:rsidRPr="00986065" w:rsidRDefault="00BB58A6" w:rsidP="00BB58A6">
      <w:pPr>
        <w:pStyle w:val="Normal1"/>
        <w:rPr>
          <w:i/>
          <w:szCs w:val="20"/>
        </w:rPr>
      </w:pPr>
    </w:p>
    <w:p w14:paraId="404E85BA" w14:textId="5176DBCC" w:rsidR="00BB58A6" w:rsidRPr="00986065" w:rsidRDefault="0095094D" w:rsidP="00BB58A6">
      <w:pPr>
        <w:pStyle w:val="Normal1"/>
        <w:numPr>
          <w:ilvl w:val="0"/>
          <w:numId w:val="7"/>
        </w:numPr>
        <w:rPr>
          <w:i/>
          <w:sz w:val="20"/>
          <w:szCs w:val="20"/>
        </w:rPr>
      </w:pPr>
      <w:r w:rsidRPr="00986065">
        <w:rPr>
          <w:szCs w:val="20"/>
        </w:rPr>
        <w:t xml:space="preserve">What are the trend, seasonality, and error of the time series? </w:t>
      </w:r>
      <w:r w:rsidRPr="00986065">
        <w:t>Show how you were able to determine the components using time series plots</w:t>
      </w:r>
      <w:r w:rsidR="00F47406" w:rsidRPr="00986065">
        <w:rPr>
          <w:szCs w:val="20"/>
        </w:rPr>
        <w:t>.</w:t>
      </w:r>
      <w:r w:rsidRPr="00986065">
        <w:rPr>
          <w:szCs w:val="20"/>
        </w:rPr>
        <w:t xml:space="preserve"> Include the graphs.</w:t>
      </w:r>
    </w:p>
    <w:p w14:paraId="2D64070B" w14:textId="77777777" w:rsidR="002B4ED3" w:rsidRPr="00986065" w:rsidRDefault="002B4ED3" w:rsidP="008C4DD6">
      <w:pPr>
        <w:pStyle w:val="Normal1"/>
        <w:rPr>
          <w:szCs w:val="20"/>
        </w:rPr>
      </w:pPr>
    </w:p>
    <w:p w14:paraId="5C198ABE" w14:textId="0FCFE5B9" w:rsidR="008C4DD6" w:rsidRPr="00986065" w:rsidRDefault="008C4DD6" w:rsidP="008C4DD6">
      <w:pPr>
        <w:pStyle w:val="Normal1"/>
        <w:rPr>
          <w:szCs w:val="20"/>
        </w:rPr>
      </w:pPr>
      <w:r w:rsidRPr="00986065">
        <w:rPr>
          <w:szCs w:val="20"/>
        </w:rPr>
        <w:t>Using the TS Plot has been generated the next graphs for</w:t>
      </w:r>
      <w:r w:rsidR="00A50429" w:rsidRPr="00986065">
        <w:rPr>
          <w:szCs w:val="20"/>
        </w:rPr>
        <w:t xml:space="preserve"> and Error, Trend and</w:t>
      </w:r>
      <w:r w:rsidRPr="00986065">
        <w:rPr>
          <w:szCs w:val="20"/>
        </w:rPr>
        <w:t xml:space="preserve"> Seasonality respectively</w:t>
      </w:r>
      <w:r w:rsidR="00C943A2" w:rsidRPr="00986065">
        <w:rPr>
          <w:szCs w:val="20"/>
        </w:rPr>
        <w:t>.</w:t>
      </w:r>
      <w:r w:rsidRPr="00986065">
        <w:rPr>
          <w:szCs w:val="20"/>
        </w:rPr>
        <w:t xml:space="preserve"> </w:t>
      </w:r>
    </w:p>
    <w:p w14:paraId="1E7FD282" w14:textId="7C289644" w:rsidR="008C4DD6" w:rsidRPr="00986065" w:rsidRDefault="008C4DD6" w:rsidP="008C4DD6">
      <w:pPr>
        <w:pStyle w:val="Normal1"/>
        <w:rPr>
          <w:i/>
          <w:sz w:val="20"/>
          <w:szCs w:val="20"/>
        </w:rPr>
      </w:pPr>
    </w:p>
    <w:p w14:paraId="67C138DE" w14:textId="77777777" w:rsidR="00A50429" w:rsidRPr="00986065" w:rsidRDefault="00A50429" w:rsidP="00A50429">
      <w:pPr>
        <w:pStyle w:val="Normal1"/>
        <w:rPr>
          <w:i/>
          <w:sz w:val="20"/>
          <w:szCs w:val="20"/>
        </w:rPr>
      </w:pPr>
      <w:r w:rsidRPr="00986065">
        <w:rPr>
          <w:i/>
          <w:sz w:val="20"/>
          <w:szCs w:val="20"/>
        </w:rPr>
        <w:t>The graph for remainder or error shows a fluctuation of large and small errors over time, then has been considered as Multiplicatively (M).</w:t>
      </w:r>
    </w:p>
    <w:p w14:paraId="7AAF8C70" w14:textId="77777777" w:rsidR="00A50429" w:rsidRPr="00986065" w:rsidRDefault="00A50429" w:rsidP="00A50429">
      <w:pPr>
        <w:pStyle w:val="Normal1"/>
        <w:rPr>
          <w:i/>
          <w:sz w:val="20"/>
          <w:szCs w:val="20"/>
        </w:rPr>
      </w:pPr>
      <w:r w:rsidRPr="00986065">
        <w:rPr>
          <w:noProof/>
        </w:rPr>
        <w:drawing>
          <wp:inline distT="0" distB="0" distL="0" distR="0" wp14:anchorId="3BABA531" wp14:editId="42ED100F">
            <wp:extent cx="5943600" cy="930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A8D7" w14:textId="3F6F01F8" w:rsidR="00A50429" w:rsidRPr="00986065" w:rsidRDefault="00A50429" w:rsidP="008C4DD6">
      <w:pPr>
        <w:pStyle w:val="Normal1"/>
        <w:rPr>
          <w:i/>
          <w:sz w:val="20"/>
          <w:szCs w:val="20"/>
        </w:rPr>
      </w:pPr>
    </w:p>
    <w:p w14:paraId="20AB53F9" w14:textId="77777777" w:rsidR="00A50429" w:rsidRPr="00986065" w:rsidRDefault="00A50429" w:rsidP="008C4DD6">
      <w:pPr>
        <w:pStyle w:val="Normal1"/>
        <w:rPr>
          <w:i/>
          <w:sz w:val="20"/>
          <w:szCs w:val="20"/>
        </w:rPr>
      </w:pPr>
    </w:p>
    <w:p w14:paraId="43BE0575" w14:textId="77777777" w:rsidR="00CB67CE" w:rsidRPr="00986065" w:rsidRDefault="00770CC3" w:rsidP="008C4DD6">
      <w:pPr>
        <w:pStyle w:val="Normal1"/>
        <w:rPr>
          <w:i/>
          <w:sz w:val="20"/>
          <w:szCs w:val="20"/>
        </w:rPr>
      </w:pPr>
      <w:r w:rsidRPr="00986065">
        <w:rPr>
          <w:i/>
          <w:sz w:val="20"/>
          <w:szCs w:val="20"/>
        </w:rPr>
        <w:lastRenderedPageBreak/>
        <w:t>The trend in the full graph can be considered as linear and therefore the Trend is Additive (A), although a</w:t>
      </w:r>
      <w:r w:rsidR="00C943A2" w:rsidRPr="00986065">
        <w:rPr>
          <w:i/>
          <w:sz w:val="20"/>
          <w:szCs w:val="20"/>
        </w:rPr>
        <w:t xml:space="preserve">fter the half of graph, it has been observed that trend grows up </w:t>
      </w:r>
      <w:r w:rsidRPr="00986065">
        <w:rPr>
          <w:i/>
          <w:sz w:val="20"/>
          <w:szCs w:val="20"/>
        </w:rPr>
        <w:t>more considerably</w:t>
      </w:r>
      <w:r w:rsidR="00C943A2" w:rsidRPr="00986065">
        <w:rPr>
          <w:i/>
          <w:sz w:val="20"/>
          <w:szCs w:val="20"/>
        </w:rPr>
        <w:t>.</w:t>
      </w:r>
    </w:p>
    <w:p w14:paraId="1DD30D24" w14:textId="0D1D9A88" w:rsidR="008C4DD6" w:rsidRPr="00986065" w:rsidRDefault="008C4DD6" w:rsidP="008C4DD6">
      <w:pPr>
        <w:pStyle w:val="Normal1"/>
        <w:rPr>
          <w:i/>
          <w:sz w:val="20"/>
          <w:szCs w:val="20"/>
        </w:rPr>
      </w:pPr>
      <w:r w:rsidRPr="00986065">
        <w:rPr>
          <w:noProof/>
        </w:rPr>
        <w:drawing>
          <wp:inline distT="0" distB="0" distL="0" distR="0" wp14:anchorId="6DEDD79D" wp14:editId="5CB7DEC4">
            <wp:extent cx="5943600" cy="967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A20A" w14:textId="44FCAD0A" w:rsidR="008C4DD6" w:rsidRPr="00986065" w:rsidRDefault="008C4DD6" w:rsidP="008C4DD6">
      <w:pPr>
        <w:pStyle w:val="Normal1"/>
        <w:rPr>
          <w:i/>
          <w:sz w:val="20"/>
          <w:szCs w:val="20"/>
        </w:rPr>
      </w:pPr>
    </w:p>
    <w:p w14:paraId="712E0E5D" w14:textId="4B8B223E" w:rsidR="00C943A2" w:rsidRPr="00986065" w:rsidRDefault="00C943A2" w:rsidP="008C4DD6">
      <w:pPr>
        <w:pStyle w:val="Normal1"/>
        <w:rPr>
          <w:i/>
          <w:sz w:val="20"/>
          <w:szCs w:val="20"/>
        </w:rPr>
      </w:pPr>
      <w:r w:rsidRPr="00986065">
        <w:rPr>
          <w:i/>
          <w:sz w:val="20"/>
          <w:szCs w:val="20"/>
        </w:rPr>
        <w:t xml:space="preserve">Per the graph, the fluctuation for every season </w:t>
      </w:r>
      <w:r w:rsidR="00681687" w:rsidRPr="00986065">
        <w:rPr>
          <w:i/>
          <w:sz w:val="20"/>
          <w:szCs w:val="20"/>
        </w:rPr>
        <w:t xml:space="preserve">seems to </w:t>
      </w:r>
      <w:r w:rsidRPr="00986065">
        <w:rPr>
          <w:i/>
          <w:sz w:val="20"/>
          <w:szCs w:val="20"/>
        </w:rPr>
        <w:t>remains constant,</w:t>
      </w:r>
      <w:r w:rsidR="00681687" w:rsidRPr="00986065">
        <w:rPr>
          <w:i/>
          <w:sz w:val="20"/>
          <w:szCs w:val="20"/>
        </w:rPr>
        <w:t xml:space="preserve"> but if observed with more detail, for last 3 seasons, there is a small increase in the peaks. S</w:t>
      </w:r>
      <w:r w:rsidRPr="00986065">
        <w:rPr>
          <w:i/>
          <w:sz w:val="20"/>
          <w:szCs w:val="20"/>
        </w:rPr>
        <w:t>o</w:t>
      </w:r>
      <w:r w:rsidR="00681687" w:rsidRPr="00986065">
        <w:rPr>
          <w:i/>
          <w:sz w:val="20"/>
          <w:szCs w:val="20"/>
        </w:rPr>
        <w:t>,</w:t>
      </w:r>
      <w:r w:rsidRPr="00986065">
        <w:rPr>
          <w:i/>
          <w:sz w:val="20"/>
          <w:szCs w:val="20"/>
        </w:rPr>
        <w:t xml:space="preserve"> Seasonality has been considered as</w:t>
      </w:r>
      <w:r w:rsidR="00681687" w:rsidRPr="00986065">
        <w:rPr>
          <w:i/>
          <w:sz w:val="20"/>
          <w:szCs w:val="20"/>
        </w:rPr>
        <w:t xml:space="preserve"> Multiplicatively</w:t>
      </w:r>
      <w:r w:rsidRPr="00986065">
        <w:rPr>
          <w:i/>
          <w:sz w:val="20"/>
          <w:szCs w:val="20"/>
        </w:rPr>
        <w:t xml:space="preserve"> </w:t>
      </w:r>
      <w:r w:rsidR="00681687" w:rsidRPr="00986065">
        <w:rPr>
          <w:i/>
          <w:sz w:val="20"/>
          <w:szCs w:val="20"/>
        </w:rPr>
        <w:t>(</w:t>
      </w:r>
      <w:r w:rsidR="001E7B0A" w:rsidRPr="00986065">
        <w:rPr>
          <w:i/>
          <w:sz w:val="20"/>
          <w:szCs w:val="20"/>
        </w:rPr>
        <w:t>M</w:t>
      </w:r>
      <w:r w:rsidR="00681687" w:rsidRPr="00986065">
        <w:rPr>
          <w:i/>
          <w:sz w:val="20"/>
          <w:szCs w:val="20"/>
        </w:rPr>
        <w:t>)</w:t>
      </w:r>
      <w:r w:rsidR="001E7B0A" w:rsidRPr="00986065">
        <w:rPr>
          <w:i/>
          <w:sz w:val="20"/>
          <w:szCs w:val="20"/>
        </w:rPr>
        <w:t>.</w:t>
      </w:r>
    </w:p>
    <w:p w14:paraId="2C872DFA" w14:textId="4868A27A" w:rsidR="008C4DD6" w:rsidRPr="00986065" w:rsidRDefault="008C4DD6" w:rsidP="008C4DD6">
      <w:pPr>
        <w:pStyle w:val="Normal1"/>
        <w:rPr>
          <w:i/>
          <w:sz w:val="20"/>
          <w:szCs w:val="20"/>
        </w:rPr>
      </w:pPr>
      <w:r w:rsidRPr="00986065">
        <w:rPr>
          <w:noProof/>
        </w:rPr>
        <w:drawing>
          <wp:inline distT="0" distB="0" distL="0" distR="0" wp14:anchorId="35F0B858" wp14:editId="7EF59E85">
            <wp:extent cx="5943600" cy="934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3008" w14:textId="027378BC" w:rsidR="00C943A2" w:rsidRPr="00986065" w:rsidRDefault="00C943A2" w:rsidP="008C4DD6">
      <w:pPr>
        <w:pStyle w:val="Normal1"/>
        <w:rPr>
          <w:i/>
          <w:sz w:val="20"/>
          <w:szCs w:val="20"/>
        </w:rPr>
      </w:pPr>
    </w:p>
    <w:p w14:paraId="67B158C8" w14:textId="77777777" w:rsidR="00BB58A6" w:rsidRPr="00986065" w:rsidRDefault="00BB58A6" w:rsidP="00BB58A6">
      <w:pPr>
        <w:rPr>
          <w:shd w:val="clear" w:color="auto" w:fill="FFFFFF"/>
        </w:rPr>
      </w:pPr>
    </w:p>
    <w:p w14:paraId="530AB23E" w14:textId="0C54D98C" w:rsidR="004B08C9" w:rsidRPr="00986065" w:rsidRDefault="0095094D" w:rsidP="00BB58A6">
      <w:pPr>
        <w:rPr>
          <w:sz w:val="32"/>
          <w:shd w:val="clear" w:color="auto" w:fill="FFFFFF"/>
        </w:rPr>
      </w:pPr>
      <w:r w:rsidRPr="00986065">
        <w:rPr>
          <w:sz w:val="32"/>
          <w:shd w:val="clear" w:color="auto" w:fill="FFFFFF"/>
        </w:rPr>
        <w:t>Step 3: Build your Models</w:t>
      </w:r>
    </w:p>
    <w:p w14:paraId="5C64CCDD" w14:textId="77777777" w:rsidR="004B08C9" w:rsidRPr="00986065" w:rsidRDefault="004B08C9" w:rsidP="00BB58A6">
      <w:pPr>
        <w:rPr>
          <w:shd w:val="clear" w:color="auto" w:fill="FFFFFF"/>
        </w:rPr>
      </w:pPr>
    </w:p>
    <w:p w14:paraId="44E4B9CF" w14:textId="351BEBAA" w:rsidR="0095094D" w:rsidRPr="00986065" w:rsidRDefault="00ED4587" w:rsidP="0095094D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 w:rsidRPr="00986065">
        <w:rPr>
          <w:rFonts w:eastAsia="Times New Roman"/>
          <w:i/>
        </w:rPr>
        <w:t>Analyze your graphs and determine</w:t>
      </w:r>
      <w:r w:rsidR="0095094D" w:rsidRPr="00986065">
        <w:rPr>
          <w:rFonts w:eastAsia="Times New Roman"/>
          <w:i/>
        </w:rPr>
        <w:t xml:space="preserve"> the appropriate measurements to apply to your ARIMA and ETS models and describe the errors for both models.</w:t>
      </w:r>
      <w:r w:rsidR="00A505DD" w:rsidRPr="00986065">
        <w:rPr>
          <w:rFonts w:eastAsia="Times New Roman"/>
          <w:i/>
        </w:rPr>
        <w:t xml:space="preserve"> (500 word limit)</w:t>
      </w:r>
    </w:p>
    <w:p w14:paraId="20529D28" w14:textId="77777777" w:rsidR="005018DB" w:rsidRPr="00986065" w:rsidRDefault="005018DB" w:rsidP="00BB58A6">
      <w:pPr>
        <w:rPr>
          <w:i/>
          <w:sz w:val="20"/>
          <w:shd w:val="clear" w:color="auto" w:fill="FFFFFF"/>
        </w:rPr>
      </w:pPr>
    </w:p>
    <w:p w14:paraId="1F759C6A" w14:textId="5DA8B09D" w:rsidR="000211F1" w:rsidRPr="00986065" w:rsidRDefault="000211F1" w:rsidP="000211F1">
      <w:pPr>
        <w:pStyle w:val="Normal1"/>
        <w:rPr>
          <w:sz w:val="24"/>
        </w:rPr>
      </w:pPr>
      <w:r w:rsidRPr="00986065">
        <w:rPr>
          <w:i/>
          <w:szCs w:val="20"/>
        </w:rPr>
        <w:t>Answer these questions:</w:t>
      </w:r>
    </w:p>
    <w:p w14:paraId="7DFE443A" w14:textId="77777777" w:rsidR="000211F1" w:rsidRPr="00986065" w:rsidRDefault="000211F1" w:rsidP="000211F1">
      <w:pPr>
        <w:pStyle w:val="Normal1"/>
        <w:rPr>
          <w:sz w:val="24"/>
        </w:rPr>
      </w:pPr>
    </w:p>
    <w:p w14:paraId="1E8C6E57" w14:textId="0615921A" w:rsidR="000211F1" w:rsidRPr="00986065" w:rsidRDefault="0095094D" w:rsidP="000211F1">
      <w:pPr>
        <w:pStyle w:val="Normal1"/>
        <w:numPr>
          <w:ilvl w:val="0"/>
          <w:numId w:val="1"/>
        </w:numPr>
        <w:ind w:hanging="360"/>
        <w:contextualSpacing/>
      </w:pPr>
      <w:r w:rsidRPr="00986065">
        <w:t>What are the model terms for ETS? Explain why you chose those terms.</w:t>
      </w:r>
    </w:p>
    <w:p w14:paraId="6B149F2F" w14:textId="3841DE44" w:rsidR="00ED4587" w:rsidRPr="00986065" w:rsidRDefault="00ED4587" w:rsidP="00ED4587">
      <w:pPr>
        <w:pStyle w:val="Normal1"/>
        <w:numPr>
          <w:ilvl w:val="1"/>
          <w:numId w:val="1"/>
        </w:numPr>
        <w:ind w:left="1350" w:hanging="360"/>
        <w:contextualSpacing/>
      </w:pPr>
      <w:r w:rsidRPr="00986065">
        <w:t>Describe the in-sample errors. Use at least RMSE and MASE when examining results</w:t>
      </w:r>
    </w:p>
    <w:p w14:paraId="51F8A228" w14:textId="6B30EFE9" w:rsidR="00770CC3" w:rsidRPr="00986065" w:rsidRDefault="00770CC3" w:rsidP="00770CC3">
      <w:pPr>
        <w:pStyle w:val="Normal1"/>
        <w:contextualSpacing/>
      </w:pPr>
    </w:p>
    <w:p w14:paraId="2F58EBCF" w14:textId="77777777" w:rsidR="00965F65" w:rsidRPr="00986065" w:rsidRDefault="00965F65" w:rsidP="00965F65">
      <w:pPr>
        <w:pStyle w:val="Normal1"/>
        <w:rPr>
          <w:szCs w:val="20"/>
        </w:rPr>
      </w:pPr>
      <w:r w:rsidRPr="00986065">
        <w:rPr>
          <w:szCs w:val="20"/>
        </w:rPr>
        <w:t>The components set for the ETS are (M, A, M) as result of the analysis from TS Plot graphs for Error, Trend and Seasonality.</w:t>
      </w:r>
    </w:p>
    <w:p w14:paraId="681E3DAC" w14:textId="77777777" w:rsidR="00965F65" w:rsidRPr="00986065" w:rsidRDefault="00965F65" w:rsidP="00770CC3">
      <w:pPr>
        <w:pStyle w:val="Normal1"/>
        <w:contextualSpacing/>
      </w:pPr>
    </w:p>
    <w:p w14:paraId="52036F82" w14:textId="02C9D722" w:rsidR="007D07BA" w:rsidRPr="00986065" w:rsidRDefault="00965F65" w:rsidP="00770CC3">
      <w:pPr>
        <w:pStyle w:val="Normal1"/>
        <w:contextualSpacing/>
      </w:pPr>
      <w:r w:rsidRPr="00986065">
        <w:t xml:space="preserve">The </w:t>
      </w:r>
      <w:r w:rsidR="007D07BA" w:rsidRPr="00986065">
        <w:t>Internal Validation</w:t>
      </w:r>
      <w:r w:rsidRPr="00986065">
        <w:t xml:space="preserve"> has been done</w:t>
      </w:r>
      <w:r w:rsidR="007D07BA" w:rsidRPr="00986065">
        <w:t xml:space="preserve"> using the RMSE and MASE errors</w:t>
      </w:r>
      <w:r w:rsidR="00684014" w:rsidRPr="00986065">
        <w:t>, as well is being considered the AIC value</w:t>
      </w:r>
      <w:r w:rsidR="007D07BA" w:rsidRPr="00986065">
        <w:t>:</w:t>
      </w:r>
    </w:p>
    <w:p w14:paraId="06535E02" w14:textId="5E5A3F41" w:rsidR="00770CC3" w:rsidRPr="00986065" w:rsidRDefault="00770CC3" w:rsidP="00770CC3">
      <w:pPr>
        <w:pStyle w:val="Normal1"/>
        <w:contextualSpacing/>
      </w:pPr>
    </w:p>
    <w:p w14:paraId="473999FF" w14:textId="1A369E8A" w:rsidR="007D07BA" w:rsidRPr="00986065" w:rsidRDefault="00FC5CF7" w:rsidP="00770CC3">
      <w:pPr>
        <w:pStyle w:val="Normal1"/>
        <w:contextualSpacing/>
      </w:pPr>
      <w:r w:rsidRPr="00986065">
        <w:rPr>
          <w:noProof/>
        </w:rPr>
        <w:lastRenderedPageBreak/>
        <w:drawing>
          <wp:inline distT="0" distB="0" distL="0" distR="0" wp14:anchorId="3C6CD35F" wp14:editId="74671EBA">
            <wp:extent cx="4434840" cy="1901952"/>
            <wp:effectExtent l="0" t="0" r="381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FDA2" w14:textId="77777777" w:rsidR="000D642F" w:rsidRPr="00986065" w:rsidRDefault="000D642F" w:rsidP="007D57CB">
      <w:pPr>
        <w:pStyle w:val="Normal1"/>
        <w:contextualSpacing/>
      </w:pPr>
    </w:p>
    <w:p w14:paraId="6B68C490" w14:textId="77777777" w:rsidR="00ED4587" w:rsidRPr="00986065" w:rsidRDefault="00ED4587" w:rsidP="00ED4587">
      <w:pPr>
        <w:pStyle w:val="Normal1"/>
        <w:ind w:left="1350"/>
        <w:contextualSpacing/>
      </w:pPr>
    </w:p>
    <w:p w14:paraId="6B8A4505" w14:textId="6FFF3577" w:rsidR="00DA689A" w:rsidRPr="00986065" w:rsidRDefault="00DA689A" w:rsidP="004B6AC6">
      <w:pPr>
        <w:pStyle w:val="Normal1"/>
        <w:numPr>
          <w:ilvl w:val="0"/>
          <w:numId w:val="1"/>
        </w:numPr>
        <w:ind w:hanging="360"/>
        <w:contextualSpacing/>
      </w:pPr>
      <w:r w:rsidRPr="00986065">
        <w:t xml:space="preserve">What are the model terms for ARIMA? Explain why you chose those terms. </w:t>
      </w:r>
      <w:r w:rsidR="004B6AC6" w:rsidRPr="00986065">
        <w:t>Graph the Auto-Correlation Function (ACF) and Partial Autocorrelation Function Plots (PACF) for the time series and seasonal component and use these graphs to justify choosing your model terms.</w:t>
      </w:r>
    </w:p>
    <w:p w14:paraId="0A1E233F" w14:textId="77777777" w:rsidR="00DA6AF5" w:rsidRPr="00986065" w:rsidRDefault="00DA689A" w:rsidP="00DA6AF5">
      <w:pPr>
        <w:pStyle w:val="Normal1"/>
        <w:numPr>
          <w:ilvl w:val="1"/>
          <w:numId w:val="1"/>
        </w:numPr>
        <w:ind w:left="1350" w:hanging="360"/>
        <w:contextualSpacing/>
      </w:pPr>
      <w:r w:rsidRPr="00986065">
        <w:t>Describe the in-sample errors. Use at least RMSE and MASE when examining results</w:t>
      </w:r>
    </w:p>
    <w:p w14:paraId="1D1A5BCC" w14:textId="5F1F78CE" w:rsidR="00DA6AF5" w:rsidRPr="00986065" w:rsidRDefault="00DA6AF5" w:rsidP="00DA6AF5">
      <w:pPr>
        <w:pStyle w:val="Normal1"/>
        <w:numPr>
          <w:ilvl w:val="1"/>
          <w:numId w:val="1"/>
        </w:numPr>
        <w:ind w:left="1350" w:hanging="360"/>
        <w:contextualSpacing/>
      </w:pPr>
      <w:proofErr w:type="spellStart"/>
      <w:r w:rsidRPr="00986065">
        <w:t>Regraph</w:t>
      </w:r>
      <w:proofErr w:type="spellEnd"/>
      <w:r w:rsidRPr="00986065">
        <w:t xml:space="preserve"> ACF and PACF for both the Time Series and Seasonal Difference and include these graphs in your answer.</w:t>
      </w:r>
    </w:p>
    <w:p w14:paraId="13B181C9" w14:textId="08BF7871" w:rsidR="007D57CB" w:rsidRPr="00986065" w:rsidRDefault="007D57CB" w:rsidP="007D57CB">
      <w:pPr>
        <w:pStyle w:val="Normal1"/>
        <w:contextualSpacing/>
      </w:pPr>
    </w:p>
    <w:p w14:paraId="5BEFDF3D" w14:textId="4A75C9FA" w:rsidR="007627F2" w:rsidRPr="00986065" w:rsidRDefault="007627F2" w:rsidP="007D57CB">
      <w:pPr>
        <w:pStyle w:val="Normal1"/>
        <w:contextualSpacing/>
      </w:pPr>
      <w:r w:rsidRPr="00986065">
        <w:t>After analysis of graphs from the TS Plot has been observed that there is a seasonality.</w:t>
      </w:r>
      <w:r w:rsidR="009B2DD9" w:rsidRPr="00986065">
        <w:t xml:space="preserve"> And </w:t>
      </w:r>
      <w:r w:rsidR="00672BF0" w:rsidRPr="00986065">
        <w:t>therefore,</w:t>
      </w:r>
      <w:r w:rsidR="009B2DD9" w:rsidRPr="00986065">
        <w:t xml:space="preserve"> has been chosen to configure a Seasonal ARIMA Model.</w:t>
      </w:r>
    </w:p>
    <w:p w14:paraId="60047429" w14:textId="77777777" w:rsidR="007627F2" w:rsidRPr="00986065" w:rsidRDefault="007627F2" w:rsidP="007D57CB">
      <w:pPr>
        <w:pStyle w:val="Normal1"/>
        <w:contextualSpacing/>
      </w:pPr>
    </w:p>
    <w:p w14:paraId="2B89364D" w14:textId="6EDB4062" w:rsidR="00B43D83" w:rsidRPr="00986065" w:rsidRDefault="000D642F" w:rsidP="007D57CB">
      <w:pPr>
        <w:pStyle w:val="Normal1"/>
        <w:contextualSpacing/>
      </w:pPr>
      <w:r w:rsidRPr="00986065">
        <w:t xml:space="preserve">For the ARIMA time series model has been chosen the next terms </w:t>
      </w:r>
      <w:r w:rsidR="00B43D83" w:rsidRPr="00986065">
        <w:t>ARIMA</w:t>
      </w:r>
      <w:r w:rsidRPr="00986065">
        <w:t xml:space="preserve"> </w:t>
      </w:r>
      <w:r w:rsidR="00B43D83" w:rsidRPr="00986065">
        <w:t>(</w:t>
      </w:r>
      <w:proofErr w:type="spellStart"/>
      <w:r w:rsidR="001D3F8D" w:rsidRPr="00986065">
        <w:t>p,d,q</w:t>
      </w:r>
      <w:proofErr w:type="spellEnd"/>
      <w:r w:rsidR="00B43D83" w:rsidRPr="00986065">
        <w:t>) (</w:t>
      </w:r>
      <w:r w:rsidR="001D3F8D" w:rsidRPr="00986065">
        <w:t>P,D,Q</w:t>
      </w:r>
      <w:r w:rsidR="00B43D83" w:rsidRPr="00986065">
        <w:t>)</w:t>
      </w:r>
      <w:r w:rsidR="001D3F8D" w:rsidRPr="00986065">
        <w:t xml:space="preserve"> m</w:t>
      </w:r>
      <w:r w:rsidR="00684014" w:rsidRPr="00986065">
        <w:t xml:space="preserve"> considering the graphs for ACF and PACF</w:t>
      </w:r>
      <w:r w:rsidR="00D236E8" w:rsidRPr="00986065">
        <w:t xml:space="preserve"> from the TS Plot</w:t>
      </w:r>
      <w:r w:rsidR="001D3F8D" w:rsidRPr="00986065">
        <w:t>s using the original data and calculating the seasonal differences. After this analysis, has determined to use the next values for the ARIMA MODEL.</w:t>
      </w:r>
      <w:r w:rsidR="00684014" w:rsidRPr="00986065">
        <w:br/>
      </w:r>
    </w:p>
    <w:p w14:paraId="733CF6DC" w14:textId="2D856C9C" w:rsidR="00D236E8" w:rsidRPr="00986065" w:rsidRDefault="00D236E8" w:rsidP="00D236E8">
      <w:pPr>
        <w:pStyle w:val="Normal1"/>
        <w:numPr>
          <w:ilvl w:val="0"/>
          <w:numId w:val="20"/>
        </w:numPr>
        <w:contextualSpacing/>
        <w:rPr>
          <w:lang w:val="es-MX"/>
        </w:rPr>
      </w:pPr>
      <w:r w:rsidRPr="00986065">
        <w:t xml:space="preserve">p </w:t>
      </w:r>
      <w:r w:rsidRPr="00986065">
        <w:rPr>
          <w:lang w:val="es-MX"/>
        </w:rPr>
        <w:t>=</w:t>
      </w:r>
      <w:r w:rsidR="009B2DD9" w:rsidRPr="00986065">
        <w:rPr>
          <w:lang w:val="es-MX"/>
        </w:rPr>
        <w:t xml:space="preserve"> </w:t>
      </w:r>
      <w:r w:rsidRPr="00986065">
        <w:rPr>
          <w:lang w:val="es-MX"/>
        </w:rPr>
        <w:t>0</w:t>
      </w:r>
    </w:p>
    <w:p w14:paraId="04D74B0A" w14:textId="5BE9A5AB" w:rsidR="00D236E8" w:rsidRPr="00986065" w:rsidRDefault="00D236E8" w:rsidP="00D236E8">
      <w:pPr>
        <w:pStyle w:val="Normal1"/>
        <w:numPr>
          <w:ilvl w:val="0"/>
          <w:numId w:val="20"/>
        </w:numPr>
        <w:contextualSpacing/>
      </w:pPr>
      <w:r w:rsidRPr="00986065">
        <w:t>d =</w:t>
      </w:r>
      <w:r w:rsidR="009B2DD9" w:rsidRPr="00986065">
        <w:t xml:space="preserve"> </w:t>
      </w:r>
      <w:r w:rsidRPr="00986065">
        <w:t>1</w:t>
      </w:r>
    </w:p>
    <w:p w14:paraId="5155A507" w14:textId="6EA966F0" w:rsidR="009B2DD9" w:rsidRPr="00986065" w:rsidRDefault="00D236E8" w:rsidP="004A244F">
      <w:pPr>
        <w:pStyle w:val="Normal1"/>
        <w:numPr>
          <w:ilvl w:val="0"/>
          <w:numId w:val="20"/>
        </w:numPr>
        <w:contextualSpacing/>
      </w:pPr>
      <w:r w:rsidRPr="00986065">
        <w:rPr>
          <w:lang w:val="es-MX"/>
        </w:rPr>
        <w:t>q =</w:t>
      </w:r>
      <w:r w:rsidR="007764C8" w:rsidRPr="00986065">
        <w:rPr>
          <w:lang w:val="es-MX"/>
        </w:rPr>
        <w:t xml:space="preserve"> </w:t>
      </w:r>
      <w:r w:rsidRPr="00986065">
        <w:rPr>
          <w:lang w:val="es-MX"/>
        </w:rPr>
        <w:t>1</w:t>
      </w:r>
    </w:p>
    <w:p w14:paraId="3307E901" w14:textId="2E8FA0E7" w:rsidR="009B2DD9" w:rsidRPr="00986065" w:rsidRDefault="009B2DD9" w:rsidP="004A244F">
      <w:pPr>
        <w:pStyle w:val="Normal1"/>
        <w:numPr>
          <w:ilvl w:val="0"/>
          <w:numId w:val="20"/>
        </w:numPr>
        <w:contextualSpacing/>
      </w:pPr>
      <w:r w:rsidRPr="00986065">
        <w:t>P = 0</w:t>
      </w:r>
    </w:p>
    <w:p w14:paraId="1BEEAEBB" w14:textId="42A42386" w:rsidR="009B2DD9" w:rsidRPr="00986065" w:rsidRDefault="009B2DD9" w:rsidP="004A244F">
      <w:pPr>
        <w:pStyle w:val="Normal1"/>
        <w:numPr>
          <w:ilvl w:val="0"/>
          <w:numId w:val="20"/>
        </w:numPr>
        <w:contextualSpacing/>
      </w:pPr>
      <w:r w:rsidRPr="00986065">
        <w:t>D = 1</w:t>
      </w:r>
    </w:p>
    <w:p w14:paraId="7AF843CA" w14:textId="77A5EB09" w:rsidR="009B2DD9" w:rsidRPr="00986065" w:rsidRDefault="009B2DD9" w:rsidP="004A244F">
      <w:pPr>
        <w:pStyle w:val="Normal1"/>
        <w:numPr>
          <w:ilvl w:val="0"/>
          <w:numId w:val="20"/>
        </w:numPr>
        <w:contextualSpacing/>
      </w:pPr>
      <w:r w:rsidRPr="00986065">
        <w:t>Q = 0</w:t>
      </w:r>
    </w:p>
    <w:p w14:paraId="7B067317" w14:textId="5594C899" w:rsidR="00D236E8" w:rsidRPr="00986065" w:rsidRDefault="009B2DD9" w:rsidP="004A244F">
      <w:pPr>
        <w:pStyle w:val="Normal1"/>
        <w:numPr>
          <w:ilvl w:val="0"/>
          <w:numId w:val="20"/>
        </w:numPr>
        <w:contextualSpacing/>
      </w:pPr>
      <w:r w:rsidRPr="00986065">
        <w:t>m = 12</w:t>
      </w:r>
    </w:p>
    <w:p w14:paraId="0748983B" w14:textId="77777777" w:rsidR="007627F2" w:rsidRPr="00986065" w:rsidRDefault="007627F2" w:rsidP="007D57CB">
      <w:pPr>
        <w:pStyle w:val="Normal1"/>
        <w:contextualSpacing/>
      </w:pPr>
    </w:p>
    <w:p w14:paraId="5264464C" w14:textId="3556143F" w:rsidR="007627F2" w:rsidRPr="00986065" w:rsidRDefault="0089208A" w:rsidP="007D57CB">
      <w:pPr>
        <w:pStyle w:val="Normal1"/>
        <w:contextualSpacing/>
      </w:pPr>
      <w:r w:rsidRPr="00986065">
        <w:t>By the</w:t>
      </w:r>
      <w:r w:rsidR="00DA6AF5" w:rsidRPr="00986065">
        <w:t xml:space="preserve"> initial</w:t>
      </w:r>
      <w:r w:rsidRPr="00986065">
        <w:t xml:space="preserve"> ACF</w:t>
      </w:r>
      <w:r w:rsidR="00C409FC" w:rsidRPr="00986065">
        <w:t xml:space="preserve"> and PACF</w:t>
      </w:r>
      <w:r w:rsidRPr="00986065">
        <w:t xml:space="preserve"> gr</w:t>
      </w:r>
      <w:r w:rsidR="00A10254" w:rsidRPr="00986065">
        <w:t>aph</w:t>
      </w:r>
      <w:r w:rsidR="00C409FC" w:rsidRPr="00986065">
        <w:t>s</w:t>
      </w:r>
      <w:r w:rsidR="00A10254" w:rsidRPr="00986065">
        <w:t>, can be observed that lag 1</w:t>
      </w:r>
      <w:r w:rsidRPr="00986065">
        <w:t xml:space="preserve"> is positive </w:t>
      </w:r>
      <w:r w:rsidR="00A10254" w:rsidRPr="00986065">
        <w:t>and slowly decrease for lags 2,3,4 and 5. And increase</w:t>
      </w:r>
      <w:r w:rsidR="00C409FC" w:rsidRPr="00986065">
        <w:t xml:space="preserve"> again</w:t>
      </w:r>
      <w:r w:rsidR="00A10254" w:rsidRPr="00986065">
        <w:t xml:space="preserve"> at seasonal lags in 12 and 24.</w:t>
      </w:r>
      <w:r w:rsidR="004B5DF0" w:rsidRPr="00986065">
        <w:t xml:space="preserve"> T</w:t>
      </w:r>
      <w:r w:rsidR="00C409FC" w:rsidRPr="00986065">
        <w:t xml:space="preserve">his can be considered as </w:t>
      </w:r>
      <w:r w:rsidR="004B5DF0" w:rsidRPr="00986065">
        <w:t>highly correlation and</w:t>
      </w:r>
      <w:r w:rsidR="00C409FC" w:rsidRPr="00986065">
        <w:t xml:space="preserve"> therefore</w:t>
      </w:r>
      <w:r w:rsidR="004B5DF0" w:rsidRPr="00986065">
        <w:t xml:space="preserve"> has been required to calculate the seasonal difference and generate ACF and PACF graphs.</w:t>
      </w:r>
    </w:p>
    <w:p w14:paraId="267FB649" w14:textId="0AB8A027" w:rsidR="008C0D4B" w:rsidRPr="00986065" w:rsidRDefault="00FC64BA" w:rsidP="007D57CB">
      <w:pPr>
        <w:pStyle w:val="Normal1"/>
        <w:contextualSpacing/>
      </w:pPr>
      <w:r w:rsidRPr="00986065">
        <w:rPr>
          <w:noProof/>
        </w:rPr>
        <w:lastRenderedPageBreak/>
        <w:drawing>
          <wp:inline distT="0" distB="0" distL="0" distR="0" wp14:anchorId="67E4AF63" wp14:editId="1F2FD116">
            <wp:extent cx="3337560" cy="407822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407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FDF3" w14:textId="0FDEBD77" w:rsidR="00684014" w:rsidRPr="00986065" w:rsidRDefault="00684014" w:rsidP="007D57CB">
      <w:pPr>
        <w:pStyle w:val="Normal1"/>
        <w:contextualSpacing/>
        <w:rPr>
          <w:noProof/>
        </w:rPr>
      </w:pPr>
    </w:p>
    <w:p w14:paraId="6F174051" w14:textId="50118084" w:rsidR="004B5DF0" w:rsidRPr="00986065" w:rsidRDefault="001D3F8D" w:rsidP="007D57CB">
      <w:pPr>
        <w:pStyle w:val="Normal1"/>
        <w:contextualSpacing/>
        <w:rPr>
          <w:b/>
          <w:noProof/>
        </w:rPr>
      </w:pPr>
      <w:r w:rsidRPr="00986065">
        <w:rPr>
          <w:b/>
          <w:noProof/>
        </w:rPr>
        <w:t>Seasonal Difference for ACF and PACF</w:t>
      </w:r>
    </w:p>
    <w:p w14:paraId="4A7C2E14" w14:textId="08750C04" w:rsidR="001D3F8D" w:rsidRPr="00986065" w:rsidRDefault="001D3F8D" w:rsidP="007D57CB">
      <w:pPr>
        <w:pStyle w:val="Normal1"/>
        <w:contextualSpacing/>
        <w:rPr>
          <w:noProof/>
        </w:rPr>
      </w:pPr>
    </w:p>
    <w:p w14:paraId="0D5AB2D3" w14:textId="44D8E796" w:rsidR="00FC64BA" w:rsidRPr="00986065" w:rsidRDefault="00FC64BA" w:rsidP="007D57CB">
      <w:pPr>
        <w:pStyle w:val="Normal1"/>
        <w:contextualSpacing/>
        <w:rPr>
          <w:noProof/>
        </w:rPr>
      </w:pPr>
      <w:r w:rsidRPr="00986065">
        <w:rPr>
          <w:noProof/>
        </w:rPr>
        <w:t>After applying the Season Difference it is observed that ACF</w:t>
      </w:r>
      <w:r w:rsidR="00EE34C0" w:rsidRPr="00986065">
        <w:rPr>
          <w:noProof/>
        </w:rPr>
        <w:t xml:space="preserve"> and PACF</w:t>
      </w:r>
      <w:r w:rsidRPr="00986065">
        <w:rPr>
          <w:noProof/>
        </w:rPr>
        <w:t xml:space="preserve"> graph</w:t>
      </w:r>
      <w:r w:rsidR="00EE34C0" w:rsidRPr="00986065">
        <w:rPr>
          <w:noProof/>
        </w:rPr>
        <w:t>s have</w:t>
      </w:r>
      <w:r w:rsidR="00FA6ABA" w:rsidRPr="00986065">
        <w:rPr>
          <w:noProof/>
        </w:rPr>
        <w:t xml:space="preserve"> reduced the value for lag 1 and decreased slowly near to 0 at lag 4. But this is still an indicator or high</w:t>
      </w:r>
      <w:r w:rsidR="000C2506" w:rsidRPr="00986065">
        <w:rPr>
          <w:noProof/>
        </w:rPr>
        <w:t xml:space="preserve"> </w:t>
      </w:r>
      <w:r w:rsidR="00FA6ABA" w:rsidRPr="00986065">
        <w:rPr>
          <w:noProof/>
        </w:rPr>
        <w:t>correlation, and is required to calculate first seasonal difference and plot again the ACF and PACF graphs to determine better the values for the ARIMA termns.</w:t>
      </w:r>
    </w:p>
    <w:p w14:paraId="2D3B1A15" w14:textId="77777777" w:rsidR="00FC64BA" w:rsidRPr="00986065" w:rsidRDefault="00FC64BA" w:rsidP="007D57CB">
      <w:pPr>
        <w:pStyle w:val="Normal1"/>
        <w:contextualSpacing/>
        <w:rPr>
          <w:noProof/>
        </w:rPr>
      </w:pPr>
    </w:p>
    <w:p w14:paraId="6C994D60" w14:textId="2AEB535B" w:rsidR="00FC64BA" w:rsidRPr="00986065" w:rsidRDefault="00FC64BA" w:rsidP="007D57CB">
      <w:pPr>
        <w:pStyle w:val="Normal1"/>
        <w:contextualSpacing/>
        <w:rPr>
          <w:noProof/>
        </w:rPr>
      </w:pPr>
      <w:r w:rsidRPr="00986065">
        <w:rPr>
          <w:noProof/>
        </w:rPr>
        <w:lastRenderedPageBreak/>
        <w:drawing>
          <wp:inline distT="0" distB="0" distL="0" distR="0" wp14:anchorId="20E995F7" wp14:editId="52B81ACC">
            <wp:extent cx="3328416" cy="4069080"/>
            <wp:effectExtent l="0" t="0" r="571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8416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CA54" w14:textId="38A72470" w:rsidR="001D3F8D" w:rsidRPr="00986065" w:rsidRDefault="001D3F8D" w:rsidP="007D57CB">
      <w:pPr>
        <w:pStyle w:val="Normal1"/>
        <w:contextualSpacing/>
        <w:rPr>
          <w:noProof/>
        </w:rPr>
      </w:pPr>
    </w:p>
    <w:p w14:paraId="7F2DBF84" w14:textId="0D686C20" w:rsidR="001D3F8D" w:rsidRPr="00986065" w:rsidRDefault="001D3F8D" w:rsidP="007D57CB">
      <w:pPr>
        <w:pStyle w:val="Normal1"/>
        <w:contextualSpacing/>
        <w:rPr>
          <w:noProof/>
        </w:rPr>
      </w:pPr>
    </w:p>
    <w:p w14:paraId="472E8AF2" w14:textId="36F5E12D" w:rsidR="001D3F8D" w:rsidRPr="00986065" w:rsidRDefault="001D3F8D" w:rsidP="007D57CB">
      <w:pPr>
        <w:pStyle w:val="Normal1"/>
        <w:contextualSpacing/>
        <w:rPr>
          <w:b/>
          <w:noProof/>
        </w:rPr>
      </w:pPr>
      <w:r w:rsidRPr="00986065">
        <w:rPr>
          <w:b/>
          <w:noProof/>
        </w:rPr>
        <w:t>First Seasonal Difference for ACF and PACF</w:t>
      </w:r>
    </w:p>
    <w:p w14:paraId="5939F318" w14:textId="11CC4FA5" w:rsidR="00FC64BA" w:rsidRPr="00986065" w:rsidRDefault="00FC64BA" w:rsidP="007D57CB">
      <w:pPr>
        <w:pStyle w:val="Normal1"/>
        <w:contextualSpacing/>
        <w:rPr>
          <w:noProof/>
        </w:rPr>
      </w:pPr>
    </w:p>
    <w:p w14:paraId="66182DAD" w14:textId="55759B0B" w:rsidR="00FA6ABA" w:rsidRPr="00986065" w:rsidRDefault="00FA6ABA" w:rsidP="007D57CB">
      <w:pPr>
        <w:pStyle w:val="Normal1"/>
        <w:contextualSpacing/>
        <w:rPr>
          <w:noProof/>
        </w:rPr>
      </w:pPr>
      <w:r w:rsidRPr="00986065">
        <w:rPr>
          <w:noProof/>
        </w:rPr>
        <w:t>According to the ACF and PACF graphs below can be observed that the seasonal correlation has been eliminated and there is no required to perform any aditional difference.</w:t>
      </w:r>
      <w:r w:rsidR="005F4838" w:rsidRPr="00986065">
        <w:rPr>
          <w:noProof/>
        </w:rPr>
        <w:t xml:space="preserve"> Therefore d and D has been set equal to 1.</w:t>
      </w:r>
    </w:p>
    <w:p w14:paraId="1BC9E70A" w14:textId="77777777" w:rsidR="005F4838" w:rsidRPr="00986065" w:rsidRDefault="005F4838" w:rsidP="007D57CB">
      <w:pPr>
        <w:pStyle w:val="Normal1"/>
        <w:contextualSpacing/>
        <w:rPr>
          <w:noProof/>
        </w:rPr>
      </w:pPr>
    </w:p>
    <w:p w14:paraId="5BA80787" w14:textId="56855E0A" w:rsidR="005F4838" w:rsidRPr="00986065" w:rsidRDefault="005F4838" w:rsidP="007D57CB">
      <w:pPr>
        <w:pStyle w:val="Normal1"/>
        <w:contextualSpacing/>
        <w:rPr>
          <w:noProof/>
        </w:rPr>
      </w:pPr>
      <w:r w:rsidRPr="00986065">
        <w:rPr>
          <w:noProof/>
        </w:rPr>
        <w:t xml:space="preserve">Also the graphs for ACF and PACF have a negative correlation at lag 1, and therefore MA has been set to 1. </w:t>
      </w:r>
    </w:p>
    <w:p w14:paraId="54393688" w14:textId="77777777" w:rsidR="00FA6ABA" w:rsidRPr="00986065" w:rsidRDefault="00FA6ABA" w:rsidP="007D57CB">
      <w:pPr>
        <w:pStyle w:val="Normal1"/>
        <w:contextualSpacing/>
        <w:rPr>
          <w:noProof/>
        </w:rPr>
      </w:pPr>
    </w:p>
    <w:p w14:paraId="4D6ADDBE" w14:textId="03F88184" w:rsidR="004B5DF0" w:rsidRPr="00986065" w:rsidRDefault="00FC64BA" w:rsidP="007D57CB">
      <w:pPr>
        <w:pStyle w:val="Normal1"/>
        <w:contextualSpacing/>
        <w:rPr>
          <w:noProof/>
        </w:rPr>
      </w:pPr>
      <w:r w:rsidRPr="00986065">
        <w:rPr>
          <w:noProof/>
        </w:rPr>
        <w:lastRenderedPageBreak/>
        <w:drawing>
          <wp:inline distT="0" distB="0" distL="0" distR="0" wp14:anchorId="1A3060BD" wp14:editId="783CACED">
            <wp:extent cx="3346704" cy="4105656"/>
            <wp:effectExtent l="0" t="0" r="635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6704" cy="41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613B" w14:textId="15ED250B" w:rsidR="001D3F8D" w:rsidRPr="00986065" w:rsidRDefault="001D3F8D" w:rsidP="007D57CB">
      <w:pPr>
        <w:pStyle w:val="Normal1"/>
        <w:contextualSpacing/>
        <w:rPr>
          <w:noProof/>
        </w:rPr>
      </w:pPr>
    </w:p>
    <w:p w14:paraId="05FD2044" w14:textId="77777777" w:rsidR="001D3F8D" w:rsidRPr="00986065" w:rsidRDefault="001D3F8D" w:rsidP="007D57CB">
      <w:pPr>
        <w:pStyle w:val="Normal1"/>
        <w:contextualSpacing/>
        <w:rPr>
          <w:noProof/>
        </w:rPr>
      </w:pPr>
    </w:p>
    <w:p w14:paraId="31415567" w14:textId="2ABB39B1" w:rsidR="00684014" w:rsidRPr="00986065" w:rsidRDefault="00684014" w:rsidP="007D57CB">
      <w:pPr>
        <w:pStyle w:val="Normal1"/>
        <w:contextualSpacing/>
        <w:rPr>
          <w:noProof/>
        </w:rPr>
      </w:pPr>
      <w:r w:rsidRPr="00986065">
        <w:rPr>
          <w:noProof/>
        </w:rPr>
        <w:t xml:space="preserve">Internal validation considering </w:t>
      </w:r>
      <w:r w:rsidR="001D3F8D" w:rsidRPr="00986065">
        <w:rPr>
          <w:noProof/>
        </w:rPr>
        <w:t xml:space="preserve">the RMSE, </w:t>
      </w:r>
      <w:r w:rsidRPr="00986065">
        <w:rPr>
          <w:noProof/>
        </w:rPr>
        <w:t>MASE</w:t>
      </w:r>
    </w:p>
    <w:p w14:paraId="4EDE98C4" w14:textId="4C97722A" w:rsidR="001E24E1" w:rsidRPr="00986065" w:rsidRDefault="001E24E1" w:rsidP="007D57CB">
      <w:pPr>
        <w:pStyle w:val="Normal1"/>
        <w:contextualSpacing/>
        <w:rPr>
          <w:noProof/>
        </w:rPr>
      </w:pPr>
    </w:p>
    <w:p w14:paraId="6903A2BA" w14:textId="3787B94C" w:rsidR="001E24E1" w:rsidRPr="00986065" w:rsidRDefault="001E24E1" w:rsidP="00AA796C">
      <w:pPr>
        <w:pStyle w:val="Normal1"/>
        <w:numPr>
          <w:ilvl w:val="0"/>
          <w:numId w:val="21"/>
        </w:numPr>
        <w:contextualSpacing/>
        <w:rPr>
          <w:noProof/>
        </w:rPr>
      </w:pPr>
      <w:r w:rsidRPr="00986065">
        <w:rPr>
          <w:noProof/>
        </w:rPr>
        <w:t>RMSE: 36,761</w:t>
      </w:r>
      <w:r w:rsidR="005F4838" w:rsidRPr="00986065">
        <w:rPr>
          <w:noProof/>
        </w:rPr>
        <w:t>, it is near to the median value.</w:t>
      </w:r>
    </w:p>
    <w:p w14:paraId="4E985084" w14:textId="0EAA28F6" w:rsidR="001E24E1" w:rsidRPr="00986065" w:rsidRDefault="001E24E1" w:rsidP="00AA796C">
      <w:pPr>
        <w:pStyle w:val="Normal1"/>
        <w:numPr>
          <w:ilvl w:val="0"/>
          <w:numId w:val="21"/>
        </w:numPr>
        <w:contextualSpacing/>
        <w:rPr>
          <w:noProof/>
        </w:rPr>
      </w:pPr>
      <w:r w:rsidRPr="00986065">
        <w:rPr>
          <w:noProof/>
        </w:rPr>
        <w:t>MASE: 0.36, since it is lower than 1, it is a good indicator of a good level of accuracy.</w:t>
      </w:r>
    </w:p>
    <w:p w14:paraId="406E191E" w14:textId="5AC67DD9" w:rsidR="00684014" w:rsidRPr="00986065" w:rsidRDefault="00684014" w:rsidP="007D57CB">
      <w:pPr>
        <w:pStyle w:val="Normal1"/>
        <w:contextualSpacing/>
        <w:rPr>
          <w:noProof/>
        </w:rPr>
      </w:pPr>
    </w:p>
    <w:p w14:paraId="0BD6C188" w14:textId="4515D00C" w:rsidR="00684014" w:rsidRPr="00986065" w:rsidRDefault="00684014" w:rsidP="007D57CB">
      <w:pPr>
        <w:pStyle w:val="Normal1"/>
        <w:contextualSpacing/>
        <w:rPr>
          <w:noProof/>
        </w:rPr>
      </w:pPr>
      <w:r w:rsidRPr="00986065">
        <w:rPr>
          <w:noProof/>
        </w:rPr>
        <w:lastRenderedPageBreak/>
        <w:drawing>
          <wp:inline distT="0" distB="0" distL="0" distR="0" wp14:anchorId="70DB2E54" wp14:editId="0384ABF6">
            <wp:extent cx="4535170" cy="43112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769" b="1"/>
                    <a:stretch/>
                  </pic:blipFill>
                  <pic:spPr bwMode="auto">
                    <a:xfrm>
                      <a:off x="0" y="0"/>
                      <a:ext cx="4535424" cy="431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763E3" w14:textId="71AFD154" w:rsidR="00684014" w:rsidRPr="00986065" w:rsidRDefault="00684014" w:rsidP="007D57CB">
      <w:pPr>
        <w:pStyle w:val="Normal1"/>
        <w:contextualSpacing/>
        <w:rPr>
          <w:noProof/>
        </w:rPr>
      </w:pPr>
    </w:p>
    <w:p w14:paraId="0EA5F898" w14:textId="77777777" w:rsidR="00684014" w:rsidRPr="00986065" w:rsidRDefault="00684014" w:rsidP="007D57CB">
      <w:pPr>
        <w:pStyle w:val="Normal1"/>
        <w:contextualSpacing/>
      </w:pPr>
    </w:p>
    <w:p w14:paraId="21C852A5" w14:textId="402FF9A3" w:rsidR="00D04879" w:rsidRPr="00986065" w:rsidRDefault="00D60ECB" w:rsidP="009A2599">
      <w:pPr>
        <w:pStyle w:val="Heading2"/>
        <w:contextualSpacing w:val="0"/>
      </w:pPr>
      <w:r w:rsidRPr="00986065">
        <w:t xml:space="preserve">Step </w:t>
      </w:r>
      <w:r w:rsidR="0095094D" w:rsidRPr="00986065">
        <w:t>4</w:t>
      </w:r>
      <w:r w:rsidRPr="00986065">
        <w:t xml:space="preserve">: </w:t>
      </w:r>
      <w:r w:rsidR="0095094D" w:rsidRPr="00986065">
        <w:t>Forecast</w:t>
      </w:r>
    </w:p>
    <w:p w14:paraId="56328CA9" w14:textId="0B5C447B" w:rsidR="009835EB" w:rsidRPr="00986065" w:rsidRDefault="0095094D" w:rsidP="009835EB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 w:rsidRPr="00986065">
        <w:rPr>
          <w:rFonts w:eastAsia="Times New Roman"/>
          <w:i/>
        </w:rPr>
        <w:t>Compare the in-sample error measurements to both models and compare error measurements for the holdout sample in your forecast. Choose the best fitting model and forecast the next four periods.</w:t>
      </w:r>
      <w:r w:rsidR="003D2847" w:rsidRPr="00986065">
        <w:rPr>
          <w:rFonts w:eastAsia="Times New Roman" w:cs="Times New Roman"/>
          <w:i/>
        </w:rPr>
        <w:t xml:space="preserve"> (250 words limit)</w:t>
      </w:r>
    </w:p>
    <w:p w14:paraId="5A6BE20A" w14:textId="77777777" w:rsidR="009835EB" w:rsidRPr="00986065" w:rsidRDefault="009835EB" w:rsidP="009A2599">
      <w:pPr>
        <w:spacing w:line="240" w:lineRule="auto"/>
        <w:rPr>
          <w:rFonts w:cs="Times New Roman"/>
          <w:i/>
        </w:rPr>
      </w:pPr>
    </w:p>
    <w:p w14:paraId="0C79C6ED" w14:textId="5E6420D8" w:rsidR="009A2599" w:rsidRPr="00986065" w:rsidRDefault="00FA08FB" w:rsidP="009A2599">
      <w:pPr>
        <w:spacing w:line="240" w:lineRule="auto"/>
        <w:rPr>
          <w:rFonts w:ascii="Times" w:hAnsi="Times" w:cs="Times New Roman"/>
          <w:i/>
          <w:color w:val="auto"/>
          <w:sz w:val="20"/>
          <w:szCs w:val="20"/>
        </w:rPr>
      </w:pPr>
      <w:r w:rsidRPr="00986065">
        <w:rPr>
          <w:rFonts w:cs="Times New Roman"/>
          <w:i/>
        </w:rPr>
        <w:t>A</w:t>
      </w:r>
      <w:r w:rsidR="00DE79EB" w:rsidRPr="00986065">
        <w:rPr>
          <w:rFonts w:cs="Times New Roman"/>
          <w:i/>
        </w:rPr>
        <w:t xml:space="preserve">nswer these </w:t>
      </w:r>
      <w:r w:rsidR="009A2599" w:rsidRPr="00986065">
        <w:rPr>
          <w:rFonts w:cs="Times New Roman"/>
          <w:i/>
        </w:rPr>
        <w:t>questions</w:t>
      </w:r>
      <w:r w:rsidR="0095094D" w:rsidRPr="00986065">
        <w:rPr>
          <w:rFonts w:cs="Times New Roman"/>
          <w:i/>
        </w:rPr>
        <w:t>.</w:t>
      </w:r>
    </w:p>
    <w:p w14:paraId="36D12BF1" w14:textId="77777777" w:rsidR="009A2599" w:rsidRPr="00986065" w:rsidRDefault="009A2599" w:rsidP="009A2599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</w:p>
    <w:p w14:paraId="118F9F16" w14:textId="12536184" w:rsidR="009A2599" w:rsidRPr="00986065" w:rsidRDefault="0095094D" w:rsidP="00065356">
      <w:pPr>
        <w:numPr>
          <w:ilvl w:val="0"/>
          <w:numId w:val="14"/>
        </w:numPr>
        <w:spacing w:line="240" w:lineRule="auto"/>
        <w:textAlignment w:val="baseline"/>
        <w:rPr>
          <w:rFonts w:cs="Times New Roman"/>
        </w:rPr>
      </w:pPr>
      <w:r w:rsidRPr="00986065">
        <w:rPr>
          <w:rFonts w:cs="Times New Roman"/>
        </w:rPr>
        <w:t>Which model did you choose? Justify your answer by showing: in-sample error measurements and forecast error measurements against the holdout sample.</w:t>
      </w:r>
    </w:p>
    <w:p w14:paraId="29013D62" w14:textId="2F9CAC4C" w:rsidR="00B41F95" w:rsidRPr="00986065" w:rsidRDefault="00B41F95" w:rsidP="0081088C">
      <w:pPr>
        <w:spacing w:line="240" w:lineRule="auto"/>
        <w:textAlignment w:val="baseline"/>
        <w:rPr>
          <w:rFonts w:cs="Times New Roman"/>
        </w:rPr>
      </w:pPr>
    </w:p>
    <w:p w14:paraId="54D33BC8" w14:textId="2374B344" w:rsidR="001E24E1" w:rsidRPr="00986065" w:rsidRDefault="00154B3C" w:rsidP="008D491E">
      <w:pPr>
        <w:spacing w:line="240" w:lineRule="auto"/>
        <w:textAlignment w:val="baseline"/>
        <w:rPr>
          <w:b/>
        </w:rPr>
      </w:pPr>
      <w:r w:rsidRPr="00986065">
        <w:rPr>
          <w:rFonts w:cs="Times New Roman"/>
          <w:b/>
        </w:rPr>
        <w:t>The</w:t>
      </w:r>
      <w:r w:rsidR="00D7547C" w:rsidRPr="00986065">
        <w:rPr>
          <w:rFonts w:cs="Times New Roman"/>
          <w:b/>
        </w:rPr>
        <w:t xml:space="preserve"> </w:t>
      </w:r>
      <w:r w:rsidR="001E24E1" w:rsidRPr="00986065">
        <w:rPr>
          <w:b/>
        </w:rPr>
        <w:t>External Validation using the hold out sample</w:t>
      </w:r>
      <w:r w:rsidRPr="00986065">
        <w:rPr>
          <w:b/>
        </w:rPr>
        <w:t xml:space="preserve"> with ETS and ARIMA models</w:t>
      </w:r>
    </w:p>
    <w:p w14:paraId="03F6A1E5" w14:textId="77777777" w:rsidR="008D491E" w:rsidRPr="00986065" w:rsidRDefault="008D491E" w:rsidP="008D491E">
      <w:pPr>
        <w:spacing w:line="240" w:lineRule="auto"/>
        <w:textAlignment w:val="baseline"/>
        <w:rPr>
          <w:b/>
        </w:rPr>
      </w:pPr>
    </w:p>
    <w:p w14:paraId="52A76E7F" w14:textId="3908702B" w:rsidR="00154B3C" w:rsidRPr="00986065" w:rsidRDefault="00154B3C" w:rsidP="00154B3C">
      <w:pPr>
        <w:pStyle w:val="Normal1"/>
      </w:pPr>
      <w:r w:rsidRPr="00986065">
        <w:t>It can be observed that the values for RMSE and MASE</w:t>
      </w:r>
      <w:r w:rsidR="004D3286" w:rsidRPr="00986065">
        <w:t xml:space="preserve"> </w:t>
      </w:r>
      <w:r w:rsidRPr="00986065">
        <w:t xml:space="preserve">are lower for the ARIMA model, which indicates is performing better at making the predictions again the hold out sample. </w:t>
      </w:r>
      <w:r w:rsidR="00986065" w:rsidRPr="00986065">
        <w:t>Also,</w:t>
      </w:r>
      <w:r w:rsidRPr="00986065">
        <w:t xml:space="preserve"> the MASE value can be considered as a good indicator of the accuracy for the forecast prediction, because is lower than 1. </w:t>
      </w:r>
    </w:p>
    <w:p w14:paraId="7C46E1B7" w14:textId="77777777" w:rsidR="00154B3C" w:rsidRPr="00986065" w:rsidRDefault="00154B3C" w:rsidP="00154B3C">
      <w:pPr>
        <w:tabs>
          <w:tab w:val="left" w:pos="1007"/>
        </w:tabs>
        <w:spacing w:line="240" w:lineRule="auto"/>
        <w:textAlignment w:val="baseline"/>
        <w:rPr>
          <w:rFonts w:cs="Times New Roman"/>
        </w:rPr>
      </w:pPr>
    </w:p>
    <w:p w14:paraId="1D153BE4" w14:textId="77777777" w:rsidR="00154B3C" w:rsidRPr="00986065" w:rsidRDefault="00154B3C">
      <w:pPr>
        <w:pStyle w:val="Normal1"/>
      </w:pPr>
    </w:p>
    <w:p w14:paraId="62676901" w14:textId="39C3D5F0" w:rsidR="004D3286" w:rsidRPr="00986065" w:rsidRDefault="004D3286">
      <w:pPr>
        <w:pStyle w:val="Normal1"/>
      </w:pPr>
      <w:r w:rsidRPr="00986065">
        <w:rPr>
          <w:noProof/>
        </w:rPr>
        <w:lastRenderedPageBreak/>
        <w:drawing>
          <wp:inline distT="0" distB="0" distL="0" distR="0" wp14:anchorId="01F8F429" wp14:editId="2E9CDC06">
            <wp:extent cx="4096291" cy="229001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926"/>
                    <a:stretch/>
                  </pic:blipFill>
                  <pic:spPr bwMode="auto">
                    <a:xfrm>
                      <a:off x="0" y="0"/>
                      <a:ext cx="4096512" cy="2290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31D7F" w14:textId="3C3A7475" w:rsidR="004D3286" w:rsidRPr="00986065" w:rsidRDefault="004D3286">
      <w:pPr>
        <w:pStyle w:val="Normal1"/>
      </w:pPr>
    </w:p>
    <w:p w14:paraId="29928CDD" w14:textId="66126DD0" w:rsidR="004D3286" w:rsidRPr="00986065" w:rsidRDefault="004D3286">
      <w:pPr>
        <w:pStyle w:val="Normal1"/>
      </w:pPr>
    </w:p>
    <w:p w14:paraId="6C0BBED8" w14:textId="7D235347" w:rsidR="00154B3C" w:rsidRPr="00986065" w:rsidRDefault="00154B3C">
      <w:pPr>
        <w:pStyle w:val="Normal1"/>
      </w:pPr>
      <w:r w:rsidRPr="00986065">
        <w:rPr>
          <w:noProof/>
        </w:rPr>
        <w:drawing>
          <wp:inline distT="0" distB="0" distL="0" distR="0" wp14:anchorId="4F3EC29A" wp14:editId="35BC78DE">
            <wp:extent cx="4142232" cy="31089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1179" w14:textId="77777777" w:rsidR="00154B3C" w:rsidRPr="00986065" w:rsidRDefault="00154B3C">
      <w:pPr>
        <w:pStyle w:val="Normal1"/>
      </w:pPr>
    </w:p>
    <w:p w14:paraId="4EDC9050" w14:textId="7E993ECD" w:rsidR="004D3286" w:rsidRPr="00986065" w:rsidRDefault="004D3286">
      <w:pPr>
        <w:pStyle w:val="Normal1"/>
      </w:pPr>
    </w:p>
    <w:p w14:paraId="580B3455" w14:textId="797E1DFA" w:rsidR="004D3286" w:rsidRPr="00986065" w:rsidRDefault="004D3286">
      <w:pPr>
        <w:pStyle w:val="Normal1"/>
        <w:rPr>
          <w:b/>
        </w:rPr>
      </w:pPr>
      <w:r w:rsidRPr="00986065">
        <w:rPr>
          <w:b/>
        </w:rPr>
        <w:t>AIC values for ETS and ARIMA</w:t>
      </w:r>
    </w:p>
    <w:p w14:paraId="7650E964" w14:textId="19169EFC" w:rsidR="004D3286" w:rsidRPr="00986065" w:rsidRDefault="004D3286">
      <w:pPr>
        <w:pStyle w:val="Normal1"/>
      </w:pPr>
    </w:p>
    <w:p w14:paraId="13DDF48E" w14:textId="4BF6B812" w:rsidR="004D3286" w:rsidRPr="00986065" w:rsidRDefault="004D3286">
      <w:pPr>
        <w:pStyle w:val="Normal1"/>
      </w:pPr>
      <w:r w:rsidRPr="00986065">
        <w:t xml:space="preserve">Also, </w:t>
      </w:r>
      <w:r w:rsidR="00154B3C" w:rsidRPr="00986065">
        <w:t>has been</w:t>
      </w:r>
      <w:r w:rsidRPr="00986065">
        <w:t xml:space="preserve"> compare</w:t>
      </w:r>
      <w:r w:rsidR="00154B3C" w:rsidRPr="00986065">
        <w:t xml:space="preserve">d </w:t>
      </w:r>
      <w:r w:rsidRPr="00986065">
        <w:t>the AIC value</w:t>
      </w:r>
      <w:r w:rsidR="00154B3C" w:rsidRPr="00986065">
        <w:t>s</w:t>
      </w:r>
      <w:r w:rsidRPr="00986065">
        <w:t xml:space="preserve"> for</w:t>
      </w:r>
      <w:r w:rsidR="00154B3C" w:rsidRPr="00986065">
        <w:t xml:space="preserve"> the</w:t>
      </w:r>
      <w:r w:rsidRPr="00986065">
        <w:t xml:space="preserve"> ETS and ARIMA models respectively, for which can be confirmed that ARIMA model is performing better </w:t>
      </w:r>
      <w:r w:rsidR="00F9125A" w:rsidRPr="00986065">
        <w:t>because</w:t>
      </w:r>
      <w:r w:rsidRPr="00986065">
        <w:t xml:space="preserve"> it has a lower value.</w:t>
      </w:r>
    </w:p>
    <w:p w14:paraId="14A4FC75" w14:textId="0A1DEB95" w:rsidR="004D3286" w:rsidRPr="00986065" w:rsidRDefault="004D3286">
      <w:pPr>
        <w:pStyle w:val="Normal1"/>
      </w:pPr>
      <w:r w:rsidRPr="00986065">
        <w:rPr>
          <w:noProof/>
        </w:rPr>
        <w:drawing>
          <wp:inline distT="0" distB="0" distL="0" distR="0" wp14:anchorId="4D34FB35" wp14:editId="049603D6">
            <wp:extent cx="2419350" cy="876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6781" w14:textId="08AD88AC" w:rsidR="004D3286" w:rsidRPr="00986065" w:rsidRDefault="004D3286">
      <w:pPr>
        <w:pStyle w:val="Normal1"/>
      </w:pPr>
    </w:p>
    <w:p w14:paraId="0460E962" w14:textId="03AD7FFA" w:rsidR="004D3286" w:rsidRPr="00986065" w:rsidRDefault="004D3286">
      <w:pPr>
        <w:pStyle w:val="Normal1"/>
      </w:pPr>
      <w:r w:rsidRPr="00986065">
        <w:rPr>
          <w:noProof/>
        </w:rPr>
        <w:lastRenderedPageBreak/>
        <w:drawing>
          <wp:inline distT="0" distB="0" distL="0" distR="0" wp14:anchorId="32134E1F" wp14:editId="29A8CCDC">
            <wp:extent cx="2400300" cy="857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AF9E" w14:textId="6B8C4A11" w:rsidR="004D3286" w:rsidRPr="00986065" w:rsidRDefault="004D3286">
      <w:pPr>
        <w:pStyle w:val="Normal1"/>
      </w:pPr>
    </w:p>
    <w:p w14:paraId="77E023C0" w14:textId="5905FFC4" w:rsidR="00AC63CE" w:rsidRPr="00986065" w:rsidRDefault="00317345" w:rsidP="00AC63CE">
      <w:pPr>
        <w:spacing w:line="240" w:lineRule="auto"/>
        <w:textAlignment w:val="baseline"/>
        <w:rPr>
          <w:rFonts w:cs="Times New Roman"/>
        </w:rPr>
      </w:pPr>
      <w:r w:rsidRPr="00986065">
        <w:t>Therefore,</w:t>
      </w:r>
      <w:r w:rsidR="00AC63CE" w:rsidRPr="00986065">
        <w:t xml:space="preserve"> has been</w:t>
      </w:r>
      <w:r w:rsidRPr="00986065">
        <w:t xml:space="preserve"> selected the</w:t>
      </w:r>
      <w:r w:rsidR="00AC63CE" w:rsidRPr="00986065">
        <w:t xml:space="preserve"> </w:t>
      </w:r>
      <w:r w:rsidR="00AC63CE" w:rsidRPr="00986065">
        <w:rPr>
          <w:rFonts w:cs="Times New Roman"/>
        </w:rPr>
        <w:t>ARIMA</w:t>
      </w:r>
      <w:r w:rsidRPr="00986065">
        <w:rPr>
          <w:rFonts w:cs="Times New Roman"/>
        </w:rPr>
        <w:t xml:space="preserve"> model as the best option</w:t>
      </w:r>
      <w:r w:rsidR="00AC63CE" w:rsidRPr="00986065">
        <w:rPr>
          <w:rFonts w:cs="Times New Roman"/>
        </w:rPr>
        <w:t>,</w:t>
      </w:r>
      <w:r w:rsidRPr="00986065">
        <w:rPr>
          <w:rFonts w:cs="Times New Roman"/>
        </w:rPr>
        <w:t xml:space="preserve"> because it</w:t>
      </w:r>
      <w:r w:rsidR="00AC63CE" w:rsidRPr="00986065">
        <w:rPr>
          <w:rFonts w:cs="Times New Roman"/>
        </w:rPr>
        <w:t xml:space="preserve"> has lower RMSE, MASE and AIC values as well</w:t>
      </w:r>
      <w:r w:rsidRPr="00986065">
        <w:rPr>
          <w:rFonts w:cs="Times New Roman"/>
        </w:rPr>
        <w:t xml:space="preserve"> it</w:t>
      </w:r>
      <w:r w:rsidR="00AC63CE" w:rsidRPr="00986065">
        <w:rPr>
          <w:rFonts w:cs="Times New Roman"/>
        </w:rPr>
        <w:t xml:space="preserve"> has generated more accurate</w:t>
      </w:r>
      <w:r w:rsidRPr="00986065">
        <w:rPr>
          <w:rFonts w:cs="Times New Roman"/>
        </w:rPr>
        <w:t xml:space="preserve"> values for</w:t>
      </w:r>
      <w:r w:rsidR="00AC63CE" w:rsidRPr="00986065">
        <w:rPr>
          <w:rFonts w:cs="Times New Roman"/>
        </w:rPr>
        <w:t xml:space="preserve"> </w:t>
      </w:r>
      <w:r w:rsidRPr="00986065">
        <w:rPr>
          <w:rFonts w:cs="Times New Roman"/>
        </w:rPr>
        <w:t xml:space="preserve">the test </w:t>
      </w:r>
      <w:r w:rsidR="00AC63CE" w:rsidRPr="00986065">
        <w:rPr>
          <w:rFonts w:cs="Times New Roman"/>
        </w:rPr>
        <w:t xml:space="preserve">forecast. </w:t>
      </w:r>
    </w:p>
    <w:p w14:paraId="00025EB9" w14:textId="64C1BF98" w:rsidR="004D3286" w:rsidRPr="00986065" w:rsidRDefault="004D3286">
      <w:pPr>
        <w:pStyle w:val="Normal1"/>
      </w:pPr>
    </w:p>
    <w:p w14:paraId="0060F9E3" w14:textId="77777777" w:rsidR="004D3286" w:rsidRPr="00986065" w:rsidRDefault="004D3286">
      <w:pPr>
        <w:pStyle w:val="Normal1"/>
      </w:pPr>
    </w:p>
    <w:p w14:paraId="3F361F15" w14:textId="77777777" w:rsidR="00F26461" w:rsidRPr="00986065" w:rsidRDefault="00F26461" w:rsidP="00F26461">
      <w:pPr>
        <w:numPr>
          <w:ilvl w:val="0"/>
          <w:numId w:val="18"/>
        </w:numPr>
        <w:spacing w:line="240" w:lineRule="auto"/>
        <w:textAlignment w:val="baseline"/>
        <w:rPr>
          <w:rFonts w:cs="Times New Roman"/>
        </w:rPr>
      </w:pPr>
      <w:r w:rsidRPr="00986065">
        <w:rPr>
          <w:rFonts w:cs="Times New Roman"/>
        </w:rPr>
        <w:t>What is the forecast for the next four periods? Graph the results using 95% and 80% confidence intervals.</w:t>
      </w:r>
    </w:p>
    <w:p w14:paraId="5A7114C1" w14:textId="77777777" w:rsidR="00F26461" w:rsidRPr="00986065" w:rsidRDefault="00F26461">
      <w:pPr>
        <w:pStyle w:val="Normal1"/>
      </w:pPr>
    </w:p>
    <w:p w14:paraId="453177C1" w14:textId="66687DDA" w:rsidR="00EE16B2" w:rsidRPr="00986065" w:rsidRDefault="00EE16B2">
      <w:pPr>
        <w:pStyle w:val="Normal1"/>
      </w:pPr>
    </w:p>
    <w:p w14:paraId="51B10ACE" w14:textId="5719FA90" w:rsidR="001112B2" w:rsidRPr="00986065" w:rsidRDefault="001112B2">
      <w:pPr>
        <w:pStyle w:val="Normal1"/>
      </w:pPr>
      <w:r w:rsidRPr="00986065">
        <w:t xml:space="preserve">Using the ARIMA model with the 69 periods of data the result for the prediction of the next f4 months are: </w:t>
      </w:r>
    </w:p>
    <w:p w14:paraId="1AAE42B4" w14:textId="1BFB814F" w:rsidR="001112B2" w:rsidRPr="00986065" w:rsidRDefault="001112B2">
      <w:pPr>
        <w:pStyle w:val="Normal1"/>
      </w:pPr>
    </w:p>
    <w:p w14:paraId="1A9C70FE" w14:textId="61FA720A" w:rsidR="001112B2" w:rsidRPr="00986065" w:rsidRDefault="001112B2">
      <w:pPr>
        <w:pStyle w:val="Normal1"/>
      </w:pPr>
      <w:r w:rsidRPr="00986065">
        <w:rPr>
          <w:noProof/>
        </w:rPr>
        <w:drawing>
          <wp:inline distT="0" distB="0" distL="0" distR="0" wp14:anchorId="5FF5DAD9" wp14:editId="75D9A247">
            <wp:extent cx="5943600" cy="6629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8CD8" w14:textId="58441510" w:rsidR="00EE16B2" w:rsidRPr="00986065" w:rsidRDefault="00EE16B2">
      <w:pPr>
        <w:pStyle w:val="Normal1"/>
      </w:pPr>
    </w:p>
    <w:p w14:paraId="46E8FD80" w14:textId="399D72E6" w:rsidR="001112B2" w:rsidRPr="00986065" w:rsidRDefault="001112B2">
      <w:pPr>
        <w:pStyle w:val="Normal1"/>
      </w:pPr>
      <w:r w:rsidRPr="00986065">
        <w:t>Last year of data including 4 months forecast:</w:t>
      </w:r>
    </w:p>
    <w:p w14:paraId="2B65A0E1" w14:textId="0F5C88C8" w:rsidR="001112B2" w:rsidRPr="00986065" w:rsidRDefault="001112B2">
      <w:pPr>
        <w:pStyle w:val="Normal1"/>
      </w:pPr>
      <w:r w:rsidRPr="00986065">
        <w:rPr>
          <w:noProof/>
        </w:rPr>
        <w:drawing>
          <wp:inline distT="0" distB="0" distL="0" distR="0" wp14:anchorId="6BF81328" wp14:editId="2703CFB5">
            <wp:extent cx="6469512" cy="1938020"/>
            <wp:effectExtent l="0" t="0" r="762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50153" b="46890"/>
                    <a:stretch/>
                  </pic:blipFill>
                  <pic:spPr bwMode="auto">
                    <a:xfrm>
                      <a:off x="0" y="0"/>
                      <a:ext cx="6471208" cy="193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D544E" w14:textId="684DAA02" w:rsidR="001112B2" w:rsidRPr="00986065" w:rsidRDefault="001112B2">
      <w:pPr>
        <w:pStyle w:val="Normal1"/>
      </w:pPr>
    </w:p>
    <w:p w14:paraId="0680015F" w14:textId="101AFEA9" w:rsidR="001112B2" w:rsidRPr="00986065" w:rsidRDefault="001112B2">
      <w:pPr>
        <w:pStyle w:val="Normal1"/>
      </w:pPr>
      <w:r w:rsidRPr="00986065">
        <w:t>All periods including 4 months forecast:</w:t>
      </w:r>
    </w:p>
    <w:p w14:paraId="76A864FF" w14:textId="77777777" w:rsidR="001112B2" w:rsidRPr="00986065" w:rsidRDefault="001112B2">
      <w:pPr>
        <w:pStyle w:val="Normal1"/>
      </w:pPr>
    </w:p>
    <w:p w14:paraId="007FE207" w14:textId="538A968A" w:rsidR="00EE16B2" w:rsidRPr="00986065" w:rsidRDefault="00107A68">
      <w:pPr>
        <w:pStyle w:val="Normal1"/>
      </w:pPr>
      <w:r w:rsidRPr="00986065">
        <w:rPr>
          <w:noProof/>
        </w:rPr>
        <w:lastRenderedPageBreak/>
        <w:drawing>
          <wp:inline distT="0" distB="0" distL="0" distR="0" wp14:anchorId="06BE14F6" wp14:editId="6439CC82">
            <wp:extent cx="4754880" cy="4489704"/>
            <wp:effectExtent l="0" t="0" r="762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33F3" w14:textId="5345B816" w:rsidR="00EE16B2" w:rsidRPr="00986065" w:rsidRDefault="00EE16B2">
      <w:pPr>
        <w:pStyle w:val="Normal1"/>
      </w:pPr>
    </w:p>
    <w:p w14:paraId="34B4150F" w14:textId="2881691D" w:rsidR="00EE16B2" w:rsidRPr="00986065" w:rsidRDefault="00EE16B2">
      <w:pPr>
        <w:pStyle w:val="Normal1"/>
      </w:pPr>
    </w:p>
    <w:p w14:paraId="143AA644" w14:textId="5039494C" w:rsidR="00C007FB" w:rsidRPr="00986065" w:rsidRDefault="00C007FB">
      <w:pPr>
        <w:pStyle w:val="Normal1"/>
      </w:pPr>
    </w:p>
    <w:p w14:paraId="40BDC05A" w14:textId="2FB3F598" w:rsidR="000C2506" w:rsidRPr="00986065" w:rsidRDefault="000C2506">
      <w:pPr>
        <w:pStyle w:val="Normal1"/>
        <w:rPr>
          <w:b/>
        </w:rPr>
      </w:pPr>
      <w:r w:rsidRPr="00986065">
        <w:rPr>
          <w:b/>
        </w:rPr>
        <w:t>Alteryx Workflow</w:t>
      </w:r>
    </w:p>
    <w:p w14:paraId="25E18C8E" w14:textId="58D9F03D" w:rsidR="000C2506" w:rsidRPr="00986065" w:rsidRDefault="000C2506">
      <w:pPr>
        <w:pStyle w:val="Normal1"/>
      </w:pPr>
    </w:p>
    <w:p w14:paraId="3BE22708" w14:textId="18F2D7B6" w:rsidR="000C2506" w:rsidRPr="00986065" w:rsidRDefault="000C2506">
      <w:pPr>
        <w:pStyle w:val="Normal1"/>
      </w:pPr>
      <w:r w:rsidRPr="00986065">
        <w:rPr>
          <w:noProof/>
        </w:rPr>
        <w:lastRenderedPageBreak/>
        <w:drawing>
          <wp:inline distT="0" distB="0" distL="0" distR="0" wp14:anchorId="374A1112" wp14:editId="74F7A94E">
            <wp:extent cx="5870448" cy="3218688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8B3B" w14:textId="77777777" w:rsidR="000C2506" w:rsidRPr="00986065" w:rsidRDefault="000C2506">
      <w:pPr>
        <w:pStyle w:val="Normal1"/>
      </w:pPr>
    </w:p>
    <w:p w14:paraId="5FDFAB81" w14:textId="77777777" w:rsidR="00C007FB" w:rsidRPr="00986065" w:rsidRDefault="00C007FB">
      <w:pPr>
        <w:pStyle w:val="Normal1"/>
      </w:pPr>
    </w:p>
    <w:p w14:paraId="48EB48D0" w14:textId="168B300F" w:rsidR="00510A32" w:rsidRPr="00986065" w:rsidRDefault="00510A32">
      <w:pPr>
        <w:pStyle w:val="Normal1"/>
        <w:rPr>
          <w:sz w:val="28"/>
          <w:u w:val="single"/>
        </w:rPr>
      </w:pPr>
      <w:r w:rsidRPr="00986065">
        <w:rPr>
          <w:sz w:val="28"/>
          <w:u w:val="single"/>
        </w:rPr>
        <w:t>Before you Submit</w:t>
      </w:r>
    </w:p>
    <w:p w14:paraId="07FD94DC" w14:textId="77777777" w:rsidR="00510A32" w:rsidRPr="00986065" w:rsidRDefault="00510A32">
      <w:pPr>
        <w:pStyle w:val="Normal1"/>
      </w:pPr>
    </w:p>
    <w:p w14:paraId="26446655" w14:textId="76B2C859" w:rsidR="00510A32" w:rsidRDefault="00510A32">
      <w:pPr>
        <w:pStyle w:val="Normal1"/>
      </w:pPr>
      <w:r w:rsidRPr="00986065">
        <w:t xml:space="preserve">Please check your answers against the requirements of the project dictated by the </w:t>
      </w:r>
      <w:hyperlink r:id="rId23" w:anchor="!/rubrics/302/view" w:history="1">
        <w:r w:rsidRPr="00986065">
          <w:rPr>
            <w:rStyle w:val="Hyperlink"/>
          </w:rPr>
          <w:t>rubric</w:t>
        </w:r>
      </w:hyperlink>
      <w:r w:rsidRPr="00986065">
        <w:t xml:space="preserve"> here. Reviewers will use this rubric to grade your project.</w:t>
      </w:r>
    </w:p>
    <w:p w14:paraId="4F60BC68" w14:textId="77777777" w:rsidR="008A1700" w:rsidRDefault="008A1700">
      <w:pPr>
        <w:pStyle w:val="Normal1"/>
      </w:pPr>
    </w:p>
    <w:sectPr w:rsidR="008A17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1DE8"/>
    <w:multiLevelType w:val="hybridMultilevel"/>
    <w:tmpl w:val="13F8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E5F20"/>
    <w:multiLevelType w:val="hybridMultilevel"/>
    <w:tmpl w:val="C208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9620E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90F0C6C"/>
    <w:multiLevelType w:val="hybridMultilevel"/>
    <w:tmpl w:val="5D724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C5428"/>
    <w:multiLevelType w:val="hybridMultilevel"/>
    <w:tmpl w:val="B4D4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72DEF"/>
    <w:multiLevelType w:val="hybridMultilevel"/>
    <w:tmpl w:val="AF20EF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B45AB"/>
    <w:multiLevelType w:val="multilevel"/>
    <w:tmpl w:val="EE54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44897"/>
    <w:multiLevelType w:val="hybridMultilevel"/>
    <w:tmpl w:val="659ED1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97FE2"/>
    <w:multiLevelType w:val="multilevel"/>
    <w:tmpl w:val="B3D8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616A3"/>
    <w:multiLevelType w:val="multilevel"/>
    <w:tmpl w:val="643E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130D6"/>
    <w:multiLevelType w:val="hybridMultilevel"/>
    <w:tmpl w:val="78C46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557BE"/>
    <w:multiLevelType w:val="hybridMultilevel"/>
    <w:tmpl w:val="C8A6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F6771"/>
    <w:multiLevelType w:val="hybridMultilevel"/>
    <w:tmpl w:val="C208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D42A0C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63DE7BBA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64FA2253"/>
    <w:multiLevelType w:val="multilevel"/>
    <w:tmpl w:val="FBD02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A01CEB"/>
    <w:multiLevelType w:val="hybridMultilevel"/>
    <w:tmpl w:val="2D08FD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B12D8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78AF20B5"/>
    <w:multiLevelType w:val="multilevel"/>
    <w:tmpl w:val="ECA62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7B2B6AC0"/>
    <w:multiLevelType w:val="multilevel"/>
    <w:tmpl w:val="35AA18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7B827488"/>
    <w:multiLevelType w:val="hybridMultilevel"/>
    <w:tmpl w:val="C208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9"/>
  </w:num>
  <w:num w:numId="4">
    <w:abstractNumId w:val="15"/>
  </w:num>
  <w:num w:numId="5">
    <w:abstractNumId w:val="3"/>
  </w:num>
  <w:num w:numId="6">
    <w:abstractNumId w:val="4"/>
  </w:num>
  <w:num w:numId="7">
    <w:abstractNumId w:val="12"/>
  </w:num>
  <w:num w:numId="8">
    <w:abstractNumId w:val="17"/>
  </w:num>
  <w:num w:numId="9">
    <w:abstractNumId w:val="2"/>
  </w:num>
  <w:num w:numId="10">
    <w:abstractNumId w:val="9"/>
  </w:num>
  <w:num w:numId="11">
    <w:abstractNumId w:val="10"/>
  </w:num>
  <w:num w:numId="12">
    <w:abstractNumId w:val="6"/>
  </w:num>
  <w:num w:numId="13">
    <w:abstractNumId w:val="8"/>
  </w:num>
  <w:num w:numId="14">
    <w:abstractNumId w:val="20"/>
  </w:num>
  <w:num w:numId="15">
    <w:abstractNumId w:val="11"/>
  </w:num>
  <w:num w:numId="16">
    <w:abstractNumId w:val="0"/>
  </w:num>
  <w:num w:numId="17">
    <w:abstractNumId w:val="7"/>
  </w:num>
  <w:num w:numId="18">
    <w:abstractNumId w:val="1"/>
  </w:num>
  <w:num w:numId="19">
    <w:abstractNumId w:val="13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1700"/>
    <w:rsid w:val="00017180"/>
    <w:rsid w:val="000211F1"/>
    <w:rsid w:val="00056AF0"/>
    <w:rsid w:val="00065356"/>
    <w:rsid w:val="0008688E"/>
    <w:rsid w:val="000B09C8"/>
    <w:rsid w:val="000C2506"/>
    <w:rsid w:val="000D642F"/>
    <w:rsid w:val="000F045F"/>
    <w:rsid w:val="00107A68"/>
    <w:rsid w:val="001112B2"/>
    <w:rsid w:val="00154B3C"/>
    <w:rsid w:val="0015553E"/>
    <w:rsid w:val="001851F3"/>
    <w:rsid w:val="001A48F1"/>
    <w:rsid w:val="001B0F8F"/>
    <w:rsid w:val="001D3F8D"/>
    <w:rsid w:val="001D7147"/>
    <w:rsid w:val="001E24E1"/>
    <w:rsid w:val="001E7B0A"/>
    <w:rsid w:val="0022267A"/>
    <w:rsid w:val="00223D9F"/>
    <w:rsid w:val="002276CA"/>
    <w:rsid w:val="00227918"/>
    <w:rsid w:val="00254C77"/>
    <w:rsid w:val="00256FCB"/>
    <w:rsid w:val="00260937"/>
    <w:rsid w:val="00290190"/>
    <w:rsid w:val="002A4275"/>
    <w:rsid w:val="002B1BBC"/>
    <w:rsid w:val="002B4ED3"/>
    <w:rsid w:val="003122DD"/>
    <w:rsid w:val="00317345"/>
    <w:rsid w:val="00345E51"/>
    <w:rsid w:val="00373C7A"/>
    <w:rsid w:val="003A27EB"/>
    <w:rsid w:val="003D1FBF"/>
    <w:rsid w:val="003D2847"/>
    <w:rsid w:val="003D733E"/>
    <w:rsid w:val="00420BAE"/>
    <w:rsid w:val="004460C3"/>
    <w:rsid w:val="00446689"/>
    <w:rsid w:val="004663C4"/>
    <w:rsid w:val="00492E6A"/>
    <w:rsid w:val="004963EF"/>
    <w:rsid w:val="004969DE"/>
    <w:rsid w:val="004A244F"/>
    <w:rsid w:val="004A470D"/>
    <w:rsid w:val="004B08C9"/>
    <w:rsid w:val="004B5DF0"/>
    <w:rsid w:val="004B6AC6"/>
    <w:rsid w:val="004D3286"/>
    <w:rsid w:val="004E0057"/>
    <w:rsid w:val="005018DB"/>
    <w:rsid w:val="00510A32"/>
    <w:rsid w:val="0055363F"/>
    <w:rsid w:val="00556697"/>
    <w:rsid w:val="005903B1"/>
    <w:rsid w:val="005A1DA5"/>
    <w:rsid w:val="005B49B5"/>
    <w:rsid w:val="005C2F65"/>
    <w:rsid w:val="005F4838"/>
    <w:rsid w:val="005F69A9"/>
    <w:rsid w:val="0061144F"/>
    <w:rsid w:val="0062386B"/>
    <w:rsid w:val="006560B3"/>
    <w:rsid w:val="00672BF0"/>
    <w:rsid w:val="00681687"/>
    <w:rsid w:val="00682331"/>
    <w:rsid w:val="00684014"/>
    <w:rsid w:val="006C4CE2"/>
    <w:rsid w:val="007045BF"/>
    <w:rsid w:val="007065D6"/>
    <w:rsid w:val="00706B11"/>
    <w:rsid w:val="00737975"/>
    <w:rsid w:val="00755ADC"/>
    <w:rsid w:val="007627F2"/>
    <w:rsid w:val="00770CC3"/>
    <w:rsid w:val="007764C8"/>
    <w:rsid w:val="0079699C"/>
    <w:rsid w:val="007B5497"/>
    <w:rsid w:val="007C736D"/>
    <w:rsid w:val="007D07BA"/>
    <w:rsid w:val="007D57CB"/>
    <w:rsid w:val="0081088C"/>
    <w:rsid w:val="008215BB"/>
    <w:rsid w:val="0084401E"/>
    <w:rsid w:val="00883DE6"/>
    <w:rsid w:val="0089208A"/>
    <w:rsid w:val="008A1700"/>
    <w:rsid w:val="008C0D4B"/>
    <w:rsid w:val="008C33F1"/>
    <w:rsid w:val="008C4CFB"/>
    <w:rsid w:val="008C4DD6"/>
    <w:rsid w:val="008D491E"/>
    <w:rsid w:val="00912A5C"/>
    <w:rsid w:val="009404F5"/>
    <w:rsid w:val="0095094D"/>
    <w:rsid w:val="009530AF"/>
    <w:rsid w:val="00965F65"/>
    <w:rsid w:val="00972BDF"/>
    <w:rsid w:val="009835EB"/>
    <w:rsid w:val="00986065"/>
    <w:rsid w:val="00997CF2"/>
    <w:rsid w:val="009A2599"/>
    <w:rsid w:val="009B2DD9"/>
    <w:rsid w:val="009D3305"/>
    <w:rsid w:val="00A10254"/>
    <w:rsid w:val="00A118EC"/>
    <w:rsid w:val="00A50429"/>
    <w:rsid w:val="00A505DD"/>
    <w:rsid w:val="00A90F42"/>
    <w:rsid w:val="00AA796C"/>
    <w:rsid w:val="00AB4D17"/>
    <w:rsid w:val="00AC63CE"/>
    <w:rsid w:val="00B137AA"/>
    <w:rsid w:val="00B21961"/>
    <w:rsid w:val="00B3462C"/>
    <w:rsid w:val="00B41C37"/>
    <w:rsid w:val="00B41F95"/>
    <w:rsid w:val="00B43D83"/>
    <w:rsid w:val="00B50F07"/>
    <w:rsid w:val="00B56EED"/>
    <w:rsid w:val="00B6200B"/>
    <w:rsid w:val="00B66197"/>
    <w:rsid w:val="00BB58A6"/>
    <w:rsid w:val="00BC0AC4"/>
    <w:rsid w:val="00BD4184"/>
    <w:rsid w:val="00BF3FEE"/>
    <w:rsid w:val="00BF473A"/>
    <w:rsid w:val="00BF6AF7"/>
    <w:rsid w:val="00C007FB"/>
    <w:rsid w:val="00C03765"/>
    <w:rsid w:val="00C03E00"/>
    <w:rsid w:val="00C26E98"/>
    <w:rsid w:val="00C36383"/>
    <w:rsid w:val="00C409FC"/>
    <w:rsid w:val="00C81005"/>
    <w:rsid w:val="00C902F9"/>
    <w:rsid w:val="00C9107A"/>
    <w:rsid w:val="00C943A2"/>
    <w:rsid w:val="00CB3EC5"/>
    <w:rsid w:val="00CB5962"/>
    <w:rsid w:val="00CB67CE"/>
    <w:rsid w:val="00D04879"/>
    <w:rsid w:val="00D074AB"/>
    <w:rsid w:val="00D236E8"/>
    <w:rsid w:val="00D32A67"/>
    <w:rsid w:val="00D60ECB"/>
    <w:rsid w:val="00D67481"/>
    <w:rsid w:val="00D7547C"/>
    <w:rsid w:val="00DA689A"/>
    <w:rsid w:val="00DA6AF5"/>
    <w:rsid w:val="00DB3948"/>
    <w:rsid w:val="00DC4BAD"/>
    <w:rsid w:val="00DE79EB"/>
    <w:rsid w:val="00DF6291"/>
    <w:rsid w:val="00E44257"/>
    <w:rsid w:val="00E54690"/>
    <w:rsid w:val="00E6612F"/>
    <w:rsid w:val="00E83117"/>
    <w:rsid w:val="00E937CB"/>
    <w:rsid w:val="00ED4587"/>
    <w:rsid w:val="00EE16B2"/>
    <w:rsid w:val="00EE34C0"/>
    <w:rsid w:val="00F26461"/>
    <w:rsid w:val="00F47406"/>
    <w:rsid w:val="00F8203F"/>
    <w:rsid w:val="00F9125A"/>
    <w:rsid w:val="00FA08FB"/>
    <w:rsid w:val="00FA6ABA"/>
    <w:rsid w:val="00FB3599"/>
    <w:rsid w:val="00FC5CF7"/>
    <w:rsid w:val="00FC64BA"/>
    <w:rsid w:val="00FD2A43"/>
    <w:rsid w:val="00FE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41A20"/>
  <w15:docId w15:val="{409037CD-BD16-4B72-AC12-BD9DECE8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0A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6A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A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AF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26E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5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BB58A6"/>
  </w:style>
  <w:style w:type="character" w:styleId="HTMLCode">
    <w:name w:val="HTML Code"/>
    <w:basedOn w:val="DefaultParagraphFont"/>
    <w:uiPriority w:val="99"/>
    <w:semiHidden/>
    <w:unhideWhenUsed/>
    <w:rsid w:val="00BB58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58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58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644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2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90385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2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edd0e8e8-158f-4044-9468-3e08fd08cbf8/project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review.udacity.com/%23!/projects/d7a0dae3-c362-4ff7-b39c-e4652351e669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review.udacity.com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6314</TotalTime>
  <Pages>1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Hernandez, Felix</dc:creator>
  <cp:lastModifiedBy>Hernandez, Felix</cp:lastModifiedBy>
  <cp:revision>129</cp:revision>
  <cp:lastPrinted>2020-05-22T23:38:00Z</cp:lastPrinted>
  <dcterms:created xsi:type="dcterms:W3CDTF">2016-07-09T00:45:00Z</dcterms:created>
  <dcterms:modified xsi:type="dcterms:W3CDTF">2020-05-25T13:52:00Z</dcterms:modified>
</cp:coreProperties>
</file>